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A38D" w14:textId="61CEA3A0" w:rsidR="00DA264A" w:rsidRPr="00E34D04" w:rsidRDefault="00DA264A" w:rsidP="00EE335E">
      <w:pPr>
        <w:spacing w:after="120" w:line="276" w:lineRule="auto"/>
        <w:rPr>
          <w:rFonts w:ascii="Segoe UI" w:hAnsi="Segoe UI" w:cs="Segoe UI"/>
        </w:rPr>
      </w:pPr>
      <w:bookmarkStart w:id="0" w:name="_Toc37750752"/>
    </w:p>
    <w:p w14:paraId="610E2911" w14:textId="7D8125EB" w:rsidR="00C34D3B" w:rsidRPr="00E34D04" w:rsidRDefault="00C34D3B" w:rsidP="00C34D3B">
      <w:pPr>
        <w:pStyle w:val="Paragraph"/>
        <w:jc w:val="right"/>
        <w:rPr>
          <w:rFonts w:ascii="Segoe UI" w:hAnsi="Segoe UI" w:cs="Segoe UI"/>
        </w:rPr>
      </w:pPr>
      <w:r w:rsidRPr="00E34D04">
        <w:rPr>
          <w:rFonts w:ascii="Segoe UI" w:hAnsi="Segoe UI" w:cs="Segoe UI"/>
          <w:noProof/>
          <w:lang w:eastAsia="zh-TW"/>
        </w:rPr>
        <w:drawing>
          <wp:inline distT="0" distB="0" distL="0" distR="0" wp14:anchorId="7AEB1BE8" wp14:editId="289A9A27">
            <wp:extent cx="2002155" cy="2267585"/>
            <wp:effectExtent l="0" t="0" r="0" b="0"/>
            <wp:docPr id="2" name="Picture 2" descr="Washington 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ylogo-vert-colo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2155" cy="2267585"/>
                    </a:xfrm>
                    <a:prstGeom prst="rect">
                      <a:avLst/>
                    </a:prstGeom>
                    <a:noFill/>
                    <a:ln>
                      <a:noFill/>
                    </a:ln>
                  </pic:spPr>
                </pic:pic>
              </a:graphicData>
            </a:graphic>
          </wp:inline>
        </w:drawing>
      </w:r>
    </w:p>
    <w:p w14:paraId="774A62C4" w14:textId="671FFA15" w:rsidR="00C34D3B" w:rsidRPr="00E34D04" w:rsidRDefault="00C34D3B" w:rsidP="00C34D3B">
      <w:pPr>
        <w:pStyle w:val="H1-BasicCover"/>
        <w:pBdr>
          <w:bottom w:val="single" w:sz="36" w:space="1" w:color="44688F"/>
        </w:pBdr>
        <w:spacing w:before="600" w:after="0"/>
        <w:ind w:left="1728"/>
        <w:rPr>
          <w:rFonts w:ascii="Segoe UI" w:hAnsi="Segoe UI" w:cs="Segoe UI"/>
          <w:b w:val="0"/>
          <w:bCs/>
        </w:rPr>
      </w:pPr>
      <w:r w:rsidRPr="00E34D04">
        <w:rPr>
          <w:rFonts w:ascii="Segoe UI" w:hAnsi="Segoe UI" w:cs="Segoe UI"/>
          <w:b w:val="0"/>
        </w:rPr>
        <w:t>Tribal Engagement Plan</w:t>
      </w:r>
      <w:r w:rsidRPr="00E34D04">
        <w:rPr>
          <w:rFonts w:ascii="Segoe UI" w:hAnsi="Segoe UI" w:cs="Segoe UI"/>
          <w:b w:val="0"/>
        </w:rPr>
        <w:br/>
      </w:r>
      <w:bookmarkEnd w:id="0"/>
      <w:r w:rsidR="00361D12">
        <w:rPr>
          <w:rFonts w:ascii="Segoe UI" w:hAnsi="Segoe UI" w:cs="Segoe UI"/>
          <w:b w:val="0"/>
          <w:bCs/>
          <w:color w:val="0070C0"/>
        </w:rPr>
        <w:t>Boeing Kent Space Center</w:t>
      </w:r>
    </w:p>
    <w:p w14:paraId="7BBBE120" w14:textId="2DADF498" w:rsidR="00C34D3B" w:rsidRPr="00E34D04" w:rsidRDefault="0022635F" w:rsidP="00C34D3B">
      <w:pPr>
        <w:pStyle w:val="Sub-BasicCover"/>
        <w:spacing w:before="120"/>
        <w:ind w:left="1714"/>
        <w:rPr>
          <w:rFonts w:ascii="Segoe UI" w:hAnsi="Segoe UI" w:cs="Segoe UI"/>
        </w:rPr>
      </w:pPr>
      <w:r w:rsidRPr="00E34D04">
        <w:rPr>
          <w:rFonts w:ascii="Segoe UI" w:hAnsi="Segoe UI" w:cs="Segoe UI"/>
          <w:color w:val="0070C0"/>
        </w:rPr>
        <w:t>Seattle, WA, King County</w:t>
      </w:r>
      <w:r w:rsidR="00C34D3B" w:rsidRPr="00E34D04">
        <w:rPr>
          <w:rFonts w:ascii="Segoe UI" w:hAnsi="Segoe UI" w:cs="Segoe UI"/>
        </w:rPr>
        <w:br/>
      </w:r>
      <w:bookmarkStart w:id="1" w:name="_Hlk176532199"/>
      <w:r w:rsidR="00C34D3B" w:rsidRPr="00E34D04">
        <w:rPr>
          <w:rFonts w:ascii="Segoe UI" w:hAnsi="Segoe UI" w:cs="Segoe UI"/>
        </w:rPr>
        <w:t xml:space="preserve">Facility Site ID: </w:t>
      </w:r>
      <w:r w:rsidR="004B59EF">
        <w:rPr>
          <w:rFonts w:ascii="Segoe UI" w:hAnsi="Segoe UI" w:cs="Segoe UI"/>
        </w:rPr>
        <w:t>2099</w:t>
      </w:r>
      <w:r w:rsidR="002B54C7">
        <w:rPr>
          <w:rFonts w:ascii="Segoe UI" w:hAnsi="Segoe UI" w:cs="Segoe UI"/>
        </w:rPr>
        <w:t>,</w:t>
      </w:r>
      <w:r w:rsidR="004B59EF">
        <w:rPr>
          <w:rFonts w:ascii="Segoe UI" w:hAnsi="Segoe UI" w:cs="Segoe UI"/>
        </w:rPr>
        <w:t xml:space="preserve"> </w:t>
      </w:r>
      <w:r w:rsidR="00C34D3B" w:rsidRPr="00E34D04">
        <w:rPr>
          <w:rFonts w:ascii="Segoe UI" w:hAnsi="Segoe UI" w:cs="Segoe UI"/>
        </w:rPr>
        <w:t xml:space="preserve">Cleanup Site ID: </w:t>
      </w:r>
      <w:bookmarkEnd w:id="1"/>
      <w:r w:rsidR="004B59EF" w:rsidRPr="00102BF0">
        <w:rPr>
          <w:rFonts w:ascii="Segoe UI" w:hAnsi="Segoe UI" w:cs="Segoe UI"/>
        </w:rPr>
        <w:t>12671</w:t>
      </w:r>
    </w:p>
    <w:p w14:paraId="71B8866D" w14:textId="3E6A5C4E" w:rsidR="00C34D3B" w:rsidRPr="00E34D04" w:rsidRDefault="00DA5FC9" w:rsidP="00C34D3B">
      <w:pPr>
        <w:spacing w:before="3600"/>
        <w:ind w:left="1710"/>
        <w:rPr>
          <w:rFonts w:ascii="Segoe UI" w:hAnsi="Segoe UI" w:cs="Segoe UI"/>
          <w:b/>
          <w:sz w:val="24"/>
          <w:szCs w:val="24"/>
        </w:rPr>
      </w:pPr>
      <w:r w:rsidRPr="00E34D04">
        <w:rPr>
          <w:rFonts w:ascii="Segoe UI" w:hAnsi="Segoe UI" w:cs="Segoe UI"/>
          <w:b/>
          <w:sz w:val="24"/>
          <w:szCs w:val="24"/>
        </w:rPr>
        <w:t>HWTR</w:t>
      </w:r>
      <w:r w:rsidR="00C34D3B" w:rsidRPr="00E34D04">
        <w:rPr>
          <w:rFonts w:ascii="Segoe UI" w:hAnsi="Segoe UI" w:cs="Segoe UI"/>
          <w:b/>
          <w:sz w:val="24"/>
          <w:szCs w:val="24"/>
        </w:rPr>
        <w:t xml:space="preserve"> Program, </w:t>
      </w:r>
      <w:r w:rsidRPr="00E34D04">
        <w:rPr>
          <w:rFonts w:ascii="Segoe UI" w:hAnsi="Segoe UI" w:cs="Segoe UI"/>
          <w:b/>
          <w:color w:val="0070C0"/>
          <w:sz w:val="24"/>
          <w:szCs w:val="24"/>
        </w:rPr>
        <w:t>NW</w:t>
      </w:r>
      <w:r w:rsidR="00C34D3B" w:rsidRPr="00E34D04">
        <w:rPr>
          <w:rFonts w:ascii="Segoe UI" w:hAnsi="Segoe UI" w:cs="Segoe UI"/>
          <w:b/>
          <w:color w:val="538135" w:themeColor="accent6" w:themeShade="BF"/>
          <w:sz w:val="24"/>
          <w:szCs w:val="24"/>
        </w:rPr>
        <w:t xml:space="preserve"> </w:t>
      </w:r>
      <w:r w:rsidR="00C34D3B" w:rsidRPr="00E34D04">
        <w:rPr>
          <w:rFonts w:ascii="Segoe UI" w:hAnsi="Segoe UI" w:cs="Segoe UI"/>
          <w:b/>
          <w:sz w:val="24"/>
          <w:szCs w:val="24"/>
        </w:rPr>
        <w:t xml:space="preserve">Region </w:t>
      </w:r>
    </w:p>
    <w:p w14:paraId="4F0A02E6" w14:textId="77777777" w:rsidR="00C34D3B" w:rsidRPr="00E34D04" w:rsidRDefault="00C34D3B" w:rsidP="00C34D3B">
      <w:pPr>
        <w:spacing w:after="0"/>
        <w:ind w:left="1710"/>
        <w:rPr>
          <w:rFonts w:ascii="Segoe UI" w:hAnsi="Segoe UI" w:cs="Segoe UI"/>
          <w:sz w:val="24"/>
          <w:szCs w:val="24"/>
        </w:rPr>
      </w:pPr>
      <w:r w:rsidRPr="00E34D04">
        <w:rPr>
          <w:rFonts w:ascii="Segoe UI" w:hAnsi="Segoe UI" w:cs="Segoe UI"/>
          <w:sz w:val="24"/>
          <w:szCs w:val="24"/>
        </w:rPr>
        <w:t>Washington State Department of Ecology</w:t>
      </w:r>
    </w:p>
    <w:p w14:paraId="4E1E22C5" w14:textId="29EEAD08" w:rsidR="00C34D3B" w:rsidRPr="00E34D04" w:rsidRDefault="00DA5FC9" w:rsidP="00C34D3B">
      <w:pPr>
        <w:ind w:left="1710"/>
        <w:rPr>
          <w:rFonts w:ascii="Segoe UI" w:hAnsi="Segoe UI" w:cs="Segoe UI"/>
          <w:sz w:val="24"/>
          <w:szCs w:val="24"/>
        </w:rPr>
      </w:pPr>
      <w:r w:rsidRPr="00E34D04">
        <w:rPr>
          <w:rFonts w:ascii="Segoe UI" w:hAnsi="Segoe UI" w:cs="Segoe UI"/>
          <w:color w:val="0070C0"/>
          <w:sz w:val="24"/>
          <w:szCs w:val="24"/>
        </w:rPr>
        <w:t>Shoreline</w:t>
      </w:r>
      <w:r w:rsidR="00C34D3B" w:rsidRPr="00E34D04">
        <w:rPr>
          <w:rFonts w:ascii="Segoe UI" w:hAnsi="Segoe UI" w:cs="Segoe UI"/>
          <w:sz w:val="24"/>
          <w:szCs w:val="24"/>
        </w:rPr>
        <w:t xml:space="preserve">, Washington </w:t>
      </w:r>
    </w:p>
    <w:p w14:paraId="7528CB03" w14:textId="1E404D54" w:rsidR="00C34D3B" w:rsidRPr="00E34D04" w:rsidRDefault="0070076C" w:rsidP="00C34D3B">
      <w:pPr>
        <w:ind w:left="1710"/>
        <w:rPr>
          <w:rFonts w:ascii="Segoe UI" w:hAnsi="Segoe UI" w:cs="Segoe UI"/>
          <w:sz w:val="24"/>
          <w:szCs w:val="24"/>
        </w:rPr>
      </w:pPr>
      <w:r>
        <w:rPr>
          <w:rFonts w:ascii="Segoe UI" w:hAnsi="Segoe UI" w:cs="Segoe UI"/>
          <w:color w:val="0070C0"/>
          <w:sz w:val="24"/>
          <w:szCs w:val="24"/>
        </w:rPr>
        <w:t>March</w:t>
      </w:r>
      <w:r w:rsidR="00DA5FC9" w:rsidRPr="00E34D04">
        <w:rPr>
          <w:rFonts w:ascii="Segoe UI" w:hAnsi="Segoe UI" w:cs="Segoe UI"/>
          <w:color w:val="0070C0"/>
          <w:sz w:val="24"/>
          <w:szCs w:val="24"/>
        </w:rPr>
        <w:t xml:space="preserve"> 202</w:t>
      </w:r>
      <w:r>
        <w:rPr>
          <w:rFonts w:ascii="Segoe UI" w:hAnsi="Segoe UI" w:cs="Segoe UI"/>
          <w:color w:val="0070C0"/>
          <w:sz w:val="24"/>
          <w:szCs w:val="24"/>
        </w:rPr>
        <w:t>6</w:t>
      </w:r>
      <w:r w:rsidR="00C34D3B" w:rsidRPr="00E34D04">
        <w:rPr>
          <w:rFonts w:ascii="Segoe UI" w:hAnsi="Segoe UI" w:cs="Segoe UI"/>
          <w:sz w:val="24"/>
          <w:szCs w:val="24"/>
        </w:rPr>
        <w:br w:type="page"/>
      </w:r>
    </w:p>
    <w:p w14:paraId="4A1CCCB9" w14:textId="77777777" w:rsidR="00C34D3B" w:rsidRPr="00E34D04" w:rsidRDefault="00C34D3B" w:rsidP="005950FF">
      <w:pPr>
        <w:pStyle w:val="FrontMatterH2"/>
        <w:rPr>
          <w:rFonts w:ascii="Segoe UI" w:hAnsi="Segoe UI" w:cs="Segoe UI"/>
        </w:rPr>
      </w:pPr>
      <w:bookmarkStart w:id="2" w:name="_Toc37752860"/>
      <w:r w:rsidRPr="00E34D04">
        <w:rPr>
          <w:rFonts w:ascii="Segoe UI" w:hAnsi="Segoe UI" w:cs="Segoe UI"/>
        </w:rPr>
        <w:lastRenderedPageBreak/>
        <w:t>Document Information</w:t>
      </w:r>
      <w:bookmarkEnd w:id="2"/>
    </w:p>
    <w:p w14:paraId="6BB0D690" w14:textId="77777777" w:rsidR="00BF40E8" w:rsidRPr="00E34D04" w:rsidRDefault="00BF40E8" w:rsidP="00BF40E8">
      <w:pPr>
        <w:pStyle w:val="Paragraph"/>
        <w:rPr>
          <w:rFonts w:ascii="Segoe UI" w:hAnsi="Segoe UI" w:cs="Segoe UI"/>
        </w:rPr>
      </w:pPr>
      <w:r w:rsidRPr="00E34D04">
        <w:rPr>
          <w:rFonts w:ascii="Segoe UI" w:hAnsi="Segoe UI" w:cs="Segoe UI"/>
        </w:rPr>
        <w:t>This plan is available on Ecology’s website: </w:t>
      </w:r>
    </w:p>
    <w:p w14:paraId="7A244C38" w14:textId="057E5B35" w:rsidR="00BF40E8" w:rsidRPr="00E34D04" w:rsidRDefault="001B4D48" w:rsidP="00BF40E8">
      <w:pPr>
        <w:pStyle w:val="Paragraph"/>
        <w:numPr>
          <w:ilvl w:val="0"/>
          <w:numId w:val="17"/>
        </w:numPr>
        <w:rPr>
          <w:rFonts w:ascii="Segoe UI" w:hAnsi="Segoe UI" w:cs="Segoe UI"/>
        </w:rPr>
      </w:pPr>
      <w:hyperlink r:id="rId13" w:history="1">
        <w:r w:rsidRPr="00185C66">
          <w:rPr>
            <w:rStyle w:val="Hyperlink"/>
            <w:color w:val="auto"/>
            <w:szCs w:val="24"/>
          </w:rPr>
          <w:t>ecology.wa.gov/</w:t>
        </w:r>
        <w:proofErr w:type="spellStart"/>
        <w:r w:rsidRPr="00185C66">
          <w:rPr>
            <w:rStyle w:val="Hyperlink"/>
            <w:color w:val="auto"/>
            <w:szCs w:val="24"/>
          </w:rPr>
          <w:t>BoeingKent</w:t>
        </w:r>
        <w:proofErr w:type="spellEnd"/>
      </w:hyperlink>
      <w:r w:rsidR="004526D9">
        <w:rPr>
          <w:rStyle w:val="FootnoteReference"/>
        </w:rPr>
        <w:footnoteReference w:id="2"/>
      </w:r>
      <w:r w:rsidR="00BF40E8" w:rsidRPr="00E34D04">
        <w:rPr>
          <w:rFonts w:ascii="Segoe UI" w:hAnsi="Segoe UI" w:cs="Segoe UI"/>
        </w:rPr>
        <w:t>  </w:t>
      </w:r>
    </w:p>
    <w:p w14:paraId="2876D2C5" w14:textId="77777777" w:rsidR="00C34D3B" w:rsidRPr="00E34D04" w:rsidRDefault="00C34D3B" w:rsidP="00C34D3B">
      <w:pPr>
        <w:pStyle w:val="Front-H3b"/>
        <w:rPr>
          <w:rFonts w:ascii="Segoe UI" w:hAnsi="Segoe UI" w:cs="Segoe UI"/>
        </w:rPr>
      </w:pPr>
      <w:r w:rsidRPr="00E34D04">
        <w:rPr>
          <w:rFonts w:ascii="Segoe UI" w:hAnsi="Segoe UI" w:cs="Segoe UI"/>
        </w:rPr>
        <w:t>Related Information</w:t>
      </w:r>
    </w:p>
    <w:p w14:paraId="5660F627" w14:textId="2BBEB1E6" w:rsidR="00811C82" w:rsidRPr="00E34D04" w:rsidRDefault="00811C82" w:rsidP="00811C82">
      <w:pPr>
        <w:numPr>
          <w:ilvl w:val="0"/>
          <w:numId w:val="19"/>
        </w:numPr>
        <w:spacing w:before="120" w:after="120"/>
        <w:rPr>
          <w:rFonts w:ascii="Segoe UI" w:hAnsi="Segoe UI" w:cs="Segoe UI"/>
          <w:kern w:val="0"/>
          <w:sz w:val="24"/>
          <w14:ligatures w14:val="none"/>
        </w:rPr>
      </w:pPr>
      <w:r w:rsidRPr="00E34D04">
        <w:rPr>
          <w:rFonts w:ascii="Segoe UI" w:hAnsi="Segoe UI" w:cs="Segoe UI"/>
          <w:kern w:val="0"/>
          <w:sz w:val="24"/>
          <w14:ligatures w14:val="none"/>
        </w:rPr>
        <w:t xml:space="preserve">Facility site ID: </w:t>
      </w:r>
      <w:r w:rsidR="004526D9">
        <w:rPr>
          <w:rFonts w:ascii="Segoe UI" w:hAnsi="Segoe UI" w:cs="Segoe UI"/>
          <w:kern w:val="0"/>
          <w:sz w:val="24"/>
          <w14:ligatures w14:val="none"/>
        </w:rPr>
        <w:t>2099</w:t>
      </w:r>
    </w:p>
    <w:p w14:paraId="6F155648" w14:textId="4824F68F" w:rsidR="00C34D3B" w:rsidRPr="00E34D04" w:rsidRDefault="00811C82" w:rsidP="00811C82">
      <w:pPr>
        <w:numPr>
          <w:ilvl w:val="0"/>
          <w:numId w:val="20"/>
        </w:numPr>
        <w:spacing w:before="120" w:after="120"/>
        <w:rPr>
          <w:rFonts w:ascii="Segoe UI" w:hAnsi="Segoe UI" w:cs="Segoe UI"/>
          <w:kern w:val="0"/>
          <w:sz w:val="24"/>
          <w14:ligatures w14:val="none"/>
        </w:rPr>
      </w:pPr>
      <w:r w:rsidRPr="00E34D04">
        <w:rPr>
          <w:rFonts w:ascii="Segoe UI" w:hAnsi="Segoe UI" w:cs="Segoe UI"/>
          <w:kern w:val="0"/>
          <w:sz w:val="24"/>
          <w14:ligatures w14:val="none"/>
        </w:rPr>
        <w:t xml:space="preserve">Cleanup site ID: </w:t>
      </w:r>
      <w:r w:rsidR="0036341B" w:rsidRPr="00E34D04">
        <w:rPr>
          <w:rFonts w:ascii="Segoe UI" w:hAnsi="Segoe UI" w:cs="Segoe UI"/>
          <w:kern w:val="0"/>
          <w:sz w:val="24"/>
          <w14:ligatures w14:val="none"/>
        </w:rPr>
        <w:t>12</w:t>
      </w:r>
      <w:r w:rsidR="004526D9">
        <w:rPr>
          <w:rFonts w:ascii="Segoe UI" w:hAnsi="Segoe UI" w:cs="Segoe UI"/>
          <w:kern w:val="0"/>
          <w:sz w:val="24"/>
          <w14:ligatures w14:val="none"/>
        </w:rPr>
        <w:t>671</w:t>
      </w:r>
    </w:p>
    <w:p w14:paraId="209BE7FE" w14:textId="77777777" w:rsidR="00C34D3B" w:rsidRPr="00E34D04" w:rsidRDefault="00C34D3B" w:rsidP="005950FF">
      <w:pPr>
        <w:pStyle w:val="FrontMatterH2"/>
        <w:rPr>
          <w:rFonts w:ascii="Segoe UI" w:hAnsi="Segoe UI" w:cs="Segoe UI"/>
        </w:rPr>
      </w:pPr>
      <w:bookmarkStart w:id="3" w:name="_Toc37752861"/>
      <w:r w:rsidRPr="00E34D04">
        <w:rPr>
          <w:rFonts w:ascii="Segoe UI" w:hAnsi="Segoe UI" w:cs="Segoe UI"/>
        </w:rPr>
        <w:t>Contact Information</w:t>
      </w:r>
      <w:bookmarkEnd w:id="3"/>
    </w:p>
    <w:p w14:paraId="36F05886" w14:textId="77777777" w:rsidR="00C608CA" w:rsidRPr="00E34D04" w:rsidRDefault="00C608CA" w:rsidP="00C608CA">
      <w:pPr>
        <w:rPr>
          <w:rFonts w:ascii="Segoe UI" w:hAnsi="Segoe UI" w:cs="Segoe UI"/>
          <w:b/>
          <w:bCs/>
        </w:rPr>
      </w:pPr>
      <w:r w:rsidRPr="00E34D04">
        <w:rPr>
          <w:rFonts w:ascii="Segoe UI" w:hAnsi="Segoe UI" w:cs="Segoe UI"/>
          <w:b/>
          <w:bCs/>
        </w:rPr>
        <w:t>Washington State  </w:t>
      </w:r>
      <w:r w:rsidRPr="00E34D04">
        <w:rPr>
          <w:rFonts w:ascii="Segoe UI" w:hAnsi="Segoe UI" w:cs="Segoe UI"/>
          <w:b/>
          <w:bCs/>
        </w:rPr>
        <w:br/>
        <w:t>Department of Ecology </w:t>
      </w:r>
    </w:p>
    <w:p w14:paraId="3D80EF10" w14:textId="77777777" w:rsidR="00C608CA" w:rsidRPr="00E34D04" w:rsidRDefault="00C608CA" w:rsidP="00C608CA">
      <w:pPr>
        <w:rPr>
          <w:rFonts w:ascii="Segoe UI" w:hAnsi="Segoe UI" w:cs="Segoe UI"/>
        </w:rPr>
      </w:pPr>
      <w:r w:rsidRPr="00E34D04">
        <w:rPr>
          <w:rFonts w:ascii="Segoe UI" w:hAnsi="Segoe UI" w:cs="Segoe UI"/>
        </w:rPr>
        <w:t>Hazardous Waste and Toxics Reduction Program </w:t>
      </w:r>
      <w:r w:rsidRPr="00E34D04">
        <w:rPr>
          <w:rFonts w:ascii="Segoe UI" w:hAnsi="Segoe UI" w:cs="Segoe UI"/>
        </w:rPr>
        <w:br/>
        <w:t>Northwest Regional Office </w:t>
      </w:r>
      <w:r w:rsidRPr="00E34D04">
        <w:rPr>
          <w:rFonts w:ascii="Segoe UI" w:hAnsi="Segoe UI" w:cs="Segoe UI"/>
        </w:rPr>
        <w:br/>
        <w:t>P.O. Box 330316 </w:t>
      </w:r>
      <w:r w:rsidRPr="00E34D04">
        <w:rPr>
          <w:rFonts w:ascii="Segoe UI" w:hAnsi="Segoe UI" w:cs="Segoe UI"/>
        </w:rPr>
        <w:br/>
        <w:t>Shoreline, WA 98133 </w:t>
      </w:r>
    </w:p>
    <w:p w14:paraId="165FFF3F" w14:textId="77777777" w:rsidR="00C608CA" w:rsidRPr="00E34D04" w:rsidRDefault="00C608CA" w:rsidP="00C608CA">
      <w:pPr>
        <w:rPr>
          <w:rFonts w:ascii="Segoe UI" w:hAnsi="Segoe UI" w:cs="Segoe UI"/>
        </w:rPr>
      </w:pPr>
      <w:r w:rsidRPr="00E34D04">
        <w:rPr>
          <w:rFonts w:ascii="Segoe UI" w:hAnsi="Segoe UI" w:cs="Segoe UI"/>
        </w:rPr>
        <w:t>Janelle Anderson </w:t>
      </w:r>
      <w:r w:rsidRPr="00E34D04">
        <w:rPr>
          <w:rFonts w:ascii="Segoe UI" w:hAnsi="Segoe UI" w:cs="Segoe UI"/>
        </w:rPr>
        <w:br/>
        <w:t>Community Outreach Specialist </w:t>
      </w:r>
      <w:r w:rsidRPr="00E34D04">
        <w:rPr>
          <w:rFonts w:ascii="Segoe UI" w:hAnsi="Segoe UI" w:cs="Segoe UI"/>
        </w:rPr>
        <w:br/>
        <w:t>Pronouns: she/her </w:t>
      </w:r>
      <w:r w:rsidRPr="00E34D04">
        <w:rPr>
          <w:rFonts w:ascii="Segoe UI" w:hAnsi="Segoe UI" w:cs="Segoe UI"/>
        </w:rPr>
        <w:br/>
        <w:t>Phone: 425-301-6454 </w:t>
      </w:r>
      <w:r w:rsidRPr="00E34D04">
        <w:rPr>
          <w:rFonts w:ascii="Segoe UI" w:hAnsi="Segoe UI" w:cs="Segoe UI"/>
        </w:rPr>
        <w:br/>
        <w:t xml:space="preserve">Email: </w:t>
      </w:r>
      <w:hyperlink r:id="rId14" w:tgtFrame="_blank" w:history="1">
        <w:r w:rsidRPr="00E34D04">
          <w:rPr>
            <w:rStyle w:val="Hyperlink"/>
            <w:rFonts w:ascii="Segoe UI" w:hAnsi="Segoe UI" w:cs="Segoe UI"/>
          </w:rPr>
          <w:t>janelle.anderson@ecy.wa.gov</w:t>
        </w:r>
      </w:hyperlink>
      <w:r w:rsidRPr="00E34D04">
        <w:rPr>
          <w:rFonts w:ascii="Segoe UI" w:hAnsi="Segoe UI" w:cs="Segoe UI"/>
        </w:rPr>
        <w:t>  </w:t>
      </w:r>
    </w:p>
    <w:p w14:paraId="7BCFE3D5" w14:textId="454707CE" w:rsidR="00C608CA" w:rsidRPr="00E34D04" w:rsidRDefault="007B15A2" w:rsidP="00C608CA">
      <w:pPr>
        <w:rPr>
          <w:rFonts w:ascii="Segoe UI" w:hAnsi="Segoe UI" w:cs="Segoe UI"/>
        </w:rPr>
      </w:pPr>
      <w:r>
        <w:rPr>
          <w:rFonts w:ascii="Segoe UI" w:hAnsi="Segoe UI" w:cs="Segoe UI"/>
        </w:rPr>
        <w:t>Li Ma</w:t>
      </w:r>
      <w:r w:rsidR="00C608CA" w:rsidRPr="00E34D04">
        <w:rPr>
          <w:rFonts w:ascii="Segoe UI" w:hAnsi="Segoe UI" w:cs="Segoe UI"/>
        </w:rPr>
        <w:br/>
        <w:t>Site Manager </w:t>
      </w:r>
      <w:r w:rsidR="00C608CA" w:rsidRPr="00E34D04">
        <w:rPr>
          <w:rFonts w:ascii="Segoe UI" w:hAnsi="Segoe UI" w:cs="Segoe UI"/>
        </w:rPr>
        <w:br/>
        <w:t xml:space="preserve">Pronouns: </w:t>
      </w:r>
      <w:r>
        <w:rPr>
          <w:rFonts w:ascii="Segoe UI" w:hAnsi="Segoe UI" w:cs="Segoe UI"/>
        </w:rPr>
        <w:t>he/him</w:t>
      </w:r>
      <w:r w:rsidR="00C608CA" w:rsidRPr="00E34D04">
        <w:rPr>
          <w:rFonts w:ascii="Segoe UI" w:hAnsi="Segoe UI" w:cs="Segoe UI"/>
        </w:rPr>
        <w:t> </w:t>
      </w:r>
      <w:r w:rsidR="00C608CA" w:rsidRPr="00E34D04">
        <w:rPr>
          <w:rFonts w:ascii="Segoe UI" w:hAnsi="Segoe UI" w:cs="Segoe UI"/>
        </w:rPr>
        <w:br/>
        <w:t xml:space="preserve">Phone: </w:t>
      </w:r>
      <w:r w:rsidR="00526114" w:rsidRPr="00526114">
        <w:rPr>
          <w:rFonts w:ascii="Segoe UI" w:hAnsi="Segoe UI" w:cs="Segoe UI"/>
        </w:rPr>
        <w:t>425-466-9872</w:t>
      </w:r>
      <w:r w:rsidR="00C608CA" w:rsidRPr="00E34D04">
        <w:rPr>
          <w:rFonts w:ascii="Segoe UI" w:hAnsi="Segoe UI" w:cs="Segoe UI"/>
        </w:rPr>
        <w:t> </w:t>
      </w:r>
      <w:r w:rsidR="00C608CA" w:rsidRPr="00E34D04">
        <w:rPr>
          <w:rFonts w:ascii="Segoe UI" w:hAnsi="Segoe UI" w:cs="Segoe UI"/>
        </w:rPr>
        <w:br/>
        <w:t xml:space="preserve">Email: </w:t>
      </w:r>
      <w:hyperlink r:id="rId15" w:history="1">
        <w:r w:rsidR="00526114" w:rsidRPr="00E83FD9">
          <w:rPr>
            <w:rStyle w:val="Hyperlink"/>
            <w:rFonts w:ascii="Segoe UI" w:hAnsi="Segoe UI" w:cs="Segoe UI"/>
          </w:rPr>
          <w:t>li.ma@ecy.wa.gov</w:t>
        </w:r>
      </w:hyperlink>
      <w:r w:rsidR="00C608CA" w:rsidRPr="00E34D04">
        <w:rPr>
          <w:rFonts w:ascii="Segoe UI" w:hAnsi="Segoe UI" w:cs="Segoe UI"/>
          <w:b/>
          <w:bCs/>
        </w:rPr>
        <w:t> </w:t>
      </w:r>
      <w:r w:rsidR="00C608CA" w:rsidRPr="00E34D04">
        <w:rPr>
          <w:rFonts w:ascii="Segoe UI" w:hAnsi="Segoe UI" w:cs="Segoe UI"/>
        </w:rPr>
        <w:t> </w:t>
      </w:r>
    </w:p>
    <w:p w14:paraId="51818A8B" w14:textId="59F788BA" w:rsidR="00C34D3B" w:rsidRPr="00E34D04" w:rsidRDefault="00C34D3B" w:rsidP="00C34D3B">
      <w:pPr>
        <w:rPr>
          <w:rFonts w:ascii="Segoe UI" w:hAnsi="Segoe UI" w:cs="Segoe UI"/>
        </w:rPr>
      </w:pPr>
      <w:r w:rsidRPr="00E34D04">
        <w:rPr>
          <w:rFonts w:ascii="Segoe UI" w:hAnsi="Segoe UI" w:cs="Segoe UI"/>
        </w:rPr>
        <w:t xml:space="preserve">Website: </w:t>
      </w:r>
      <w:hyperlink r:id="rId16" w:history="1">
        <w:r w:rsidRPr="00E34D04">
          <w:rPr>
            <w:rStyle w:val="Hyperlink"/>
            <w:rFonts w:ascii="Segoe UI" w:hAnsi="Segoe UI" w:cs="Segoe UI"/>
          </w:rPr>
          <w:t>Washington State Department of Ecology</w:t>
        </w:r>
      </w:hyperlink>
      <w:r w:rsidR="000E6990" w:rsidRPr="00E34D04">
        <w:rPr>
          <w:rStyle w:val="FootnoteReference"/>
          <w:rFonts w:ascii="Segoe UI" w:hAnsi="Segoe UI" w:cs="Segoe UI"/>
        </w:rPr>
        <w:footnoteReference w:id="3"/>
      </w:r>
    </w:p>
    <w:p w14:paraId="71ACE204" w14:textId="77777777" w:rsidR="00C34D3B" w:rsidRPr="00E34D04" w:rsidRDefault="00C34D3B" w:rsidP="005950FF">
      <w:pPr>
        <w:pStyle w:val="FrontMatterH2"/>
        <w:rPr>
          <w:rFonts w:ascii="Segoe UI" w:hAnsi="Segoe UI" w:cs="Segoe UI"/>
        </w:rPr>
      </w:pPr>
      <w:bookmarkStart w:id="4" w:name="_Toc37752862"/>
      <w:r w:rsidRPr="00E34D04">
        <w:rPr>
          <w:rFonts w:ascii="Segoe UI" w:hAnsi="Segoe UI" w:cs="Segoe UI"/>
        </w:rPr>
        <w:t>ADA Accessibility</w:t>
      </w:r>
      <w:bookmarkEnd w:id="4"/>
    </w:p>
    <w:p w14:paraId="1067A665" w14:textId="77777777" w:rsidR="00C34D3B" w:rsidRPr="00E34D04" w:rsidRDefault="00C34D3B" w:rsidP="00C34D3B">
      <w:pPr>
        <w:rPr>
          <w:rFonts w:ascii="Segoe UI" w:hAnsi="Segoe UI" w:cs="Segoe UI"/>
        </w:rPr>
      </w:pPr>
      <w:bookmarkStart w:id="5" w:name="_Hlk126671802"/>
      <w:r w:rsidRPr="00E34D04">
        <w:rPr>
          <w:rFonts w:ascii="Segoe UI" w:hAnsi="Segoe UI" w:cs="Segoe UI"/>
        </w:rPr>
        <w:t>The Department of Ecology is committed to providing people with disabilities access to information and services by meeting or exceeding the requirements of the Americans with Disabilities Act (ADA), Section 504 and 508 of the Rehabilitation Act, and Washington State Policy #188.</w:t>
      </w:r>
    </w:p>
    <w:p w14:paraId="400059A3" w14:textId="77777777" w:rsidR="00C34D3B" w:rsidRPr="00E34D04" w:rsidRDefault="00C34D3B" w:rsidP="00C34D3B">
      <w:pPr>
        <w:rPr>
          <w:rFonts w:ascii="Segoe UI" w:hAnsi="Segoe UI" w:cs="Segoe UI"/>
        </w:rPr>
        <w:sectPr w:rsidR="00C34D3B" w:rsidRPr="00E34D04" w:rsidSect="00805D19">
          <w:footerReference w:type="default" r:id="rId17"/>
          <w:pgSz w:w="12240" w:h="15840"/>
          <w:pgMar w:top="1440" w:right="1440" w:bottom="1440" w:left="1440" w:header="720" w:footer="432" w:gutter="0"/>
          <w:cols w:space="720"/>
          <w:docGrid w:linePitch="360"/>
        </w:sectPr>
      </w:pPr>
      <w:r w:rsidRPr="00E34D04">
        <w:rPr>
          <w:rFonts w:ascii="Segoe UI" w:hAnsi="Segoe UI" w:cs="Segoe UI"/>
        </w:rPr>
        <w:lastRenderedPageBreak/>
        <w:t>To request an ADA accommodation, contact the Ecology ADA Coordinator by phone at 360</w:t>
      </w:r>
      <w:r w:rsidRPr="00E34D04">
        <w:rPr>
          <w:rFonts w:ascii="Segoe UI" w:hAnsi="Segoe UI" w:cs="Segoe UI"/>
        </w:rPr>
        <w:noBreakHyphen/>
        <w:t>407</w:t>
      </w:r>
      <w:r w:rsidRPr="00E34D04">
        <w:rPr>
          <w:rFonts w:ascii="Segoe UI" w:hAnsi="Segoe UI" w:cs="Segoe UI"/>
        </w:rPr>
        <w:noBreakHyphen/>
        <w:t xml:space="preserve">6831 or email at ecyadacoordinator@ecy.wa.gov. For Washington Relay Service or TTY call 711 or 877-833-6341. Visit </w:t>
      </w:r>
      <w:hyperlink r:id="rId18" w:history="1">
        <w:r w:rsidRPr="00E34D04">
          <w:rPr>
            <w:rStyle w:val="Hyperlink"/>
            <w:rFonts w:ascii="Segoe UI" w:hAnsi="Segoe UI" w:cs="Segoe UI"/>
          </w:rPr>
          <w:t>Ecology's website</w:t>
        </w:r>
        <w:r w:rsidRPr="00E34D04">
          <w:rPr>
            <w:rFonts w:ascii="Segoe UI" w:hAnsi="Segoe UI" w:cs="Segoe UI"/>
            <w:vertAlign w:val="superscript"/>
          </w:rPr>
          <w:footnoteReference w:id="4"/>
        </w:r>
        <w:r w:rsidRPr="00E34D04">
          <w:rPr>
            <w:rFonts w:ascii="Segoe UI" w:hAnsi="Segoe UI" w:cs="Segoe UI"/>
          </w:rPr>
          <w:t xml:space="preserve"> </w:t>
        </w:r>
      </w:hyperlink>
      <w:r w:rsidRPr="00E34D04">
        <w:rPr>
          <w:rFonts w:ascii="Segoe UI" w:hAnsi="Segoe UI" w:cs="Segoe UI"/>
        </w:rPr>
        <w:t>for more information.</w:t>
      </w:r>
      <w:bookmarkEnd w:id="5"/>
    </w:p>
    <w:p w14:paraId="4CDD965B" w14:textId="46926903" w:rsidR="006F597C" w:rsidRPr="00E34D04" w:rsidRDefault="006F597C" w:rsidP="00E30988">
      <w:pPr>
        <w:pStyle w:val="Heading2"/>
        <w:spacing w:before="0"/>
        <w:rPr>
          <w:rFonts w:ascii="Segoe UI" w:hAnsi="Segoe UI" w:cs="Segoe UI"/>
        </w:rPr>
      </w:pPr>
      <w:r w:rsidRPr="00E34D04">
        <w:rPr>
          <w:rFonts w:ascii="Segoe UI" w:hAnsi="Segoe UI" w:cs="Segoe UI"/>
        </w:rPr>
        <w:lastRenderedPageBreak/>
        <w:t xml:space="preserve">Tribal </w:t>
      </w:r>
      <w:r w:rsidR="005950FF" w:rsidRPr="00E34D04">
        <w:rPr>
          <w:rFonts w:ascii="Segoe UI" w:hAnsi="Segoe UI" w:cs="Segoe UI"/>
        </w:rPr>
        <w:t>engagement in contamination cleanup</w:t>
      </w:r>
    </w:p>
    <w:p w14:paraId="34A40A15" w14:textId="36936616" w:rsidR="00F83D99" w:rsidRPr="00E34D04" w:rsidRDefault="002832CA" w:rsidP="00C34D3B">
      <w:pPr>
        <w:pStyle w:val="Paragraph"/>
        <w:rPr>
          <w:rFonts w:ascii="Segoe UI" w:hAnsi="Segoe UI" w:cs="Segoe UI"/>
        </w:rPr>
      </w:pPr>
      <w:r w:rsidRPr="00E34D04">
        <w:rPr>
          <w:rFonts w:ascii="Segoe UI" w:hAnsi="Segoe UI" w:cs="Segoe UI"/>
        </w:rPr>
        <w:t>The purpose of t</w:t>
      </w:r>
      <w:r w:rsidR="006945C9" w:rsidRPr="00E34D04">
        <w:rPr>
          <w:rFonts w:ascii="Segoe UI" w:hAnsi="Segoe UI" w:cs="Segoe UI"/>
        </w:rPr>
        <w:t>his T</w:t>
      </w:r>
      <w:r w:rsidRPr="00E34D04">
        <w:rPr>
          <w:rFonts w:ascii="Segoe UI" w:hAnsi="Segoe UI" w:cs="Segoe UI"/>
        </w:rPr>
        <w:t xml:space="preserve">ribal </w:t>
      </w:r>
      <w:r w:rsidR="006945C9" w:rsidRPr="00E34D04">
        <w:rPr>
          <w:rFonts w:ascii="Segoe UI" w:hAnsi="Segoe UI" w:cs="Segoe UI"/>
        </w:rPr>
        <w:t>E</w:t>
      </w:r>
      <w:r w:rsidRPr="00E34D04">
        <w:rPr>
          <w:rFonts w:ascii="Segoe UI" w:hAnsi="Segoe UI" w:cs="Segoe UI"/>
        </w:rPr>
        <w:t xml:space="preserve">ngagement </w:t>
      </w:r>
      <w:r w:rsidR="006945C9" w:rsidRPr="00E34D04">
        <w:rPr>
          <w:rFonts w:ascii="Segoe UI" w:hAnsi="Segoe UI" w:cs="Segoe UI"/>
        </w:rPr>
        <w:t xml:space="preserve">Plan </w:t>
      </w:r>
      <w:r w:rsidRPr="00E34D04">
        <w:rPr>
          <w:rFonts w:ascii="Segoe UI" w:hAnsi="Segoe UI" w:cs="Segoe UI"/>
        </w:rPr>
        <w:t xml:space="preserve">is for </w:t>
      </w:r>
      <w:r w:rsidR="00FE7B8E" w:rsidRPr="00E34D04">
        <w:rPr>
          <w:rFonts w:ascii="Segoe UI" w:hAnsi="Segoe UI" w:cs="Segoe UI"/>
        </w:rPr>
        <w:t xml:space="preserve">the </w:t>
      </w:r>
      <w:r w:rsidR="00697EE4" w:rsidRPr="00E34D04">
        <w:rPr>
          <w:rFonts w:ascii="Segoe UI" w:hAnsi="Segoe UI" w:cs="Segoe UI"/>
        </w:rPr>
        <w:t xml:space="preserve">Washington </w:t>
      </w:r>
      <w:r w:rsidR="00FE7B8E" w:rsidRPr="00E34D04">
        <w:rPr>
          <w:rFonts w:ascii="Segoe UI" w:hAnsi="Segoe UI" w:cs="Segoe UI"/>
        </w:rPr>
        <w:t>Department of Ecology</w:t>
      </w:r>
      <w:r w:rsidR="00366DC4" w:rsidRPr="00E34D04">
        <w:rPr>
          <w:rFonts w:ascii="Segoe UI" w:hAnsi="Segoe UI" w:cs="Segoe UI"/>
        </w:rPr>
        <w:t xml:space="preserve"> (Ecology)</w:t>
      </w:r>
      <w:r w:rsidRPr="00E34D04">
        <w:rPr>
          <w:rFonts w:ascii="Segoe UI" w:hAnsi="Segoe UI" w:cs="Segoe UI"/>
        </w:rPr>
        <w:t xml:space="preserve"> to </w:t>
      </w:r>
      <w:r w:rsidR="00A53838" w:rsidRPr="00E34D04">
        <w:rPr>
          <w:rFonts w:ascii="Segoe UI" w:hAnsi="Segoe UI" w:cs="Segoe UI"/>
        </w:rPr>
        <w:t xml:space="preserve">invite </w:t>
      </w:r>
      <w:r w:rsidR="00530785" w:rsidRPr="00E34D04">
        <w:rPr>
          <w:rFonts w:ascii="Segoe UI" w:hAnsi="Segoe UI" w:cs="Segoe UI"/>
        </w:rPr>
        <w:t xml:space="preserve">affected </w:t>
      </w:r>
      <w:r w:rsidRPr="00E34D04">
        <w:rPr>
          <w:rFonts w:ascii="Segoe UI" w:hAnsi="Segoe UI" w:cs="Segoe UI"/>
        </w:rPr>
        <w:t xml:space="preserve">Tribes as sovereign nations to learn about and consider their rights and interests for Ecology-conducted and Ecology-supervised </w:t>
      </w:r>
      <w:r w:rsidR="00697EE4" w:rsidRPr="00E34D04">
        <w:rPr>
          <w:rFonts w:ascii="Segoe UI" w:hAnsi="Segoe UI" w:cs="Segoe UI"/>
        </w:rPr>
        <w:t>cleanup sites</w:t>
      </w:r>
      <w:r w:rsidR="00581EBF" w:rsidRPr="00E34D04">
        <w:rPr>
          <w:rFonts w:ascii="Segoe UI" w:hAnsi="Segoe UI" w:cs="Segoe UI"/>
        </w:rPr>
        <w:t xml:space="preserve">. </w:t>
      </w:r>
    </w:p>
    <w:p w14:paraId="3D9853D4" w14:textId="06058467" w:rsidR="002D2F76" w:rsidRPr="00E34D04" w:rsidRDefault="00BC6E21" w:rsidP="00C34D3B">
      <w:pPr>
        <w:pStyle w:val="Paragraph"/>
        <w:rPr>
          <w:rFonts w:ascii="Segoe UI" w:hAnsi="Segoe UI" w:cs="Segoe UI"/>
        </w:rPr>
      </w:pPr>
      <w:r w:rsidRPr="00E34D04">
        <w:rPr>
          <w:rFonts w:ascii="Segoe UI" w:hAnsi="Segoe UI" w:cs="Segoe UI"/>
        </w:rPr>
        <w:t xml:space="preserve">Ecology’s goal is to </w:t>
      </w:r>
      <w:r w:rsidR="00EB2E6E" w:rsidRPr="00E34D04">
        <w:rPr>
          <w:rFonts w:ascii="Segoe UI" w:hAnsi="Segoe UI" w:cs="Segoe UI"/>
        </w:rPr>
        <w:t>provide</w:t>
      </w:r>
      <w:r w:rsidRPr="00E34D04">
        <w:rPr>
          <w:rFonts w:ascii="Segoe UI" w:hAnsi="Segoe UI" w:cs="Segoe UI"/>
        </w:rPr>
        <w:t xml:space="preserve"> timely</w:t>
      </w:r>
      <w:r w:rsidR="004B4843" w:rsidRPr="00E34D04">
        <w:rPr>
          <w:rFonts w:ascii="Segoe UI" w:hAnsi="Segoe UI" w:cs="Segoe UI"/>
        </w:rPr>
        <w:t xml:space="preserve"> information</w:t>
      </w:r>
      <w:r w:rsidR="002F21FC" w:rsidRPr="00E34D04">
        <w:rPr>
          <w:rFonts w:ascii="Segoe UI" w:hAnsi="Segoe UI" w:cs="Segoe UI"/>
        </w:rPr>
        <w:t>, effective communication, continuous opportunities for collaboration, and when necessary, govern</w:t>
      </w:r>
      <w:r w:rsidR="00222F8F" w:rsidRPr="00E34D04">
        <w:rPr>
          <w:rFonts w:ascii="Segoe UI" w:hAnsi="Segoe UI" w:cs="Segoe UI"/>
        </w:rPr>
        <w:t xml:space="preserve">ment-to-government consultation, as appropriate for each cleanup site. </w:t>
      </w:r>
    </w:p>
    <w:p w14:paraId="3847D585" w14:textId="2899B120" w:rsidR="007023C9" w:rsidRPr="00E34D04" w:rsidRDefault="007023C9" w:rsidP="005950FF">
      <w:pPr>
        <w:pStyle w:val="Heading2"/>
        <w:rPr>
          <w:rFonts w:ascii="Segoe UI" w:hAnsi="Segoe UI" w:cs="Segoe UI"/>
        </w:rPr>
      </w:pPr>
      <w:r w:rsidRPr="00E34D04">
        <w:rPr>
          <w:rFonts w:ascii="Segoe UI" w:hAnsi="Segoe UI" w:cs="Segoe UI"/>
        </w:rPr>
        <w:t xml:space="preserve">Site </w:t>
      </w:r>
      <w:r w:rsidR="005950FF" w:rsidRPr="00E34D04">
        <w:rPr>
          <w:rFonts w:ascii="Segoe UI" w:hAnsi="Segoe UI" w:cs="Segoe UI"/>
        </w:rPr>
        <w:t>i</w:t>
      </w:r>
      <w:r w:rsidRPr="00E34D04">
        <w:rPr>
          <w:rFonts w:ascii="Segoe UI" w:hAnsi="Segoe UI" w:cs="Segoe UI"/>
        </w:rPr>
        <w:t>nformation</w:t>
      </w:r>
    </w:p>
    <w:p w14:paraId="3E390FB9" w14:textId="526CCD3D" w:rsidR="00656B62" w:rsidRPr="00E34D04" w:rsidRDefault="00EC7773" w:rsidP="00C34D3B">
      <w:pPr>
        <w:pStyle w:val="Paragraph"/>
        <w:rPr>
          <w:rFonts w:ascii="Segoe UI" w:hAnsi="Segoe UI" w:cs="Segoe UI"/>
        </w:rPr>
      </w:pPr>
      <w:r>
        <w:rPr>
          <w:rFonts w:ascii="Segoe UI" w:hAnsi="Segoe UI" w:cs="Segoe UI"/>
        </w:rPr>
        <w:t>Boeing Kent Space Center</w:t>
      </w:r>
      <w:r w:rsidR="003368D5">
        <w:rPr>
          <w:rFonts w:ascii="Segoe UI" w:hAnsi="Segoe UI" w:cs="Segoe UI"/>
        </w:rPr>
        <w:br/>
      </w:r>
      <w:r w:rsidR="003368D5" w:rsidRPr="00701B0C">
        <w:rPr>
          <w:rFonts w:ascii="Segoe UI" w:hAnsi="Segoe UI" w:cs="Segoe UI"/>
        </w:rPr>
        <w:t xml:space="preserve">20403 68th Ave. S. </w:t>
      </w:r>
      <w:r w:rsidR="00702CAB" w:rsidRPr="00701B0C">
        <w:rPr>
          <w:rFonts w:ascii="Segoe UI" w:hAnsi="Segoe UI" w:cs="Segoe UI"/>
        </w:rPr>
        <w:t xml:space="preserve"> </w:t>
      </w:r>
      <w:r w:rsidR="003368D5" w:rsidRPr="00701B0C">
        <w:rPr>
          <w:rFonts w:ascii="Segoe UI" w:hAnsi="Segoe UI" w:cs="Segoe UI"/>
        </w:rPr>
        <w:br/>
        <w:t xml:space="preserve">Kent, WA, </w:t>
      </w:r>
      <w:r w:rsidR="00701B0C" w:rsidRPr="00701B0C">
        <w:rPr>
          <w:rFonts w:ascii="Segoe UI" w:hAnsi="Segoe UI" w:cs="Segoe UI"/>
        </w:rPr>
        <w:t>98032</w:t>
      </w:r>
      <w:r w:rsidR="00C34D3B" w:rsidRPr="00E34D04">
        <w:rPr>
          <w:rFonts w:ascii="Segoe UI" w:hAnsi="Segoe UI" w:cs="Segoe UI"/>
          <w:highlight w:val="yellow"/>
        </w:rPr>
        <w:br/>
      </w:r>
    </w:p>
    <w:p w14:paraId="264BBD35" w14:textId="32CB29F3" w:rsidR="004B7732" w:rsidRPr="0055330A" w:rsidRDefault="004B7732" w:rsidP="00C34D3B">
      <w:pPr>
        <w:pStyle w:val="Paragraph"/>
        <w:rPr>
          <w:rFonts w:ascii="Segoe UI" w:hAnsi="Segoe UI" w:cs="Segoe UI"/>
        </w:rPr>
      </w:pPr>
      <w:r w:rsidRPr="0055330A">
        <w:rPr>
          <w:rFonts w:ascii="Segoe UI" w:hAnsi="Segoe UI" w:cs="Segoe UI"/>
        </w:rPr>
        <w:t>Th</w:t>
      </w:r>
      <w:r w:rsidR="002E4F6B" w:rsidRPr="0055330A">
        <w:rPr>
          <w:rFonts w:ascii="Segoe UI" w:hAnsi="Segoe UI" w:cs="Segoe UI"/>
        </w:rPr>
        <w:t>is is an Ecology</w:t>
      </w:r>
      <w:r w:rsidR="00A21839" w:rsidRPr="0055330A">
        <w:rPr>
          <w:rFonts w:ascii="Segoe UI" w:hAnsi="Segoe UI" w:cs="Segoe UI"/>
        </w:rPr>
        <w:t xml:space="preserve"> </w:t>
      </w:r>
      <w:r w:rsidR="002E4F6B" w:rsidRPr="0055330A">
        <w:rPr>
          <w:rFonts w:ascii="Segoe UI" w:hAnsi="Segoe UI" w:cs="Segoe UI"/>
        </w:rPr>
        <w:t xml:space="preserve">supervised cleanup </w:t>
      </w:r>
      <w:r w:rsidR="00A21839" w:rsidRPr="0055330A">
        <w:rPr>
          <w:rFonts w:ascii="Segoe UI" w:hAnsi="Segoe UI" w:cs="Segoe UI"/>
        </w:rPr>
        <w:t>site</w:t>
      </w:r>
    </w:p>
    <w:p w14:paraId="0F82E103" w14:textId="0467CA45" w:rsidR="00E65E77" w:rsidRPr="00E34D04" w:rsidRDefault="00E65E77" w:rsidP="002406E0">
      <w:pPr>
        <w:numPr>
          <w:ilvl w:val="0"/>
          <w:numId w:val="19"/>
        </w:numPr>
        <w:spacing w:before="120" w:after="120"/>
        <w:rPr>
          <w:rFonts w:ascii="Segoe UI" w:hAnsi="Segoe UI" w:cs="Segoe UI"/>
          <w:kern w:val="0"/>
          <w:sz w:val="24"/>
          <w14:ligatures w14:val="none"/>
        </w:rPr>
      </w:pPr>
      <w:r w:rsidRPr="00E34D04">
        <w:rPr>
          <w:rFonts w:ascii="Segoe UI" w:hAnsi="Segoe UI" w:cs="Segoe UI"/>
          <w:kern w:val="0"/>
          <w:sz w:val="24"/>
          <w14:ligatures w14:val="none"/>
        </w:rPr>
        <w:t>Facility site ID:</w:t>
      </w:r>
      <w:r w:rsidR="002406E0" w:rsidRPr="00E34D04">
        <w:rPr>
          <w:rFonts w:ascii="Segoe UI" w:hAnsi="Segoe UI" w:cs="Segoe UI"/>
          <w:kern w:val="0"/>
          <w:sz w:val="24"/>
          <w14:ligatures w14:val="none"/>
        </w:rPr>
        <w:t> </w:t>
      </w:r>
      <w:r w:rsidR="00B17916">
        <w:rPr>
          <w:rFonts w:ascii="Segoe UI" w:hAnsi="Segoe UI" w:cs="Segoe UI"/>
          <w:kern w:val="0"/>
          <w:sz w:val="24"/>
          <w14:ligatures w14:val="none"/>
        </w:rPr>
        <w:t>2099</w:t>
      </w:r>
    </w:p>
    <w:p w14:paraId="3963D958" w14:textId="17EC6BC0" w:rsidR="00C34D3B" w:rsidRPr="00E34D04" w:rsidRDefault="00E65E77" w:rsidP="00C34D3B">
      <w:pPr>
        <w:numPr>
          <w:ilvl w:val="0"/>
          <w:numId w:val="20"/>
        </w:numPr>
        <w:spacing w:before="120" w:after="120"/>
        <w:rPr>
          <w:rFonts w:ascii="Segoe UI" w:hAnsi="Segoe UI" w:cs="Segoe UI"/>
          <w:kern w:val="0"/>
          <w:sz w:val="24"/>
          <w14:ligatures w14:val="none"/>
        </w:rPr>
      </w:pPr>
      <w:r w:rsidRPr="00E34D04">
        <w:rPr>
          <w:rFonts w:ascii="Segoe UI" w:hAnsi="Segoe UI" w:cs="Segoe UI"/>
          <w:kern w:val="0"/>
          <w:sz w:val="24"/>
          <w14:ligatures w14:val="none"/>
        </w:rPr>
        <w:t>Cleanup site ID:</w:t>
      </w:r>
      <w:r w:rsidR="002406E0" w:rsidRPr="00E34D04">
        <w:rPr>
          <w:rFonts w:ascii="Segoe UI" w:hAnsi="Segoe UI" w:cs="Segoe UI"/>
          <w:kern w:val="0"/>
          <w:sz w:val="24"/>
          <w14:ligatures w14:val="none"/>
        </w:rPr>
        <w:t xml:space="preserve"> </w:t>
      </w:r>
      <w:r w:rsidR="00B17916">
        <w:rPr>
          <w:rFonts w:ascii="Segoe UI" w:hAnsi="Segoe UI" w:cs="Segoe UI"/>
          <w:kern w:val="0"/>
          <w:sz w:val="24"/>
          <w14:ligatures w14:val="none"/>
        </w:rPr>
        <w:t>12671</w:t>
      </w:r>
    </w:p>
    <w:p w14:paraId="4D59FA39" w14:textId="104DC0C9" w:rsidR="00A34226" w:rsidRPr="00E34D04" w:rsidRDefault="00A34226" w:rsidP="00A34226">
      <w:pPr>
        <w:pStyle w:val="Paragraph"/>
        <w:rPr>
          <w:rFonts w:ascii="Segoe UI" w:hAnsi="Segoe UI" w:cs="Segoe UI"/>
        </w:rPr>
      </w:pPr>
      <w:r w:rsidRPr="00E34D04">
        <w:rPr>
          <w:rFonts w:ascii="Segoe UI" w:hAnsi="Segoe UI" w:cs="Segoe UI"/>
        </w:rPr>
        <w:t>Ecology’s website: </w:t>
      </w:r>
    </w:p>
    <w:p w14:paraId="247D97B7" w14:textId="43A789DD" w:rsidR="00656B62" w:rsidRPr="00B17916" w:rsidRDefault="00B17916" w:rsidP="00B17916">
      <w:pPr>
        <w:pStyle w:val="Paragraph"/>
        <w:numPr>
          <w:ilvl w:val="0"/>
          <w:numId w:val="17"/>
        </w:numPr>
        <w:rPr>
          <w:rFonts w:ascii="Segoe UI" w:hAnsi="Segoe UI" w:cs="Segoe UI"/>
        </w:rPr>
      </w:pPr>
      <w:hyperlink r:id="rId19" w:history="1">
        <w:r w:rsidRPr="00185C66">
          <w:rPr>
            <w:rStyle w:val="Hyperlink"/>
            <w:color w:val="auto"/>
            <w:szCs w:val="24"/>
          </w:rPr>
          <w:t>ecology.wa.gov/</w:t>
        </w:r>
        <w:proofErr w:type="spellStart"/>
        <w:r w:rsidRPr="00185C66">
          <w:rPr>
            <w:rStyle w:val="Hyperlink"/>
            <w:color w:val="auto"/>
            <w:szCs w:val="24"/>
          </w:rPr>
          <w:t>BoeingKent</w:t>
        </w:r>
        <w:proofErr w:type="spellEnd"/>
      </w:hyperlink>
      <w:r>
        <w:rPr>
          <w:rStyle w:val="FootnoteReference"/>
        </w:rPr>
        <w:footnoteReference w:id="5"/>
      </w:r>
      <w:r w:rsidRPr="00E34D04">
        <w:rPr>
          <w:rFonts w:ascii="Segoe UI" w:hAnsi="Segoe UI" w:cs="Segoe UI"/>
        </w:rPr>
        <w:t>  </w:t>
      </w:r>
    </w:p>
    <w:p w14:paraId="494BEBF0" w14:textId="1D7B6C97" w:rsidR="006137B0" w:rsidRPr="00E34D04" w:rsidRDefault="006137B0" w:rsidP="005950FF">
      <w:pPr>
        <w:pStyle w:val="Heading2"/>
        <w:rPr>
          <w:rFonts w:ascii="Segoe UI" w:hAnsi="Segoe UI" w:cs="Segoe UI"/>
        </w:rPr>
      </w:pPr>
      <w:r w:rsidRPr="00E34D04">
        <w:rPr>
          <w:rFonts w:ascii="Segoe UI" w:hAnsi="Segoe UI" w:cs="Segoe UI"/>
        </w:rPr>
        <w:t>Tribes</w:t>
      </w:r>
    </w:p>
    <w:p w14:paraId="4B2C2834" w14:textId="0DC20625" w:rsidR="001E7A51" w:rsidRPr="00E34D04" w:rsidRDefault="001E7A51" w:rsidP="00C34D3B">
      <w:pPr>
        <w:pStyle w:val="Paragraph"/>
        <w:rPr>
          <w:rFonts w:ascii="Segoe UI" w:hAnsi="Segoe UI" w:cs="Segoe UI"/>
        </w:rPr>
      </w:pPr>
      <w:r w:rsidRPr="00E34D04">
        <w:rPr>
          <w:rFonts w:ascii="Segoe UI" w:hAnsi="Segoe UI" w:cs="Segoe UI"/>
        </w:rPr>
        <w:t xml:space="preserve">Ecology identified the following Tribes as potentially affected by </w:t>
      </w:r>
      <w:r w:rsidR="0078504E" w:rsidRPr="00E34D04">
        <w:rPr>
          <w:rFonts w:ascii="Segoe UI" w:hAnsi="Segoe UI" w:cs="Segoe UI"/>
        </w:rPr>
        <w:t xml:space="preserve">site </w:t>
      </w:r>
      <w:r w:rsidR="00FB1A9E" w:rsidRPr="00E34D04">
        <w:rPr>
          <w:rFonts w:ascii="Segoe UI" w:hAnsi="Segoe UI" w:cs="Segoe UI"/>
        </w:rPr>
        <w:t xml:space="preserve">contamination and </w:t>
      </w:r>
      <w:r w:rsidRPr="00E34D04">
        <w:rPr>
          <w:rFonts w:ascii="Segoe UI" w:hAnsi="Segoe UI" w:cs="Segoe UI"/>
        </w:rPr>
        <w:t xml:space="preserve">cleanup. </w:t>
      </w:r>
    </w:p>
    <w:p w14:paraId="780F211D" w14:textId="06F133C4" w:rsidR="001E7A51" w:rsidRPr="00E34D04" w:rsidRDefault="001E7A51" w:rsidP="00C34D3B">
      <w:pPr>
        <w:pStyle w:val="Heading3"/>
        <w:rPr>
          <w:rFonts w:ascii="Segoe UI" w:hAnsi="Segoe UI" w:cs="Segoe UI"/>
        </w:rPr>
      </w:pPr>
      <w:r w:rsidRPr="00E34D04">
        <w:rPr>
          <w:rFonts w:ascii="Segoe UI" w:hAnsi="Segoe UI" w:cs="Segoe UI"/>
        </w:rPr>
        <w:t>Tribe</w:t>
      </w:r>
      <w:r w:rsidR="00577A47" w:rsidRPr="00E34D04">
        <w:rPr>
          <w:rFonts w:ascii="Segoe UI" w:hAnsi="Segoe UI" w:cs="Segoe UI"/>
        </w:rPr>
        <w:t>: Muckleshoot Indian Tribe</w:t>
      </w:r>
    </w:p>
    <w:p w14:paraId="5AE8DBB6" w14:textId="79661576" w:rsidR="00577A47" w:rsidRPr="00E34D04" w:rsidRDefault="00B50FD0" w:rsidP="009A73BF">
      <w:pPr>
        <w:pStyle w:val="Paragraph"/>
        <w:numPr>
          <w:ilvl w:val="0"/>
          <w:numId w:val="21"/>
        </w:numPr>
        <w:rPr>
          <w:rFonts w:ascii="Segoe UI" w:hAnsi="Segoe UI" w:cs="Segoe UI"/>
        </w:rPr>
      </w:pPr>
      <w:r w:rsidRPr="00E34D04">
        <w:rPr>
          <w:rFonts w:ascii="Segoe UI" w:hAnsi="Segoe UI" w:cs="Segoe UI"/>
        </w:rPr>
        <w:t>Tribal Chair Person: Jaison Elkins</w:t>
      </w:r>
      <w:r w:rsidR="0085235D" w:rsidRPr="00E34D04">
        <w:rPr>
          <w:rFonts w:ascii="Segoe UI" w:hAnsi="Segoe UI" w:cs="Segoe UI"/>
        </w:rPr>
        <w:t xml:space="preserve">, 253-939-3311 </w:t>
      </w:r>
      <w:proofErr w:type="spellStart"/>
      <w:r w:rsidR="0085235D" w:rsidRPr="00E34D04">
        <w:rPr>
          <w:rFonts w:ascii="Segoe UI" w:hAnsi="Segoe UI" w:cs="Segoe UI"/>
        </w:rPr>
        <w:t>ext</w:t>
      </w:r>
      <w:proofErr w:type="spellEnd"/>
      <w:r w:rsidR="0085235D" w:rsidRPr="00E34D04">
        <w:rPr>
          <w:rFonts w:ascii="Segoe UI" w:hAnsi="Segoe UI" w:cs="Segoe UI"/>
        </w:rPr>
        <w:t xml:space="preserve"> 3194 / 360-716-4500, </w:t>
      </w:r>
      <w:hyperlink r:id="rId20" w:tgtFrame="_blank" w:tooltip="jaison.elkins@muckleshoot.nsn.us" w:history="1">
        <w:r w:rsidR="009A73BF" w:rsidRPr="00E34D04">
          <w:rPr>
            <w:rStyle w:val="Hyperlink"/>
            <w:rFonts w:ascii="Segoe UI" w:hAnsi="Segoe UI" w:cs="Segoe UI"/>
          </w:rPr>
          <w:t>jaison.elkins@muckleshoot.nsn.us</w:t>
        </w:r>
      </w:hyperlink>
    </w:p>
    <w:p w14:paraId="41E0F980" w14:textId="017C4D88" w:rsidR="009A73BF" w:rsidRPr="00E34D04" w:rsidRDefault="007C147E" w:rsidP="009A73BF">
      <w:pPr>
        <w:pStyle w:val="Paragraph"/>
        <w:numPr>
          <w:ilvl w:val="0"/>
          <w:numId w:val="21"/>
        </w:numPr>
        <w:rPr>
          <w:rFonts w:ascii="Segoe UI" w:hAnsi="Segoe UI" w:cs="Segoe UI"/>
        </w:rPr>
      </w:pPr>
      <w:r w:rsidRPr="00E34D04">
        <w:rPr>
          <w:rFonts w:ascii="Segoe UI" w:hAnsi="Segoe UI" w:cs="Segoe UI"/>
        </w:rPr>
        <w:t xml:space="preserve">Fisheries </w:t>
      </w:r>
      <w:r w:rsidR="00253EA1" w:rsidRPr="00E34D04">
        <w:rPr>
          <w:rFonts w:ascii="Segoe UI" w:hAnsi="Segoe UI" w:cs="Segoe UI"/>
        </w:rPr>
        <w:t xml:space="preserve">Director: Isabel </w:t>
      </w:r>
      <w:r w:rsidRPr="00E34D04">
        <w:rPr>
          <w:rFonts w:ascii="Segoe UI" w:hAnsi="Segoe UI" w:cs="Segoe UI"/>
        </w:rPr>
        <w:t>Tinoco, 253-939-3311,</w:t>
      </w:r>
      <w:r w:rsidR="001F0937" w:rsidRPr="00E34D04">
        <w:rPr>
          <w:rFonts w:ascii="Segoe UI" w:hAnsi="Segoe UI" w:cs="Segoe UI"/>
        </w:rPr>
        <w:t xml:space="preserve"> </w:t>
      </w:r>
      <w:hyperlink r:id="rId21" w:tgtFrame="_blank" w:tooltip="isabel.tinoco@muckleshoot.nsn.us" w:history="1">
        <w:r w:rsidR="001F0937" w:rsidRPr="00E34D04">
          <w:rPr>
            <w:rStyle w:val="Hyperlink"/>
            <w:rFonts w:ascii="Segoe UI" w:hAnsi="Segoe UI" w:cs="Segoe UI"/>
          </w:rPr>
          <w:t>isabel.tinoco@muckleshoot.nsn.us</w:t>
        </w:r>
      </w:hyperlink>
    </w:p>
    <w:p w14:paraId="777647A6" w14:textId="7FE1B11B" w:rsidR="001E7A51" w:rsidRPr="00E34D04" w:rsidRDefault="004E2B92" w:rsidP="00C34D3B">
      <w:pPr>
        <w:pStyle w:val="Paragraph"/>
        <w:numPr>
          <w:ilvl w:val="0"/>
          <w:numId w:val="21"/>
        </w:numPr>
        <w:rPr>
          <w:rFonts w:ascii="Segoe UI" w:hAnsi="Segoe UI" w:cs="Segoe UI"/>
        </w:rPr>
      </w:pPr>
      <w:r w:rsidRPr="00E34D04">
        <w:rPr>
          <w:rFonts w:ascii="Segoe UI" w:hAnsi="Segoe UI" w:cs="Segoe UI"/>
        </w:rPr>
        <w:lastRenderedPageBreak/>
        <w:t>Cultural Resources / Archaeologis</w:t>
      </w:r>
      <w:r w:rsidR="00F02C5A" w:rsidRPr="00E34D04">
        <w:rPr>
          <w:rFonts w:ascii="Segoe UI" w:hAnsi="Segoe UI" w:cs="Segoe UI"/>
        </w:rPr>
        <w:t>t</w:t>
      </w:r>
      <w:r w:rsidRPr="00E34D04">
        <w:rPr>
          <w:rFonts w:ascii="Segoe UI" w:hAnsi="Segoe UI" w:cs="Segoe UI"/>
        </w:rPr>
        <w:t>:</w:t>
      </w:r>
      <w:r w:rsidR="00F02C5A" w:rsidRPr="00E34D04">
        <w:rPr>
          <w:rFonts w:ascii="Segoe UI" w:hAnsi="Segoe UI" w:cs="Segoe UI"/>
        </w:rPr>
        <w:t xml:space="preserve"> Laura Murphy, 253-876-3272, </w:t>
      </w:r>
      <w:hyperlink r:id="rId22" w:history="1">
        <w:r w:rsidR="00F55013" w:rsidRPr="00E34D04">
          <w:rPr>
            <w:rStyle w:val="Hyperlink"/>
            <w:rFonts w:ascii="Segoe UI" w:hAnsi="Segoe UI" w:cs="Segoe UI"/>
          </w:rPr>
          <w:t>laura.murphy@muckleshoot.nsn.us</w:t>
        </w:r>
      </w:hyperlink>
      <w:r w:rsidR="00F55013" w:rsidRPr="00E34D04">
        <w:rPr>
          <w:rFonts w:ascii="Segoe UI" w:hAnsi="Segoe UI" w:cs="Segoe UI"/>
        </w:rPr>
        <w:t xml:space="preserve"> </w:t>
      </w:r>
    </w:p>
    <w:p w14:paraId="0FA79DB9" w14:textId="77777777" w:rsidR="001E7A51" w:rsidRPr="00E34D04" w:rsidRDefault="001E7A51" w:rsidP="00C34D3B">
      <w:pPr>
        <w:pStyle w:val="Heading4"/>
        <w:rPr>
          <w:rFonts w:ascii="Segoe UI" w:hAnsi="Segoe UI" w:cs="Segoe UI"/>
        </w:rPr>
      </w:pPr>
      <w:r w:rsidRPr="00E34D04">
        <w:rPr>
          <w:rFonts w:ascii="Segoe UI" w:hAnsi="Segoe UI" w:cs="Segoe UI"/>
        </w:rPr>
        <w:t xml:space="preserve">Tribal engagement process </w:t>
      </w:r>
    </w:p>
    <w:p w14:paraId="2C5A83C5" w14:textId="58110B23" w:rsidR="001E7A51" w:rsidRPr="00E34D04" w:rsidRDefault="00DF4C8B" w:rsidP="00C34D3B">
      <w:pPr>
        <w:pStyle w:val="Paragraph"/>
        <w:rPr>
          <w:rFonts w:ascii="Segoe UI" w:hAnsi="Segoe UI" w:cs="Segoe UI"/>
          <w:b/>
          <w:bCs/>
        </w:rPr>
      </w:pPr>
      <w:r>
        <w:rPr>
          <w:rFonts w:ascii="Segoe UI" w:hAnsi="Segoe UI" w:cs="Segoe UI"/>
          <w:b/>
          <w:bCs/>
        </w:rPr>
        <w:t>7</w:t>
      </w:r>
      <w:r w:rsidR="00E9088B" w:rsidRPr="00E34D04">
        <w:rPr>
          <w:rFonts w:ascii="Segoe UI" w:hAnsi="Segoe UI" w:cs="Segoe UI"/>
          <w:b/>
          <w:bCs/>
        </w:rPr>
        <w:t>/</w:t>
      </w:r>
      <w:r>
        <w:rPr>
          <w:rFonts w:ascii="Segoe UI" w:hAnsi="Segoe UI" w:cs="Segoe UI"/>
          <w:b/>
          <w:bCs/>
        </w:rPr>
        <w:t>7</w:t>
      </w:r>
      <w:r w:rsidR="00E9088B" w:rsidRPr="00E34D04">
        <w:rPr>
          <w:rFonts w:ascii="Segoe UI" w:hAnsi="Segoe UI" w:cs="Segoe UI"/>
          <w:b/>
          <w:bCs/>
        </w:rPr>
        <w:t>/25</w:t>
      </w:r>
    </w:p>
    <w:p w14:paraId="76D9619E" w14:textId="71BB443F" w:rsidR="008204B2" w:rsidRPr="00E34D04" w:rsidRDefault="008204B2" w:rsidP="00635636">
      <w:pPr>
        <w:pStyle w:val="Paragraph"/>
        <w:numPr>
          <w:ilvl w:val="0"/>
          <w:numId w:val="22"/>
        </w:numPr>
        <w:rPr>
          <w:rFonts w:ascii="Segoe UI" w:hAnsi="Segoe UI" w:cs="Segoe UI"/>
        </w:rPr>
      </w:pPr>
      <w:r w:rsidRPr="00E34D04">
        <w:rPr>
          <w:rFonts w:ascii="Segoe UI" w:hAnsi="Segoe UI" w:cs="Segoe UI"/>
          <w:b/>
          <w:bCs/>
        </w:rPr>
        <w:t xml:space="preserve">Email sent to </w:t>
      </w:r>
      <w:r w:rsidR="003F442F" w:rsidRPr="00E34D04">
        <w:rPr>
          <w:rFonts w:ascii="Segoe UI" w:hAnsi="Segoe UI" w:cs="Segoe UI"/>
          <w:b/>
          <w:bCs/>
        </w:rPr>
        <w:t xml:space="preserve">above </w:t>
      </w:r>
      <w:r w:rsidR="00635636" w:rsidRPr="00E34D04">
        <w:rPr>
          <w:rFonts w:ascii="Segoe UI" w:hAnsi="Segoe UI" w:cs="Segoe UI"/>
          <w:b/>
          <w:bCs/>
        </w:rPr>
        <w:t>contacts</w:t>
      </w:r>
    </w:p>
    <w:p w14:paraId="47E70E04" w14:textId="743DB844" w:rsidR="00635636" w:rsidRPr="00E34D04" w:rsidRDefault="00635636" w:rsidP="00635636">
      <w:pPr>
        <w:pStyle w:val="Paragraph"/>
        <w:numPr>
          <w:ilvl w:val="0"/>
          <w:numId w:val="22"/>
        </w:numPr>
        <w:rPr>
          <w:rFonts w:ascii="Segoe UI" w:hAnsi="Segoe UI" w:cs="Segoe UI"/>
        </w:rPr>
      </w:pPr>
      <w:r w:rsidRPr="00E34D04">
        <w:rPr>
          <w:rFonts w:ascii="Segoe UI" w:hAnsi="Segoe UI" w:cs="Segoe UI"/>
          <w:b/>
          <w:bCs/>
        </w:rPr>
        <w:t xml:space="preserve">SUBJECT: </w:t>
      </w:r>
      <w:r w:rsidR="00FC2AAF" w:rsidRPr="00FC2AAF">
        <w:rPr>
          <w:rFonts w:ascii="Segoe UI" w:hAnsi="Segoe UI" w:cs="Segoe UI"/>
          <w:b/>
          <w:bCs/>
        </w:rPr>
        <w:t>Ecology HWTR Corrective Action Sites Tribal Engagement Plan &amp; Boeing Kent Space Center FS Comment Period</w:t>
      </w:r>
    </w:p>
    <w:p w14:paraId="5B5EA447" w14:textId="42A0ECB6" w:rsidR="00DF4C8B" w:rsidRPr="00C65553" w:rsidRDefault="00DF4C8B" w:rsidP="00DF4C8B">
      <w:pPr>
        <w:pStyle w:val="Paragraph"/>
        <w:rPr>
          <w:rFonts w:ascii="Segoe UI" w:hAnsi="Segoe UI" w:cs="Segoe UI"/>
        </w:rPr>
      </w:pPr>
      <w:r w:rsidRPr="00C65553">
        <w:rPr>
          <w:rFonts w:ascii="Segoe UI" w:hAnsi="Segoe UI" w:cs="Segoe UI"/>
        </w:rPr>
        <w:t>Good afternoon,</w:t>
      </w:r>
    </w:p>
    <w:p w14:paraId="6C0512D3" w14:textId="07DD9CC6" w:rsidR="00DF4C8B" w:rsidRPr="00C65553" w:rsidRDefault="00DF4C8B" w:rsidP="00DF4C8B">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1569F354" w14:textId="41F66881" w:rsidR="00DF4C8B" w:rsidRPr="00DC660B" w:rsidRDefault="00DF4C8B" w:rsidP="00DF4C8B">
      <w:pPr>
        <w:pStyle w:val="Paragraph"/>
        <w:rPr>
          <w:rFonts w:ascii="Segoe UI" w:hAnsi="Segoe UI" w:cs="Segoe UI"/>
          <w:b/>
          <w:bCs/>
        </w:rPr>
      </w:pPr>
      <w:r w:rsidRPr="00DC660B">
        <w:rPr>
          <w:rFonts w:ascii="Segoe UI" w:hAnsi="Segoe UI" w:cs="Segoe UI"/>
          <w:b/>
          <w:bCs/>
          <w:highlight w:val="yellow"/>
        </w:rPr>
        <w:t>Tribal engagement in contamination cleanup</w:t>
      </w:r>
    </w:p>
    <w:p w14:paraId="08D51D33" w14:textId="4921CB12" w:rsidR="00DF4C8B" w:rsidRPr="00C65553" w:rsidRDefault="00DF4C8B" w:rsidP="00DF4C8B">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61293EEB" w14:textId="268E2838" w:rsidR="00DF4C8B" w:rsidRPr="00C65553" w:rsidRDefault="00DF4C8B" w:rsidP="00DF4C8B">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1FCADB2A" w14:textId="061B2547" w:rsidR="00DF4C8B" w:rsidRPr="00DC660B" w:rsidRDefault="00DF4C8B" w:rsidP="00DF4C8B">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667B0022" w14:textId="36108402" w:rsidR="00DF4C8B" w:rsidRPr="00C65553" w:rsidRDefault="00DF4C8B" w:rsidP="00DF4C8B">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t>
      </w:r>
      <w:proofErr w:type="gramStart"/>
      <w:r w:rsidRPr="00C65553">
        <w:rPr>
          <w:rFonts w:ascii="Segoe UI" w:hAnsi="Segoe UI" w:cs="Segoe UI"/>
        </w:rPr>
        <w:t>website</w:t>
      </w:r>
      <w:proofErr w:type="gramEnd"/>
      <w:r w:rsidRPr="00C65553">
        <w:rPr>
          <w:rFonts w:ascii="Segoe UI" w:hAnsi="Segoe UI" w:cs="Segoe UI"/>
        </w:rPr>
        <w:t xml:space="preserve"> or I would be happy to send you copies of these documents. </w:t>
      </w:r>
    </w:p>
    <w:p w14:paraId="62A1B63E" w14:textId="010AD088" w:rsidR="00DF4C8B" w:rsidRPr="00C65553" w:rsidRDefault="00DF4C8B" w:rsidP="00DF4C8B">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p>
    <w:p w14:paraId="70D95DA2" w14:textId="77777777" w:rsidR="00DF4C8B" w:rsidRDefault="00DF4C8B" w:rsidP="00DF4C8B">
      <w:pPr>
        <w:pStyle w:val="Paragraph"/>
        <w:rPr>
          <w:rFonts w:ascii="Segoe UI" w:hAnsi="Segoe UI" w:cs="Segoe UI"/>
        </w:rPr>
      </w:pPr>
      <w:r w:rsidRPr="00C65553">
        <w:rPr>
          <w:rFonts w:ascii="Segoe UI" w:hAnsi="Segoe UI" w:cs="Segoe UI"/>
        </w:rPr>
        <w:t>We appreciate your feedback and look forward to hearing from you on how we can improve our engagement process with the Muckleshoot Tribe.</w:t>
      </w:r>
    </w:p>
    <w:p w14:paraId="6994623D" w14:textId="77777777" w:rsidR="005727A3" w:rsidRDefault="005727A3" w:rsidP="001449A1">
      <w:pPr>
        <w:pStyle w:val="Paragraph"/>
        <w:rPr>
          <w:rFonts w:ascii="Segoe UI" w:hAnsi="Segoe UI" w:cs="Segoe UI"/>
          <w:b/>
          <w:bCs/>
        </w:rPr>
      </w:pPr>
    </w:p>
    <w:p w14:paraId="47DDAF8C" w14:textId="77777777" w:rsidR="005727A3" w:rsidRDefault="005727A3" w:rsidP="001449A1">
      <w:pPr>
        <w:pStyle w:val="Paragraph"/>
        <w:rPr>
          <w:rFonts w:ascii="Segoe UI" w:hAnsi="Segoe UI" w:cs="Segoe UI"/>
          <w:b/>
          <w:bCs/>
        </w:rPr>
      </w:pPr>
    </w:p>
    <w:p w14:paraId="7303BF75" w14:textId="7C89A722" w:rsidR="001449A1" w:rsidRPr="00E34D04" w:rsidRDefault="001449A1" w:rsidP="001449A1">
      <w:pPr>
        <w:pStyle w:val="Paragraph"/>
        <w:rPr>
          <w:rFonts w:ascii="Segoe UI" w:hAnsi="Segoe UI" w:cs="Segoe UI"/>
          <w:b/>
          <w:bCs/>
        </w:rPr>
      </w:pPr>
      <w:r>
        <w:rPr>
          <w:rFonts w:ascii="Segoe UI" w:hAnsi="Segoe UI" w:cs="Segoe UI"/>
          <w:b/>
          <w:bCs/>
        </w:rPr>
        <w:lastRenderedPageBreak/>
        <w:t>1</w:t>
      </w:r>
      <w:r w:rsidRPr="00E34D04">
        <w:rPr>
          <w:rFonts w:ascii="Segoe UI" w:hAnsi="Segoe UI" w:cs="Segoe UI"/>
          <w:b/>
          <w:bCs/>
        </w:rPr>
        <w:t>/</w:t>
      </w:r>
      <w:r>
        <w:rPr>
          <w:rFonts w:ascii="Segoe UI" w:hAnsi="Segoe UI" w:cs="Segoe UI"/>
          <w:b/>
          <w:bCs/>
        </w:rPr>
        <w:t>29</w:t>
      </w:r>
      <w:r w:rsidRPr="00E34D04">
        <w:rPr>
          <w:rFonts w:ascii="Segoe UI" w:hAnsi="Segoe UI" w:cs="Segoe UI"/>
          <w:b/>
          <w:bCs/>
        </w:rPr>
        <w:t>/2</w:t>
      </w:r>
      <w:r>
        <w:rPr>
          <w:rFonts w:ascii="Segoe UI" w:hAnsi="Segoe UI" w:cs="Segoe UI"/>
          <w:b/>
          <w:bCs/>
        </w:rPr>
        <w:t>6</w:t>
      </w:r>
    </w:p>
    <w:p w14:paraId="71D4E81B" w14:textId="5EDCCA97" w:rsidR="001449A1" w:rsidRPr="00E34D04" w:rsidRDefault="001449A1" w:rsidP="001449A1">
      <w:pPr>
        <w:pStyle w:val="Paragraph"/>
        <w:numPr>
          <w:ilvl w:val="0"/>
          <w:numId w:val="22"/>
        </w:numPr>
        <w:rPr>
          <w:rFonts w:ascii="Segoe UI" w:hAnsi="Segoe UI" w:cs="Segoe UI"/>
        </w:rPr>
      </w:pPr>
      <w:r w:rsidRPr="00E34D04">
        <w:rPr>
          <w:rFonts w:ascii="Segoe UI" w:hAnsi="Segoe UI" w:cs="Segoe UI"/>
          <w:b/>
          <w:bCs/>
        </w:rPr>
        <w:t>Email sent to</w:t>
      </w:r>
      <w:r>
        <w:rPr>
          <w:rFonts w:ascii="Segoe UI" w:hAnsi="Segoe UI" w:cs="Segoe UI"/>
          <w:b/>
          <w:bCs/>
        </w:rPr>
        <w:t xml:space="preserve">: </w:t>
      </w:r>
      <w:r w:rsidR="005E227D" w:rsidRPr="005E227D">
        <w:rPr>
          <w:rFonts w:ascii="Segoe UI" w:hAnsi="Segoe UI" w:cs="Segoe UI"/>
          <w:b/>
          <w:bCs/>
        </w:rPr>
        <w:t>'Jason.Schaffler@muckleshoot.nsn.us'; 'Kelsey Vanderelst' &lt;kelsey.vanderelst@muckleshoot.nsn.us&gt;; 'talise.rey@muckleshoot.nsn.us'</w:t>
      </w:r>
    </w:p>
    <w:p w14:paraId="6F177C2D" w14:textId="254E89E0" w:rsidR="001449A1" w:rsidRPr="005E227D" w:rsidRDefault="001449A1" w:rsidP="00622AA2">
      <w:pPr>
        <w:pStyle w:val="Paragraph"/>
        <w:numPr>
          <w:ilvl w:val="0"/>
          <w:numId w:val="22"/>
        </w:numPr>
        <w:rPr>
          <w:rFonts w:ascii="Segoe UI" w:hAnsi="Segoe UI" w:cs="Segoe UI"/>
        </w:rPr>
      </w:pPr>
      <w:r w:rsidRPr="005E227D">
        <w:rPr>
          <w:rFonts w:ascii="Segoe UI" w:hAnsi="Segoe UI" w:cs="Segoe UI"/>
          <w:b/>
          <w:bCs/>
        </w:rPr>
        <w:t xml:space="preserve">SUBJECT: </w:t>
      </w:r>
      <w:r w:rsidR="005E227D" w:rsidRPr="005E227D">
        <w:rPr>
          <w:rFonts w:ascii="Segoe UI" w:hAnsi="Segoe UI" w:cs="Segoe UI"/>
          <w:b/>
          <w:bCs/>
        </w:rPr>
        <w:t>Boeing Kent Space Center - March 2026 Public Comment Period</w:t>
      </w:r>
    </w:p>
    <w:p w14:paraId="0AA7D64B" w14:textId="5FE417E0" w:rsidR="00D47F5B" w:rsidRPr="00D47F5B" w:rsidRDefault="00D47F5B" w:rsidP="00D47F5B">
      <w:pPr>
        <w:pStyle w:val="Paragraph"/>
        <w:rPr>
          <w:rFonts w:ascii="Segoe UI" w:hAnsi="Segoe UI" w:cs="Segoe UI"/>
        </w:rPr>
      </w:pPr>
      <w:r w:rsidRPr="00D47F5B">
        <w:rPr>
          <w:rFonts w:ascii="Segoe UI" w:hAnsi="Segoe UI" w:cs="Segoe UI"/>
        </w:rPr>
        <w:t>Good afternoon,</w:t>
      </w:r>
    </w:p>
    <w:p w14:paraId="70BE66B2" w14:textId="11ADF1F4" w:rsidR="00D47F5B" w:rsidRPr="00D47F5B" w:rsidRDefault="00D47F5B" w:rsidP="00D47F5B">
      <w:pPr>
        <w:pStyle w:val="Paragraph"/>
        <w:rPr>
          <w:rFonts w:ascii="Segoe UI" w:hAnsi="Segoe UI" w:cs="Segoe UI"/>
        </w:rPr>
      </w:pPr>
      <w:r w:rsidRPr="00D47F5B">
        <w:rPr>
          <w:rFonts w:ascii="Segoe UI" w:hAnsi="Segoe UI" w:cs="Segoe UI"/>
        </w:rPr>
        <w:t>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Boeing Kent Space Center site located at 20403 68th Ave. S. in Kent, Washington.  </w:t>
      </w:r>
    </w:p>
    <w:p w14:paraId="0BE61418" w14:textId="30D98CB8" w:rsidR="00D47F5B" w:rsidRPr="00D47F5B" w:rsidRDefault="00D47F5B" w:rsidP="00D47F5B">
      <w:pPr>
        <w:pStyle w:val="Paragraph"/>
        <w:rPr>
          <w:rFonts w:ascii="Segoe UI" w:hAnsi="Segoe UI" w:cs="Segoe UI"/>
        </w:rPr>
      </w:pPr>
      <w:r w:rsidRPr="00D47F5B">
        <w:rPr>
          <w:rFonts w:ascii="Segoe UI" w:hAnsi="Segoe UI" w:cs="Segoe UI"/>
        </w:rPr>
        <w:t xml:space="preserve">I am currently working on a public comment period for this site for their draft cleanup action plan, draft agreed order and draft SEPA/DNS (State Environmental Policy Act/Determination of Non-Significance). The comment period is scheduled for </w:t>
      </w:r>
      <w:r w:rsidRPr="00D47F5B">
        <w:rPr>
          <w:rFonts w:ascii="Segoe UI" w:hAnsi="Segoe UI" w:cs="Segoe UI"/>
          <w:b/>
          <w:bCs/>
        </w:rPr>
        <w:t>March 23 – April 24, 2026</w:t>
      </w:r>
      <w:r w:rsidRPr="00D47F5B">
        <w:rPr>
          <w:rFonts w:ascii="Segoe UI" w:hAnsi="Segoe UI" w:cs="Segoe UI"/>
        </w:rPr>
        <w:t xml:space="preserve">. I am reaching out to see if the Muckleshoot Tribe has interest </w:t>
      </w:r>
      <w:proofErr w:type="gramStart"/>
      <w:r w:rsidRPr="00D47F5B">
        <w:rPr>
          <w:rFonts w:ascii="Segoe UI" w:hAnsi="Segoe UI" w:cs="Segoe UI"/>
        </w:rPr>
        <w:t>on</w:t>
      </w:r>
      <w:proofErr w:type="gramEnd"/>
      <w:r w:rsidRPr="00D47F5B">
        <w:rPr>
          <w:rFonts w:ascii="Segoe UI" w:hAnsi="Segoe UI" w:cs="Segoe UI"/>
        </w:rPr>
        <w:t xml:space="preserve"> the cleanup for this site. </w:t>
      </w:r>
    </w:p>
    <w:p w14:paraId="149D8722" w14:textId="77777777" w:rsidR="00D47F5B" w:rsidRPr="00D47F5B" w:rsidRDefault="00D47F5B" w:rsidP="00D47F5B">
      <w:pPr>
        <w:pStyle w:val="Paragraph"/>
        <w:numPr>
          <w:ilvl w:val="0"/>
          <w:numId w:val="30"/>
        </w:numPr>
        <w:rPr>
          <w:rFonts w:ascii="Segoe UI" w:hAnsi="Segoe UI" w:cs="Segoe UI"/>
        </w:rPr>
      </w:pPr>
      <w:r w:rsidRPr="00D47F5B">
        <w:rPr>
          <w:rFonts w:ascii="Segoe UI" w:hAnsi="Segoe UI" w:cs="Segoe UI"/>
          <w:b/>
          <w:bCs/>
        </w:rPr>
        <w:t>Draft agreed order (AO)</w:t>
      </w:r>
      <w:r w:rsidRPr="00D47F5B">
        <w:rPr>
          <w:rFonts w:ascii="Segoe UI" w:hAnsi="Segoe UI" w:cs="Segoe UI"/>
        </w:rPr>
        <w:t>: This legal agreement ensures that the cleanup follows state law. </w:t>
      </w:r>
    </w:p>
    <w:p w14:paraId="7A55CF7B" w14:textId="77777777" w:rsidR="00D47F5B" w:rsidRPr="00D47F5B" w:rsidRDefault="00D47F5B" w:rsidP="00D47F5B">
      <w:pPr>
        <w:pStyle w:val="Paragraph"/>
        <w:numPr>
          <w:ilvl w:val="0"/>
          <w:numId w:val="30"/>
        </w:numPr>
        <w:rPr>
          <w:rFonts w:ascii="Segoe UI" w:hAnsi="Segoe UI" w:cs="Segoe UI"/>
          <w:b/>
          <w:bCs/>
        </w:rPr>
      </w:pPr>
      <w:r w:rsidRPr="00D47F5B">
        <w:rPr>
          <w:rFonts w:ascii="Segoe UI" w:hAnsi="Segoe UI" w:cs="Segoe UI"/>
          <w:b/>
          <w:bCs/>
        </w:rPr>
        <w:t>Draft cleanup action plan (</w:t>
      </w:r>
      <w:proofErr w:type="spellStart"/>
      <w:r w:rsidRPr="00D47F5B">
        <w:rPr>
          <w:rFonts w:ascii="Segoe UI" w:hAnsi="Segoe UI" w:cs="Segoe UI"/>
          <w:b/>
          <w:bCs/>
        </w:rPr>
        <w:t>dCAP</w:t>
      </w:r>
      <w:proofErr w:type="spellEnd"/>
      <w:r w:rsidRPr="00D47F5B">
        <w:rPr>
          <w:rFonts w:ascii="Segoe UI" w:hAnsi="Segoe UI" w:cs="Segoe UI"/>
          <w:b/>
          <w:bCs/>
        </w:rPr>
        <w:t xml:space="preserve">): </w:t>
      </w:r>
      <w:r w:rsidRPr="00D47F5B">
        <w:rPr>
          <w:rFonts w:ascii="Segoe UI" w:hAnsi="Segoe UI" w:cs="Segoe UI"/>
        </w:rPr>
        <w:t>This plan describes the cleanup and sets the standards that the cleanup must meet.</w:t>
      </w:r>
    </w:p>
    <w:p w14:paraId="4905A15C" w14:textId="77777777" w:rsidR="00D47F5B" w:rsidRPr="00D47F5B" w:rsidRDefault="00D47F5B" w:rsidP="00D47F5B">
      <w:pPr>
        <w:pStyle w:val="Paragraph"/>
        <w:numPr>
          <w:ilvl w:val="0"/>
          <w:numId w:val="30"/>
        </w:numPr>
        <w:rPr>
          <w:rFonts w:ascii="Segoe UI" w:hAnsi="Segoe UI" w:cs="Segoe UI"/>
        </w:rPr>
      </w:pPr>
      <w:r w:rsidRPr="00D47F5B">
        <w:rPr>
          <w:rFonts w:ascii="Segoe UI" w:hAnsi="Segoe UI" w:cs="Segoe UI"/>
          <w:b/>
          <w:bCs/>
        </w:rPr>
        <w:t xml:space="preserve">Draft SEPA/DNS: </w:t>
      </w:r>
      <w:r w:rsidRPr="00D47F5B">
        <w:rPr>
          <w:rFonts w:ascii="Segoe UI" w:hAnsi="Segoe UI" w:cs="Segoe UI"/>
        </w:rPr>
        <w:t>We use SEPA during site cleanups to find and evaluate negative environmental impacts that could result from a proposed action. The draft SEPA resulted in a determination of non-significance, meaning that this work will not have large negative environmental impacts.</w:t>
      </w:r>
    </w:p>
    <w:p w14:paraId="780C340A" w14:textId="77777777" w:rsidR="00D47F5B" w:rsidRPr="00D47F5B" w:rsidRDefault="00D47F5B" w:rsidP="00D47F5B">
      <w:pPr>
        <w:pStyle w:val="Paragraph"/>
        <w:rPr>
          <w:rFonts w:ascii="Segoe UI" w:hAnsi="Segoe UI" w:cs="Segoe UI"/>
        </w:rPr>
      </w:pPr>
      <w:r w:rsidRPr="00D47F5B">
        <w:rPr>
          <w:rFonts w:ascii="Segoe UI" w:hAnsi="Segoe UI" w:cs="Segoe UI"/>
        </w:rPr>
        <w:t xml:space="preserve">These documents are still in draft form and have not been posted to our Boeing Kent </w:t>
      </w:r>
      <w:hyperlink r:id="rId23" w:history="1">
        <w:r w:rsidRPr="00D47F5B">
          <w:rPr>
            <w:rStyle w:val="Hyperlink"/>
            <w:rFonts w:ascii="Segoe UI" w:hAnsi="Segoe UI" w:cs="Segoe UI"/>
          </w:rPr>
          <w:t>website</w:t>
        </w:r>
      </w:hyperlink>
      <w:r w:rsidRPr="00D47F5B">
        <w:rPr>
          <w:rFonts w:ascii="Segoe UI" w:hAnsi="Segoe UI" w:cs="Segoe UI"/>
        </w:rPr>
        <w:t xml:space="preserve"> yet. If you would like a copy of them for review, please let me know and I can send them to you.</w:t>
      </w:r>
    </w:p>
    <w:p w14:paraId="073559E0" w14:textId="77777777" w:rsidR="00D47F5B" w:rsidRPr="00D47F5B" w:rsidRDefault="00D47F5B" w:rsidP="00D47F5B">
      <w:pPr>
        <w:pStyle w:val="Paragraph"/>
        <w:rPr>
          <w:rFonts w:ascii="Segoe UI" w:hAnsi="Segoe UI" w:cs="Segoe UI"/>
          <w:b/>
          <w:bCs/>
        </w:rPr>
      </w:pPr>
      <w:r w:rsidRPr="00D47F5B">
        <w:rPr>
          <w:rFonts w:ascii="Segoe UI" w:hAnsi="Segoe UI" w:cs="Segoe UI"/>
          <w:b/>
          <w:bCs/>
        </w:rPr>
        <w:t>Site Background:</w:t>
      </w:r>
    </w:p>
    <w:p w14:paraId="24C58BC4" w14:textId="77777777" w:rsidR="00D47F5B" w:rsidRPr="00D47F5B" w:rsidRDefault="00D47F5B" w:rsidP="00D47F5B">
      <w:pPr>
        <w:pStyle w:val="Paragraph"/>
        <w:rPr>
          <w:rFonts w:ascii="Segoe UI" w:hAnsi="Segoe UI" w:cs="Segoe UI"/>
        </w:rPr>
      </w:pPr>
      <w:r w:rsidRPr="00D47F5B">
        <w:rPr>
          <w:rFonts w:ascii="Segoe UI" w:hAnsi="Segoe UI" w:cs="Segoe UI"/>
        </w:rPr>
        <w:t xml:space="preserve">Boeing has conducted research and done manufacturing here since the 1960s. These activities led to contaminated soil and groundwater. Boeing has an interim status permit at this </w:t>
      </w:r>
      <w:proofErr w:type="gramStart"/>
      <w:r w:rsidRPr="00D47F5B">
        <w:rPr>
          <w:rFonts w:ascii="Segoe UI" w:hAnsi="Segoe UI" w:cs="Segoe UI"/>
        </w:rPr>
        <w:t>site</w:t>
      </w:r>
      <w:proofErr w:type="gramEnd"/>
      <w:r w:rsidRPr="00D47F5B">
        <w:rPr>
          <w:rFonts w:ascii="Segoe UI" w:hAnsi="Segoe UI" w:cs="Segoe UI"/>
        </w:rPr>
        <w:t xml:space="preserve"> that they must keep active until they clean up the site.</w:t>
      </w:r>
    </w:p>
    <w:p w14:paraId="498FAA2E" w14:textId="77777777" w:rsidR="00D47F5B" w:rsidRPr="00D47F5B" w:rsidRDefault="00D47F5B" w:rsidP="00D47F5B">
      <w:pPr>
        <w:pStyle w:val="Paragraph"/>
        <w:rPr>
          <w:rFonts w:ascii="Segoe UI" w:hAnsi="Segoe UI" w:cs="Segoe UI"/>
        </w:rPr>
      </w:pPr>
      <w:r w:rsidRPr="00D47F5B">
        <w:rPr>
          <w:rFonts w:ascii="Segoe UI" w:hAnsi="Segoe UI" w:cs="Segoe UI"/>
        </w:rPr>
        <w:t xml:space="preserve">In 2016, we negotiated an agreed order requiring Boeing to conduct a remedial investigation. Their remedial investigation was approved in 2022. In 2025, Boeing’s focused feasibility study about the arsenic-contaminated groundwater went out for public comment. It was approved after comments were considered, and Boeing </w:t>
      </w:r>
      <w:r w:rsidRPr="00D47F5B">
        <w:rPr>
          <w:rFonts w:ascii="Segoe UI" w:hAnsi="Segoe UI" w:cs="Segoe UI"/>
        </w:rPr>
        <w:lastRenderedPageBreak/>
        <w:t xml:space="preserve">prepared the draft cleanup action plan that will be out for public comment during this comment period. </w:t>
      </w:r>
    </w:p>
    <w:p w14:paraId="27808798" w14:textId="77777777" w:rsidR="00D47F5B" w:rsidRPr="00D47F5B" w:rsidRDefault="00D47F5B" w:rsidP="00D47F5B">
      <w:pPr>
        <w:pStyle w:val="Paragraph"/>
        <w:rPr>
          <w:rFonts w:ascii="Segoe UI" w:hAnsi="Segoe UI" w:cs="Segoe UI"/>
          <w:b/>
          <w:bCs/>
        </w:rPr>
      </w:pPr>
      <w:r w:rsidRPr="00D47F5B">
        <w:rPr>
          <w:rFonts w:ascii="Segoe UI" w:hAnsi="Segoe UI" w:cs="Segoe UI"/>
          <w:b/>
          <w:bCs/>
        </w:rPr>
        <w:t>Contamination:</w:t>
      </w:r>
    </w:p>
    <w:p w14:paraId="08DEA6BE" w14:textId="77777777" w:rsidR="00D47F5B" w:rsidRPr="00D47F5B" w:rsidRDefault="00D47F5B" w:rsidP="00D47F5B">
      <w:pPr>
        <w:pStyle w:val="Paragraph"/>
        <w:rPr>
          <w:rFonts w:ascii="Segoe UI" w:hAnsi="Segoe UI" w:cs="Segoe UI"/>
        </w:rPr>
      </w:pPr>
      <w:r w:rsidRPr="00D47F5B">
        <w:rPr>
          <w:rFonts w:ascii="Segoe UI" w:hAnsi="Segoe UI" w:cs="Segoe UI"/>
        </w:rPr>
        <w:t xml:space="preserve">Contaminants found in groundwater and soil at Boeing Kent Space Center include: </w:t>
      </w:r>
    </w:p>
    <w:p w14:paraId="60AF764D" w14:textId="77777777" w:rsidR="00D47F5B" w:rsidRPr="00D47F5B" w:rsidRDefault="00D47F5B" w:rsidP="00D47F5B">
      <w:pPr>
        <w:pStyle w:val="Paragraph"/>
        <w:numPr>
          <w:ilvl w:val="0"/>
          <w:numId w:val="31"/>
        </w:numPr>
        <w:rPr>
          <w:rFonts w:ascii="Segoe UI" w:hAnsi="Segoe UI" w:cs="Segoe UI"/>
        </w:rPr>
      </w:pPr>
      <w:r w:rsidRPr="00D47F5B">
        <w:rPr>
          <w:rFonts w:ascii="Segoe UI" w:hAnsi="Segoe UI" w:cs="Segoe UI"/>
        </w:rPr>
        <w:t>Volatile organic compounds (VOCs), such as benzene. These chemicals cause cancer.</w:t>
      </w:r>
    </w:p>
    <w:p w14:paraId="465A596A" w14:textId="77777777" w:rsidR="00D47F5B" w:rsidRPr="00D47F5B" w:rsidRDefault="00D47F5B" w:rsidP="00D47F5B">
      <w:pPr>
        <w:pStyle w:val="Paragraph"/>
        <w:numPr>
          <w:ilvl w:val="0"/>
          <w:numId w:val="31"/>
        </w:numPr>
        <w:rPr>
          <w:rFonts w:ascii="Segoe UI" w:hAnsi="Segoe UI" w:cs="Segoe UI"/>
        </w:rPr>
      </w:pPr>
      <w:r w:rsidRPr="00D47F5B">
        <w:rPr>
          <w:rFonts w:ascii="Segoe UI" w:hAnsi="Segoe UI" w:cs="Segoe UI"/>
        </w:rPr>
        <w:t>Petroleum hydrocarbons (the main parts of gasoline and oil).</w:t>
      </w:r>
    </w:p>
    <w:p w14:paraId="13251180" w14:textId="77777777" w:rsidR="00D47F5B" w:rsidRPr="00D47F5B" w:rsidRDefault="00D47F5B" w:rsidP="00D47F5B">
      <w:pPr>
        <w:pStyle w:val="Paragraph"/>
        <w:numPr>
          <w:ilvl w:val="0"/>
          <w:numId w:val="31"/>
        </w:numPr>
        <w:rPr>
          <w:rFonts w:ascii="Segoe UI" w:hAnsi="Segoe UI" w:cs="Segoe UI"/>
        </w:rPr>
      </w:pPr>
      <w:r w:rsidRPr="00D47F5B">
        <w:rPr>
          <w:rFonts w:ascii="Segoe UI" w:hAnsi="Segoe UI" w:cs="Segoe UI"/>
        </w:rPr>
        <w:t>Semi-volatile organic compounds (SVOCs), including polycyclic aromatic hydrocarbons (PAHs). These chemicals are formed when gasoline is burned. PAHs are suspected to cause cancer.</w:t>
      </w:r>
    </w:p>
    <w:p w14:paraId="101D14C0" w14:textId="77777777" w:rsidR="00D47F5B" w:rsidRPr="00D47F5B" w:rsidRDefault="00D47F5B" w:rsidP="00D47F5B">
      <w:pPr>
        <w:pStyle w:val="Paragraph"/>
        <w:numPr>
          <w:ilvl w:val="0"/>
          <w:numId w:val="31"/>
        </w:numPr>
        <w:rPr>
          <w:rFonts w:ascii="Segoe UI" w:hAnsi="Segoe UI" w:cs="Segoe UI"/>
        </w:rPr>
      </w:pPr>
      <w:r w:rsidRPr="00D47F5B">
        <w:rPr>
          <w:rFonts w:ascii="Segoe UI" w:hAnsi="Segoe UI" w:cs="Segoe UI"/>
        </w:rPr>
        <w:t xml:space="preserve">Polychlorinated biphenyls (PCBs), long-lasting chemicals formerly used in industry. Health effects of PCBs can include cancer and immune system damage. Read more about PCBs at </w:t>
      </w:r>
      <w:hyperlink r:id="rId24" w:history="1">
        <w:r w:rsidRPr="00D47F5B">
          <w:rPr>
            <w:rStyle w:val="Hyperlink"/>
            <w:rFonts w:ascii="Segoe UI" w:hAnsi="Segoe UI" w:cs="Segoe UI"/>
          </w:rPr>
          <w:t>https://www.epa.gov/pcbs</w:t>
        </w:r>
      </w:hyperlink>
      <w:r w:rsidRPr="00D47F5B">
        <w:rPr>
          <w:rFonts w:ascii="Segoe UI" w:hAnsi="Segoe UI" w:cs="Segoe UI"/>
        </w:rPr>
        <w:t>.</w:t>
      </w:r>
    </w:p>
    <w:p w14:paraId="46B1B489" w14:textId="77777777" w:rsidR="00D47F5B" w:rsidRPr="00D47F5B" w:rsidRDefault="00D47F5B" w:rsidP="00D47F5B">
      <w:pPr>
        <w:pStyle w:val="Paragraph"/>
        <w:numPr>
          <w:ilvl w:val="0"/>
          <w:numId w:val="31"/>
        </w:numPr>
        <w:rPr>
          <w:rFonts w:ascii="Segoe UI" w:hAnsi="Segoe UI" w:cs="Segoe UI"/>
        </w:rPr>
      </w:pPr>
      <w:r w:rsidRPr="00D47F5B">
        <w:rPr>
          <w:rFonts w:ascii="Segoe UI" w:hAnsi="Segoe UI" w:cs="Segoe UI"/>
        </w:rPr>
        <w:t>Toxic metals, such as arsenic. Arsenic is naturally occurring and is mobilized by some forms of contamination. Arsenic is poisonous and regulated in public drinking water.</w:t>
      </w:r>
    </w:p>
    <w:p w14:paraId="2A67BABF" w14:textId="77777777" w:rsidR="00D47F5B" w:rsidRPr="00D47F5B" w:rsidRDefault="00D47F5B" w:rsidP="00D47F5B">
      <w:pPr>
        <w:pStyle w:val="Paragraph"/>
        <w:rPr>
          <w:rFonts w:ascii="Segoe UI" w:hAnsi="Segoe UI" w:cs="Segoe UI"/>
        </w:rPr>
      </w:pPr>
      <w:r w:rsidRPr="00D47F5B">
        <w:rPr>
          <w:rFonts w:ascii="Segoe UI" w:hAnsi="Segoe UI" w:cs="Segoe UI"/>
        </w:rPr>
        <w:t>Contamination at this site is relatively low, and people are not being exposed. This groundwater is not used for drinking water, and Boeing controls access to their property. If contamination threatening human health or the environment is found, we will have Boeing take protective action.</w:t>
      </w:r>
    </w:p>
    <w:p w14:paraId="6873F618" w14:textId="77777777" w:rsidR="00D47F5B" w:rsidRPr="00D47F5B" w:rsidRDefault="00D47F5B" w:rsidP="00D47F5B">
      <w:pPr>
        <w:pStyle w:val="Paragraph"/>
        <w:rPr>
          <w:rFonts w:ascii="Segoe UI" w:hAnsi="Segoe UI" w:cs="Segoe UI"/>
        </w:rPr>
      </w:pPr>
      <w:r w:rsidRPr="00D47F5B">
        <w:rPr>
          <w:rFonts w:ascii="Segoe UI" w:hAnsi="Segoe UI" w:cs="Segoe UI"/>
          <w:b/>
          <w:bCs/>
        </w:rPr>
        <w:t>What happens next? </w:t>
      </w:r>
    </w:p>
    <w:p w14:paraId="0DF08A40" w14:textId="62D03C24" w:rsidR="00D47F5B" w:rsidRPr="00D47F5B" w:rsidRDefault="00D47F5B" w:rsidP="00D47F5B">
      <w:pPr>
        <w:pStyle w:val="Paragraph"/>
        <w:rPr>
          <w:rFonts w:ascii="Segoe UI" w:hAnsi="Segoe UI" w:cs="Segoe UI"/>
        </w:rPr>
      </w:pPr>
      <w:r w:rsidRPr="00D47F5B">
        <w:rPr>
          <w:rFonts w:ascii="Segoe UI" w:hAnsi="Segoe UI" w:cs="Segoe UI"/>
        </w:rPr>
        <w:t xml:space="preserve">The public comment period is open from </w:t>
      </w:r>
      <w:r w:rsidRPr="00D47F5B">
        <w:rPr>
          <w:rFonts w:ascii="Segoe UI" w:hAnsi="Segoe UI" w:cs="Segoe UI"/>
          <w:b/>
          <w:bCs/>
        </w:rPr>
        <w:t>March 23 – April 24, 2026</w:t>
      </w:r>
      <w:r w:rsidRPr="00D47F5B">
        <w:rPr>
          <w:rFonts w:ascii="Segoe UI" w:hAnsi="Segoe UI" w:cs="Segoe UI"/>
        </w:rPr>
        <w:t>.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5FF46A8D" w14:textId="77777777" w:rsidR="00D47F5B" w:rsidRPr="00D47F5B" w:rsidRDefault="00D47F5B" w:rsidP="00D47F5B">
      <w:pPr>
        <w:pStyle w:val="Paragraph"/>
        <w:rPr>
          <w:rFonts w:ascii="Segoe UI" w:hAnsi="Segoe UI" w:cs="Segoe UI"/>
        </w:rPr>
      </w:pPr>
      <w:r w:rsidRPr="00D47F5B">
        <w:rPr>
          <w:rFonts w:ascii="Segoe UI" w:hAnsi="Segoe UI" w:cs="Segoe UI"/>
        </w:rPr>
        <w:t xml:space="preserve">Please let us know if there is tribal interest in any of the above actions. </w:t>
      </w:r>
      <w:r w:rsidRPr="00D47F5B">
        <w:rPr>
          <w:rFonts w:ascii="Segoe UI" w:hAnsi="Segoe UI" w:cs="Segoe UI"/>
          <w:b/>
          <w:bCs/>
        </w:rPr>
        <w:t>Our site manager, Li Ma, is Cc’d on this email and can answer any questions you may have about the documents or anything else concerning the cleanup.</w:t>
      </w:r>
      <w:r w:rsidRPr="00D47F5B">
        <w:rPr>
          <w:rFonts w:ascii="Segoe UI" w:hAnsi="Segoe UI" w:cs="Segoe UI"/>
        </w:rPr>
        <w:t xml:space="preserve"> Additionally, please let us know if there are contacts that we might have missed that should be included in this discussion. </w:t>
      </w:r>
    </w:p>
    <w:p w14:paraId="3EA890FE" w14:textId="77777777" w:rsidR="00D47F5B" w:rsidRPr="00D47F5B" w:rsidRDefault="00D47F5B" w:rsidP="00D47F5B">
      <w:pPr>
        <w:pStyle w:val="Paragraph"/>
        <w:rPr>
          <w:rFonts w:ascii="Segoe UI" w:hAnsi="Segoe UI" w:cs="Segoe UI"/>
        </w:rPr>
      </w:pPr>
    </w:p>
    <w:p w14:paraId="72A782D9" w14:textId="567184B6" w:rsidR="00D47F5B" w:rsidRPr="00D47F5B" w:rsidRDefault="00D47F5B" w:rsidP="00D47F5B">
      <w:pPr>
        <w:pStyle w:val="Paragraph"/>
        <w:rPr>
          <w:rFonts w:ascii="Segoe UI" w:hAnsi="Segoe UI" w:cs="Segoe UI"/>
        </w:rPr>
      </w:pPr>
      <w:r w:rsidRPr="00D47F5B">
        <w:rPr>
          <w:rFonts w:ascii="Segoe UI" w:hAnsi="Segoe UI" w:cs="Segoe UI"/>
        </w:rPr>
        <w:t>I hope this email finds you well.</w:t>
      </w:r>
    </w:p>
    <w:p w14:paraId="1F53A0EA" w14:textId="77777777" w:rsidR="00D47F5B" w:rsidRPr="00D47F5B" w:rsidRDefault="00D47F5B" w:rsidP="00D47F5B">
      <w:pPr>
        <w:pStyle w:val="Paragraph"/>
        <w:rPr>
          <w:rFonts w:ascii="Segoe UI" w:hAnsi="Segoe UI" w:cs="Segoe UI"/>
        </w:rPr>
      </w:pPr>
      <w:r w:rsidRPr="00D47F5B">
        <w:rPr>
          <w:rFonts w:ascii="Segoe UI" w:hAnsi="Segoe UI" w:cs="Segoe UI"/>
          <w:b/>
          <w:bCs/>
        </w:rPr>
        <w:t xml:space="preserve">Janelle Anderson </w:t>
      </w:r>
      <w:r w:rsidRPr="00D47F5B">
        <w:rPr>
          <w:rFonts w:ascii="Segoe UI" w:hAnsi="Segoe UI" w:cs="Segoe UI"/>
        </w:rPr>
        <w:t xml:space="preserve">| Community Outreach &amp; Environmental Education Specialist | Hazardous Waste &amp; Toxics Reduction </w:t>
      </w:r>
    </w:p>
    <w:p w14:paraId="66510201" w14:textId="77777777" w:rsidR="00D47F5B" w:rsidRPr="00D47F5B" w:rsidRDefault="00D47F5B" w:rsidP="00D47F5B">
      <w:pPr>
        <w:pStyle w:val="Paragraph"/>
        <w:rPr>
          <w:rFonts w:ascii="Segoe UI" w:hAnsi="Segoe UI" w:cs="Segoe UI"/>
        </w:rPr>
      </w:pPr>
      <w:r w:rsidRPr="00D47F5B">
        <w:rPr>
          <w:rFonts w:ascii="Segoe UI" w:hAnsi="Segoe UI" w:cs="Segoe UI"/>
        </w:rPr>
        <w:lastRenderedPageBreak/>
        <w:t>WA State Department of Ecology| PO Box 330316 I Shoreline, WA 98133-9716</w:t>
      </w:r>
    </w:p>
    <w:p w14:paraId="4CC6C7C4" w14:textId="77777777" w:rsidR="00D47F5B" w:rsidRPr="00D47F5B" w:rsidRDefault="00D47F5B" w:rsidP="00D47F5B">
      <w:pPr>
        <w:pStyle w:val="Paragraph"/>
        <w:rPr>
          <w:rFonts w:ascii="Segoe UI" w:hAnsi="Segoe UI" w:cs="Segoe UI"/>
        </w:rPr>
      </w:pPr>
      <w:r w:rsidRPr="00D47F5B">
        <w:rPr>
          <w:rFonts w:ascii="Segoe UI" w:hAnsi="Segoe UI" w:cs="Segoe UI"/>
        </w:rPr>
        <w:t xml:space="preserve">she/her </w:t>
      </w:r>
      <w:hyperlink r:id="rId25" w:history="1">
        <w:r w:rsidRPr="00D47F5B">
          <w:rPr>
            <w:rStyle w:val="Hyperlink"/>
            <w:rFonts w:ascii="Segoe UI" w:hAnsi="Segoe UI" w:cs="Segoe UI"/>
          </w:rPr>
          <w:t>pronouns</w:t>
        </w:r>
      </w:hyperlink>
    </w:p>
    <w:p w14:paraId="585E0549" w14:textId="00EA7729" w:rsidR="005E227D" w:rsidRPr="005E227D" w:rsidRDefault="00D47F5B" w:rsidP="00D47F5B">
      <w:pPr>
        <w:pStyle w:val="Paragraph"/>
        <w:rPr>
          <w:rFonts w:ascii="Segoe UI" w:hAnsi="Segoe UI" w:cs="Segoe UI"/>
        </w:rPr>
      </w:pPr>
      <w:hyperlink r:id="rId26" w:history="1">
        <w:r w:rsidRPr="00D47F5B">
          <w:rPr>
            <w:rStyle w:val="Hyperlink"/>
            <w:rFonts w:ascii="Segoe UI" w:hAnsi="Segoe UI" w:cs="Segoe UI"/>
            <w:b/>
            <w:bCs/>
          </w:rPr>
          <w:t>janelle.anderson@ecy.wa.gov</w:t>
        </w:r>
      </w:hyperlink>
      <w:r w:rsidRPr="00D47F5B">
        <w:rPr>
          <w:rFonts w:ascii="Segoe UI" w:hAnsi="Segoe UI" w:cs="Segoe UI"/>
        </w:rPr>
        <w:t xml:space="preserve"> | 425-301-6454</w:t>
      </w:r>
      <w:r w:rsidRPr="00D47F5B">
        <w:rPr>
          <w:rFonts w:ascii="Segoe UI" w:hAnsi="Segoe UI" w:cs="Segoe UI"/>
        </w:rPr>
        <w:br/>
        <w:t>24-hour reception line: 206-594-0000</w:t>
      </w:r>
    </w:p>
    <w:p w14:paraId="1CFDB56B" w14:textId="33728495" w:rsidR="00C34D3B" w:rsidRPr="00E34D04" w:rsidRDefault="00C34D3B" w:rsidP="00522384">
      <w:pPr>
        <w:pStyle w:val="Heading3"/>
        <w:rPr>
          <w:rFonts w:ascii="Segoe UI" w:hAnsi="Segoe UI" w:cs="Segoe UI"/>
        </w:rPr>
      </w:pPr>
      <w:r w:rsidRPr="00E34D04">
        <w:rPr>
          <w:rFonts w:ascii="Segoe UI" w:hAnsi="Segoe UI" w:cs="Segoe UI"/>
        </w:rPr>
        <w:t>Tribe</w:t>
      </w:r>
      <w:r w:rsidR="008E2646" w:rsidRPr="00E34D04">
        <w:rPr>
          <w:rFonts w:ascii="Segoe UI" w:hAnsi="Segoe UI" w:cs="Segoe UI"/>
        </w:rPr>
        <w:t xml:space="preserve">: Puyallup </w:t>
      </w:r>
      <w:r w:rsidR="00115031" w:rsidRPr="00E34D04">
        <w:rPr>
          <w:rFonts w:ascii="Segoe UI" w:hAnsi="Segoe UI" w:cs="Segoe UI"/>
        </w:rPr>
        <w:t>Tribe</w:t>
      </w:r>
    </w:p>
    <w:p w14:paraId="4C258716" w14:textId="4C0D86BF" w:rsidR="00C34D3B" w:rsidRPr="00E34D04" w:rsidRDefault="00115031" w:rsidP="00115031">
      <w:pPr>
        <w:pStyle w:val="Paragraph"/>
        <w:keepNext/>
        <w:numPr>
          <w:ilvl w:val="0"/>
          <w:numId w:val="23"/>
        </w:numPr>
        <w:rPr>
          <w:rFonts w:ascii="Segoe UI" w:hAnsi="Segoe UI" w:cs="Segoe UI"/>
        </w:rPr>
      </w:pPr>
      <w:r w:rsidRPr="00E34D04">
        <w:rPr>
          <w:rFonts w:ascii="Segoe UI" w:hAnsi="Segoe UI" w:cs="Segoe UI"/>
        </w:rPr>
        <w:t xml:space="preserve">Tribal Chair Person: </w:t>
      </w:r>
      <w:r w:rsidR="008E1590" w:rsidRPr="00E34D04">
        <w:rPr>
          <w:rFonts w:ascii="Segoe UI" w:hAnsi="Segoe UI" w:cs="Segoe UI"/>
        </w:rPr>
        <w:t xml:space="preserve">Bill Sterud, 253-573-7800 / 253-370-6935, </w:t>
      </w:r>
      <w:hyperlink r:id="rId27" w:tgtFrame="_blank" w:tooltip="bill.sterud@puyalluptribe-nsn.gov" w:history="1">
        <w:r w:rsidR="00E50ABE" w:rsidRPr="00E34D04">
          <w:rPr>
            <w:rStyle w:val="Hyperlink"/>
            <w:rFonts w:ascii="Segoe UI" w:hAnsi="Segoe UI" w:cs="Segoe UI"/>
          </w:rPr>
          <w:t>bill.sterud@puyalluptribe-nsn.gov</w:t>
        </w:r>
      </w:hyperlink>
    </w:p>
    <w:p w14:paraId="327B0D52" w14:textId="323ACEBA" w:rsidR="00E50ABE" w:rsidRPr="00E34D04" w:rsidRDefault="00E50ABE" w:rsidP="00115031">
      <w:pPr>
        <w:pStyle w:val="Paragraph"/>
        <w:keepNext/>
        <w:numPr>
          <w:ilvl w:val="0"/>
          <w:numId w:val="23"/>
        </w:numPr>
        <w:rPr>
          <w:rFonts w:ascii="Segoe UI" w:hAnsi="Segoe UI" w:cs="Segoe UI"/>
        </w:rPr>
      </w:pPr>
      <w:r w:rsidRPr="00E34D04">
        <w:rPr>
          <w:rFonts w:ascii="Segoe UI" w:hAnsi="Segoe UI" w:cs="Segoe UI"/>
        </w:rPr>
        <w:t xml:space="preserve">NR Director: </w:t>
      </w:r>
      <w:r w:rsidR="00A47C64" w:rsidRPr="00E34D04">
        <w:rPr>
          <w:rFonts w:ascii="Segoe UI" w:hAnsi="Segoe UI" w:cs="Segoe UI"/>
        </w:rPr>
        <w:t xml:space="preserve">Russell Ladley, 253-573-7850, </w:t>
      </w:r>
      <w:hyperlink r:id="rId28" w:tgtFrame="_blank" w:tooltip="russ.ladley@puyalluptribe-nsn.gov" w:history="1">
        <w:r w:rsidR="00A47C64" w:rsidRPr="00E34D04">
          <w:rPr>
            <w:rStyle w:val="Hyperlink"/>
            <w:rFonts w:ascii="Segoe UI" w:hAnsi="Segoe UI" w:cs="Segoe UI"/>
          </w:rPr>
          <w:t>russ.ladley@puyalluptribe-nsn.gov</w:t>
        </w:r>
      </w:hyperlink>
    </w:p>
    <w:p w14:paraId="2E442DB1" w14:textId="77777777" w:rsidR="001D5A79" w:rsidRPr="00E34D04" w:rsidRDefault="001D5A79" w:rsidP="001D5A79">
      <w:pPr>
        <w:pStyle w:val="Heading4"/>
        <w:rPr>
          <w:rFonts w:ascii="Segoe UI" w:hAnsi="Segoe UI" w:cs="Segoe UI"/>
        </w:rPr>
      </w:pPr>
      <w:r w:rsidRPr="00E34D04">
        <w:rPr>
          <w:rFonts w:ascii="Segoe UI" w:hAnsi="Segoe UI" w:cs="Segoe UI"/>
        </w:rPr>
        <w:t xml:space="preserve">Tribal engagement process </w:t>
      </w:r>
    </w:p>
    <w:p w14:paraId="2455F409" w14:textId="37057218" w:rsidR="001D5A79" w:rsidRPr="00E34D04" w:rsidRDefault="00A44F41" w:rsidP="001D5A79">
      <w:pPr>
        <w:pStyle w:val="Paragraph"/>
        <w:rPr>
          <w:rFonts w:ascii="Segoe UI" w:hAnsi="Segoe UI" w:cs="Segoe UI"/>
          <w:b/>
          <w:bCs/>
        </w:rPr>
      </w:pPr>
      <w:r>
        <w:rPr>
          <w:rFonts w:ascii="Segoe UI" w:hAnsi="Segoe UI" w:cs="Segoe UI"/>
          <w:b/>
          <w:bCs/>
        </w:rPr>
        <w:t>7</w:t>
      </w:r>
      <w:r w:rsidR="001D5A79" w:rsidRPr="00E34D04">
        <w:rPr>
          <w:rFonts w:ascii="Segoe UI" w:hAnsi="Segoe UI" w:cs="Segoe UI"/>
          <w:b/>
          <w:bCs/>
        </w:rPr>
        <w:t>/</w:t>
      </w:r>
      <w:r>
        <w:rPr>
          <w:rFonts w:ascii="Segoe UI" w:hAnsi="Segoe UI" w:cs="Segoe UI"/>
          <w:b/>
          <w:bCs/>
        </w:rPr>
        <w:t>7</w:t>
      </w:r>
      <w:r w:rsidR="001D5A79" w:rsidRPr="00E34D04">
        <w:rPr>
          <w:rFonts w:ascii="Segoe UI" w:hAnsi="Segoe UI" w:cs="Segoe UI"/>
          <w:b/>
          <w:bCs/>
        </w:rPr>
        <w:t>/25</w:t>
      </w:r>
    </w:p>
    <w:p w14:paraId="107FCE1F" w14:textId="77777777"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Email sent to above contacts</w:t>
      </w:r>
    </w:p>
    <w:p w14:paraId="12132E5E" w14:textId="72D2EC74"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 xml:space="preserve">SUBJECT: </w:t>
      </w:r>
      <w:r w:rsidR="00A44F41" w:rsidRPr="00FC2AAF">
        <w:rPr>
          <w:rFonts w:ascii="Segoe UI" w:hAnsi="Segoe UI" w:cs="Segoe UI"/>
          <w:b/>
          <w:bCs/>
        </w:rPr>
        <w:t>Ecology HWTR Corrective Action Sites Tribal Engagement Plan &amp; Boeing Kent Space Center FS Comment Period</w:t>
      </w:r>
    </w:p>
    <w:p w14:paraId="44414CFA" w14:textId="77777777" w:rsidR="00B44D65" w:rsidRPr="00C65553" w:rsidRDefault="00B44D65" w:rsidP="00B44D65">
      <w:pPr>
        <w:pStyle w:val="Paragraph"/>
        <w:rPr>
          <w:rFonts w:ascii="Segoe UI" w:hAnsi="Segoe UI" w:cs="Segoe UI"/>
        </w:rPr>
      </w:pPr>
      <w:r w:rsidRPr="00C65553">
        <w:rPr>
          <w:rFonts w:ascii="Segoe UI" w:hAnsi="Segoe UI" w:cs="Segoe UI"/>
        </w:rPr>
        <w:t>Good afternoon,</w:t>
      </w:r>
    </w:p>
    <w:p w14:paraId="1832E4F2" w14:textId="77777777" w:rsidR="00B44D65" w:rsidRPr="00C65553" w:rsidRDefault="00B44D65" w:rsidP="00B44D65">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7385CE62" w14:textId="77777777" w:rsidR="00B44D65" w:rsidRPr="00DC660B" w:rsidRDefault="00B44D65" w:rsidP="00B44D65">
      <w:pPr>
        <w:pStyle w:val="Paragraph"/>
        <w:rPr>
          <w:rFonts w:ascii="Segoe UI" w:hAnsi="Segoe UI" w:cs="Segoe UI"/>
          <w:b/>
          <w:bCs/>
        </w:rPr>
      </w:pPr>
      <w:r w:rsidRPr="00DC660B">
        <w:rPr>
          <w:rFonts w:ascii="Segoe UI" w:hAnsi="Segoe UI" w:cs="Segoe UI"/>
          <w:b/>
          <w:bCs/>
          <w:highlight w:val="yellow"/>
        </w:rPr>
        <w:t>Tribal engagement in contamination cleanup</w:t>
      </w:r>
    </w:p>
    <w:p w14:paraId="6F4B87D3" w14:textId="77777777" w:rsidR="00B44D65" w:rsidRPr="00C65553" w:rsidRDefault="00B44D65" w:rsidP="00B44D65">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3FA69E2B" w14:textId="77777777" w:rsidR="00B44D65" w:rsidRPr="00C65553" w:rsidRDefault="00B44D65" w:rsidP="00B44D65">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760E9C7A" w14:textId="77777777" w:rsidR="00B44D65" w:rsidRPr="00DC660B" w:rsidRDefault="00B44D65" w:rsidP="00B44D65">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2995F1C1" w14:textId="77777777" w:rsidR="00B44D65" w:rsidRPr="00C65553" w:rsidRDefault="00B44D65" w:rsidP="00B44D65">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t>
      </w:r>
      <w:proofErr w:type="gramStart"/>
      <w:r w:rsidRPr="00C65553">
        <w:rPr>
          <w:rFonts w:ascii="Segoe UI" w:hAnsi="Segoe UI" w:cs="Segoe UI"/>
        </w:rPr>
        <w:t>website</w:t>
      </w:r>
      <w:proofErr w:type="gramEnd"/>
      <w:r w:rsidRPr="00C65553">
        <w:rPr>
          <w:rFonts w:ascii="Segoe UI" w:hAnsi="Segoe UI" w:cs="Segoe UI"/>
        </w:rPr>
        <w:t xml:space="preserve"> or I would be happy to send you copies of these documents. </w:t>
      </w:r>
    </w:p>
    <w:p w14:paraId="78682F49" w14:textId="77777777" w:rsidR="00B44D65" w:rsidRPr="00C65553" w:rsidRDefault="00B44D65" w:rsidP="00B44D65">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w:t>
      </w:r>
      <w:r w:rsidRPr="00C65553">
        <w:rPr>
          <w:rFonts w:ascii="Segoe UI" w:hAnsi="Segoe UI" w:cs="Segoe UI"/>
        </w:rPr>
        <w:lastRenderedPageBreak/>
        <w:t xml:space="preserve">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p>
    <w:p w14:paraId="7A4244BB" w14:textId="793E5126" w:rsidR="001D5A79" w:rsidRDefault="001D5A79" w:rsidP="00B44D65">
      <w:pPr>
        <w:pStyle w:val="xmsonormal"/>
        <w:rPr>
          <w:rFonts w:ascii="Segoe UI" w:hAnsi="Segoe UI" w:cs="Segoe UI"/>
        </w:rPr>
      </w:pPr>
      <w:r w:rsidRPr="00E34D04">
        <w:rPr>
          <w:rFonts w:ascii="Segoe UI" w:hAnsi="Segoe UI" w:cs="Segoe UI"/>
        </w:rPr>
        <w:t xml:space="preserve">We appreciate your feedback and look forward to hearing from you </w:t>
      </w:r>
      <w:proofErr w:type="gramStart"/>
      <w:r w:rsidRPr="00E34D04">
        <w:rPr>
          <w:rFonts w:ascii="Segoe UI" w:hAnsi="Segoe UI" w:cs="Segoe UI"/>
        </w:rPr>
        <w:t>on</w:t>
      </w:r>
      <w:proofErr w:type="gramEnd"/>
      <w:r w:rsidRPr="00E34D04">
        <w:rPr>
          <w:rFonts w:ascii="Segoe UI" w:hAnsi="Segoe UI" w:cs="Segoe UI"/>
        </w:rPr>
        <w:t xml:space="preserve"> how we can improve our engagement process with the Puyallup Tribe.</w:t>
      </w:r>
    </w:p>
    <w:p w14:paraId="3B123B89" w14:textId="77777777" w:rsidR="008C6FD1" w:rsidRDefault="008C6FD1" w:rsidP="00B44D65">
      <w:pPr>
        <w:pStyle w:val="xmsonormal"/>
        <w:rPr>
          <w:rFonts w:ascii="Segoe UI" w:hAnsi="Segoe UI" w:cs="Segoe UI"/>
        </w:rPr>
      </w:pPr>
    </w:p>
    <w:p w14:paraId="70EAF68F" w14:textId="748A5579" w:rsidR="008C6FD1" w:rsidRPr="00E34D04" w:rsidRDefault="00581BF9" w:rsidP="008C6FD1">
      <w:pPr>
        <w:pStyle w:val="Paragraph"/>
        <w:rPr>
          <w:rFonts w:ascii="Segoe UI" w:hAnsi="Segoe UI" w:cs="Segoe UI"/>
          <w:b/>
          <w:bCs/>
        </w:rPr>
      </w:pPr>
      <w:r>
        <w:rPr>
          <w:rFonts w:ascii="Segoe UI" w:hAnsi="Segoe UI" w:cs="Segoe UI"/>
          <w:b/>
          <w:bCs/>
        </w:rPr>
        <w:t>1</w:t>
      </w:r>
      <w:r w:rsidR="008C6FD1" w:rsidRPr="00E34D04">
        <w:rPr>
          <w:rFonts w:ascii="Segoe UI" w:hAnsi="Segoe UI" w:cs="Segoe UI"/>
          <w:b/>
          <w:bCs/>
        </w:rPr>
        <w:t>/</w:t>
      </w:r>
      <w:r>
        <w:rPr>
          <w:rFonts w:ascii="Segoe UI" w:hAnsi="Segoe UI" w:cs="Segoe UI"/>
          <w:b/>
          <w:bCs/>
        </w:rPr>
        <w:t>29</w:t>
      </w:r>
      <w:r w:rsidR="008C6FD1" w:rsidRPr="00E34D04">
        <w:rPr>
          <w:rFonts w:ascii="Segoe UI" w:hAnsi="Segoe UI" w:cs="Segoe UI"/>
          <w:b/>
          <w:bCs/>
        </w:rPr>
        <w:t>/2</w:t>
      </w:r>
      <w:r>
        <w:rPr>
          <w:rFonts w:ascii="Segoe UI" w:hAnsi="Segoe UI" w:cs="Segoe UI"/>
          <w:b/>
          <w:bCs/>
        </w:rPr>
        <w:t>6</w:t>
      </w:r>
    </w:p>
    <w:p w14:paraId="0101BC6C" w14:textId="7FAD3BD3" w:rsidR="008C6FD1" w:rsidRPr="00E34D04" w:rsidRDefault="008C6FD1" w:rsidP="008C6FD1">
      <w:pPr>
        <w:pStyle w:val="Paragraph"/>
        <w:numPr>
          <w:ilvl w:val="0"/>
          <w:numId w:val="22"/>
        </w:numPr>
        <w:rPr>
          <w:rFonts w:ascii="Segoe UI" w:hAnsi="Segoe UI" w:cs="Segoe UI"/>
        </w:rPr>
      </w:pPr>
      <w:r w:rsidRPr="00E34D04">
        <w:rPr>
          <w:rFonts w:ascii="Segoe UI" w:hAnsi="Segoe UI" w:cs="Segoe UI"/>
          <w:b/>
          <w:bCs/>
        </w:rPr>
        <w:t>Email sent t</w:t>
      </w:r>
      <w:r w:rsidR="00DC118D">
        <w:rPr>
          <w:rFonts w:ascii="Segoe UI" w:hAnsi="Segoe UI" w:cs="Segoe UI"/>
          <w:b/>
          <w:bCs/>
        </w:rPr>
        <w:t xml:space="preserve">o: </w:t>
      </w:r>
      <w:r w:rsidR="00A34ACA" w:rsidRPr="00A34ACA">
        <w:rPr>
          <w:rFonts w:ascii="Segoe UI" w:hAnsi="Segoe UI" w:cs="Segoe UI"/>
          <w:b/>
          <w:bCs/>
        </w:rPr>
        <w:t>'Char.Naylor@PuyallupTribe-nsn.gov'; Russ Ladley &lt;russ.ladley@puyalluptribe-nsn.gov&gt;; 'andrew.annanie@puyalluptribe-nsn.gov'</w:t>
      </w:r>
    </w:p>
    <w:p w14:paraId="3AA62113" w14:textId="7C915DA2" w:rsidR="008C6FD1" w:rsidRPr="00687562" w:rsidRDefault="008C6FD1" w:rsidP="008C6FD1">
      <w:pPr>
        <w:pStyle w:val="Paragraph"/>
        <w:numPr>
          <w:ilvl w:val="0"/>
          <w:numId w:val="22"/>
        </w:numPr>
        <w:rPr>
          <w:rFonts w:ascii="Segoe UI" w:hAnsi="Segoe UI" w:cs="Segoe UI"/>
        </w:rPr>
      </w:pPr>
      <w:r w:rsidRPr="00E34D04">
        <w:rPr>
          <w:rFonts w:ascii="Segoe UI" w:hAnsi="Segoe UI" w:cs="Segoe UI"/>
          <w:b/>
          <w:bCs/>
        </w:rPr>
        <w:t xml:space="preserve">SUBJECT: </w:t>
      </w:r>
      <w:r w:rsidR="00687562" w:rsidRPr="00687562">
        <w:rPr>
          <w:rFonts w:ascii="Segoe UI" w:hAnsi="Segoe UI" w:cs="Segoe UI"/>
          <w:b/>
          <w:bCs/>
        </w:rPr>
        <w:t>Boeing Kent Space Center - March 2026 Public Comment Period</w:t>
      </w:r>
    </w:p>
    <w:p w14:paraId="2C269080" w14:textId="16E643AA" w:rsidR="00252620" w:rsidRPr="00252620" w:rsidRDefault="00252620" w:rsidP="00252620">
      <w:pPr>
        <w:pStyle w:val="Paragraph"/>
        <w:rPr>
          <w:rFonts w:ascii="Segoe UI" w:hAnsi="Segoe UI" w:cs="Segoe UI"/>
        </w:rPr>
      </w:pPr>
      <w:r w:rsidRPr="00252620">
        <w:rPr>
          <w:rFonts w:ascii="Segoe UI" w:hAnsi="Segoe UI" w:cs="Segoe UI"/>
        </w:rPr>
        <w:t>Good afternoon,</w:t>
      </w:r>
    </w:p>
    <w:p w14:paraId="48FF993A" w14:textId="10CFD076" w:rsidR="00252620" w:rsidRPr="00252620" w:rsidRDefault="00252620" w:rsidP="00252620">
      <w:pPr>
        <w:pStyle w:val="Paragraph"/>
        <w:rPr>
          <w:rFonts w:ascii="Segoe UI" w:hAnsi="Segoe UI" w:cs="Segoe UI"/>
        </w:rPr>
      </w:pPr>
      <w:r w:rsidRPr="00252620">
        <w:rPr>
          <w:rFonts w:ascii="Segoe UI" w:hAnsi="Segoe UI" w:cs="Segoe UI"/>
        </w:rPr>
        <w:t xml:space="preserve">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Boeing Kent Space Center site located at 20403 68th Ave. S. in Kent, Washington. </w:t>
      </w:r>
    </w:p>
    <w:p w14:paraId="4FBB83F9" w14:textId="3E2754C4" w:rsidR="00252620" w:rsidRPr="00252620" w:rsidRDefault="00252620" w:rsidP="00252620">
      <w:pPr>
        <w:pStyle w:val="Paragraph"/>
        <w:rPr>
          <w:rFonts w:ascii="Segoe UI" w:hAnsi="Segoe UI" w:cs="Segoe UI"/>
        </w:rPr>
      </w:pPr>
      <w:r w:rsidRPr="00252620">
        <w:rPr>
          <w:rFonts w:ascii="Segoe UI" w:hAnsi="Segoe UI" w:cs="Segoe UI"/>
        </w:rPr>
        <w:t xml:space="preserve">I am currently working on a public comment period for this site for their draft cleanup action plan, draft agreed order and draft SEPA/DNS (State Environmental Policy Act/Determination of Non-Significance). The comment period is scheduled for </w:t>
      </w:r>
      <w:r w:rsidRPr="00252620">
        <w:rPr>
          <w:rFonts w:ascii="Segoe UI" w:hAnsi="Segoe UI" w:cs="Segoe UI"/>
          <w:b/>
          <w:bCs/>
        </w:rPr>
        <w:t>March 23 – April 24, 2026</w:t>
      </w:r>
      <w:r w:rsidRPr="00252620">
        <w:rPr>
          <w:rFonts w:ascii="Segoe UI" w:hAnsi="Segoe UI" w:cs="Segoe UI"/>
        </w:rPr>
        <w:t xml:space="preserve">. I am reaching out to see if the </w:t>
      </w:r>
      <w:r w:rsidR="00AB7538">
        <w:rPr>
          <w:rFonts w:ascii="Segoe UI" w:hAnsi="Segoe UI" w:cs="Segoe UI"/>
        </w:rPr>
        <w:t>Puyallup</w:t>
      </w:r>
      <w:r w:rsidRPr="00252620">
        <w:rPr>
          <w:rFonts w:ascii="Segoe UI" w:hAnsi="Segoe UI" w:cs="Segoe UI"/>
        </w:rPr>
        <w:t xml:space="preserve"> Tribe has interest </w:t>
      </w:r>
      <w:proofErr w:type="gramStart"/>
      <w:r w:rsidRPr="00252620">
        <w:rPr>
          <w:rFonts w:ascii="Segoe UI" w:hAnsi="Segoe UI" w:cs="Segoe UI"/>
        </w:rPr>
        <w:t>on</w:t>
      </w:r>
      <w:proofErr w:type="gramEnd"/>
      <w:r w:rsidRPr="00252620">
        <w:rPr>
          <w:rFonts w:ascii="Segoe UI" w:hAnsi="Segoe UI" w:cs="Segoe UI"/>
        </w:rPr>
        <w:t xml:space="preserve"> the cleanup for this site. </w:t>
      </w:r>
    </w:p>
    <w:p w14:paraId="67C2BBC0" w14:textId="77777777" w:rsidR="00252620" w:rsidRPr="00252620" w:rsidRDefault="00252620" w:rsidP="00252620">
      <w:pPr>
        <w:pStyle w:val="Paragraph"/>
        <w:numPr>
          <w:ilvl w:val="0"/>
          <w:numId w:val="28"/>
        </w:numPr>
        <w:rPr>
          <w:rFonts w:ascii="Segoe UI" w:hAnsi="Segoe UI" w:cs="Segoe UI"/>
        </w:rPr>
      </w:pPr>
      <w:r w:rsidRPr="00252620">
        <w:rPr>
          <w:rFonts w:ascii="Segoe UI" w:hAnsi="Segoe UI" w:cs="Segoe UI"/>
          <w:b/>
          <w:bCs/>
        </w:rPr>
        <w:t>Draft agreed order (AO)</w:t>
      </w:r>
      <w:r w:rsidRPr="00252620">
        <w:rPr>
          <w:rFonts w:ascii="Segoe UI" w:hAnsi="Segoe UI" w:cs="Segoe UI"/>
        </w:rPr>
        <w:t>: This legal agreement ensures that the cleanup follows state law. </w:t>
      </w:r>
    </w:p>
    <w:p w14:paraId="34A99BDA" w14:textId="77777777" w:rsidR="00252620" w:rsidRPr="00252620" w:rsidRDefault="00252620" w:rsidP="00252620">
      <w:pPr>
        <w:pStyle w:val="Paragraph"/>
        <w:numPr>
          <w:ilvl w:val="0"/>
          <w:numId w:val="28"/>
        </w:numPr>
        <w:rPr>
          <w:rFonts w:ascii="Segoe UI" w:hAnsi="Segoe UI" w:cs="Segoe UI"/>
          <w:b/>
          <w:bCs/>
        </w:rPr>
      </w:pPr>
      <w:r w:rsidRPr="00252620">
        <w:rPr>
          <w:rFonts w:ascii="Segoe UI" w:hAnsi="Segoe UI" w:cs="Segoe UI"/>
          <w:b/>
          <w:bCs/>
        </w:rPr>
        <w:t>Draft cleanup action plan (</w:t>
      </w:r>
      <w:proofErr w:type="spellStart"/>
      <w:r w:rsidRPr="00252620">
        <w:rPr>
          <w:rFonts w:ascii="Segoe UI" w:hAnsi="Segoe UI" w:cs="Segoe UI"/>
          <w:b/>
          <w:bCs/>
        </w:rPr>
        <w:t>dCAP</w:t>
      </w:r>
      <w:proofErr w:type="spellEnd"/>
      <w:r w:rsidRPr="00252620">
        <w:rPr>
          <w:rFonts w:ascii="Segoe UI" w:hAnsi="Segoe UI" w:cs="Segoe UI"/>
          <w:b/>
          <w:bCs/>
        </w:rPr>
        <w:t xml:space="preserve">): </w:t>
      </w:r>
      <w:r w:rsidRPr="00252620">
        <w:rPr>
          <w:rFonts w:ascii="Segoe UI" w:hAnsi="Segoe UI" w:cs="Segoe UI"/>
        </w:rPr>
        <w:t>This plan describes the cleanup and sets the standards that the cleanup must meet.</w:t>
      </w:r>
    </w:p>
    <w:p w14:paraId="69CCD1A2" w14:textId="77777777" w:rsidR="00252620" w:rsidRPr="00252620" w:rsidRDefault="00252620" w:rsidP="00252620">
      <w:pPr>
        <w:pStyle w:val="Paragraph"/>
        <w:numPr>
          <w:ilvl w:val="0"/>
          <w:numId w:val="28"/>
        </w:numPr>
        <w:rPr>
          <w:rFonts w:ascii="Segoe UI" w:hAnsi="Segoe UI" w:cs="Segoe UI"/>
        </w:rPr>
      </w:pPr>
      <w:r w:rsidRPr="00252620">
        <w:rPr>
          <w:rFonts w:ascii="Segoe UI" w:hAnsi="Segoe UI" w:cs="Segoe UI"/>
          <w:b/>
          <w:bCs/>
        </w:rPr>
        <w:t xml:space="preserve">Draft SEPA/DNS: </w:t>
      </w:r>
      <w:r w:rsidRPr="00252620">
        <w:rPr>
          <w:rFonts w:ascii="Segoe UI" w:hAnsi="Segoe UI" w:cs="Segoe UI"/>
        </w:rPr>
        <w:t>We use SEPA during site cleanups to find and evaluate negative environmental impacts that could result from a proposed action. The draft SEPA resulted in a determination of non-significance, meaning that this work will not have large negative environmental impacts.</w:t>
      </w:r>
    </w:p>
    <w:p w14:paraId="71933314" w14:textId="77777777" w:rsidR="00252620" w:rsidRPr="00252620" w:rsidRDefault="00252620" w:rsidP="00252620">
      <w:pPr>
        <w:pStyle w:val="Paragraph"/>
        <w:rPr>
          <w:rFonts w:ascii="Segoe UI" w:hAnsi="Segoe UI" w:cs="Segoe UI"/>
        </w:rPr>
      </w:pPr>
      <w:r w:rsidRPr="00252620">
        <w:rPr>
          <w:rFonts w:ascii="Segoe UI" w:hAnsi="Segoe UI" w:cs="Segoe UI"/>
        </w:rPr>
        <w:t xml:space="preserve">These documents are still in draft form and have not been posted to our Boeing Kent </w:t>
      </w:r>
      <w:hyperlink r:id="rId29" w:history="1">
        <w:r w:rsidRPr="00252620">
          <w:rPr>
            <w:rStyle w:val="Hyperlink"/>
            <w:rFonts w:ascii="Segoe UI" w:hAnsi="Segoe UI" w:cs="Segoe UI"/>
          </w:rPr>
          <w:t>website</w:t>
        </w:r>
      </w:hyperlink>
      <w:r w:rsidRPr="00252620">
        <w:rPr>
          <w:rFonts w:ascii="Segoe UI" w:hAnsi="Segoe UI" w:cs="Segoe UI"/>
        </w:rPr>
        <w:t xml:space="preserve"> yet. If you would like a copy of them for review, please let me know and I can send them to you.</w:t>
      </w:r>
    </w:p>
    <w:p w14:paraId="371B7071" w14:textId="77777777" w:rsidR="00252620" w:rsidRPr="00252620" w:rsidRDefault="00252620" w:rsidP="00252620">
      <w:pPr>
        <w:pStyle w:val="Paragraph"/>
        <w:rPr>
          <w:rFonts w:ascii="Segoe UI" w:hAnsi="Segoe UI" w:cs="Segoe UI"/>
          <w:b/>
          <w:bCs/>
        </w:rPr>
      </w:pPr>
      <w:r w:rsidRPr="00252620">
        <w:rPr>
          <w:rFonts w:ascii="Segoe UI" w:hAnsi="Segoe UI" w:cs="Segoe UI"/>
          <w:b/>
          <w:bCs/>
        </w:rPr>
        <w:t>Site Background:</w:t>
      </w:r>
    </w:p>
    <w:p w14:paraId="32B5615D" w14:textId="77777777" w:rsidR="00252620" w:rsidRPr="00252620" w:rsidRDefault="00252620" w:rsidP="00252620">
      <w:pPr>
        <w:pStyle w:val="Paragraph"/>
        <w:rPr>
          <w:rFonts w:ascii="Segoe UI" w:hAnsi="Segoe UI" w:cs="Segoe UI"/>
        </w:rPr>
      </w:pPr>
      <w:r w:rsidRPr="00252620">
        <w:rPr>
          <w:rFonts w:ascii="Segoe UI" w:hAnsi="Segoe UI" w:cs="Segoe UI"/>
        </w:rPr>
        <w:lastRenderedPageBreak/>
        <w:t xml:space="preserve">Boeing has conducted research and done manufacturing here since the 1960s. These activities led to contaminated soil and groundwater. Boeing has an interim status permit at this </w:t>
      </w:r>
      <w:proofErr w:type="gramStart"/>
      <w:r w:rsidRPr="00252620">
        <w:rPr>
          <w:rFonts w:ascii="Segoe UI" w:hAnsi="Segoe UI" w:cs="Segoe UI"/>
        </w:rPr>
        <w:t>site</w:t>
      </w:r>
      <w:proofErr w:type="gramEnd"/>
      <w:r w:rsidRPr="00252620">
        <w:rPr>
          <w:rFonts w:ascii="Segoe UI" w:hAnsi="Segoe UI" w:cs="Segoe UI"/>
        </w:rPr>
        <w:t xml:space="preserve"> that they must keep active until they clean up the site.</w:t>
      </w:r>
    </w:p>
    <w:p w14:paraId="7364FD1B" w14:textId="77777777" w:rsidR="00252620" w:rsidRPr="00252620" w:rsidRDefault="00252620" w:rsidP="00252620">
      <w:pPr>
        <w:pStyle w:val="Paragraph"/>
        <w:rPr>
          <w:rFonts w:ascii="Segoe UI" w:hAnsi="Segoe UI" w:cs="Segoe UI"/>
        </w:rPr>
      </w:pPr>
      <w:r w:rsidRPr="00252620">
        <w:rPr>
          <w:rFonts w:ascii="Segoe UI" w:hAnsi="Segoe UI" w:cs="Segoe UI"/>
        </w:rPr>
        <w:t xml:space="preserve">In 2016, we negotiated an agreed order requiring Boeing to conduct a remedial investigation. Their remedial investigation was approved in 2022. In 2025, Boeing’s focused feasibility study about the arsenic-contaminated groundwater went out for public comment. It was approved after comments were considered, and Boeing prepared the draft cleanup action plan that will be out for public comment during this comment period. </w:t>
      </w:r>
    </w:p>
    <w:p w14:paraId="044EEA3A" w14:textId="77777777" w:rsidR="00252620" w:rsidRPr="00252620" w:rsidRDefault="00252620" w:rsidP="00252620">
      <w:pPr>
        <w:pStyle w:val="Paragraph"/>
        <w:rPr>
          <w:rFonts w:ascii="Segoe UI" w:hAnsi="Segoe UI" w:cs="Segoe UI"/>
          <w:b/>
          <w:bCs/>
        </w:rPr>
      </w:pPr>
      <w:r w:rsidRPr="00252620">
        <w:rPr>
          <w:rFonts w:ascii="Segoe UI" w:hAnsi="Segoe UI" w:cs="Segoe UI"/>
          <w:b/>
          <w:bCs/>
        </w:rPr>
        <w:t>Contamination:</w:t>
      </w:r>
    </w:p>
    <w:p w14:paraId="627C5875" w14:textId="77777777" w:rsidR="00252620" w:rsidRPr="00252620" w:rsidRDefault="00252620" w:rsidP="00252620">
      <w:pPr>
        <w:pStyle w:val="Paragraph"/>
        <w:rPr>
          <w:rFonts w:ascii="Segoe UI" w:hAnsi="Segoe UI" w:cs="Segoe UI"/>
        </w:rPr>
      </w:pPr>
      <w:r w:rsidRPr="00252620">
        <w:rPr>
          <w:rFonts w:ascii="Segoe UI" w:hAnsi="Segoe UI" w:cs="Segoe UI"/>
        </w:rPr>
        <w:t xml:space="preserve">Contaminants found in groundwater and soil at Boeing Kent Space Center include: </w:t>
      </w:r>
    </w:p>
    <w:p w14:paraId="575A72D8" w14:textId="77777777" w:rsidR="00252620" w:rsidRPr="00252620" w:rsidRDefault="00252620" w:rsidP="00252620">
      <w:pPr>
        <w:pStyle w:val="Paragraph"/>
        <w:numPr>
          <w:ilvl w:val="0"/>
          <w:numId w:val="29"/>
        </w:numPr>
        <w:rPr>
          <w:rFonts w:ascii="Segoe UI" w:hAnsi="Segoe UI" w:cs="Segoe UI"/>
        </w:rPr>
      </w:pPr>
      <w:r w:rsidRPr="00252620">
        <w:rPr>
          <w:rFonts w:ascii="Segoe UI" w:hAnsi="Segoe UI" w:cs="Segoe UI"/>
        </w:rPr>
        <w:t>Volatile organic compounds (VOCs), such as benzene. These chemicals cause cancer.</w:t>
      </w:r>
    </w:p>
    <w:p w14:paraId="43F4A95A" w14:textId="77777777" w:rsidR="00252620" w:rsidRPr="00252620" w:rsidRDefault="00252620" w:rsidP="00252620">
      <w:pPr>
        <w:pStyle w:val="Paragraph"/>
        <w:numPr>
          <w:ilvl w:val="0"/>
          <w:numId w:val="29"/>
        </w:numPr>
        <w:rPr>
          <w:rFonts w:ascii="Segoe UI" w:hAnsi="Segoe UI" w:cs="Segoe UI"/>
        </w:rPr>
      </w:pPr>
      <w:r w:rsidRPr="00252620">
        <w:rPr>
          <w:rFonts w:ascii="Segoe UI" w:hAnsi="Segoe UI" w:cs="Segoe UI"/>
        </w:rPr>
        <w:t>Petroleum hydrocarbons (the main parts of gasoline and oil).</w:t>
      </w:r>
    </w:p>
    <w:p w14:paraId="1C11B638" w14:textId="77777777" w:rsidR="00252620" w:rsidRPr="00252620" w:rsidRDefault="00252620" w:rsidP="00252620">
      <w:pPr>
        <w:pStyle w:val="Paragraph"/>
        <w:numPr>
          <w:ilvl w:val="0"/>
          <w:numId w:val="29"/>
        </w:numPr>
        <w:rPr>
          <w:rFonts w:ascii="Segoe UI" w:hAnsi="Segoe UI" w:cs="Segoe UI"/>
        </w:rPr>
      </w:pPr>
      <w:r w:rsidRPr="00252620">
        <w:rPr>
          <w:rFonts w:ascii="Segoe UI" w:hAnsi="Segoe UI" w:cs="Segoe UI"/>
        </w:rPr>
        <w:t>Semi-volatile organic compounds (SVOCs), including polycyclic aromatic hydrocarbons (PAHs). These chemicals are formed when gasoline is burned. PAHs are suspected to cause cancer.</w:t>
      </w:r>
    </w:p>
    <w:p w14:paraId="6E88319F" w14:textId="77777777" w:rsidR="00252620" w:rsidRPr="00252620" w:rsidRDefault="00252620" w:rsidP="00252620">
      <w:pPr>
        <w:pStyle w:val="Paragraph"/>
        <w:numPr>
          <w:ilvl w:val="0"/>
          <w:numId w:val="29"/>
        </w:numPr>
        <w:rPr>
          <w:rFonts w:ascii="Segoe UI" w:hAnsi="Segoe UI" w:cs="Segoe UI"/>
        </w:rPr>
      </w:pPr>
      <w:r w:rsidRPr="00252620">
        <w:rPr>
          <w:rFonts w:ascii="Segoe UI" w:hAnsi="Segoe UI" w:cs="Segoe UI"/>
        </w:rPr>
        <w:t xml:space="preserve">Polychlorinated biphenyls (PCBs), long-lasting chemicals formerly used in industry. Health effects of PCBs can include cancer and immune system damage. Read more about PCBs at </w:t>
      </w:r>
      <w:hyperlink r:id="rId30" w:history="1">
        <w:r w:rsidRPr="00252620">
          <w:rPr>
            <w:rStyle w:val="Hyperlink"/>
            <w:rFonts w:ascii="Segoe UI" w:hAnsi="Segoe UI" w:cs="Segoe UI"/>
          </w:rPr>
          <w:t>https://www.epa.gov/pcbs</w:t>
        </w:r>
      </w:hyperlink>
      <w:r w:rsidRPr="00252620">
        <w:rPr>
          <w:rFonts w:ascii="Segoe UI" w:hAnsi="Segoe UI" w:cs="Segoe UI"/>
        </w:rPr>
        <w:t>.</w:t>
      </w:r>
    </w:p>
    <w:p w14:paraId="79E49233" w14:textId="77777777" w:rsidR="00252620" w:rsidRPr="00252620" w:rsidRDefault="00252620" w:rsidP="00252620">
      <w:pPr>
        <w:pStyle w:val="Paragraph"/>
        <w:numPr>
          <w:ilvl w:val="0"/>
          <w:numId w:val="29"/>
        </w:numPr>
        <w:rPr>
          <w:rFonts w:ascii="Segoe UI" w:hAnsi="Segoe UI" w:cs="Segoe UI"/>
        </w:rPr>
      </w:pPr>
      <w:r w:rsidRPr="00252620">
        <w:rPr>
          <w:rFonts w:ascii="Segoe UI" w:hAnsi="Segoe UI" w:cs="Segoe UI"/>
        </w:rPr>
        <w:t>Toxic metals, such as arsenic. Arsenic is naturally occurring and is mobilized by some forms of contamination. Arsenic is poisonous and regulated in public drinking water.</w:t>
      </w:r>
    </w:p>
    <w:p w14:paraId="50C9AF07" w14:textId="77777777" w:rsidR="00252620" w:rsidRPr="00252620" w:rsidRDefault="00252620" w:rsidP="00252620">
      <w:pPr>
        <w:pStyle w:val="Paragraph"/>
        <w:rPr>
          <w:rFonts w:ascii="Segoe UI" w:hAnsi="Segoe UI" w:cs="Segoe UI"/>
        </w:rPr>
      </w:pPr>
      <w:r w:rsidRPr="00252620">
        <w:rPr>
          <w:rFonts w:ascii="Segoe UI" w:hAnsi="Segoe UI" w:cs="Segoe UI"/>
        </w:rPr>
        <w:t>Contamination at this site is relatively low, and people are not being exposed. This groundwater is not used for drinking water, and Boeing controls access to their property. If contamination threatening human health or the environment is found, we will have Boeing take protective action.</w:t>
      </w:r>
    </w:p>
    <w:p w14:paraId="644C8D29" w14:textId="77777777" w:rsidR="00252620" w:rsidRPr="00252620" w:rsidRDefault="00252620" w:rsidP="00252620">
      <w:pPr>
        <w:pStyle w:val="Paragraph"/>
        <w:rPr>
          <w:rFonts w:ascii="Segoe UI" w:hAnsi="Segoe UI" w:cs="Segoe UI"/>
        </w:rPr>
      </w:pPr>
      <w:r w:rsidRPr="00252620">
        <w:rPr>
          <w:rFonts w:ascii="Segoe UI" w:hAnsi="Segoe UI" w:cs="Segoe UI"/>
          <w:b/>
          <w:bCs/>
        </w:rPr>
        <w:t>What happens next? </w:t>
      </w:r>
    </w:p>
    <w:p w14:paraId="3E3867F4" w14:textId="026CB9B7" w:rsidR="00252620" w:rsidRPr="00252620" w:rsidRDefault="00252620" w:rsidP="00252620">
      <w:pPr>
        <w:pStyle w:val="Paragraph"/>
        <w:rPr>
          <w:rFonts w:ascii="Segoe UI" w:hAnsi="Segoe UI" w:cs="Segoe UI"/>
        </w:rPr>
      </w:pPr>
      <w:r w:rsidRPr="00252620">
        <w:rPr>
          <w:rFonts w:ascii="Segoe UI" w:hAnsi="Segoe UI" w:cs="Segoe UI"/>
        </w:rPr>
        <w:t xml:space="preserve">The public comment period is open from </w:t>
      </w:r>
      <w:r w:rsidRPr="00252620">
        <w:rPr>
          <w:rFonts w:ascii="Segoe UI" w:hAnsi="Segoe UI" w:cs="Segoe UI"/>
          <w:b/>
          <w:bCs/>
        </w:rPr>
        <w:t>March 23 – April 24, 2026</w:t>
      </w:r>
      <w:r w:rsidRPr="00252620">
        <w:rPr>
          <w:rFonts w:ascii="Segoe UI" w:hAnsi="Segoe UI" w:cs="Segoe UI"/>
        </w:rPr>
        <w:t>.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2AB7EF1F" w14:textId="415666AF" w:rsidR="00252620" w:rsidRPr="00252620" w:rsidRDefault="00252620" w:rsidP="00252620">
      <w:pPr>
        <w:pStyle w:val="Paragraph"/>
        <w:rPr>
          <w:rFonts w:ascii="Segoe UI" w:hAnsi="Segoe UI" w:cs="Segoe UI"/>
        </w:rPr>
      </w:pPr>
      <w:r w:rsidRPr="00252620">
        <w:rPr>
          <w:rFonts w:ascii="Segoe UI" w:hAnsi="Segoe UI" w:cs="Segoe UI"/>
        </w:rPr>
        <w:t xml:space="preserve">Please let us know if there is tribal interest in any of the above actions. </w:t>
      </w:r>
      <w:r w:rsidRPr="00252620">
        <w:rPr>
          <w:rFonts w:ascii="Segoe UI" w:hAnsi="Segoe UI" w:cs="Segoe UI"/>
          <w:b/>
          <w:bCs/>
        </w:rPr>
        <w:t>Our site manager, Li Ma, is Cc’d on this email and can answer any questions you may have about the documents or anything else concerning the cleanup.</w:t>
      </w:r>
      <w:r w:rsidRPr="00252620">
        <w:rPr>
          <w:rFonts w:ascii="Segoe UI" w:hAnsi="Segoe UI" w:cs="Segoe UI"/>
        </w:rPr>
        <w:t xml:space="preserve"> Additionally, please </w:t>
      </w:r>
      <w:r w:rsidRPr="00252620">
        <w:rPr>
          <w:rFonts w:ascii="Segoe UI" w:hAnsi="Segoe UI" w:cs="Segoe UI"/>
        </w:rPr>
        <w:lastRenderedPageBreak/>
        <w:t xml:space="preserve">let us know if there are contacts that we might have missed that should be included in this discussion. </w:t>
      </w:r>
    </w:p>
    <w:p w14:paraId="78D5B437" w14:textId="7A8D1063" w:rsidR="00252620" w:rsidRPr="00252620" w:rsidRDefault="00252620" w:rsidP="00252620">
      <w:pPr>
        <w:pStyle w:val="Paragraph"/>
        <w:rPr>
          <w:rFonts w:ascii="Segoe UI" w:hAnsi="Segoe UI" w:cs="Segoe UI"/>
        </w:rPr>
      </w:pPr>
      <w:r w:rsidRPr="00252620">
        <w:rPr>
          <w:rFonts w:ascii="Segoe UI" w:hAnsi="Segoe UI" w:cs="Segoe UI"/>
        </w:rPr>
        <w:t>I hope this email finds you well.</w:t>
      </w:r>
    </w:p>
    <w:p w14:paraId="396FA58E" w14:textId="77777777" w:rsidR="00252620" w:rsidRPr="00252620" w:rsidRDefault="00252620" w:rsidP="00252620">
      <w:pPr>
        <w:pStyle w:val="Paragraph"/>
        <w:rPr>
          <w:rFonts w:ascii="Segoe UI" w:hAnsi="Segoe UI" w:cs="Segoe UI"/>
        </w:rPr>
      </w:pPr>
      <w:r w:rsidRPr="00252620">
        <w:rPr>
          <w:rFonts w:ascii="Segoe UI" w:hAnsi="Segoe UI" w:cs="Segoe UI"/>
          <w:b/>
          <w:bCs/>
        </w:rPr>
        <w:t xml:space="preserve">Janelle Anderson </w:t>
      </w:r>
      <w:r w:rsidRPr="00252620">
        <w:rPr>
          <w:rFonts w:ascii="Segoe UI" w:hAnsi="Segoe UI" w:cs="Segoe UI"/>
        </w:rPr>
        <w:t xml:space="preserve">| Community Outreach &amp; Environmental Education Specialist | Hazardous Waste &amp; Toxics Reduction </w:t>
      </w:r>
    </w:p>
    <w:p w14:paraId="0B2F10EE" w14:textId="77777777" w:rsidR="00252620" w:rsidRPr="00252620" w:rsidRDefault="00252620" w:rsidP="00252620">
      <w:pPr>
        <w:pStyle w:val="Paragraph"/>
        <w:rPr>
          <w:rFonts w:ascii="Segoe UI" w:hAnsi="Segoe UI" w:cs="Segoe UI"/>
        </w:rPr>
      </w:pPr>
      <w:r w:rsidRPr="00252620">
        <w:rPr>
          <w:rFonts w:ascii="Segoe UI" w:hAnsi="Segoe UI" w:cs="Segoe UI"/>
        </w:rPr>
        <w:t>WA State Department of Ecology| PO Box 330316 I Shoreline, WA 98133-9716</w:t>
      </w:r>
    </w:p>
    <w:p w14:paraId="27A933DC" w14:textId="77777777" w:rsidR="00252620" w:rsidRPr="00252620" w:rsidRDefault="00252620" w:rsidP="00252620">
      <w:pPr>
        <w:pStyle w:val="Paragraph"/>
        <w:rPr>
          <w:rFonts w:ascii="Segoe UI" w:hAnsi="Segoe UI" w:cs="Segoe UI"/>
        </w:rPr>
      </w:pPr>
      <w:r w:rsidRPr="00252620">
        <w:rPr>
          <w:rFonts w:ascii="Segoe UI" w:hAnsi="Segoe UI" w:cs="Segoe UI"/>
        </w:rPr>
        <w:t xml:space="preserve">she/her </w:t>
      </w:r>
      <w:hyperlink r:id="rId31" w:history="1">
        <w:r w:rsidRPr="00252620">
          <w:rPr>
            <w:rStyle w:val="Hyperlink"/>
            <w:rFonts w:ascii="Segoe UI" w:hAnsi="Segoe UI" w:cs="Segoe UI"/>
          </w:rPr>
          <w:t>pronouns</w:t>
        </w:r>
      </w:hyperlink>
    </w:p>
    <w:p w14:paraId="0976BFB4" w14:textId="0F2740C1" w:rsidR="00077DF4" w:rsidRPr="00E34D04" w:rsidRDefault="00252620" w:rsidP="00BA298E">
      <w:pPr>
        <w:pStyle w:val="Paragraph"/>
        <w:rPr>
          <w:rFonts w:ascii="Segoe UI" w:hAnsi="Segoe UI" w:cs="Segoe UI"/>
        </w:rPr>
      </w:pPr>
      <w:hyperlink r:id="rId32" w:history="1">
        <w:r w:rsidRPr="00252620">
          <w:rPr>
            <w:rStyle w:val="Hyperlink"/>
            <w:rFonts w:ascii="Segoe UI" w:hAnsi="Segoe UI" w:cs="Segoe UI"/>
            <w:b/>
            <w:bCs/>
          </w:rPr>
          <w:t>janelle.anderson@ecy.wa.gov</w:t>
        </w:r>
      </w:hyperlink>
      <w:r w:rsidRPr="00252620">
        <w:rPr>
          <w:rFonts w:ascii="Segoe UI" w:hAnsi="Segoe UI" w:cs="Segoe UI"/>
        </w:rPr>
        <w:t xml:space="preserve"> | 425-301-6454</w:t>
      </w:r>
      <w:r w:rsidRPr="00252620">
        <w:rPr>
          <w:rFonts w:ascii="Segoe UI" w:hAnsi="Segoe UI" w:cs="Segoe UI"/>
        </w:rPr>
        <w:br/>
        <w:t>24-hour reception line: 206-594-0000</w:t>
      </w:r>
    </w:p>
    <w:p w14:paraId="289ACCAF" w14:textId="083F19F5" w:rsidR="001D5A79" w:rsidRPr="00E34D04" w:rsidRDefault="001D5A79" w:rsidP="001D5A79">
      <w:pPr>
        <w:pStyle w:val="Heading3"/>
        <w:keepNext/>
        <w:rPr>
          <w:rFonts w:ascii="Segoe UI" w:hAnsi="Segoe UI" w:cs="Segoe UI"/>
        </w:rPr>
      </w:pPr>
      <w:r w:rsidRPr="00E34D04">
        <w:rPr>
          <w:rFonts w:ascii="Segoe UI" w:hAnsi="Segoe UI" w:cs="Segoe UI"/>
        </w:rPr>
        <w:t xml:space="preserve">Tribe: </w:t>
      </w:r>
      <w:r w:rsidR="002D4F39" w:rsidRPr="00E34D04">
        <w:rPr>
          <w:rFonts w:ascii="Segoe UI" w:hAnsi="Segoe UI" w:cs="Segoe UI"/>
        </w:rPr>
        <w:t>Snoqualmie</w:t>
      </w:r>
      <w:r w:rsidRPr="00E34D04">
        <w:rPr>
          <w:rFonts w:ascii="Segoe UI" w:hAnsi="Segoe UI" w:cs="Segoe UI"/>
        </w:rPr>
        <w:t xml:space="preserve"> Tribe</w:t>
      </w:r>
    </w:p>
    <w:p w14:paraId="55AB0F58" w14:textId="06204956" w:rsidR="001D5A79" w:rsidRPr="00E34D04" w:rsidRDefault="001D5A79" w:rsidP="001D5A79">
      <w:pPr>
        <w:pStyle w:val="Paragraph"/>
        <w:keepNext/>
        <w:numPr>
          <w:ilvl w:val="0"/>
          <w:numId w:val="23"/>
        </w:numPr>
        <w:rPr>
          <w:rFonts w:ascii="Segoe UI" w:hAnsi="Segoe UI" w:cs="Segoe UI"/>
        </w:rPr>
      </w:pPr>
      <w:r w:rsidRPr="00E34D04">
        <w:rPr>
          <w:rFonts w:ascii="Segoe UI" w:hAnsi="Segoe UI" w:cs="Segoe UI"/>
        </w:rPr>
        <w:t xml:space="preserve">Tribal Chair Person: </w:t>
      </w:r>
      <w:r w:rsidR="00256870" w:rsidRPr="00E34D04">
        <w:rPr>
          <w:rFonts w:ascii="Segoe UI" w:hAnsi="Segoe UI" w:cs="Segoe UI"/>
        </w:rPr>
        <w:t xml:space="preserve">Robert de </w:t>
      </w:r>
      <w:proofErr w:type="spellStart"/>
      <w:r w:rsidR="00256870" w:rsidRPr="00E34D04">
        <w:rPr>
          <w:rFonts w:ascii="Segoe UI" w:hAnsi="Segoe UI" w:cs="Segoe UI"/>
        </w:rPr>
        <w:t>los</w:t>
      </w:r>
      <w:proofErr w:type="spellEnd"/>
      <w:r w:rsidR="00256870" w:rsidRPr="00E34D04">
        <w:rPr>
          <w:rFonts w:ascii="Segoe UI" w:hAnsi="Segoe UI" w:cs="Segoe UI"/>
        </w:rPr>
        <w:t xml:space="preserve"> Angeles, </w:t>
      </w:r>
      <w:r w:rsidR="00526547" w:rsidRPr="00E34D04">
        <w:rPr>
          <w:rFonts w:ascii="Segoe UI" w:hAnsi="Segoe UI" w:cs="Segoe UI"/>
        </w:rPr>
        <w:t xml:space="preserve">425-888-6551, </w:t>
      </w:r>
      <w:hyperlink r:id="rId33" w:tgtFrame="_blank" w:tooltip="bobde@snoqualmietribe.us" w:history="1">
        <w:r w:rsidR="00526547" w:rsidRPr="00E34D04">
          <w:rPr>
            <w:rStyle w:val="Hyperlink"/>
            <w:rFonts w:ascii="Segoe UI" w:hAnsi="Segoe UI" w:cs="Segoe UI"/>
          </w:rPr>
          <w:t>bobde@snoqualmietribe.us</w:t>
        </w:r>
      </w:hyperlink>
    </w:p>
    <w:p w14:paraId="1E787E89" w14:textId="6B42C0D4" w:rsidR="001D5A79" w:rsidRPr="00E34D04" w:rsidRDefault="001D5A79" w:rsidP="001D5A79">
      <w:pPr>
        <w:pStyle w:val="Paragraph"/>
        <w:keepNext/>
        <w:numPr>
          <w:ilvl w:val="0"/>
          <w:numId w:val="23"/>
        </w:numPr>
        <w:rPr>
          <w:rFonts w:ascii="Segoe UI" w:hAnsi="Segoe UI" w:cs="Segoe UI"/>
        </w:rPr>
      </w:pPr>
      <w:r w:rsidRPr="00E34D04">
        <w:rPr>
          <w:rFonts w:ascii="Segoe UI" w:hAnsi="Segoe UI" w:cs="Segoe UI"/>
        </w:rPr>
        <w:t xml:space="preserve">NR Director: </w:t>
      </w:r>
      <w:r w:rsidR="00E81B27" w:rsidRPr="00E34D04">
        <w:rPr>
          <w:rFonts w:ascii="Segoe UI" w:hAnsi="Segoe UI" w:cs="Segoe UI"/>
        </w:rPr>
        <w:t xml:space="preserve">Cindy Spiry, </w:t>
      </w:r>
      <w:r w:rsidR="00893EFF" w:rsidRPr="00E34D04">
        <w:rPr>
          <w:rFonts w:ascii="Segoe UI" w:hAnsi="Segoe UI" w:cs="Segoe UI"/>
        </w:rPr>
        <w:t xml:space="preserve">425-888-6551, </w:t>
      </w:r>
      <w:hyperlink r:id="rId34" w:tgtFrame="_blank" w:tooltip="cindy@snoqualmietribe.us" w:history="1">
        <w:r w:rsidR="00893EFF" w:rsidRPr="00E34D04">
          <w:rPr>
            <w:rStyle w:val="Hyperlink"/>
            <w:rFonts w:ascii="Segoe UI" w:hAnsi="Segoe UI" w:cs="Segoe UI"/>
          </w:rPr>
          <w:t>cindy@snoqualmietribe.us</w:t>
        </w:r>
      </w:hyperlink>
    </w:p>
    <w:p w14:paraId="47263A4B" w14:textId="4C515F01" w:rsidR="008F2021" w:rsidRPr="00E34D04" w:rsidRDefault="008F2021" w:rsidP="00636BD3">
      <w:pPr>
        <w:pStyle w:val="ListParagraph"/>
        <w:numPr>
          <w:ilvl w:val="0"/>
          <w:numId w:val="23"/>
        </w:numPr>
        <w:spacing w:after="0"/>
        <w:rPr>
          <w:rFonts w:ascii="Segoe UI" w:hAnsi="Segoe UI" w:cs="Segoe UI"/>
          <w:kern w:val="0"/>
          <w:sz w:val="24"/>
          <w14:ligatures w14:val="none"/>
        </w:rPr>
      </w:pPr>
      <w:r w:rsidRPr="00E34D04">
        <w:rPr>
          <w:rFonts w:ascii="Segoe UI" w:hAnsi="Segoe UI" w:cs="Segoe UI"/>
          <w:kern w:val="0"/>
          <w:sz w:val="24"/>
          <w14:ligatures w14:val="none"/>
        </w:rPr>
        <w:t xml:space="preserve">Tribal Staff; Tribal Manager: Kelsey Payne, </w:t>
      </w:r>
      <w:r w:rsidR="00636BD3" w:rsidRPr="00E34D04">
        <w:rPr>
          <w:rFonts w:ascii="Segoe UI" w:hAnsi="Segoe UI" w:cs="Segoe UI"/>
          <w:kern w:val="0"/>
          <w:sz w:val="24"/>
          <w14:ligatures w14:val="none"/>
        </w:rPr>
        <w:t xml:space="preserve">(425) 414-6340, </w:t>
      </w:r>
      <w:hyperlink r:id="rId35" w:history="1">
        <w:r w:rsidR="00636BD3" w:rsidRPr="00E34D04">
          <w:rPr>
            <w:rStyle w:val="Hyperlink"/>
            <w:rFonts w:ascii="Segoe UI" w:hAnsi="Segoe UI" w:cs="Segoe UI"/>
            <w:kern w:val="0"/>
            <w:sz w:val="24"/>
            <w14:ligatures w14:val="none"/>
          </w:rPr>
          <w:t>kelsey.payne@snoqualmietribe.us</w:t>
        </w:r>
      </w:hyperlink>
      <w:r w:rsidR="00636BD3" w:rsidRPr="00E34D04">
        <w:rPr>
          <w:rFonts w:ascii="Segoe UI" w:hAnsi="Segoe UI" w:cs="Segoe UI"/>
          <w:kern w:val="0"/>
          <w:sz w:val="24"/>
          <w14:ligatures w14:val="none"/>
        </w:rPr>
        <w:t xml:space="preserve"> </w:t>
      </w:r>
      <w:r w:rsidRPr="00E34D04">
        <w:rPr>
          <w:rFonts w:ascii="Segoe UI" w:hAnsi="Segoe UI" w:cs="Segoe UI"/>
          <w:kern w:val="0"/>
          <w:sz w:val="24"/>
          <w14:ligatures w14:val="none"/>
        </w:rPr>
        <w:t xml:space="preserve"> </w:t>
      </w:r>
    </w:p>
    <w:p w14:paraId="5A4A5A82" w14:textId="70893A51" w:rsidR="00893EFF" w:rsidRPr="00E34D04" w:rsidRDefault="00547C80" w:rsidP="001D5A79">
      <w:pPr>
        <w:pStyle w:val="Paragraph"/>
        <w:keepNext/>
        <w:numPr>
          <w:ilvl w:val="0"/>
          <w:numId w:val="23"/>
        </w:numPr>
        <w:rPr>
          <w:rFonts w:ascii="Segoe UI" w:hAnsi="Segoe UI" w:cs="Segoe UI"/>
        </w:rPr>
      </w:pPr>
      <w:r w:rsidRPr="00E34D04">
        <w:rPr>
          <w:rFonts w:ascii="Segoe UI" w:hAnsi="Segoe UI" w:cs="Segoe UI"/>
        </w:rPr>
        <w:t xml:space="preserve">Environmental Policy Analyst: Matt Baerwalde, </w:t>
      </w:r>
      <w:r w:rsidR="000055C7" w:rsidRPr="00E34D04">
        <w:rPr>
          <w:rFonts w:ascii="Segoe UI" w:hAnsi="Segoe UI" w:cs="Segoe UI"/>
        </w:rPr>
        <w:t xml:space="preserve">(425) 888-6551; (425) 495-4111, </w:t>
      </w:r>
      <w:hyperlink r:id="rId36" w:history="1">
        <w:r w:rsidR="000055C7" w:rsidRPr="00E34D04">
          <w:rPr>
            <w:rStyle w:val="Hyperlink"/>
            <w:rFonts w:ascii="Segoe UI" w:hAnsi="Segoe UI" w:cs="Segoe UI"/>
          </w:rPr>
          <w:t>mattb@snoqualmietribe.us</w:t>
        </w:r>
      </w:hyperlink>
      <w:r w:rsidR="000055C7" w:rsidRPr="00E34D04">
        <w:rPr>
          <w:rFonts w:ascii="Segoe UI" w:hAnsi="Segoe UI" w:cs="Segoe UI"/>
        </w:rPr>
        <w:t xml:space="preserve"> </w:t>
      </w:r>
    </w:p>
    <w:p w14:paraId="0F9AFFE6" w14:textId="77777777" w:rsidR="001D5A79" w:rsidRPr="00E34D04" w:rsidRDefault="001D5A79" w:rsidP="001D5A79">
      <w:pPr>
        <w:pStyle w:val="Heading4"/>
        <w:rPr>
          <w:rFonts w:ascii="Segoe UI" w:hAnsi="Segoe UI" w:cs="Segoe UI"/>
        </w:rPr>
      </w:pPr>
      <w:r w:rsidRPr="00E34D04">
        <w:rPr>
          <w:rFonts w:ascii="Segoe UI" w:hAnsi="Segoe UI" w:cs="Segoe UI"/>
        </w:rPr>
        <w:t xml:space="preserve">Tribal engagement process </w:t>
      </w:r>
    </w:p>
    <w:p w14:paraId="4857E1E3" w14:textId="7D5B57E7" w:rsidR="001D5A79" w:rsidRPr="00E34D04" w:rsidRDefault="006C2F21" w:rsidP="001D5A79">
      <w:pPr>
        <w:pStyle w:val="Paragraph"/>
        <w:rPr>
          <w:rFonts w:ascii="Segoe UI" w:hAnsi="Segoe UI" w:cs="Segoe UI"/>
          <w:b/>
          <w:bCs/>
        </w:rPr>
      </w:pPr>
      <w:r>
        <w:rPr>
          <w:rFonts w:ascii="Segoe UI" w:hAnsi="Segoe UI" w:cs="Segoe UI"/>
          <w:b/>
          <w:bCs/>
        </w:rPr>
        <w:t>7</w:t>
      </w:r>
      <w:r w:rsidR="001D5A79" w:rsidRPr="00E34D04">
        <w:rPr>
          <w:rFonts w:ascii="Segoe UI" w:hAnsi="Segoe UI" w:cs="Segoe UI"/>
          <w:b/>
          <w:bCs/>
        </w:rPr>
        <w:t>/</w:t>
      </w:r>
      <w:r>
        <w:rPr>
          <w:rFonts w:ascii="Segoe UI" w:hAnsi="Segoe UI" w:cs="Segoe UI"/>
          <w:b/>
          <w:bCs/>
        </w:rPr>
        <w:t>7</w:t>
      </w:r>
      <w:r w:rsidR="001D5A79" w:rsidRPr="00E34D04">
        <w:rPr>
          <w:rFonts w:ascii="Segoe UI" w:hAnsi="Segoe UI" w:cs="Segoe UI"/>
          <w:b/>
          <w:bCs/>
        </w:rPr>
        <w:t>/25</w:t>
      </w:r>
    </w:p>
    <w:p w14:paraId="6E81984E" w14:textId="77777777" w:rsidR="001D5A79" w:rsidRPr="00E34D04" w:rsidRDefault="001D5A79" w:rsidP="001D5A79">
      <w:pPr>
        <w:pStyle w:val="Paragraph"/>
        <w:numPr>
          <w:ilvl w:val="0"/>
          <w:numId w:val="22"/>
        </w:numPr>
        <w:rPr>
          <w:rFonts w:ascii="Segoe UI" w:hAnsi="Segoe UI" w:cs="Segoe UI"/>
        </w:rPr>
      </w:pPr>
      <w:r w:rsidRPr="00E34D04">
        <w:rPr>
          <w:rFonts w:ascii="Segoe UI" w:hAnsi="Segoe UI" w:cs="Segoe UI"/>
          <w:b/>
          <w:bCs/>
        </w:rPr>
        <w:t>Email sent to above contacts</w:t>
      </w:r>
    </w:p>
    <w:p w14:paraId="2652CD94" w14:textId="3C9AE324" w:rsidR="001D5A79" w:rsidRPr="00F94228" w:rsidRDefault="001D5A79" w:rsidP="001D5A79">
      <w:pPr>
        <w:pStyle w:val="Paragraph"/>
        <w:numPr>
          <w:ilvl w:val="0"/>
          <w:numId w:val="22"/>
        </w:numPr>
        <w:rPr>
          <w:rFonts w:ascii="Segoe UI" w:hAnsi="Segoe UI" w:cs="Segoe UI"/>
        </w:rPr>
      </w:pPr>
      <w:r w:rsidRPr="00E34D04">
        <w:rPr>
          <w:rFonts w:ascii="Segoe UI" w:hAnsi="Segoe UI" w:cs="Segoe UI"/>
          <w:b/>
          <w:bCs/>
        </w:rPr>
        <w:t xml:space="preserve">SUBJECT: </w:t>
      </w:r>
      <w:r w:rsidR="006C2F21" w:rsidRPr="00FC2AAF">
        <w:rPr>
          <w:rFonts w:ascii="Segoe UI" w:hAnsi="Segoe UI" w:cs="Segoe UI"/>
          <w:b/>
          <w:bCs/>
        </w:rPr>
        <w:t>Ecology HWTR Corrective Action Sites Tribal Engagement Plan &amp; Boeing Kent Space Center FS Comment Period</w:t>
      </w:r>
      <w:r w:rsidRPr="00F94228">
        <w:rPr>
          <w:rFonts w:ascii="Segoe UI" w:hAnsi="Segoe UI" w:cs="Segoe UI"/>
        </w:rPr>
        <w:t> </w:t>
      </w:r>
    </w:p>
    <w:p w14:paraId="372D815B" w14:textId="77777777" w:rsidR="00F94228" w:rsidRPr="00C65553" w:rsidRDefault="00F94228" w:rsidP="00F94228">
      <w:pPr>
        <w:pStyle w:val="Paragraph"/>
        <w:rPr>
          <w:rFonts w:ascii="Segoe UI" w:hAnsi="Segoe UI" w:cs="Segoe UI"/>
        </w:rPr>
      </w:pPr>
      <w:r w:rsidRPr="00C65553">
        <w:rPr>
          <w:rFonts w:ascii="Segoe UI" w:hAnsi="Segoe UI" w:cs="Segoe UI"/>
        </w:rPr>
        <w:t>Good afternoon,</w:t>
      </w:r>
    </w:p>
    <w:p w14:paraId="67C84E0F" w14:textId="77777777" w:rsidR="00F94228" w:rsidRPr="00C65553" w:rsidRDefault="00F94228" w:rsidP="00F94228">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0A6772AA" w14:textId="77777777" w:rsidR="00F94228" w:rsidRPr="00DC660B" w:rsidRDefault="00F94228" w:rsidP="00F94228">
      <w:pPr>
        <w:pStyle w:val="Paragraph"/>
        <w:rPr>
          <w:rFonts w:ascii="Segoe UI" w:hAnsi="Segoe UI" w:cs="Segoe UI"/>
          <w:b/>
          <w:bCs/>
        </w:rPr>
      </w:pPr>
      <w:r w:rsidRPr="00DC660B">
        <w:rPr>
          <w:rFonts w:ascii="Segoe UI" w:hAnsi="Segoe UI" w:cs="Segoe UI"/>
          <w:b/>
          <w:bCs/>
          <w:highlight w:val="yellow"/>
        </w:rPr>
        <w:t>Tribal engagement in contamination cleanup</w:t>
      </w:r>
    </w:p>
    <w:p w14:paraId="3DA695BC" w14:textId="77777777" w:rsidR="00F94228" w:rsidRPr="00C65553" w:rsidRDefault="00F94228" w:rsidP="00F94228">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3ACB2D0E" w14:textId="77777777" w:rsidR="00F94228" w:rsidRPr="00C65553" w:rsidRDefault="00F94228" w:rsidP="00F94228">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1F8C512C" w14:textId="77777777" w:rsidR="00F94228" w:rsidRPr="00DC660B" w:rsidRDefault="00F94228" w:rsidP="00F94228">
      <w:pPr>
        <w:pStyle w:val="Paragraph"/>
        <w:rPr>
          <w:rFonts w:ascii="Segoe UI" w:hAnsi="Segoe UI" w:cs="Segoe UI"/>
          <w:b/>
          <w:bCs/>
        </w:rPr>
      </w:pPr>
      <w:r w:rsidRPr="00DC660B">
        <w:rPr>
          <w:rFonts w:ascii="Segoe UI" w:hAnsi="Segoe UI" w:cs="Segoe UI"/>
          <w:b/>
          <w:bCs/>
          <w:highlight w:val="yellow"/>
        </w:rPr>
        <w:lastRenderedPageBreak/>
        <w:t>Boeing Kent Space Center – 2025 public comment period for draft feasibility study (FS)</w:t>
      </w:r>
    </w:p>
    <w:p w14:paraId="6512CBB7" w14:textId="77777777" w:rsidR="00F94228" w:rsidRPr="00C65553" w:rsidRDefault="00F94228" w:rsidP="00F94228">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t>
      </w:r>
      <w:proofErr w:type="gramStart"/>
      <w:r w:rsidRPr="00C65553">
        <w:rPr>
          <w:rFonts w:ascii="Segoe UI" w:hAnsi="Segoe UI" w:cs="Segoe UI"/>
        </w:rPr>
        <w:t>website</w:t>
      </w:r>
      <w:proofErr w:type="gramEnd"/>
      <w:r w:rsidRPr="00C65553">
        <w:rPr>
          <w:rFonts w:ascii="Segoe UI" w:hAnsi="Segoe UI" w:cs="Segoe UI"/>
        </w:rPr>
        <w:t xml:space="preserve"> or I would be happy to send you copies of these documents. </w:t>
      </w:r>
    </w:p>
    <w:p w14:paraId="67DA2796" w14:textId="6982977F" w:rsidR="00F94228" w:rsidRDefault="00F94228" w:rsidP="00F94228">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p>
    <w:p w14:paraId="26D9F547" w14:textId="580AA747" w:rsidR="00522384" w:rsidRDefault="001D5A79" w:rsidP="001D5A79">
      <w:pPr>
        <w:pStyle w:val="xmsonormal"/>
        <w:rPr>
          <w:rFonts w:ascii="Segoe UI" w:hAnsi="Segoe UI" w:cs="Segoe UI"/>
        </w:rPr>
      </w:pPr>
      <w:r w:rsidRPr="00E34D04">
        <w:rPr>
          <w:rFonts w:ascii="Segoe UI" w:hAnsi="Segoe UI" w:cs="Segoe UI"/>
        </w:rPr>
        <w:t xml:space="preserve">We appreciate your feedback and look forward to hearing from you on how we can improve our engagement process with the </w:t>
      </w:r>
      <w:r w:rsidR="000055C7" w:rsidRPr="00E34D04">
        <w:rPr>
          <w:rFonts w:ascii="Segoe UI" w:hAnsi="Segoe UI" w:cs="Segoe UI"/>
        </w:rPr>
        <w:t>Snoqualmie</w:t>
      </w:r>
      <w:r w:rsidRPr="00E34D04">
        <w:rPr>
          <w:rFonts w:ascii="Segoe UI" w:hAnsi="Segoe UI" w:cs="Segoe UI"/>
        </w:rPr>
        <w:t xml:space="preserve"> Tribe.</w:t>
      </w:r>
    </w:p>
    <w:p w14:paraId="40BD2690" w14:textId="52560829" w:rsidR="00F60DD7" w:rsidRPr="00E34D04" w:rsidRDefault="00F60DD7" w:rsidP="00F60DD7">
      <w:pPr>
        <w:pStyle w:val="Heading3"/>
        <w:keepNext/>
        <w:rPr>
          <w:rFonts w:ascii="Segoe UI" w:hAnsi="Segoe UI" w:cs="Segoe UI"/>
        </w:rPr>
      </w:pPr>
      <w:r w:rsidRPr="00E34D04">
        <w:rPr>
          <w:rFonts w:ascii="Segoe UI" w:hAnsi="Segoe UI" w:cs="Segoe UI"/>
        </w:rPr>
        <w:t>Tribe: S</w:t>
      </w:r>
      <w:r w:rsidR="00275C0B" w:rsidRPr="00E34D04">
        <w:rPr>
          <w:rFonts w:ascii="Segoe UI" w:hAnsi="Segoe UI" w:cs="Segoe UI"/>
        </w:rPr>
        <w:t>tillaguamish</w:t>
      </w:r>
      <w:r w:rsidRPr="00E34D04">
        <w:rPr>
          <w:rFonts w:ascii="Segoe UI" w:hAnsi="Segoe UI" w:cs="Segoe UI"/>
        </w:rPr>
        <w:t xml:space="preserve"> Tribe</w:t>
      </w:r>
      <w:r w:rsidR="00F83C1E" w:rsidRPr="00E34D04">
        <w:rPr>
          <w:rFonts w:ascii="Segoe UI" w:hAnsi="Segoe UI" w:cs="Segoe UI"/>
        </w:rPr>
        <w:t xml:space="preserve"> of Indians</w:t>
      </w:r>
    </w:p>
    <w:p w14:paraId="337D454B" w14:textId="62E460C0" w:rsidR="00F60DD7" w:rsidRPr="00E34D04" w:rsidRDefault="00F60DD7" w:rsidP="00F60DD7">
      <w:pPr>
        <w:pStyle w:val="Paragraph"/>
        <w:keepNext/>
        <w:numPr>
          <w:ilvl w:val="0"/>
          <w:numId w:val="23"/>
        </w:numPr>
        <w:rPr>
          <w:rFonts w:ascii="Segoe UI" w:hAnsi="Segoe UI" w:cs="Segoe UI"/>
        </w:rPr>
      </w:pPr>
      <w:r w:rsidRPr="00E34D04">
        <w:rPr>
          <w:rFonts w:ascii="Segoe UI" w:hAnsi="Segoe UI" w:cs="Segoe UI"/>
        </w:rPr>
        <w:t xml:space="preserve">Tribal Chair Person: </w:t>
      </w:r>
      <w:r w:rsidR="00175BA8" w:rsidRPr="00E34D04">
        <w:rPr>
          <w:rFonts w:ascii="Segoe UI" w:hAnsi="Segoe UI" w:cs="Segoe UI"/>
        </w:rPr>
        <w:t xml:space="preserve">Eric White, (o) 360-572-3010 (c) 360-770-3949, </w:t>
      </w:r>
      <w:hyperlink r:id="rId37" w:tgtFrame="_blank" w:tooltip="ewhite@stillaguamish.com" w:history="1">
        <w:r w:rsidR="00175BA8" w:rsidRPr="00E34D04">
          <w:rPr>
            <w:rStyle w:val="Hyperlink"/>
            <w:rFonts w:ascii="Segoe UI" w:hAnsi="Segoe UI" w:cs="Segoe UI"/>
          </w:rPr>
          <w:t>ewhite@stillaguamish.com</w:t>
        </w:r>
      </w:hyperlink>
    </w:p>
    <w:p w14:paraId="67D8260F" w14:textId="33620A4F" w:rsidR="00F60DD7" w:rsidRPr="00E34D04" w:rsidRDefault="00F60DD7" w:rsidP="00F60DD7">
      <w:pPr>
        <w:pStyle w:val="Paragraph"/>
        <w:keepNext/>
        <w:numPr>
          <w:ilvl w:val="0"/>
          <w:numId w:val="23"/>
        </w:numPr>
        <w:rPr>
          <w:rFonts w:ascii="Segoe UI" w:hAnsi="Segoe UI" w:cs="Segoe UI"/>
        </w:rPr>
      </w:pPr>
      <w:r w:rsidRPr="00E34D04">
        <w:rPr>
          <w:rFonts w:ascii="Segoe UI" w:hAnsi="Segoe UI" w:cs="Segoe UI"/>
        </w:rPr>
        <w:t xml:space="preserve">NR Director: </w:t>
      </w:r>
      <w:r w:rsidR="00343B8A" w:rsidRPr="00E34D04">
        <w:rPr>
          <w:rFonts w:ascii="Segoe UI" w:hAnsi="Segoe UI" w:cs="Segoe UI"/>
        </w:rPr>
        <w:t xml:space="preserve">Sarah Thitipraserth, </w:t>
      </w:r>
      <w:r w:rsidR="001A774E" w:rsidRPr="00E34D04">
        <w:rPr>
          <w:rFonts w:ascii="Segoe UI" w:hAnsi="Segoe UI" w:cs="Segoe UI"/>
        </w:rPr>
        <w:t xml:space="preserve">360-631-0946, </w:t>
      </w:r>
      <w:hyperlink r:id="rId38" w:tgtFrame="_blank" w:tooltip="sthitipra@stillaguamish.com" w:history="1">
        <w:r w:rsidR="001A774E" w:rsidRPr="00E34D04">
          <w:rPr>
            <w:rStyle w:val="Hyperlink"/>
            <w:rFonts w:ascii="Segoe UI" w:hAnsi="Segoe UI" w:cs="Segoe UI"/>
          </w:rPr>
          <w:t>sthitipra@stillaguamish.com</w:t>
        </w:r>
      </w:hyperlink>
    </w:p>
    <w:p w14:paraId="75CCBE8D" w14:textId="77777777" w:rsidR="00F60DD7" w:rsidRPr="00E34D04" w:rsidRDefault="00F60DD7" w:rsidP="00F60DD7">
      <w:pPr>
        <w:pStyle w:val="Heading4"/>
        <w:rPr>
          <w:rFonts w:ascii="Segoe UI" w:hAnsi="Segoe UI" w:cs="Segoe UI"/>
        </w:rPr>
      </w:pPr>
      <w:r w:rsidRPr="00E34D04">
        <w:rPr>
          <w:rFonts w:ascii="Segoe UI" w:hAnsi="Segoe UI" w:cs="Segoe UI"/>
        </w:rPr>
        <w:t xml:space="preserve">Tribal engagement process </w:t>
      </w:r>
    </w:p>
    <w:p w14:paraId="4AB72BB2" w14:textId="2AA6D533" w:rsidR="00F60DD7" w:rsidRPr="00E34D04" w:rsidRDefault="00F94228" w:rsidP="00F60DD7">
      <w:pPr>
        <w:pStyle w:val="Paragraph"/>
        <w:rPr>
          <w:rFonts w:ascii="Segoe UI" w:hAnsi="Segoe UI" w:cs="Segoe UI"/>
          <w:b/>
          <w:bCs/>
        </w:rPr>
      </w:pPr>
      <w:r>
        <w:rPr>
          <w:rFonts w:ascii="Segoe UI" w:hAnsi="Segoe UI" w:cs="Segoe UI"/>
          <w:b/>
          <w:bCs/>
        </w:rPr>
        <w:t>7</w:t>
      </w:r>
      <w:r w:rsidR="00F60DD7" w:rsidRPr="00E34D04">
        <w:rPr>
          <w:rFonts w:ascii="Segoe UI" w:hAnsi="Segoe UI" w:cs="Segoe UI"/>
          <w:b/>
          <w:bCs/>
        </w:rPr>
        <w:t>/</w:t>
      </w:r>
      <w:r>
        <w:rPr>
          <w:rFonts w:ascii="Segoe UI" w:hAnsi="Segoe UI" w:cs="Segoe UI"/>
          <w:b/>
          <w:bCs/>
        </w:rPr>
        <w:t>7</w:t>
      </w:r>
      <w:r w:rsidR="00F60DD7" w:rsidRPr="00E34D04">
        <w:rPr>
          <w:rFonts w:ascii="Segoe UI" w:hAnsi="Segoe UI" w:cs="Segoe UI"/>
          <w:b/>
          <w:bCs/>
        </w:rPr>
        <w:t>/25</w:t>
      </w:r>
    </w:p>
    <w:p w14:paraId="70142AE5" w14:textId="77777777" w:rsidR="00F60DD7" w:rsidRPr="00E34D04" w:rsidRDefault="00F60DD7" w:rsidP="00F60DD7">
      <w:pPr>
        <w:pStyle w:val="Paragraph"/>
        <w:numPr>
          <w:ilvl w:val="0"/>
          <w:numId w:val="22"/>
        </w:numPr>
        <w:rPr>
          <w:rFonts w:ascii="Segoe UI" w:hAnsi="Segoe UI" w:cs="Segoe UI"/>
        </w:rPr>
      </w:pPr>
      <w:r w:rsidRPr="00E34D04">
        <w:rPr>
          <w:rFonts w:ascii="Segoe UI" w:hAnsi="Segoe UI" w:cs="Segoe UI"/>
          <w:b/>
          <w:bCs/>
        </w:rPr>
        <w:t>Email sent to above contacts</w:t>
      </w:r>
    </w:p>
    <w:p w14:paraId="61377D77" w14:textId="68E13185" w:rsidR="00F60DD7" w:rsidRPr="00F94228" w:rsidRDefault="00F60DD7" w:rsidP="00F60DD7">
      <w:pPr>
        <w:pStyle w:val="Paragraph"/>
        <w:numPr>
          <w:ilvl w:val="0"/>
          <w:numId w:val="22"/>
        </w:numPr>
        <w:rPr>
          <w:rFonts w:ascii="Segoe UI" w:hAnsi="Segoe UI" w:cs="Segoe UI"/>
        </w:rPr>
      </w:pPr>
      <w:r w:rsidRPr="00E34D04">
        <w:rPr>
          <w:rFonts w:ascii="Segoe UI" w:hAnsi="Segoe UI" w:cs="Segoe UI"/>
          <w:b/>
          <w:bCs/>
        </w:rPr>
        <w:t xml:space="preserve">SUBJECT: </w:t>
      </w:r>
      <w:r w:rsidR="00F94228" w:rsidRPr="00FC2AAF">
        <w:rPr>
          <w:rFonts w:ascii="Segoe UI" w:hAnsi="Segoe UI" w:cs="Segoe UI"/>
          <w:b/>
          <w:bCs/>
        </w:rPr>
        <w:t>Ecology HWTR Corrective Action Sites Tribal Engagement Plan &amp; Boeing Kent Space Center FS Comment Period</w:t>
      </w:r>
      <w:r w:rsidR="00F94228" w:rsidRPr="00F94228">
        <w:rPr>
          <w:rFonts w:ascii="Segoe UI" w:hAnsi="Segoe UI" w:cs="Segoe UI"/>
        </w:rPr>
        <w:t> </w:t>
      </w:r>
    </w:p>
    <w:p w14:paraId="4130635A" w14:textId="77777777" w:rsidR="00F94228" w:rsidRPr="00C65553" w:rsidRDefault="00F94228" w:rsidP="00F94228">
      <w:pPr>
        <w:pStyle w:val="Paragraph"/>
        <w:rPr>
          <w:rFonts w:ascii="Segoe UI" w:hAnsi="Segoe UI" w:cs="Segoe UI"/>
        </w:rPr>
      </w:pPr>
      <w:r w:rsidRPr="00C65553">
        <w:rPr>
          <w:rFonts w:ascii="Segoe UI" w:hAnsi="Segoe UI" w:cs="Segoe UI"/>
        </w:rPr>
        <w:t>Good afternoon,</w:t>
      </w:r>
    </w:p>
    <w:p w14:paraId="786052ED" w14:textId="77777777" w:rsidR="00F94228" w:rsidRPr="00C65553" w:rsidRDefault="00F94228" w:rsidP="00F94228">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225A4922" w14:textId="77777777" w:rsidR="00F94228" w:rsidRPr="00DC660B" w:rsidRDefault="00F94228" w:rsidP="00F94228">
      <w:pPr>
        <w:pStyle w:val="Paragraph"/>
        <w:rPr>
          <w:rFonts w:ascii="Segoe UI" w:hAnsi="Segoe UI" w:cs="Segoe UI"/>
          <w:b/>
          <w:bCs/>
        </w:rPr>
      </w:pPr>
      <w:r w:rsidRPr="00DC660B">
        <w:rPr>
          <w:rFonts w:ascii="Segoe UI" w:hAnsi="Segoe UI" w:cs="Segoe UI"/>
          <w:b/>
          <w:bCs/>
          <w:highlight w:val="yellow"/>
        </w:rPr>
        <w:t>Tribal engagement in contamination cleanup</w:t>
      </w:r>
    </w:p>
    <w:p w14:paraId="7CB45AB7" w14:textId="77777777" w:rsidR="00F94228" w:rsidRPr="00C65553" w:rsidRDefault="00F94228" w:rsidP="00F94228">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2E09159E" w14:textId="77777777" w:rsidR="00F94228" w:rsidRPr="00C65553" w:rsidRDefault="00F94228" w:rsidP="00F94228">
      <w:pPr>
        <w:pStyle w:val="Paragraph"/>
        <w:rPr>
          <w:rFonts w:ascii="Segoe UI" w:hAnsi="Segoe UI" w:cs="Segoe UI"/>
        </w:rPr>
      </w:pPr>
      <w:r w:rsidRPr="00C65553">
        <w:rPr>
          <w:rFonts w:ascii="Segoe UI" w:hAnsi="Segoe UI" w:cs="Segoe UI"/>
        </w:rPr>
        <w:lastRenderedPageBreak/>
        <w:t>Ecology’s goal is to provide timely information, effective communication, continuous collaboration opportunities, and government-to-government consultation that is appropriate for each cleanup site.</w:t>
      </w:r>
    </w:p>
    <w:p w14:paraId="2D8F210C" w14:textId="77777777" w:rsidR="00F94228" w:rsidRPr="00DC660B" w:rsidRDefault="00F94228" w:rsidP="00F94228">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66F38A3F" w14:textId="77777777" w:rsidR="00F94228" w:rsidRPr="00C65553" w:rsidRDefault="00F94228" w:rsidP="00F94228">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t>
      </w:r>
      <w:proofErr w:type="gramStart"/>
      <w:r w:rsidRPr="00C65553">
        <w:rPr>
          <w:rFonts w:ascii="Segoe UI" w:hAnsi="Segoe UI" w:cs="Segoe UI"/>
        </w:rPr>
        <w:t>website</w:t>
      </w:r>
      <w:proofErr w:type="gramEnd"/>
      <w:r w:rsidRPr="00C65553">
        <w:rPr>
          <w:rFonts w:ascii="Segoe UI" w:hAnsi="Segoe UI" w:cs="Segoe UI"/>
        </w:rPr>
        <w:t xml:space="preserve"> or I would be happy to send you copies of these documents. </w:t>
      </w:r>
    </w:p>
    <w:p w14:paraId="5F830A56" w14:textId="0934B8CD" w:rsidR="00F94228" w:rsidRDefault="00F94228" w:rsidP="00F94228">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p>
    <w:p w14:paraId="13319A87" w14:textId="7AA7B25E" w:rsidR="00DE2C79" w:rsidRDefault="00F60DD7" w:rsidP="001D5A79">
      <w:pPr>
        <w:pStyle w:val="xmsonormal"/>
        <w:rPr>
          <w:rFonts w:ascii="Segoe UI" w:hAnsi="Segoe UI" w:cs="Segoe UI"/>
        </w:rPr>
      </w:pPr>
      <w:r w:rsidRPr="00E34D04">
        <w:rPr>
          <w:rFonts w:ascii="Segoe UI" w:hAnsi="Segoe UI" w:cs="Segoe UI"/>
        </w:rPr>
        <w:t xml:space="preserve">We appreciate your feedback and look forward to hearing from you on how we can improve our engagement process with the </w:t>
      </w:r>
      <w:r w:rsidR="00275C0B" w:rsidRPr="00E34D04">
        <w:rPr>
          <w:rFonts w:ascii="Segoe UI" w:hAnsi="Segoe UI" w:cs="Segoe UI"/>
        </w:rPr>
        <w:t>Stillaguamish</w:t>
      </w:r>
      <w:r w:rsidRPr="00E34D04">
        <w:rPr>
          <w:rFonts w:ascii="Segoe UI" w:hAnsi="Segoe UI" w:cs="Segoe UI"/>
        </w:rPr>
        <w:t xml:space="preserve"> Tribe.</w:t>
      </w:r>
    </w:p>
    <w:p w14:paraId="23F0CEAE" w14:textId="56261271" w:rsidR="003E2D1E" w:rsidRPr="00E34D04" w:rsidRDefault="003E2D1E" w:rsidP="003E2D1E">
      <w:pPr>
        <w:pStyle w:val="Heading3"/>
        <w:keepNext/>
        <w:rPr>
          <w:rFonts w:ascii="Segoe UI" w:hAnsi="Segoe UI" w:cs="Segoe UI"/>
        </w:rPr>
      </w:pPr>
      <w:r w:rsidRPr="00E34D04">
        <w:rPr>
          <w:rFonts w:ascii="Segoe UI" w:hAnsi="Segoe UI" w:cs="Segoe UI"/>
        </w:rPr>
        <w:t>Tribe: Suquamish Trib</w:t>
      </w:r>
      <w:r w:rsidR="004B06D3" w:rsidRPr="00E34D04">
        <w:rPr>
          <w:rFonts w:ascii="Segoe UI" w:hAnsi="Segoe UI" w:cs="Segoe UI"/>
        </w:rPr>
        <w:t>e</w:t>
      </w:r>
    </w:p>
    <w:p w14:paraId="6835B7CF" w14:textId="2C776191" w:rsidR="003E2D1E" w:rsidRPr="00E34D04" w:rsidRDefault="003E2D1E" w:rsidP="003E2D1E">
      <w:pPr>
        <w:pStyle w:val="Paragraph"/>
        <w:keepNext/>
        <w:numPr>
          <w:ilvl w:val="0"/>
          <w:numId w:val="23"/>
        </w:numPr>
        <w:rPr>
          <w:rFonts w:ascii="Segoe UI" w:hAnsi="Segoe UI" w:cs="Segoe UI"/>
        </w:rPr>
      </w:pPr>
      <w:r w:rsidRPr="00E34D04">
        <w:rPr>
          <w:rFonts w:ascii="Segoe UI" w:hAnsi="Segoe UI" w:cs="Segoe UI"/>
        </w:rPr>
        <w:t xml:space="preserve">Tribal Chair Person: </w:t>
      </w:r>
      <w:r w:rsidR="004B06D3" w:rsidRPr="00E34D04">
        <w:rPr>
          <w:rFonts w:ascii="Segoe UI" w:hAnsi="Segoe UI" w:cs="Segoe UI"/>
        </w:rPr>
        <w:t xml:space="preserve">Leonard Forsman, </w:t>
      </w:r>
      <w:r w:rsidR="00122B4C" w:rsidRPr="00E34D04">
        <w:rPr>
          <w:rFonts w:ascii="Segoe UI" w:hAnsi="Segoe UI" w:cs="Segoe UI"/>
        </w:rPr>
        <w:t xml:space="preserve">360-394-8461 / 360-340-0986, </w:t>
      </w:r>
      <w:r w:rsidR="004B06D3" w:rsidRPr="00E34D04">
        <w:rPr>
          <w:rFonts w:ascii="Segoe UI" w:hAnsi="Segoe UI" w:cs="Segoe UI"/>
        </w:rPr>
        <w:t xml:space="preserve"> </w:t>
      </w:r>
      <w:hyperlink r:id="rId39" w:tgtFrame="_blank" w:tooltip="lforsman@suquamish.nsn.us" w:history="1">
        <w:r w:rsidR="00F82107" w:rsidRPr="00E34D04">
          <w:rPr>
            <w:rStyle w:val="Hyperlink"/>
            <w:rFonts w:ascii="Segoe UI" w:hAnsi="Segoe UI" w:cs="Segoe UI"/>
          </w:rPr>
          <w:t>lforsman@suquamish.nsn.us</w:t>
        </w:r>
      </w:hyperlink>
    </w:p>
    <w:p w14:paraId="6FD96ECA" w14:textId="0CFA5159" w:rsidR="003E2D1E" w:rsidRPr="00E34D04" w:rsidRDefault="003E2D1E" w:rsidP="003E2D1E">
      <w:pPr>
        <w:pStyle w:val="Paragraph"/>
        <w:keepNext/>
        <w:numPr>
          <w:ilvl w:val="0"/>
          <w:numId w:val="23"/>
        </w:numPr>
        <w:rPr>
          <w:rFonts w:ascii="Segoe UI" w:hAnsi="Segoe UI" w:cs="Segoe UI"/>
        </w:rPr>
      </w:pPr>
      <w:r w:rsidRPr="00E34D04">
        <w:rPr>
          <w:rFonts w:ascii="Segoe UI" w:hAnsi="Segoe UI" w:cs="Segoe UI"/>
        </w:rPr>
        <w:t xml:space="preserve">NR </w:t>
      </w:r>
      <w:r w:rsidR="00B50121" w:rsidRPr="00E34D04">
        <w:rPr>
          <w:rFonts w:ascii="Segoe UI" w:hAnsi="Segoe UI" w:cs="Segoe UI"/>
        </w:rPr>
        <w:t>Manager</w:t>
      </w:r>
      <w:r w:rsidRPr="00E34D04">
        <w:rPr>
          <w:rFonts w:ascii="Segoe UI" w:hAnsi="Segoe UI" w:cs="Segoe UI"/>
        </w:rPr>
        <w:t>:</w:t>
      </w:r>
      <w:r w:rsidR="00B50121" w:rsidRPr="00E34D04">
        <w:rPr>
          <w:rFonts w:ascii="Segoe UI" w:hAnsi="Segoe UI" w:cs="Segoe UI"/>
        </w:rPr>
        <w:t xml:space="preserve"> Alison</w:t>
      </w:r>
      <w:r w:rsidR="00F82107" w:rsidRPr="00E34D04">
        <w:rPr>
          <w:rFonts w:ascii="Segoe UI" w:hAnsi="Segoe UI" w:cs="Segoe UI"/>
        </w:rPr>
        <w:t xml:space="preserve"> </w:t>
      </w:r>
      <w:r w:rsidR="00B50121" w:rsidRPr="00E34D04">
        <w:rPr>
          <w:rFonts w:ascii="Segoe UI" w:hAnsi="Segoe UI" w:cs="Segoe UI"/>
        </w:rPr>
        <w:t xml:space="preserve">O'Sullivan, </w:t>
      </w:r>
      <w:r w:rsidR="002F0CC7" w:rsidRPr="00E34D04">
        <w:rPr>
          <w:rFonts w:ascii="Segoe UI" w:hAnsi="Segoe UI" w:cs="Segoe UI"/>
        </w:rPr>
        <w:t xml:space="preserve">360-394-8447, </w:t>
      </w:r>
      <w:hyperlink r:id="rId40" w:tgtFrame="_blank" w:tooltip="aosullivan@suquamish.nsn.us" w:history="1">
        <w:r w:rsidR="002F0CC7" w:rsidRPr="00E34D04">
          <w:rPr>
            <w:rStyle w:val="Hyperlink"/>
            <w:rFonts w:ascii="Segoe UI" w:hAnsi="Segoe UI" w:cs="Segoe UI"/>
          </w:rPr>
          <w:t>aosullivan@suquamish.nsn.us</w:t>
        </w:r>
      </w:hyperlink>
    </w:p>
    <w:p w14:paraId="037C3F7C" w14:textId="77777777" w:rsidR="003E2D1E" w:rsidRPr="00E34D04" w:rsidRDefault="003E2D1E" w:rsidP="003E2D1E">
      <w:pPr>
        <w:pStyle w:val="Heading4"/>
        <w:rPr>
          <w:rFonts w:ascii="Segoe UI" w:hAnsi="Segoe UI" w:cs="Segoe UI"/>
        </w:rPr>
      </w:pPr>
      <w:r w:rsidRPr="00E34D04">
        <w:rPr>
          <w:rFonts w:ascii="Segoe UI" w:hAnsi="Segoe UI" w:cs="Segoe UI"/>
        </w:rPr>
        <w:t xml:space="preserve">Tribal engagement process </w:t>
      </w:r>
    </w:p>
    <w:p w14:paraId="509C3483" w14:textId="4A5868A6" w:rsidR="003E2D1E" w:rsidRPr="00E34D04" w:rsidRDefault="00F94228" w:rsidP="003E2D1E">
      <w:pPr>
        <w:pStyle w:val="Paragraph"/>
        <w:rPr>
          <w:rFonts w:ascii="Segoe UI" w:hAnsi="Segoe UI" w:cs="Segoe UI"/>
          <w:b/>
          <w:bCs/>
        </w:rPr>
      </w:pPr>
      <w:r>
        <w:rPr>
          <w:rFonts w:ascii="Segoe UI" w:hAnsi="Segoe UI" w:cs="Segoe UI"/>
          <w:b/>
          <w:bCs/>
        </w:rPr>
        <w:t>7</w:t>
      </w:r>
      <w:r w:rsidR="003E2D1E" w:rsidRPr="00E34D04">
        <w:rPr>
          <w:rFonts w:ascii="Segoe UI" w:hAnsi="Segoe UI" w:cs="Segoe UI"/>
          <w:b/>
          <w:bCs/>
        </w:rPr>
        <w:t>/</w:t>
      </w:r>
      <w:r>
        <w:rPr>
          <w:rFonts w:ascii="Segoe UI" w:hAnsi="Segoe UI" w:cs="Segoe UI"/>
          <w:b/>
          <w:bCs/>
        </w:rPr>
        <w:t>7</w:t>
      </w:r>
      <w:r w:rsidR="003E2D1E" w:rsidRPr="00E34D04">
        <w:rPr>
          <w:rFonts w:ascii="Segoe UI" w:hAnsi="Segoe UI" w:cs="Segoe UI"/>
          <w:b/>
          <w:bCs/>
        </w:rPr>
        <w:t>/25</w:t>
      </w:r>
    </w:p>
    <w:p w14:paraId="139775D6" w14:textId="77777777" w:rsidR="003E2D1E" w:rsidRPr="00E34D04" w:rsidRDefault="003E2D1E" w:rsidP="003E2D1E">
      <w:pPr>
        <w:pStyle w:val="Paragraph"/>
        <w:numPr>
          <w:ilvl w:val="0"/>
          <w:numId w:val="22"/>
        </w:numPr>
        <w:rPr>
          <w:rFonts w:ascii="Segoe UI" w:hAnsi="Segoe UI" w:cs="Segoe UI"/>
        </w:rPr>
      </w:pPr>
      <w:r w:rsidRPr="00E34D04">
        <w:rPr>
          <w:rFonts w:ascii="Segoe UI" w:hAnsi="Segoe UI" w:cs="Segoe UI"/>
          <w:b/>
          <w:bCs/>
        </w:rPr>
        <w:t>Email sent to above contacts</w:t>
      </w:r>
    </w:p>
    <w:p w14:paraId="349049F7" w14:textId="71254BF8" w:rsidR="003E2D1E" w:rsidRPr="00E34D04" w:rsidRDefault="003E2D1E" w:rsidP="003E2D1E">
      <w:pPr>
        <w:pStyle w:val="Paragraph"/>
        <w:numPr>
          <w:ilvl w:val="0"/>
          <w:numId w:val="22"/>
        </w:numPr>
        <w:rPr>
          <w:rFonts w:ascii="Segoe UI" w:hAnsi="Segoe UI" w:cs="Segoe UI"/>
        </w:rPr>
      </w:pPr>
      <w:r w:rsidRPr="00E34D04">
        <w:rPr>
          <w:rFonts w:ascii="Segoe UI" w:hAnsi="Segoe UI" w:cs="Segoe UI"/>
          <w:b/>
          <w:bCs/>
        </w:rPr>
        <w:t xml:space="preserve">SUBJECT: </w:t>
      </w:r>
      <w:r w:rsidR="00F94228" w:rsidRPr="00FC2AAF">
        <w:rPr>
          <w:rFonts w:ascii="Segoe UI" w:hAnsi="Segoe UI" w:cs="Segoe UI"/>
          <w:b/>
          <w:bCs/>
        </w:rPr>
        <w:t>Ecology HWTR Corrective Action Sites Tribal Engagement Plan &amp; Boeing Kent Space Center FS Comment Period</w:t>
      </w:r>
      <w:r w:rsidR="00F94228" w:rsidRPr="00F94228">
        <w:rPr>
          <w:rFonts w:ascii="Segoe UI" w:hAnsi="Segoe UI" w:cs="Segoe UI"/>
        </w:rPr>
        <w:t> </w:t>
      </w:r>
    </w:p>
    <w:p w14:paraId="233EEDB8" w14:textId="77777777" w:rsidR="0045505F" w:rsidRPr="00C65553" w:rsidRDefault="0045505F" w:rsidP="0045505F">
      <w:pPr>
        <w:pStyle w:val="Paragraph"/>
        <w:rPr>
          <w:rFonts w:ascii="Segoe UI" w:hAnsi="Segoe UI" w:cs="Segoe UI"/>
        </w:rPr>
      </w:pPr>
      <w:r w:rsidRPr="00C65553">
        <w:rPr>
          <w:rFonts w:ascii="Segoe UI" w:hAnsi="Segoe UI" w:cs="Segoe UI"/>
        </w:rPr>
        <w:t>Good afternoon,</w:t>
      </w:r>
    </w:p>
    <w:p w14:paraId="403280F6" w14:textId="77777777" w:rsidR="0045505F" w:rsidRPr="00C65553" w:rsidRDefault="0045505F" w:rsidP="0045505F">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6C8A4464" w14:textId="77777777" w:rsidR="0045505F" w:rsidRPr="00DC660B" w:rsidRDefault="0045505F" w:rsidP="0045505F">
      <w:pPr>
        <w:pStyle w:val="Paragraph"/>
        <w:rPr>
          <w:rFonts w:ascii="Segoe UI" w:hAnsi="Segoe UI" w:cs="Segoe UI"/>
          <w:b/>
          <w:bCs/>
        </w:rPr>
      </w:pPr>
      <w:r w:rsidRPr="00DC660B">
        <w:rPr>
          <w:rFonts w:ascii="Segoe UI" w:hAnsi="Segoe UI" w:cs="Segoe UI"/>
          <w:b/>
          <w:bCs/>
          <w:highlight w:val="yellow"/>
        </w:rPr>
        <w:t>Tribal engagement in contamination cleanup</w:t>
      </w:r>
    </w:p>
    <w:p w14:paraId="0F6EA72B" w14:textId="77777777" w:rsidR="0045505F" w:rsidRPr="00C65553" w:rsidRDefault="0045505F" w:rsidP="0045505F">
      <w:pPr>
        <w:pStyle w:val="Paragraph"/>
        <w:rPr>
          <w:rFonts w:ascii="Segoe UI" w:hAnsi="Segoe UI" w:cs="Segoe UI"/>
        </w:rPr>
      </w:pPr>
      <w:r w:rsidRPr="00C65553">
        <w:rPr>
          <w:rFonts w:ascii="Segoe UI" w:hAnsi="Segoe UI" w:cs="Segoe UI"/>
        </w:rPr>
        <w:lastRenderedPageBreak/>
        <w:t xml:space="preserve">A Tribal Engagement Plan helps the Washington Department of Ecology (Ecology) work with affected Tribes as sovereign nations, considering their rights and interests for Ecology-conducted and Ecology-supervised cleanup sites. </w:t>
      </w:r>
    </w:p>
    <w:p w14:paraId="230FD365" w14:textId="77777777" w:rsidR="0045505F" w:rsidRPr="00C65553" w:rsidRDefault="0045505F" w:rsidP="0045505F">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312D9B11" w14:textId="77777777" w:rsidR="0045505F" w:rsidRPr="00DC660B" w:rsidRDefault="0045505F" w:rsidP="0045505F">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3DA298B1" w14:textId="77777777" w:rsidR="0045505F" w:rsidRPr="00C65553" w:rsidRDefault="0045505F" w:rsidP="0045505F">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t>
      </w:r>
      <w:proofErr w:type="gramStart"/>
      <w:r w:rsidRPr="00C65553">
        <w:rPr>
          <w:rFonts w:ascii="Segoe UI" w:hAnsi="Segoe UI" w:cs="Segoe UI"/>
        </w:rPr>
        <w:t>website</w:t>
      </w:r>
      <w:proofErr w:type="gramEnd"/>
      <w:r w:rsidRPr="00C65553">
        <w:rPr>
          <w:rFonts w:ascii="Segoe UI" w:hAnsi="Segoe UI" w:cs="Segoe UI"/>
        </w:rPr>
        <w:t xml:space="preserve"> or I would be happy to send you copies of these documents. </w:t>
      </w:r>
    </w:p>
    <w:p w14:paraId="09289398" w14:textId="595C8A01" w:rsidR="003E2D1E" w:rsidRPr="0045505F" w:rsidRDefault="0045505F" w:rsidP="0045505F">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r w:rsidR="003E2D1E" w:rsidRPr="0045505F">
        <w:rPr>
          <w:rFonts w:ascii="Segoe UI" w:hAnsi="Segoe UI" w:cs="Segoe UI"/>
        </w:rPr>
        <w:t> </w:t>
      </w:r>
    </w:p>
    <w:p w14:paraId="459F7771" w14:textId="6FC72E47" w:rsidR="00DE2C79" w:rsidRDefault="003E2D1E" w:rsidP="003E2D1E">
      <w:pPr>
        <w:pStyle w:val="xmsonormal"/>
        <w:rPr>
          <w:rFonts w:ascii="Segoe UI" w:hAnsi="Segoe UI" w:cs="Segoe UI"/>
        </w:rPr>
      </w:pPr>
      <w:r w:rsidRPr="00E34D04">
        <w:rPr>
          <w:rFonts w:ascii="Segoe UI" w:hAnsi="Segoe UI" w:cs="Segoe UI"/>
        </w:rPr>
        <w:t xml:space="preserve">We appreciate your feedback and look forward to hearing from you </w:t>
      </w:r>
      <w:proofErr w:type="gramStart"/>
      <w:r w:rsidRPr="00E34D04">
        <w:rPr>
          <w:rFonts w:ascii="Segoe UI" w:hAnsi="Segoe UI" w:cs="Segoe UI"/>
        </w:rPr>
        <w:t>on</w:t>
      </w:r>
      <w:proofErr w:type="gramEnd"/>
      <w:r w:rsidRPr="00E34D04">
        <w:rPr>
          <w:rFonts w:ascii="Segoe UI" w:hAnsi="Segoe UI" w:cs="Segoe UI"/>
        </w:rPr>
        <w:t xml:space="preserve"> how we can improve our engagement process with the S</w:t>
      </w:r>
      <w:r w:rsidR="002F0CC7" w:rsidRPr="00E34D04">
        <w:rPr>
          <w:rFonts w:ascii="Segoe UI" w:hAnsi="Segoe UI" w:cs="Segoe UI"/>
        </w:rPr>
        <w:t>uquamish</w:t>
      </w:r>
      <w:r w:rsidRPr="00E34D04">
        <w:rPr>
          <w:rFonts w:ascii="Segoe UI" w:hAnsi="Segoe UI" w:cs="Segoe UI"/>
        </w:rPr>
        <w:t xml:space="preserve"> Tribe.</w:t>
      </w:r>
    </w:p>
    <w:p w14:paraId="700191ED" w14:textId="77777777" w:rsidR="008061AD" w:rsidRDefault="008061AD" w:rsidP="003E2D1E">
      <w:pPr>
        <w:pStyle w:val="xmsonormal"/>
        <w:rPr>
          <w:rFonts w:ascii="Segoe UI" w:hAnsi="Segoe UI" w:cs="Segoe UI"/>
        </w:rPr>
      </w:pPr>
    </w:p>
    <w:p w14:paraId="4D03480A" w14:textId="77777777" w:rsidR="008061AD" w:rsidRPr="00E34D04" w:rsidRDefault="008061AD" w:rsidP="008061AD">
      <w:pPr>
        <w:pStyle w:val="Paragraph"/>
        <w:rPr>
          <w:rFonts w:ascii="Segoe UI" w:hAnsi="Segoe UI" w:cs="Segoe UI"/>
          <w:b/>
          <w:bCs/>
        </w:rPr>
      </w:pPr>
      <w:r>
        <w:rPr>
          <w:rFonts w:ascii="Segoe UI" w:hAnsi="Segoe UI" w:cs="Segoe UI"/>
          <w:b/>
          <w:bCs/>
        </w:rPr>
        <w:t>1</w:t>
      </w:r>
      <w:r w:rsidRPr="00E34D04">
        <w:rPr>
          <w:rFonts w:ascii="Segoe UI" w:hAnsi="Segoe UI" w:cs="Segoe UI"/>
          <w:b/>
          <w:bCs/>
        </w:rPr>
        <w:t>/</w:t>
      </w:r>
      <w:r>
        <w:rPr>
          <w:rFonts w:ascii="Segoe UI" w:hAnsi="Segoe UI" w:cs="Segoe UI"/>
          <w:b/>
          <w:bCs/>
        </w:rPr>
        <w:t>29</w:t>
      </w:r>
      <w:r w:rsidRPr="00E34D04">
        <w:rPr>
          <w:rFonts w:ascii="Segoe UI" w:hAnsi="Segoe UI" w:cs="Segoe UI"/>
          <w:b/>
          <w:bCs/>
        </w:rPr>
        <w:t>/2</w:t>
      </w:r>
      <w:r>
        <w:rPr>
          <w:rFonts w:ascii="Segoe UI" w:hAnsi="Segoe UI" w:cs="Segoe UI"/>
          <w:b/>
          <w:bCs/>
        </w:rPr>
        <w:t>6</w:t>
      </w:r>
    </w:p>
    <w:p w14:paraId="11EF84C6" w14:textId="4AD9515A" w:rsidR="008061AD" w:rsidRPr="00E34D04" w:rsidRDefault="008061AD" w:rsidP="008061AD">
      <w:pPr>
        <w:pStyle w:val="Paragraph"/>
        <w:numPr>
          <w:ilvl w:val="0"/>
          <w:numId w:val="22"/>
        </w:numPr>
        <w:rPr>
          <w:rFonts w:ascii="Segoe UI" w:hAnsi="Segoe UI" w:cs="Segoe UI"/>
        </w:rPr>
      </w:pPr>
      <w:r w:rsidRPr="00E34D04">
        <w:rPr>
          <w:rFonts w:ascii="Segoe UI" w:hAnsi="Segoe UI" w:cs="Segoe UI"/>
          <w:b/>
          <w:bCs/>
        </w:rPr>
        <w:t>Email sent t</w:t>
      </w:r>
      <w:r>
        <w:rPr>
          <w:rFonts w:ascii="Segoe UI" w:hAnsi="Segoe UI" w:cs="Segoe UI"/>
          <w:b/>
          <w:bCs/>
        </w:rPr>
        <w:t xml:space="preserve">o: </w:t>
      </w:r>
      <w:r w:rsidR="00D123C2" w:rsidRPr="00D123C2">
        <w:rPr>
          <w:rFonts w:ascii="Segoe UI" w:hAnsi="Segoe UI" w:cs="Segoe UI"/>
          <w:b/>
          <w:bCs/>
        </w:rPr>
        <w:t>'dtaylor@suquamish.nsn.us'; 'aosullivan@suquamish.nsn.us'</w:t>
      </w:r>
    </w:p>
    <w:p w14:paraId="2CC54AF1" w14:textId="77777777" w:rsidR="008061AD" w:rsidRPr="00687562" w:rsidRDefault="008061AD" w:rsidP="008061AD">
      <w:pPr>
        <w:pStyle w:val="Paragraph"/>
        <w:numPr>
          <w:ilvl w:val="0"/>
          <w:numId w:val="22"/>
        </w:numPr>
        <w:rPr>
          <w:rFonts w:ascii="Segoe UI" w:hAnsi="Segoe UI" w:cs="Segoe UI"/>
        </w:rPr>
      </w:pPr>
      <w:r w:rsidRPr="00E34D04">
        <w:rPr>
          <w:rFonts w:ascii="Segoe UI" w:hAnsi="Segoe UI" w:cs="Segoe UI"/>
          <w:b/>
          <w:bCs/>
        </w:rPr>
        <w:t xml:space="preserve">SUBJECT: </w:t>
      </w:r>
      <w:r w:rsidRPr="00687562">
        <w:rPr>
          <w:rFonts w:ascii="Segoe UI" w:hAnsi="Segoe UI" w:cs="Segoe UI"/>
          <w:b/>
          <w:bCs/>
        </w:rPr>
        <w:t>Boeing Kent Space Center - March 2026 Public Comment Period</w:t>
      </w:r>
    </w:p>
    <w:p w14:paraId="27D8BD12" w14:textId="77777777" w:rsidR="008061AD" w:rsidRPr="00252620" w:rsidRDefault="008061AD" w:rsidP="008061AD">
      <w:pPr>
        <w:pStyle w:val="Paragraph"/>
        <w:rPr>
          <w:rFonts w:ascii="Segoe UI" w:hAnsi="Segoe UI" w:cs="Segoe UI"/>
        </w:rPr>
      </w:pPr>
      <w:r w:rsidRPr="00252620">
        <w:rPr>
          <w:rFonts w:ascii="Segoe UI" w:hAnsi="Segoe UI" w:cs="Segoe UI"/>
        </w:rPr>
        <w:t>Good afternoon,</w:t>
      </w:r>
    </w:p>
    <w:p w14:paraId="40DA13E3" w14:textId="77777777" w:rsidR="008061AD" w:rsidRPr="00252620" w:rsidRDefault="008061AD" w:rsidP="008061AD">
      <w:pPr>
        <w:pStyle w:val="Paragraph"/>
        <w:rPr>
          <w:rFonts w:ascii="Segoe UI" w:hAnsi="Segoe UI" w:cs="Segoe UI"/>
        </w:rPr>
      </w:pPr>
      <w:r w:rsidRPr="00252620">
        <w:rPr>
          <w:rFonts w:ascii="Segoe UI" w:hAnsi="Segoe UI" w:cs="Segoe UI"/>
        </w:rPr>
        <w:t xml:space="preserve">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Boeing Kent Space Center site located at 20403 68th Ave. S. in Kent, Washington. </w:t>
      </w:r>
    </w:p>
    <w:p w14:paraId="0939B5B9" w14:textId="30571841" w:rsidR="008061AD" w:rsidRPr="00252620" w:rsidRDefault="008061AD" w:rsidP="008061AD">
      <w:pPr>
        <w:pStyle w:val="Paragraph"/>
        <w:rPr>
          <w:rFonts w:ascii="Segoe UI" w:hAnsi="Segoe UI" w:cs="Segoe UI"/>
        </w:rPr>
      </w:pPr>
      <w:r w:rsidRPr="00252620">
        <w:rPr>
          <w:rFonts w:ascii="Segoe UI" w:hAnsi="Segoe UI" w:cs="Segoe UI"/>
        </w:rPr>
        <w:t xml:space="preserve">I am currently working on a public comment period for this site for their draft cleanup action plan, draft agreed order and draft SEPA/DNS (State Environmental Policy Act/Determination of Non-Significance). The comment period is scheduled for </w:t>
      </w:r>
      <w:r w:rsidRPr="00252620">
        <w:rPr>
          <w:rFonts w:ascii="Segoe UI" w:hAnsi="Segoe UI" w:cs="Segoe UI"/>
          <w:b/>
          <w:bCs/>
        </w:rPr>
        <w:t xml:space="preserve">March </w:t>
      </w:r>
      <w:r w:rsidRPr="00252620">
        <w:rPr>
          <w:rFonts w:ascii="Segoe UI" w:hAnsi="Segoe UI" w:cs="Segoe UI"/>
          <w:b/>
          <w:bCs/>
        </w:rPr>
        <w:lastRenderedPageBreak/>
        <w:t>23 – April 24, 2026</w:t>
      </w:r>
      <w:r w:rsidRPr="00252620">
        <w:rPr>
          <w:rFonts w:ascii="Segoe UI" w:hAnsi="Segoe UI" w:cs="Segoe UI"/>
        </w:rPr>
        <w:t xml:space="preserve">. I am reaching out to see if the </w:t>
      </w:r>
      <w:r w:rsidR="00D123C2">
        <w:rPr>
          <w:rFonts w:ascii="Segoe UI" w:hAnsi="Segoe UI" w:cs="Segoe UI"/>
        </w:rPr>
        <w:t>Suquamish</w:t>
      </w:r>
      <w:r w:rsidRPr="00252620">
        <w:rPr>
          <w:rFonts w:ascii="Segoe UI" w:hAnsi="Segoe UI" w:cs="Segoe UI"/>
        </w:rPr>
        <w:t xml:space="preserve"> Tribe has interest </w:t>
      </w:r>
      <w:proofErr w:type="gramStart"/>
      <w:r w:rsidRPr="00252620">
        <w:rPr>
          <w:rFonts w:ascii="Segoe UI" w:hAnsi="Segoe UI" w:cs="Segoe UI"/>
        </w:rPr>
        <w:t>on</w:t>
      </w:r>
      <w:proofErr w:type="gramEnd"/>
      <w:r w:rsidRPr="00252620">
        <w:rPr>
          <w:rFonts w:ascii="Segoe UI" w:hAnsi="Segoe UI" w:cs="Segoe UI"/>
        </w:rPr>
        <w:t xml:space="preserve"> the cleanup </w:t>
      </w:r>
      <w:proofErr w:type="gramStart"/>
      <w:r w:rsidRPr="00252620">
        <w:rPr>
          <w:rFonts w:ascii="Segoe UI" w:hAnsi="Segoe UI" w:cs="Segoe UI"/>
        </w:rPr>
        <w:t>for</w:t>
      </w:r>
      <w:proofErr w:type="gramEnd"/>
      <w:r w:rsidRPr="00252620">
        <w:rPr>
          <w:rFonts w:ascii="Segoe UI" w:hAnsi="Segoe UI" w:cs="Segoe UI"/>
        </w:rPr>
        <w:t xml:space="preserve"> this site. </w:t>
      </w:r>
    </w:p>
    <w:p w14:paraId="05FD2DE9" w14:textId="77777777" w:rsidR="008061AD" w:rsidRPr="00252620" w:rsidRDefault="008061AD" w:rsidP="008061AD">
      <w:pPr>
        <w:pStyle w:val="Paragraph"/>
        <w:numPr>
          <w:ilvl w:val="0"/>
          <w:numId w:val="28"/>
        </w:numPr>
        <w:rPr>
          <w:rFonts w:ascii="Segoe UI" w:hAnsi="Segoe UI" w:cs="Segoe UI"/>
        </w:rPr>
      </w:pPr>
      <w:r w:rsidRPr="00252620">
        <w:rPr>
          <w:rFonts w:ascii="Segoe UI" w:hAnsi="Segoe UI" w:cs="Segoe UI"/>
          <w:b/>
          <w:bCs/>
        </w:rPr>
        <w:t>Draft agreed order (AO)</w:t>
      </w:r>
      <w:r w:rsidRPr="00252620">
        <w:rPr>
          <w:rFonts w:ascii="Segoe UI" w:hAnsi="Segoe UI" w:cs="Segoe UI"/>
        </w:rPr>
        <w:t>: This legal agreement ensures that the cleanup follows state law. </w:t>
      </w:r>
    </w:p>
    <w:p w14:paraId="5CD703DB" w14:textId="77777777" w:rsidR="008061AD" w:rsidRPr="00252620" w:rsidRDefault="008061AD" w:rsidP="008061AD">
      <w:pPr>
        <w:pStyle w:val="Paragraph"/>
        <w:numPr>
          <w:ilvl w:val="0"/>
          <w:numId w:val="28"/>
        </w:numPr>
        <w:rPr>
          <w:rFonts w:ascii="Segoe UI" w:hAnsi="Segoe UI" w:cs="Segoe UI"/>
          <w:b/>
          <w:bCs/>
        </w:rPr>
      </w:pPr>
      <w:r w:rsidRPr="00252620">
        <w:rPr>
          <w:rFonts w:ascii="Segoe UI" w:hAnsi="Segoe UI" w:cs="Segoe UI"/>
          <w:b/>
          <w:bCs/>
        </w:rPr>
        <w:t>Draft cleanup action plan (</w:t>
      </w:r>
      <w:proofErr w:type="spellStart"/>
      <w:r w:rsidRPr="00252620">
        <w:rPr>
          <w:rFonts w:ascii="Segoe UI" w:hAnsi="Segoe UI" w:cs="Segoe UI"/>
          <w:b/>
          <w:bCs/>
        </w:rPr>
        <w:t>dCAP</w:t>
      </w:r>
      <w:proofErr w:type="spellEnd"/>
      <w:r w:rsidRPr="00252620">
        <w:rPr>
          <w:rFonts w:ascii="Segoe UI" w:hAnsi="Segoe UI" w:cs="Segoe UI"/>
          <w:b/>
          <w:bCs/>
        </w:rPr>
        <w:t xml:space="preserve">): </w:t>
      </w:r>
      <w:r w:rsidRPr="00252620">
        <w:rPr>
          <w:rFonts w:ascii="Segoe UI" w:hAnsi="Segoe UI" w:cs="Segoe UI"/>
        </w:rPr>
        <w:t>This plan describes the cleanup and sets the standards that the cleanup must meet.</w:t>
      </w:r>
    </w:p>
    <w:p w14:paraId="3FBBDBF3" w14:textId="77777777" w:rsidR="008061AD" w:rsidRPr="00252620" w:rsidRDefault="008061AD" w:rsidP="008061AD">
      <w:pPr>
        <w:pStyle w:val="Paragraph"/>
        <w:numPr>
          <w:ilvl w:val="0"/>
          <w:numId w:val="28"/>
        </w:numPr>
        <w:rPr>
          <w:rFonts w:ascii="Segoe UI" w:hAnsi="Segoe UI" w:cs="Segoe UI"/>
        </w:rPr>
      </w:pPr>
      <w:r w:rsidRPr="00252620">
        <w:rPr>
          <w:rFonts w:ascii="Segoe UI" w:hAnsi="Segoe UI" w:cs="Segoe UI"/>
          <w:b/>
          <w:bCs/>
        </w:rPr>
        <w:t xml:space="preserve">Draft SEPA/DNS: </w:t>
      </w:r>
      <w:r w:rsidRPr="00252620">
        <w:rPr>
          <w:rFonts w:ascii="Segoe UI" w:hAnsi="Segoe UI" w:cs="Segoe UI"/>
        </w:rPr>
        <w:t>We use SEPA during site cleanups to find and evaluate negative environmental impacts that could result from a proposed action. The draft SEPA resulted in a determination of non-significance, meaning that this work will not have large negative environmental impacts.</w:t>
      </w:r>
    </w:p>
    <w:p w14:paraId="24F1C8A1" w14:textId="77777777" w:rsidR="008061AD" w:rsidRPr="00252620" w:rsidRDefault="008061AD" w:rsidP="008061AD">
      <w:pPr>
        <w:pStyle w:val="Paragraph"/>
        <w:rPr>
          <w:rFonts w:ascii="Segoe UI" w:hAnsi="Segoe UI" w:cs="Segoe UI"/>
        </w:rPr>
      </w:pPr>
      <w:r w:rsidRPr="00252620">
        <w:rPr>
          <w:rFonts w:ascii="Segoe UI" w:hAnsi="Segoe UI" w:cs="Segoe UI"/>
        </w:rPr>
        <w:t xml:space="preserve">These documents are still in draft form and have not been posted to our Boeing Kent </w:t>
      </w:r>
      <w:hyperlink r:id="rId41" w:history="1">
        <w:r w:rsidRPr="00252620">
          <w:rPr>
            <w:rStyle w:val="Hyperlink"/>
            <w:rFonts w:ascii="Segoe UI" w:hAnsi="Segoe UI" w:cs="Segoe UI"/>
          </w:rPr>
          <w:t>website</w:t>
        </w:r>
      </w:hyperlink>
      <w:r w:rsidRPr="00252620">
        <w:rPr>
          <w:rFonts w:ascii="Segoe UI" w:hAnsi="Segoe UI" w:cs="Segoe UI"/>
        </w:rPr>
        <w:t xml:space="preserve"> yet. If you would like a copy of them for review, please let me know and I can send them to you.</w:t>
      </w:r>
    </w:p>
    <w:p w14:paraId="6AAA89AC" w14:textId="77777777" w:rsidR="008061AD" w:rsidRPr="00252620" w:rsidRDefault="008061AD" w:rsidP="008061AD">
      <w:pPr>
        <w:pStyle w:val="Paragraph"/>
        <w:rPr>
          <w:rFonts w:ascii="Segoe UI" w:hAnsi="Segoe UI" w:cs="Segoe UI"/>
          <w:b/>
          <w:bCs/>
        </w:rPr>
      </w:pPr>
      <w:r w:rsidRPr="00252620">
        <w:rPr>
          <w:rFonts w:ascii="Segoe UI" w:hAnsi="Segoe UI" w:cs="Segoe UI"/>
          <w:b/>
          <w:bCs/>
        </w:rPr>
        <w:t>Site Background:</w:t>
      </w:r>
    </w:p>
    <w:p w14:paraId="2B708CBD" w14:textId="77777777" w:rsidR="008061AD" w:rsidRPr="00252620" w:rsidRDefault="008061AD" w:rsidP="008061AD">
      <w:pPr>
        <w:pStyle w:val="Paragraph"/>
        <w:rPr>
          <w:rFonts w:ascii="Segoe UI" w:hAnsi="Segoe UI" w:cs="Segoe UI"/>
        </w:rPr>
      </w:pPr>
      <w:r w:rsidRPr="00252620">
        <w:rPr>
          <w:rFonts w:ascii="Segoe UI" w:hAnsi="Segoe UI" w:cs="Segoe UI"/>
        </w:rPr>
        <w:t xml:space="preserve">Boeing has conducted research and done manufacturing here since the 1960s. These activities led to contaminated soil and groundwater. Boeing has an interim status permit at this </w:t>
      </w:r>
      <w:proofErr w:type="gramStart"/>
      <w:r w:rsidRPr="00252620">
        <w:rPr>
          <w:rFonts w:ascii="Segoe UI" w:hAnsi="Segoe UI" w:cs="Segoe UI"/>
        </w:rPr>
        <w:t>site</w:t>
      </w:r>
      <w:proofErr w:type="gramEnd"/>
      <w:r w:rsidRPr="00252620">
        <w:rPr>
          <w:rFonts w:ascii="Segoe UI" w:hAnsi="Segoe UI" w:cs="Segoe UI"/>
        </w:rPr>
        <w:t xml:space="preserve"> that they must keep active until they clean up the site.</w:t>
      </w:r>
    </w:p>
    <w:p w14:paraId="17D3EECD" w14:textId="77777777" w:rsidR="008061AD" w:rsidRPr="00252620" w:rsidRDefault="008061AD" w:rsidP="008061AD">
      <w:pPr>
        <w:pStyle w:val="Paragraph"/>
        <w:rPr>
          <w:rFonts w:ascii="Segoe UI" w:hAnsi="Segoe UI" w:cs="Segoe UI"/>
        </w:rPr>
      </w:pPr>
      <w:r w:rsidRPr="00252620">
        <w:rPr>
          <w:rFonts w:ascii="Segoe UI" w:hAnsi="Segoe UI" w:cs="Segoe UI"/>
        </w:rPr>
        <w:t xml:space="preserve">In 2016, we negotiated an agreed order requiring Boeing to conduct a remedial investigation. Their remedial investigation was approved in 2022. In 2025, Boeing’s focused feasibility study about the arsenic-contaminated groundwater went out for public comment. It was approved after comments were considered, and Boeing prepared the draft cleanup action plan that will be out for public comment during this comment period. </w:t>
      </w:r>
    </w:p>
    <w:p w14:paraId="387CF488" w14:textId="77777777" w:rsidR="008061AD" w:rsidRPr="00252620" w:rsidRDefault="008061AD" w:rsidP="008061AD">
      <w:pPr>
        <w:pStyle w:val="Paragraph"/>
        <w:rPr>
          <w:rFonts w:ascii="Segoe UI" w:hAnsi="Segoe UI" w:cs="Segoe UI"/>
          <w:b/>
          <w:bCs/>
        </w:rPr>
      </w:pPr>
      <w:r w:rsidRPr="00252620">
        <w:rPr>
          <w:rFonts w:ascii="Segoe UI" w:hAnsi="Segoe UI" w:cs="Segoe UI"/>
          <w:b/>
          <w:bCs/>
        </w:rPr>
        <w:t>Contamination:</w:t>
      </w:r>
    </w:p>
    <w:p w14:paraId="2CBDD8E1" w14:textId="77777777" w:rsidR="008061AD" w:rsidRPr="00252620" w:rsidRDefault="008061AD" w:rsidP="008061AD">
      <w:pPr>
        <w:pStyle w:val="Paragraph"/>
        <w:rPr>
          <w:rFonts w:ascii="Segoe UI" w:hAnsi="Segoe UI" w:cs="Segoe UI"/>
        </w:rPr>
      </w:pPr>
      <w:r w:rsidRPr="00252620">
        <w:rPr>
          <w:rFonts w:ascii="Segoe UI" w:hAnsi="Segoe UI" w:cs="Segoe UI"/>
        </w:rPr>
        <w:t xml:space="preserve">Contaminants found in groundwater and soil at Boeing Kent Space Center include: </w:t>
      </w:r>
    </w:p>
    <w:p w14:paraId="0A35F08E" w14:textId="77777777" w:rsidR="008061AD" w:rsidRPr="00252620" w:rsidRDefault="008061AD" w:rsidP="008061AD">
      <w:pPr>
        <w:pStyle w:val="Paragraph"/>
        <w:numPr>
          <w:ilvl w:val="0"/>
          <w:numId w:val="29"/>
        </w:numPr>
        <w:rPr>
          <w:rFonts w:ascii="Segoe UI" w:hAnsi="Segoe UI" w:cs="Segoe UI"/>
        </w:rPr>
      </w:pPr>
      <w:r w:rsidRPr="00252620">
        <w:rPr>
          <w:rFonts w:ascii="Segoe UI" w:hAnsi="Segoe UI" w:cs="Segoe UI"/>
        </w:rPr>
        <w:t>Volatile organic compounds (VOCs), such as benzene. These chemicals cause cancer.</w:t>
      </w:r>
    </w:p>
    <w:p w14:paraId="525A2FA2" w14:textId="77777777" w:rsidR="008061AD" w:rsidRPr="00252620" w:rsidRDefault="008061AD" w:rsidP="008061AD">
      <w:pPr>
        <w:pStyle w:val="Paragraph"/>
        <w:numPr>
          <w:ilvl w:val="0"/>
          <w:numId w:val="29"/>
        </w:numPr>
        <w:rPr>
          <w:rFonts w:ascii="Segoe UI" w:hAnsi="Segoe UI" w:cs="Segoe UI"/>
        </w:rPr>
      </w:pPr>
      <w:r w:rsidRPr="00252620">
        <w:rPr>
          <w:rFonts w:ascii="Segoe UI" w:hAnsi="Segoe UI" w:cs="Segoe UI"/>
        </w:rPr>
        <w:t>Petroleum hydrocarbons (the main parts of gasoline and oil).</w:t>
      </w:r>
    </w:p>
    <w:p w14:paraId="68E22E98" w14:textId="77777777" w:rsidR="008061AD" w:rsidRPr="00252620" w:rsidRDefault="008061AD" w:rsidP="008061AD">
      <w:pPr>
        <w:pStyle w:val="Paragraph"/>
        <w:numPr>
          <w:ilvl w:val="0"/>
          <w:numId w:val="29"/>
        </w:numPr>
        <w:rPr>
          <w:rFonts w:ascii="Segoe UI" w:hAnsi="Segoe UI" w:cs="Segoe UI"/>
        </w:rPr>
      </w:pPr>
      <w:r w:rsidRPr="00252620">
        <w:rPr>
          <w:rFonts w:ascii="Segoe UI" w:hAnsi="Segoe UI" w:cs="Segoe UI"/>
        </w:rPr>
        <w:t>Semi-volatile organic compounds (SVOCs), including polycyclic aromatic hydrocarbons (PAHs). These chemicals are formed when gasoline is burned. PAHs are suspected to cause cancer.</w:t>
      </w:r>
    </w:p>
    <w:p w14:paraId="482267C4" w14:textId="77777777" w:rsidR="008061AD" w:rsidRPr="00252620" w:rsidRDefault="008061AD" w:rsidP="008061AD">
      <w:pPr>
        <w:pStyle w:val="Paragraph"/>
        <w:numPr>
          <w:ilvl w:val="0"/>
          <w:numId w:val="29"/>
        </w:numPr>
        <w:rPr>
          <w:rFonts w:ascii="Segoe UI" w:hAnsi="Segoe UI" w:cs="Segoe UI"/>
        </w:rPr>
      </w:pPr>
      <w:r w:rsidRPr="00252620">
        <w:rPr>
          <w:rFonts w:ascii="Segoe UI" w:hAnsi="Segoe UI" w:cs="Segoe UI"/>
        </w:rPr>
        <w:t xml:space="preserve">Polychlorinated biphenyls (PCBs), long-lasting chemicals formerly used in industry. Health effects of PCBs can include cancer and immune system damage. Read more about PCBs at </w:t>
      </w:r>
      <w:hyperlink r:id="rId42" w:history="1">
        <w:r w:rsidRPr="00252620">
          <w:rPr>
            <w:rStyle w:val="Hyperlink"/>
            <w:rFonts w:ascii="Segoe UI" w:hAnsi="Segoe UI" w:cs="Segoe UI"/>
          </w:rPr>
          <w:t>https://www.epa.gov/pcbs</w:t>
        </w:r>
      </w:hyperlink>
      <w:r w:rsidRPr="00252620">
        <w:rPr>
          <w:rFonts w:ascii="Segoe UI" w:hAnsi="Segoe UI" w:cs="Segoe UI"/>
        </w:rPr>
        <w:t>.</w:t>
      </w:r>
    </w:p>
    <w:p w14:paraId="6AF3AF47" w14:textId="77777777" w:rsidR="008061AD" w:rsidRPr="00252620" w:rsidRDefault="008061AD" w:rsidP="008061AD">
      <w:pPr>
        <w:pStyle w:val="Paragraph"/>
        <w:numPr>
          <w:ilvl w:val="0"/>
          <w:numId w:val="29"/>
        </w:numPr>
        <w:rPr>
          <w:rFonts w:ascii="Segoe UI" w:hAnsi="Segoe UI" w:cs="Segoe UI"/>
        </w:rPr>
      </w:pPr>
      <w:r w:rsidRPr="00252620">
        <w:rPr>
          <w:rFonts w:ascii="Segoe UI" w:hAnsi="Segoe UI" w:cs="Segoe UI"/>
        </w:rPr>
        <w:lastRenderedPageBreak/>
        <w:t>Toxic metals, such as arsenic. Arsenic is naturally occurring and is mobilized by some forms of contamination. Arsenic is poisonous and regulated in public drinking water.</w:t>
      </w:r>
    </w:p>
    <w:p w14:paraId="21983845" w14:textId="77777777" w:rsidR="008061AD" w:rsidRPr="00252620" w:rsidRDefault="008061AD" w:rsidP="008061AD">
      <w:pPr>
        <w:pStyle w:val="Paragraph"/>
        <w:rPr>
          <w:rFonts w:ascii="Segoe UI" w:hAnsi="Segoe UI" w:cs="Segoe UI"/>
        </w:rPr>
      </w:pPr>
      <w:r w:rsidRPr="00252620">
        <w:rPr>
          <w:rFonts w:ascii="Segoe UI" w:hAnsi="Segoe UI" w:cs="Segoe UI"/>
        </w:rPr>
        <w:t>Contamination at this site is relatively low, and people are not being exposed. This groundwater is not used for drinking water, and Boeing controls access to their property. If contamination threatening human health or the environment is found, we will have Boeing take protective action.</w:t>
      </w:r>
    </w:p>
    <w:p w14:paraId="67B3841C" w14:textId="77777777" w:rsidR="008061AD" w:rsidRPr="00252620" w:rsidRDefault="008061AD" w:rsidP="008061AD">
      <w:pPr>
        <w:pStyle w:val="Paragraph"/>
        <w:rPr>
          <w:rFonts w:ascii="Segoe UI" w:hAnsi="Segoe UI" w:cs="Segoe UI"/>
        </w:rPr>
      </w:pPr>
      <w:r w:rsidRPr="00252620">
        <w:rPr>
          <w:rFonts w:ascii="Segoe UI" w:hAnsi="Segoe UI" w:cs="Segoe UI"/>
          <w:b/>
          <w:bCs/>
        </w:rPr>
        <w:t>What happens next? </w:t>
      </w:r>
    </w:p>
    <w:p w14:paraId="6CE0063A" w14:textId="77777777" w:rsidR="008061AD" w:rsidRPr="00252620" w:rsidRDefault="008061AD" w:rsidP="008061AD">
      <w:pPr>
        <w:pStyle w:val="Paragraph"/>
        <w:rPr>
          <w:rFonts w:ascii="Segoe UI" w:hAnsi="Segoe UI" w:cs="Segoe UI"/>
        </w:rPr>
      </w:pPr>
      <w:r w:rsidRPr="00252620">
        <w:rPr>
          <w:rFonts w:ascii="Segoe UI" w:hAnsi="Segoe UI" w:cs="Segoe UI"/>
        </w:rPr>
        <w:t xml:space="preserve">The public comment period is open from </w:t>
      </w:r>
      <w:r w:rsidRPr="00252620">
        <w:rPr>
          <w:rFonts w:ascii="Segoe UI" w:hAnsi="Segoe UI" w:cs="Segoe UI"/>
          <w:b/>
          <w:bCs/>
        </w:rPr>
        <w:t>March 23 – April 24, 2026</w:t>
      </w:r>
      <w:r w:rsidRPr="00252620">
        <w:rPr>
          <w:rFonts w:ascii="Segoe UI" w:hAnsi="Segoe UI" w:cs="Segoe UI"/>
        </w:rPr>
        <w:t>.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695BDA07" w14:textId="77777777" w:rsidR="008061AD" w:rsidRPr="00252620" w:rsidRDefault="008061AD" w:rsidP="008061AD">
      <w:pPr>
        <w:pStyle w:val="Paragraph"/>
        <w:rPr>
          <w:rFonts w:ascii="Segoe UI" w:hAnsi="Segoe UI" w:cs="Segoe UI"/>
        </w:rPr>
      </w:pPr>
      <w:r w:rsidRPr="00252620">
        <w:rPr>
          <w:rFonts w:ascii="Segoe UI" w:hAnsi="Segoe UI" w:cs="Segoe UI"/>
        </w:rPr>
        <w:t xml:space="preserve">Please let us know if there is tribal interest in any of the above actions. </w:t>
      </w:r>
      <w:r w:rsidRPr="00252620">
        <w:rPr>
          <w:rFonts w:ascii="Segoe UI" w:hAnsi="Segoe UI" w:cs="Segoe UI"/>
          <w:b/>
          <w:bCs/>
        </w:rPr>
        <w:t>Our site manager, Li Ma, is Cc’d on this email and can answer any questions you may have about the documents or anything else concerning the cleanup.</w:t>
      </w:r>
      <w:r w:rsidRPr="00252620">
        <w:rPr>
          <w:rFonts w:ascii="Segoe UI" w:hAnsi="Segoe UI" w:cs="Segoe UI"/>
        </w:rPr>
        <w:t xml:space="preserve"> Additionally, please let us know if there are contacts that we might have missed that should be included in this discussion. </w:t>
      </w:r>
    </w:p>
    <w:p w14:paraId="03C81B3C" w14:textId="77777777" w:rsidR="008061AD" w:rsidRPr="00252620" w:rsidRDefault="008061AD" w:rsidP="008061AD">
      <w:pPr>
        <w:pStyle w:val="Paragraph"/>
        <w:rPr>
          <w:rFonts w:ascii="Segoe UI" w:hAnsi="Segoe UI" w:cs="Segoe UI"/>
        </w:rPr>
      </w:pPr>
      <w:r w:rsidRPr="00252620">
        <w:rPr>
          <w:rFonts w:ascii="Segoe UI" w:hAnsi="Segoe UI" w:cs="Segoe UI"/>
        </w:rPr>
        <w:t>I hope this email finds you well.</w:t>
      </w:r>
    </w:p>
    <w:p w14:paraId="2EC9745C" w14:textId="77777777" w:rsidR="008061AD" w:rsidRPr="00252620" w:rsidRDefault="008061AD" w:rsidP="008061AD">
      <w:pPr>
        <w:pStyle w:val="Paragraph"/>
        <w:rPr>
          <w:rFonts w:ascii="Segoe UI" w:hAnsi="Segoe UI" w:cs="Segoe UI"/>
        </w:rPr>
      </w:pPr>
      <w:r w:rsidRPr="00252620">
        <w:rPr>
          <w:rFonts w:ascii="Segoe UI" w:hAnsi="Segoe UI" w:cs="Segoe UI"/>
          <w:b/>
          <w:bCs/>
        </w:rPr>
        <w:t xml:space="preserve">Janelle Anderson </w:t>
      </w:r>
      <w:r w:rsidRPr="00252620">
        <w:rPr>
          <w:rFonts w:ascii="Segoe UI" w:hAnsi="Segoe UI" w:cs="Segoe UI"/>
        </w:rPr>
        <w:t xml:space="preserve">| Community Outreach &amp; Environmental Education Specialist | Hazardous Waste &amp; Toxics Reduction </w:t>
      </w:r>
    </w:p>
    <w:p w14:paraId="0181C3AB" w14:textId="77777777" w:rsidR="008061AD" w:rsidRPr="00252620" w:rsidRDefault="008061AD" w:rsidP="008061AD">
      <w:pPr>
        <w:pStyle w:val="Paragraph"/>
        <w:rPr>
          <w:rFonts w:ascii="Segoe UI" w:hAnsi="Segoe UI" w:cs="Segoe UI"/>
        </w:rPr>
      </w:pPr>
      <w:r w:rsidRPr="00252620">
        <w:rPr>
          <w:rFonts w:ascii="Segoe UI" w:hAnsi="Segoe UI" w:cs="Segoe UI"/>
        </w:rPr>
        <w:t>WA State Department of Ecology| PO Box 330316 I Shoreline, WA 98133-9716</w:t>
      </w:r>
    </w:p>
    <w:p w14:paraId="6A3C2D38" w14:textId="77777777" w:rsidR="008061AD" w:rsidRPr="00252620" w:rsidRDefault="008061AD" w:rsidP="008061AD">
      <w:pPr>
        <w:pStyle w:val="Paragraph"/>
        <w:rPr>
          <w:rFonts w:ascii="Segoe UI" w:hAnsi="Segoe UI" w:cs="Segoe UI"/>
        </w:rPr>
      </w:pPr>
      <w:r w:rsidRPr="00252620">
        <w:rPr>
          <w:rFonts w:ascii="Segoe UI" w:hAnsi="Segoe UI" w:cs="Segoe UI"/>
        </w:rPr>
        <w:t xml:space="preserve">she/her </w:t>
      </w:r>
      <w:hyperlink r:id="rId43" w:history="1">
        <w:r w:rsidRPr="00252620">
          <w:rPr>
            <w:rStyle w:val="Hyperlink"/>
            <w:rFonts w:ascii="Segoe UI" w:hAnsi="Segoe UI" w:cs="Segoe UI"/>
          </w:rPr>
          <w:t>pronouns</w:t>
        </w:r>
      </w:hyperlink>
    </w:p>
    <w:p w14:paraId="75DD7CA2" w14:textId="58495FCC" w:rsidR="008061AD" w:rsidRDefault="008061AD" w:rsidP="008061AD">
      <w:pPr>
        <w:pStyle w:val="Paragraph"/>
        <w:rPr>
          <w:rFonts w:ascii="Segoe UI" w:hAnsi="Segoe UI" w:cs="Segoe UI"/>
        </w:rPr>
      </w:pPr>
      <w:hyperlink r:id="rId44" w:history="1">
        <w:r w:rsidRPr="00252620">
          <w:rPr>
            <w:rStyle w:val="Hyperlink"/>
            <w:rFonts w:ascii="Segoe UI" w:hAnsi="Segoe UI" w:cs="Segoe UI"/>
            <w:b/>
            <w:bCs/>
          </w:rPr>
          <w:t>janelle.anderson@ecy.wa.gov</w:t>
        </w:r>
      </w:hyperlink>
      <w:r w:rsidRPr="00252620">
        <w:rPr>
          <w:rFonts w:ascii="Segoe UI" w:hAnsi="Segoe UI" w:cs="Segoe UI"/>
        </w:rPr>
        <w:t xml:space="preserve"> | 425-301-6454</w:t>
      </w:r>
      <w:r w:rsidRPr="00252620">
        <w:rPr>
          <w:rFonts w:ascii="Segoe UI" w:hAnsi="Segoe UI" w:cs="Segoe UI"/>
        </w:rPr>
        <w:br/>
        <w:t>24-hour reception line: 206-594-0000</w:t>
      </w:r>
    </w:p>
    <w:p w14:paraId="04270EA5" w14:textId="77777777" w:rsidR="00D123C2" w:rsidRDefault="00D123C2" w:rsidP="008061AD">
      <w:pPr>
        <w:pStyle w:val="Paragraph"/>
        <w:rPr>
          <w:rFonts w:ascii="Segoe UI" w:hAnsi="Segoe UI" w:cs="Segoe UI"/>
        </w:rPr>
      </w:pPr>
    </w:p>
    <w:p w14:paraId="0D83E839" w14:textId="77777777" w:rsidR="00D123C2" w:rsidRPr="00E34D04" w:rsidRDefault="00D123C2" w:rsidP="00D123C2">
      <w:pPr>
        <w:pStyle w:val="Paragraph"/>
        <w:rPr>
          <w:rFonts w:ascii="Segoe UI" w:hAnsi="Segoe UI" w:cs="Segoe UI"/>
          <w:b/>
          <w:bCs/>
        </w:rPr>
      </w:pPr>
      <w:r>
        <w:rPr>
          <w:rFonts w:ascii="Segoe UI" w:hAnsi="Segoe UI" w:cs="Segoe UI"/>
          <w:b/>
          <w:bCs/>
        </w:rPr>
        <w:t>1</w:t>
      </w:r>
      <w:r w:rsidRPr="00E34D04">
        <w:rPr>
          <w:rFonts w:ascii="Segoe UI" w:hAnsi="Segoe UI" w:cs="Segoe UI"/>
          <w:b/>
          <w:bCs/>
        </w:rPr>
        <w:t>/</w:t>
      </w:r>
      <w:r>
        <w:rPr>
          <w:rFonts w:ascii="Segoe UI" w:hAnsi="Segoe UI" w:cs="Segoe UI"/>
          <w:b/>
          <w:bCs/>
        </w:rPr>
        <w:t>29</w:t>
      </w:r>
      <w:r w:rsidRPr="00E34D04">
        <w:rPr>
          <w:rFonts w:ascii="Segoe UI" w:hAnsi="Segoe UI" w:cs="Segoe UI"/>
          <w:b/>
          <w:bCs/>
        </w:rPr>
        <w:t>/2</w:t>
      </w:r>
      <w:r>
        <w:rPr>
          <w:rFonts w:ascii="Segoe UI" w:hAnsi="Segoe UI" w:cs="Segoe UI"/>
          <w:b/>
          <w:bCs/>
        </w:rPr>
        <w:t>6</w:t>
      </w:r>
    </w:p>
    <w:p w14:paraId="18709B04" w14:textId="29B5D84F" w:rsidR="00D123C2" w:rsidRPr="00E34D04" w:rsidRDefault="00D123C2" w:rsidP="00D123C2">
      <w:pPr>
        <w:pStyle w:val="Paragraph"/>
        <w:numPr>
          <w:ilvl w:val="0"/>
          <w:numId w:val="22"/>
        </w:numPr>
        <w:rPr>
          <w:rFonts w:ascii="Segoe UI" w:hAnsi="Segoe UI" w:cs="Segoe UI"/>
        </w:rPr>
      </w:pPr>
      <w:r w:rsidRPr="00E34D04">
        <w:rPr>
          <w:rFonts w:ascii="Segoe UI" w:hAnsi="Segoe UI" w:cs="Segoe UI"/>
          <w:b/>
          <w:bCs/>
        </w:rPr>
        <w:t xml:space="preserve">Email </w:t>
      </w:r>
      <w:r w:rsidR="00C90D76">
        <w:rPr>
          <w:rFonts w:ascii="Segoe UI" w:hAnsi="Segoe UI" w:cs="Segoe UI"/>
          <w:b/>
          <w:bCs/>
        </w:rPr>
        <w:t>received by</w:t>
      </w:r>
      <w:r>
        <w:rPr>
          <w:rFonts w:ascii="Segoe UI" w:hAnsi="Segoe UI" w:cs="Segoe UI"/>
          <w:b/>
          <w:bCs/>
        </w:rPr>
        <w:t xml:space="preserve">: </w:t>
      </w:r>
      <w:r w:rsidRPr="00D123C2">
        <w:rPr>
          <w:rFonts w:ascii="Segoe UI" w:hAnsi="Segoe UI" w:cs="Segoe UI"/>
          <w:b/>
          <w:bCs/>
        </w:rPr>
        <w:t>'aosullivan@suquamish.nsn.us'</w:t>
      </w:r>
    </w:p>
    <w:p w14:paraId="32F7A6CB" w14:textId="77777777" w:rsidR="00D123C2" w:rsidRPr="008302B5" w:rsidRDefault="00D123C2" w:rsidP="00D123C2">
      <w:pPr>
        <w:pStyle w:val="Paragraph"/>
        <w:numPr>
          <w:ilvl w:val="0"/>
          <w:numId w:val="22"/>
        </w:numPr>
        <w:rPr>
          <w:rFonts w:ascii="Segoe UI" w:hAnsi="Segoe UI" w:cs="Segoe UI"/>
        </w:rPr>
      </w:pPr>
      <w:r w:rsidRPr="00E34D04">
        <w:rPr>
          <w:rFonts w:ascii="Segoe UI" w:hAnsi="Segoe UI" w:cs="Segoe UI"/>
          <w:b/>
          <w:bCs/>
        </w:rPr>
        <w:t xml:space="preserve">SUBJECT: </w:t>
      </w:r>
      <w:r w:rsidRPr="00687562">
        <w:rPr>
          <w:rFonts w:ascii="Segoe UI" w:hAnsi="Segoe UI" w:cs="Segoe UI"/>
          <w:b/>
          <w:bCs/>
        </w:rPr>
        <w:t>Boeing Kent Space Center - March 2026 Public Comment Period</w:t>
      </w:r>
    </w:p>
    <w:p w14:paraId="50290C40" w14:textId="77777777" w:rsidR="008302B5" w:rsidRPr="008302B5" w:rsidRDefault="008302B5" w:rsidP="008302B5">
      <w:pPr>
        <w:rPr>
          <w:rFonts w:ascii="Calibri" w:eastAsia="Times New Roman" w:hAnsi="Calibri" w:cs="Calibri"/>
          <w:color w:val="000000"/>
        </w:rPr>
      </w:pPr>
      <w:r w:rsidRPr="008302B5">
        <w:rPr>
          <w:rFonts w:ascii="Calibri" w:eastAsia="Times New Roman" w:hAnsi="Calibri" w:cs="Calibri"/>
          <w:color w:val="000000"/>
        </w:rPr>
        <w:t xml:space="preserve">If </w:t>
      </w:r>
      <w:proofErr w:type="gramStart"/>
      <w:r w:rsidRPr="008302B5">
        <w:rPr>
          <w:rFonts w:ascii="Calibri" w:eastAsia="Times New Roman" w:hAnsi="Calibri" w:cs="Calibri"/>
          <w:color w:val="000000"/>
        </w:rPr>
        <w:t>clean</w:t>
      </w:r>
      <w:proofErr w:type="gramEnd"/>
      <w:r w:rsidRPr="008302B5">
        <w:rPr>
          <w:rFonts w:ascii="Calibri" w:eastAsia="Times New Roman" w:hAnsi="Calibri" w:cs="Calibri"/>
          <w:color w:val="000000"/>
        </w:rPr>
        <w:t xml:space="preserve"> up involves activities north of Vashon (</w:t>
      </w:r>
      <w:proofErr w:type="spellStart"/>
      <w:r w:rsidRPr="008302B5">
        <w:rPr>
          <w:rFonts w:ascii="Calibri" w:eastAsia="Times New Roman" w:hAnsi="Calibri" w:cs="Calibri"/>
          <w:color w:val="000000"/>
        </w:rPr>
        <w:t>ie</w:t>
      </w:r>
      <w:proofErr w:type="spellEnd"/>
      <w:r w:rsidRPr="008302B5">
        <w:rPr>
          <w:rFonts w:ascii="Calibri" w:eastAsia="Times New Roman" w:hAnsi="Calibri" w:cs="Calibri"/>
          <w:color w:val="000000"/>
        </w:rPr>
        <w:t xml:space="preserve"> barge traffic) we would be interested otherwise we will not be actively involved (</w:t>
      </w:r>
      <w:proofErr w:type="gramStart"/>
      <w:r w:rsidRPr="008302B5">
        <w:rPr>
          <w:rFonts w:ascii="Calibri" w:eastAsia="Times New Roman" w:hAnsi="Calibri" w:cs="Calibri"/>
          <w:color w:val="000000"/>
        </w:rPr>
        <w:t>environmental</w:t>
      </w:r>
      <w:proofErr w:type="gramEnd"/>
      <w:r w:rsidRPr="008302B5">
        <w:rPr>
          <w:rFonts w:ascii="Calibri" w:eastAsia="Times New Roman" w:hAnsi="Calibri" w:cs="Calibri"/>
          <w:color w:val="000000"/>
        </w:rPr>
        <w:t>).  Including our THPO here as well in case there are cultural resource concerns.</w:t>
      </w:r>
    </w:p>
    <w:p w14:paraId="51C7D45B" w14:textId="77777777" w:rsidR="008302B5" w:rsidRPr="008302B5" w:rsidRDefault="008302B5" w:rsidP="008302B5">
      <w:pPr>
        <w:rPr>
          <w:rFonts w:ascii="Calibri" w:eastAsia="Times New Roman" w:hAnsi="Calibri" w:cs="Calibri"/>
          <w:color w:val="000000"/>
        </w:rPr>
      </w:pPr>
      <w:r w:rsidRPr="008302B5">
        <w:rPr>
          <w:rFonts w:ascii="Calibri" w:eastAsia="Times New Roman" w:hAnsi="Calibri" w:cs="Calibri"/>
          <w:color w:val="000000"/>
        </w:rPr>
        <w:t>Alison</w:t>
      </w:r>
    </w:p>
    <w:p w14:paraId="7A2A907B" w14:textId="77777777" w:rsidR="008302B5" w:rsidRPr="008302B5" w:rsidRDefault="008302B5" w:rsidP="008302B5">
      <w:pPr>
        <w:rPr>
          <w:rFonts w:ascii="Calibri" w:eastAsia="Times New Roman" w:hAnsi="Calibri" w:cs="Calibri"/>
          <w:color w:val="000000"/>
        </w:rPr>
      </w:pPr>
    </w:p>
    <w:p w14:paraId="4DF5AE54" w14:textId="77777777" w:rsidR="008302B5" w:rsidRDefault="008302B5" w:rsidP="008302B5">
      <w:pPr>
        <w:pStyle w:val="elementtoproof"/>
        <w:spacing w:before="240" w:after="240"/>
      </w:pPr>
      <w:r>
        <w:rPr>
          <w:rFonts w:ascii="Calibri" w:hAnsi="Calibri" w:cs="Calibri"/>
          <w:color w:val="000000"/>
        </w:rPr>
        <w:lastRenderedPageBreak/>
        <w:t xml:space="preserve">Alison O'Sullivan  </w:t>
      </w:r>
    </w:p>
    <w:p w14:paraId="652D98DE" w14:textId="77777777" w:rsidR="008302B5" w:rsidRDefault="008302B5" w:rsidP="008302B5">
      <w:pPr>
        <w:pStyle w:val="elementtoproof"/>
        <w:spacing w:before="240" w:after="240"/>
      </w:pPr>
      <w:r>
        <w:rPr>
          <w:rFonts w:ascii="Calibri" w:hAnsi="Calibri" w:cs="Calibri"/>
          <w:color w:val="000000"/>
        </w:rPr>
        <w:t>Ecosystem Recovery Program Manager</w:t>
      </w:r>
    </w:p>
    <w:p w14:paraId="214E5A03" w14:textId="77777777" w:rsidR="008302B5" w:rsidRDefault="008302B5" w:rsidP="008302B5">
      <w:pPr>
        <w:pStyle w:val="elementtoproof"/>
        <w:spacing w:before="240" w:after="240"/>
      </w:pPr>
      <w:r>
        <w:rPr>
          <w:rFonts w:ascii="Calibri" w:hAnsi="Calibri" w:cs="Calibri"/>
          <w:color w:val="000000"/>
        </w:rPr>
        <w:t>Suquamish Tribe Fisheries Department</w:t>
      </w:r>
    </w:p>
    <w:p w14:paraId="55DFE501" w14:textId="589CDFE4" w:rsidR="008302B5" w:rsidRPr="008302B5" w:rsidRDefault="008302B5" w:rsidP="008302B5">
      <w:pPr>
        <w:rPr>
          <w:rFonts w:ascii="Calibri" w:eastAsia="Times New Roman" w:hAnsi="Calibri" w:cs="Calibri"/>
          <w:color w:val="000000"/>
        </w:rPr>
      </w:pPr>
      <w:r>
        <w:rPr>
          <w:noProof/>
        </w:rPr>
        <w:drawing>
          <wp:inline distT="0" distB="0" distL="0" distR="0" wp14:anchorId="5089C3CA" wp14:editId="00B5C6EB">
            <wp:extent cx="2743200" cy="746760"/>
            <wp:effectExtent l="0" t="0" r="0" b="15240"/>
            <wp:docPr id="1530911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2743200" cy="746760"/>
                    </a:xfrm>
                    <a:prstGeom prst="rect">
                      <a:avLst/>
                    </a:prstGeom>
                    <a:noFill/>
                    <a:ln>
                      <a:noFill/>
                    </a:ln>
                  </pic:spPr>
                </pic:pic>
              </a:graphicData>
            </a:graphic>
          </wp:inline>
        </w:drawing>
      </w:r>
    </w:p>
    <w:p w14:paraId="09612EE2" w14:textId="77777777" w:rsidR="008302B5" w:rsidRDefault="008302B5" w:rsidP="008302B5">
      <w:pPr>
        <w:pStyle w:val="elementtoproof"/>
        <w:spacing w:before="240" w:after="240"/>
      </w:pPr>
      <w:r>
        <w:rPr>
          <w:rFonts w:ascii="Calibri" w:hAnsi="Calibri" w:cs="Calibri"/>
          <w:color w:val="000000"/>
        </w:rPr>
        <w:t>18490 Suquamish Way (street)</w:t>
      </w:r>
    </w:p>
    <w:p w14:paraId="70504D92" w14:textId="77777777" w:rsidR="008302B5" w:rsidRDefault="008302B5" w:rsidP="008302B5">
      <w:pPr>
        <w:pStyle w:val="elementtoproof"/>
        <w:spacing w:before="240" w:after="240"/>
      </w:pPr>
      <w:r>
        <w:rPr>
          <w:rFonts w:ascii="Calibri" w:hAnsi="Calibri" w:cs="Calibri"/>
          <w:color w:val="000000"/>
        </w:rPr>
        <w:t>P.O. Box 498 (mailing)</w:t>
      </w:r>
    </w:p>
    <w:p w14:paraId="53BCC017" w14:textId="77777777" w:rsidR="008302B5" w:rsidRDefault="008302B5" w:rsidP="008302B5">
      <w:pPr>
        <w:pStyle w:val="elementtoproof"/>
        <w:spacing w:before="240" w:after="240"/>
      </w:pPr>
      <w:r>
        <w:rPr>
          <w:rFonts w:ascii="Calibri" w:hAnsi="Calibri" w:cs="Calibri"/>
          <w:color w:val="000000"/>
        </w:rPr>
        <w:t>Suquamish, WA  98392</w:t>
      </w:r>
    </w:p>
    <w:p w14:paraId="0B221B7C" w14:textId="77777777" w:rsidR="008302B5" w:rsidRDefault="008302B5" w:rsidP="008302B5">
      <w:pPr>
        <w:pStyle w:val="elementtoproof"/>
        <w:spacing w:before="240" w:after="240"/>
        <w:rPr>
          <w:rFonts w:ascii="Calibri" w:hAnsi="Calibri" w:cs="Calibri"/>
          <w:color w:val="000000"/>
        </w:rPr>
      </w:pPr>
      <w:r>
        <w:rPr>
          <w:rFonts w:ascii="Calibri" w:hAnsi="Calibri" w:cs="Calibri"/>
          <w:color w:val="000000"/>
        </w:rPr>
        <w:t>phone</w:t>
      </w:r>
      <w:proofErr w:type="gramStart"/>
      <w:r>
        <w:rPr>
          <w:rFonts w:ascii="Calibri" w:hAnsi="Calibri" w:cs="Calibri"/>
          <w:color w:val="000000"/>
        </w:rPr>
        <w:t>:  (</w:t>
      </w:r>
      <w:proofErr w:type="gramEnd"/>
      <w:r>
        <w:rPr>
          <w:rFonts w:ascii="Calibri" w:hAnsi="Calibri" w:cs="Calibri"/>
          <w:color w:val="000000"/>
        </w:rPr>
        <w:t>360) 394-8447; cell</w:t>
      </w:r>
      <w:proofErr w:type="gramStart"/>
      <w:r>
        <w:rPr>
          <w:rFonts w:ascii="Calibri" w:hAnsi="Calibri" w:cs="Calibri"/>
          <w:color w:val="000000"/>
        </w:rPr>
        <w:t>:  (</w:t>
      </w:r>
      <w:proofErr w:type="gramEnd"/>
      <w:r>
        <w:rPr>
          <w:rFonts w:ascii="Calibri" w:hAnsi="Calibri" w:cs="Calibri"/>
          <w:color w:val="000000"/>
        </w:rPr>
        <w:t>60) 815-1834</w:t>
      </w:r>
    </w:p>
    <w:p w14:paraId="6FAED44B" w14:textId="77777777" w:rsidR="008302B5" w:rsidRPr="00E34D04" w:rsidRDefault="008302B5" w:rsidP="008302B5">
      <w:pPr>
        <w:pStyle w:val="Paragraph"/>
        <w:rPr>
          <w:rFonts w:ascii="Segoe UI" w:hAnsi="Segoe UI" w:cs="Segoe UI"/>
          <w:b/>
          <w:bCs/>
        </w:rPr>
      </w:pPr>
      <w:r>
        <w:rPr>
          <w:rFonts w:ascii="Segoe UI" w:hAnsi="Segoe UI" w:cs="Segoe UI"/>
          <w:b/>
          <w:bCs/>
        </w:rPr>
        <w:t>1</w:t>
      </w:r>
      <w:r w:rsidRPr="00E34D04">
        <w:rPr>
          <w:rFonts w:ascii="Segoe UI" w:hAnsi="Segoe UI" w:cs="Segoe UI"/>
          <w:b/>
          <w:bCs/>
        </w:rPr>
        <w:t>/</w:t>
      </w:r>
      <w:r>
        <w:rPr>
          <w:rFonts w:ascii="Segoe UI" w:hAnsi="Segoe UI" w:cs="Segoe UI"/>
          <w:b/>
          <w:bCs/>
        </w:rPr>
        <w:t>29</w:t>
      </w:r>
      <w:r w:rsidRPr="00E34D04">
        <w:rPr>
          <w:rFonts w:ascii="Segoe UI" w:hAnsi="Segoe UI" w:cs="Segoe UI"/>
          <w:b/>
          <w:bCs/>
        </w:rPr>
        <w:t>/2</w:t>
      </w:r>
      <w:r>
        <w:rPr>
          <w:rFonts w:ascii="Segoe UI" w:hAnsi="Segoe UI" w:cs="Segoe UI"/>
          <w:b/>
          <w:bCs/>
        </w:rPr>
        <w:t>6</w:t>
      </w:r>
    </w:p>
    <w:p w14:paraId="21132F51" w14:textId="06E675E8" w:rsidR="008302B5" w:rsidRPr="00E34D04" w:rsidRDefault="008302B5" w:rsidP="008302B5">
      <w:pPr>
        <w:pStyle w:val="Paragraph"/>
        <w:numPr>
          <w:ilvl w:val="0"/>
          <w:numId w:val="22"/>
        </w:numPr>
        <w:rPr>
          <w:rFonts w:ascii="Segoe UI" w:hAnsi="Segoe UI" w:cs="Segoe UI"/>
        </w:rPr>
      </w:pPr>
      <w:r w:rsidRPr="00E34D04">
        <w:rPr>
          <w:rFonts w:ascii="Segoe UI" w:hAnsi="Segoe UI" w:cs="Segoe UI"/>
          <w:b/>
          <w:bCs/>
        </w:rPr>
        <w:t xml:space="preserve">Email </w:t>
      </w:r>
      <w:r w:rsidR="005B7A77">
        <w:rPr>
          <w:rFonts w:ascii="Segoe UI" w:hAnsi="Segoe UI" w:cs="Segoe UI"/>
          <w:b/>
          <w:bCs/>
        </w:rPr>
        <w:t>sent to</w:t>
      </w:r>
      <w:r>
        <w:rPr>
          <w:rFonts w:ascii="Segoe UI" w:hAnsi="Segoe UI" w:cs="Segoe UI"/>
          <w:b/>
          <w:bCs/>
        </w:rPr>
        <w:t xml:space="preserve">: </w:t>
      </w:r>
      <w:r w:rsidR="005B7A77" w:rsidRPr="005B7A77">
        <w:rPr>
          <w:rFonts w:ascii="Segoe UI" w:hAnsi="Segoe UI" w:cs="Segoe UI"/>
          <w:b/>
          <w:bCs/>
        </w:rPr>
        <w:t>'Alison Osullivan' &lt;aosullivan@suquamish.nsn.us&gt;; Denice Taylor &lt;dtaylor@suquamish.nsn.us&gt;; Ma, Li (ECY) &lt;LIMA461@ECY.WA.GOV&gt;</w:t>
      </w:r>
    </w:p>
    <w:p w14:paraId="780B09D1" w14:textId="77777777" w:rsidR="008302B5" w:rsidRPr="005B7A77" w:rsidRDefault="008302B5" w:rsidP="008302B5">
      <w:pPr>
        <w:pStyle w:val="Paragraph"/>
        <w:numPr>
          <w:ilvl w:val="0"/>
          <w:numId w:val="22"/>
        </w:numPr>
        <w:rPr>
          <w:rFonts w:ascii="Segoe UI" w:hAnsi="Segoe UI" w:cs="Segoe UI"/>
        </w:rPr>
      </w:pPr>
      <w:r w:rsidRPr="00E34D04">
        <w:rPr>
          <w:rFonts w:ascii="Segoe UI" w:hAnsi="Segoe UI" w:cs="Segoe UI"/>
          <w:b/>
          <w:bCs/>
        </w:rPr>
        <w:t xml:space="preserve">SUBJECT: </w:t>
      </w:r>
      <w:r w:rsidRPr="00687562">
        <w:rPr>
          <w:rFonts w:ascii="Segoe UI" w:hAnsi="Segoe UI" w:cs="Segoe UI"/>
          <w:b/>
          <w:bCs/>
        </w:rPr>
        <w:t>Boeing Kent Space Center - March 2026 Public Comment Period</w:t>
      </w:r>
    </w:p>
    <w:p w14:paraId="1167EB5A" w14:textId="77777777" w:rsidR="005B7A77" w:rsidRDefault="005B7A77" w:rsidP="005B7A77">
      <w:r>
        <w:t>Hi Alison,</w:t>
      </w:r>
    </w:p>
    <w:p w14:paraId="53759502" w14:textId="77777777" w:rsidR="007003E5" w:rsidRDefault="005B7A77" w:rsidP="005B7A77">
      <w:r>
        <w:t xml:space="preserve">I believe this cleanup is only in Kent but will ask the site manager to make sure. </w:t>
      </w:r>
    </w:p>
    <w:p w14:paraId="5AD7FD42" w14:textId="15861237" w:rsidR="005B7A77" w:rsidRDefault="005B7A77" w:rsidP="005B7A77">
      <w:r>
        <w:t xml:space="preserve">Li – Can you please address Alison’s question below? </w:t>
      </w:r>
    </w:p>
    <w:p w14:paraId="67109FBA" w14:textId="77777777" w:rsidR="007003E5" w:rsidRPr="00252620" w:rsidRDefault="007003E5" w:rsidP="007003E5">
      <w:pPr>
        <w:pStyle w:val="Paragraph"/>
        <w:rPr>
          <w:rFonts w:ascii="Segoe UI" w:hAnsi="Segoe UI" w:cs="Segoe UI"/>
        </w:rPr>
      </w:pPr>
      <w:r w:rsidRPr="00252620">
        <w:rPr>
          <w:rFonts w:ascii="Segoe UI" w:hAnsi="Segoe UI" w:cs="Segoe UI"/>
          <w:b/>
          <w:bCs/>
        </w:rPr>
        <w:t xml:space="preserve">Janelle Anderson </w:t>
      </w:r>
      <w:r w:rsidRPr="00252620">
        <w:rPr>
          <w:rFonts w:ascii="Segoe UI" w:hAnsi="Segoe UI" w:cs="Segoe UI"/>
        </w:rPr>
        <w:t xml:space="preserve">| Community Outreach &amp; Environmental Education Specialist | Hazardous Waste &amp; Toxics Reduction </w:t>
      </w:r>
    </w:p>
    <w:p w14:paraId="03CC83D5" w14:textId="77777777" w:rsidR="007003E5" w:rsidRPr="00252620" w:rsidRDefault="007003E5" w:rsidP="007003E5">
      <w:pPr>
        <w:pStyle w:val="Paragraph"/>
        <w:rPr>
          <w:rFonts w:ascii="Segoe UI" w:hAnsi="Segoe UI" w:cs="Segoe UI"/>
        </w:rPr>
      </w:pPr>
      <w:r w:rsidRPr="00252620">
        <w:rPr>
          <w:rFonts w:ascii="Segoe UI" w:hAnsi="Segoe UI" w:cs="Segoe UI"/>
        </w:rPr>
        <w:t>WA State Department of Ecology| PO Box 330316 I Shoreline, WA 98133-9716</w:t>
      </w:r>
    </w:p>
    <w:p w14:paraId="57EA2D03" w14:textId="77777777" w:rsidR="007003E5" w:rsidRPr="00252620" w:rsidRDefault="007003E5" w:rsidP="007003E5">
      <w:pPr>
        <w:pStyle w:val="Paragraph"/>
        <w:rPr>
          <w:rFonts w:ascii="Segoe UI" w:hAnsi="Segoe UI" w:cs="Segoe UI"/>
        </w:rPr>
      </w:pPr>
      <w:r w:rsidRPr="00252620">
        <w:rPr>
          <w:rFonts w:ascii="Segoe UI" w:hAnsi="Segoe UI" w:cs="Segoe UI"/>
        </w:rPr>
        <w:t xml:space="preserve">she/her </w:t>
      </w:r>
      <w:hyperlink r:id="rId47" w:history="1">
        <w:r w:rsidRPr="00252620">
          <w:rPr>
            <w:rStyle w:val="Hyperlink"/>
            <w:rFonts w:ascii="Segoe UI" w:hAnsi="Segoe UI" w:cs="Segoe UI"/>
          </w:rPr>
          <w:t>pronouns</w:t>
        </w:r>
      </w:hyperlink>
    </w:p>
    <w:p w14:paraId="4DCDB37E" w14:textId="77777777" w:rsidR="007003E5" w:rsidRDefault="007003E5" w:rsidP="007003E5">
      <w:pPr>
        <w:pStyle w:val="Paragraph"/>
        <w:rPr>
          <w:rFonts w:ascii="Segoe UI" w:hAnsi="Segoe UI" w:cs="Segoe UI"/>
        </w:rPr>
      </w:pPr>
      <w:hyperlink r:id="rId48" w:history="1">
        <w:r w:rsidRPr="00252620">
          <w:rPr>
            <w:rStyle w:val="Hyperlink"/>
            <w:rFonts w:ascii="Segoe UI" w:hAnsi="Segoe UI" w:cs="Segoe UI"/>
            <w:b/>
            <w:bCs/>
          </w:rPr>
          <w:t>janelle.anderson@ecy.wa.gov</w:t>
        </w:r>
      </w:hyperlink>
      <w:r w:rsidRPr="00252620">
        <w:rPr>
          <w:rFonts w:ascii="Segoe UI" w:hAnsi="Segoe UI" w:cs="Segoe UI"/>
        </w:rPr>
        <w:t xml:space="preserve"> | 425-301-6454</w:t>
      </w:r>
      <w:r w:rsidRPr="00252620">
        <w:rPr>
          <w:rFonts w:ascii="Segoe UI" w:hAnsi="Segoe UI" w:cs="Segoe UI"/>
        </w:rPr>
        <w:br/>
        <w:t>24-hour reception line: 206-594-0000</w:t>
      </w:r>
    </w:p>
    <w:p w14:paraId="1773CDCB" w14:textId="1D29CFAA" w:rsidR="007003E5" w:rsidRPr="00E34D04" w:rsidRDefault="007003E5" w:rsidP="007003E5">
      <w:pPr>
        <w:pStyle w:val="Paragraph"/>
        <w:rPr>
          <w:rFonts w:ascii="Segoe UI" w:hAnsi="Segoe UI" w:cs="Segoe UI"/>
          <w:b/>
          <w:bCs/>
        </w:rPr>
      </w:pPr>
      <w:r>
        <w:rPr>
          <w:rFonts w:ascii="Segoe UI" w:hAnsi="Segoe UI" w:cs="Segoe UI"/>
          <w:b/>
          <w:bCs/>
        </w:rPr>
        <w:t>1</w:t>
      </w:r>
      <w:r w:rsidRPr="00E34D04">
        <w:rPr>
          <w:rFonts w:ascii="Segoe UI" w:hAnsi="Segoe UI" w:cs="Segoe UI"/>
          <w:b/>
          <w:bCs/>
        </w:rPr>
        <w:t>/</w:t>
      </w:r>
      <w:r w:rsidR="001C47C9">
        <w:rPr>
          <w:rFonts w:ascii="Segoe UI" w:hAnsi="Segoe UI" w:cs="Segoe UI"/>
          <w:b/>
          <w:bCs/>
        </w:rPr>
        <w:t>30</w:t>
      </w:r>
      <w:r w:rsidRPr="00E34D04">
        <w:rPr>
          <w:rFonts w:ascii="Segoe UI" w:hAnsi="Segoe UI" w:cs="Segoe UI"/>
          <w:b/>
          <w:bCs/>
        </w:rPr>
        <w:t>/2</w:t>
      </w:r>
      <w:r>
        <w:rPr>
          <w:rFonts w:ascii="Segoe UI" w:hAnsi="Segoe UI" w:cs="Segoe UI"/>
          <w:b/>
          <w:bCs/>
        </w:rPr>
        <w:t>6</w:t>
      </w:r>
    </w:p>
    <w:p w14:paraId="50AAA868" w14:textId="4FA8C758" w:rsidR="007003E5" w:rsidRPr="00E34D04" w:rsidRDefault="007003E5" w:rsidP="007003E5">
      <w:pPr>
        <w:pStyle w:val="Paragraph"/>
        <w:numPr>
          <w:ilvl w:val="0"/>
          <w:numId w:val="22"/>
        </w:numPr>
        <w:rPr>
          <w:rFonts w:ascii="Segoe UI" w:hAnsi="Segoe UI" w:cs="Segoe UI"/>
        </w:rPr>
      </w:pPr>
      <w:r w:rsidRPr="00E34D04">
        <w:rPr>
          <w:rFonts w:ascii="Segoe UI" w:hAnsi="Segoe UI" w:cs="Segoe UI"/>
          <w:b/>
          <w:bCs/>
        </w:rPr>
        <w:t xml:space="preserve">Email </w:t>
      </w:r>
      <w:r>
        <w:rPr>
          <w:rFonts w:ascii="Segoe UI" w:hAnsi="Segoe UI" w:cs="Segoe UI"/>
          <w:b/>
          <w:bCs/>
        </w:rPr>
        <w:t xml:space="preserve">sent to: </w:t>
      </w:r>
      <w:r w:rsidR="001C47C9" w:rsidRPr="001C47C9">
        <w:rPr>
          <w:rFonts w:ascii="Segoe UI" w:hAnsi="Segoe UI" w:cs="Segoe UI"/>
          <w:b/>
          <w:bCs/>
        </w:rPr>
        <w:t>Anderson, Janelle (ECY) &lt;JAAN461@ECY.WA.GOV&gt;; Alison Osullivan &lt;aosullivan@suquamish.nsn.us&gt;; Denice Taylor &lt;dtaylor@suquamish.nsn.us&gt;</w:t>
      </w:r>
    </w:p>
    <w:p w14:paraId="3E0B7872" w14:textId="77777777" w:rsidR="007003E5" w:rsidRPr="00F86F0D" w:rsidRDefault="007003E5" w:rsidP="007003E5">
      <w:pPr>
        <w:pStyle w:val="Paragraph"/>
        <w:numPr>
          <w:ilvl w:val="0"/>
          <w:numId w:val="22"/>
        </w:numPr>
        <w:rPr>
          <w:rFonts w:ascii="Segoe UI" w:hAnsi="Segoe UI" w:cs="Segoe UI"/>
        </w:rPr>
      </w:pPr>
      <w:r w:rsidRPr="00E34D04">
        <w:rPr>
          <w:rFonts w:ascii="Segoe UI" w:hAnsi="Segoe UI" w:cs="Segoe UI"/>
          <w:b/>
          <w:bCs/>
        </w:rPr>
        <w:t xml:space="preserve">SUBJECT: </w:t>
      </w:r>
      <w:r w:rsidRPr="00687562">
        <w:rPr>
          <w:rFonts w:ascii="Segoe UI" w:hAnsi="Segoe UI" w:cs="Segoe UI"/>
          <w:b/>
          <w:bCs/>
        </w:rPr>
        <w:t>Boeing Kent Space Center - March 2026 Public Comment Period</w:t>
      </w:r>
    </w:p>
    <w:p w14:paraId="489CC3E6" w14:textId="77777777" w:rsidR="00F86F0D" w:rsidRDefault="00F86F0D" w:rsidP="00F86F0D">
      <w:r>
        <w:lastRenderedPageBreak/>
        <w:t>Hi Alision,</w:t>
      </w:r>
    </w:p>
    <w:p w14:paraId="3EC00C75" w14:textId="77777777" w:rsidR="00F86F0D" w:rsidRDefault="00F86F0D" w:rsidP="00F86F0D">
      <w:r>
        <w:t>This is Li Ma, Ecology Site Manager for Boeing Kent Space Center. The cleanup activity is limited to the Boeing Kent Space Center site located at 20403 68th Ave. S., Kent, Washington. This work will not affect areas north of Vashon Island, nor will it impact barge traffic.</w:t>
      </w:r>
    </w:p>
    <w:p w14:paraId="780A7683" w14:textId="77777777" w:rsidR="00F86F0D" w:rsidRDefault="00F86F0D" w:rsidP="00F86F0D">
      <w:r>
        <w:t>Thank you for your inquiry.</w:t>
      </w:r>
    </w:p>
    <w:p w14:paraId="7D9E0136" w14:textId="77777777" w:rsidR="00F86F0D" w:rsidRDefault="00F86F0D" w:rsidP="00F86F0D">
      <w:r>
        <w:t>Best regards,</w:t>
      </w:r>
      <w:r>
        <w:t xml:space="preserve"> </w:t>
      </w:r>
      <w:r w:rsidRPr="00F86F0D">
        <w:rPr>
          <w:rFonts w:ascii="Calibri" w:hAnsi="Calibri" w:cs="Calibri"/>
          <w:color w:val="000000"/>
        </w:rPr>
        <w:t>Li</w:t>
      </w:r>
    </w:p>
    <w:p w14:paraId="35A39204" w14:textId="3387D909" w:rsidR="00F86F0D" w:rsidRPr="00F86F0D" w:rsidRDefault="00F86F0D" w:rsidP="00F86F0D">
      <w:r w:rsidRPr="00F86F0D">
        <w:rPr>
          <w:rFonts w:ascii="Times New Roman" w:hAnsi="Times New Roman" w:cs="Times New Roman"/>
          <w:b/>
          <w:bCs/>
          <w:color w:val="0F4761"/>
        </w:rPr>
        <w:t>Li Ma,</w:t>
      </w:r>
      <w:r w:rsidRPr="00F86F0D">
        <w:rPr>
          <w:rFonts w:ascii="Times New Roman" w:hAnsi="Times New Roman" w:cs="Times New Roman"/>
          <w:b/>
          <w:bCs/>
          <w:color w:val="0F4761"/>
          <w:sz w:val="20"/>
          <w:szCs w:val="20"/>
        </w:rPr>
        <w:t xml:space="preserve"> </w:t>
      </w:r>
      <w:r w:rsidRPr="00F86F0D">
        <w:rPr>
          <w:rFonts w:ascii="Times New Roman" w:hAnsi="Times New Roman" w:cs="Times New Roman"/>
          <w:color w:val="0F4761"/>
          <w:sz w:val="20"/>
          <w:szCs w:val="20"/>
        </w:rPr>
        <w:t>PhD, LHG, CGWP (he/him)</w:t>
      </w:r>
      <w:r w:rsidRPr="00F86F0D">
        <w:rPr>
          <w:rFonts w:ascii="Times New Roman" w:hAnsi="Times New Roman" w:cs="Times New Roman"/>
          <w:b/>
          <w:bCs/>
          <w:color w:val="0F4761"/>
          <w:sz w:val="20"/>
          <w:szCs w:val="20"/>
        </w:rPr>
        <w:t xml:space="preserve"> </w:t>
      </w:r>
      <w:r w:rsidRPr="00F86F0D">
        <w:rPr>
          <w:rFonts w:ascii="Times New Roman" w:hAnsi="Times New Roman" w:cs="Times New Roman"/>
          <w:color w:val="0F4761"/>
          <w:sz w:val="20"/>
          <w:szCs w:val="20"/>
        </w:rPr>
        <w:t xml:space="preserve">| Site Manager, Hydrogeologist | Hazardous Waste &amp; Toxics Reduction </w:t>
      </w:r>
    </w:p>
    <w:p w14:paraId="5F256D7C" w14:textId="77777777" w:rsidR="00F86F0D" w:rsidRPr="00F86F0D" w:rsidRDefault="00F86F0D" w:rsidP="00F86F0D">
      <w:pPr>
        <w:rPr>
          <w:rFonts w:ascii="Times New Roman" w:hAnsi="Times New Roman" w:cs="Times New Roman"/>
          <w:color w:val="0F4761"/>
          <w:sz w:val="20"/>
          <w:szCs w:val="20"/>
        </w:rPr>
      </w:pPr>
      <w:r w:rsidRPr="00F86F0D">
        <w:rPr>
          <w:rFonts w:ascii="Times New Roman" w:hAnsi="Times New Roman" w:cs="Times New Roman"/>
          <w:color w:val="0F4761"/>
          <w:sz w:val="20"/>
          <w:szCs w:val="20"/>
        </w:rPr>
        <w:t>Mailing Address: WA State Department of Ecology, PO Box 330316, Shoreline, WA 98133-9716</w:t>
      </w:r>
    </w:p>
    <w:p w14:paraId="39E60A36" w14:textId="77777777" w:rsidR="00F86F0D" w:rsidRPr="00F86F0D" w:rsidRDefault="00F86F0D" w:rsidP="00F86F0D">
      <w:pPr>
        <w:rPr>
          <w:rFonts w:ascii="Times New Roman" w:hAnsi="Times New Roman" w:cs="Times New Roman"/>
          <w:color w:val="0F4761"/>
          <w:sz w:val="20"/>
          <w:szCs w:val="20"/>
        </w:rPr>
      </w:pPr>
      <w:r w:rsidRPr="00F86F0D">
        <w:rPr>
          <w:rFonts w:ascii="Times New Roman" w:hAnsi="Times New Roman" w:cs="Times New Roman"/>
          <w:color w:val="0F4761"/>
          <w:sz w:val="20"/>
          <w:szCs w:val="20"/>
        </w:rPr>
        <w:t>Address: 15700 Dayton Ave N, Shoreline, WA 98133</w:t>
      </w:r>
    </w:p>
    <w:p w14:paraId="49227D21" w14:textId="06788FB1" w:rsidR="00F86F0D" w:rsidRPr="00F86F0D" w:rsidRDefault="00F86F0D" w:rsidP="00F86F0D">
      <w:pPr>
        <w:rPr>
          <w:rFonts w:ascii="Times New Roman" w:hAnsi="Times New Roman" w:cs="Times New Roman"/>
          <w:color w:val="0F4761"/>
          <w:sz w:val="20"/>
          <w:szCs w:val="20"/>
        </w:rPr>
      </w:pPr>
      <w:r w:rsidRPr="00F86F0D">
        <w:rPr>
          <w:rFonts w:ascii="Times New Roman" w:hAnsi="Times New Roman" w:cs="Times New Roman"/>
          <w:color w:val="0F4761"/>
          <w:sz w:val="20"/>
          <w:szCs w:val="20"/>
        </w:rPr>
        <w:t>Phone #425-466-9872 │ 24-hour reception line: 206-594-0000</w:t>
      </w:r>
    </w:p>
    <w:p w14:paraId="4B2727B7" w14:textId="53D6E4B1" w:rsidR="00F86F0D" w:rsidRPr="00F86F0D" w:rsidRDefault="00F86F0D" w:rsidP="00F86F0D">
      <w:pPr>
        <w:rPr>
          <w:rFonts w:ascii="Aptos" w:hAnsi="Aptos" w:cs="PMingLiU"/>
        </w:rPr>
      </w:pPr>
      <w:hyperlink r:id="rId49" w:history="1">
        <w:r w:rsidRPr="006C27D2">
          <w:rPr>
            <w:rStyle w:val="Hyperlink"/>
          </w:rPr>
          <w:t>li.ma@ecy.wa.gov</w:t>
        </w:r>
      </w:hyperlink>
      <w:r>
        <w:t xml:space="preserve"> </w:t>
      </w:r>
    </w:p>
    <w:p w14:paraId="78D8C099" w14:textId="77777777" w:rsidR="00241AEC" w:rsidRPr="00E34D04" w:rsidRDefault="00241AEC" w:rsidP="00241AEC">
      <w:pPr>
        <w:pStyle w:val="Paragraph"/>
        <w:rPr>
          <w:rFonts w:ascii="Segoe UI" w:hAnsi="Segoe UI" w:cs="Segoe UI"/>
          <w:b/>
          <w:bCs/>
        </w:rPr>
      </w:pPr>
      <w:r>
        <w:rPr>
          <w:rFonts w:ascii="Segoe UI" w:hAnsi="Segoe UI" w:cs="Segoe UI"/>
          <w:b/>
          <w:bCs/>
        </w:rPr>
        <w:t>1</w:t>
      </w:r>
      <w:r w:rsidRPr="00E34D04">
        <w:rPr>
          <w:rFonts w:ascii="Segoe UI" w:hAnsi="Segoe UI" w:cs="Segoe UI"/>
          <w:b/>
          <w:bCs/>
        </w:rPr>
        <w:t>/</w:t>
      </w:r>
      <w:r>
        <w:rPr>
          <w:rFonts w:ascii="Segoe UI" w:hAnsi="Segoe UI" w:cs="Segoe UI"/>
          <w:b/>
          <w:bCs/>
        </w:rPr>
        <w:t>30</w:t>
      </w:r>
      <w:r w:rsidRPr="00E34D04">
        <w:rPr>
          <w:rFonts w:ascii="Segoe UI" w:hAnsi="Segoe UI" w:cs="Segoe UI"/>
          <w:b/>
          <w:bCs/>
        </w:rPr>
        <w:t>/2</w:t>
      </w:r>
      <w:r>
        <w:rPr>
          <w:rFonts w:ascii="Segoe UI" w:hAnsi="Segoe UI" w:cs="Segoe UI"/>
          <w:b/>
          <w:bCs/>
        </w:rPr>
        <w:t>6</w:t>
      </w:r>
    </w:p>
    <w:p w14:paraId="2E619BF4" w14:textId="4374392A" w:rsidR="00241AEC" w:rsidRPr="00E34D04" w:rsidRDefault="00241AEC" w:rsidP="00241AEC">
      <w:pPr>
        <w:pStyle w:val="Paragraph"/>
        <w:numPr>
          <w:ilvl w:val="0"/>
          <w:numId w:val="22"/>
        </w:numPr>
        <w:rPr>
          <w:rFonts w:ascii="Segoe UI" w:hAnsi="Segoe UI" w:cs="Segoe UI"/>
        </w:rPr>
      </w:pPr>
      <w:r w:rsidRPr="00E34D04">
        <w:rPr>
          <w:rFonts w:ascii="Segoe UI" w:hAnsi="Segoe UI" w:cs="Segoe UI"/>
          <w:b/>
          <w:bCs/>
        </w:rPr>
        <w:t xml:space="preserve">Email </w:t>
      </w:r>
      <w:r>
        <w:rPr>
          <w:rFonts w:ascii="Segoe UI" w:hAnsi="Segoe UI" w:cs="Segoe UI"/>
          <w:b/>
          <w:bCs/>
        </w:rPr>
        <w:t>received by</w:t>
      </w:r>
      <w:r>
        <w:rPr>
          <w:rFonts w:ascii="Segoe UI" w:hAnsi="Segoe UI" w:cs="Segoe UI"/>
          <w:b/>
          <w:bCs/>
        </w:rPr>
        <w:t xml:space="preserve">: </w:t>
      </w:r>
      <w:r w:rsidR="00503D98" w:rsidRPr="00503D98">
        <w:rPr>
          <w:rFonts w:ascii="Segoe UI" w:hAnsi="Segoe UI" w:cs="Segoe UI"/>
          <w:b/>
          <w:bCs/>
        </w:rPr>
        <w:t>strudel@suquamish.nsn.us</w:t>
      </w:r>
    </w:p>
    <w:p w14:paraId="71A8A88B" w14:textId="77777777" w:rsidR="00241AEC" w:rsidRPr="00503D98" w:rsidRDefault="00241AEC" w:rsidP="00241AEC">
      <w:pPr>
        <w:pStyle w:val="Paragraph"/>
        <w:numPr>
          <w:ilvl w:val="0"/>
          <w:numId w:val="22"/>
        </w:numPr>
        <w:rPr>
          <w:rFonts w:ascii="Segoe UI" w:hAnsi="Segoe UI" w:cs="Segoe UI"/>
        </w:rPr>
      </w:pPr>
      <w:r w:rsidRPr="00E34D04">
        <w:rPr>
          <w:rFonts w:ascii="Segoe UI" w:hAnsi="Segoe UI" w:cs="Segoe UI"/>
          <w:b/>
          <w:bCs/>
        </w:rPr>
        <w:t xml:space="preserve">SUBJECT: </w:t>
      </w:r>
      <w:r w:rsidRPr="00687562">
        <w:rPr>
          <w:rFonts w:ascii="Segoe UI" w:hAnsi="Segoe UI" w:cs="Segoe UI"/>
          <w:b/>
          <w:bCs/>
        </w:rPr>
        <w:t>Boeing Kent Space Center - March 2026 Public Comment Period</w:t>
      </w:r>
    </w:p>
    <w:p w14:paraId="646F0AF9" w14:textId="77777777" w:rsidR="003F63A1" w:rsidRPr="003F63A1" w:rsidRDefault="003F63A1" w:rsidP="003F63A1">
      <w:pPr>
        <w:autoSpaceDE w:val="0"/>
        <w:autoSpaceDN w:val="0"/>
        <w:rPr>
          <w:rFonts w:ascii="Calibri" w:hAnsi="Calibri" w:cs="Calibri"/>
        </w:rPr>
      </w:pPr>
      <w:r w:rsidRPr="003F63A1">
        <w:rPr>
          <w:rFonts w:ascii="Calibri" w:hAnsi="Calibri" w:cs="Calibri"/>
        </w:rPr>
        <w:t>Hi Li,</w:t>
      </w:r>
    </w:p>
    <w:p w14:paraId="485F81CE" w14:textId="77777777" w:rsidR="003F63A1" w:rsidRDefault="003F63A1" w:rsidP="003F63A1">
      <w:pPr>
        <w:autoSpaceDE w:val="0"/>
        <w:autoSpaceDN w:val="0"/>
        <w:rPr>
          <w:rFonts w:ascii="Calibri" w:hAnsi="Calibri" w:cs="Calibri"/>
        </w:rPr>
      </w:pPr>
      <w:r w:rsidRPr="003F63A1">
        <w:rPr>
          <w:rFonts w:ascii="Calibri" w:hAnsi="Calibri" w:cs="Calibri"/>
        </w:rPr>
        <w:t xml:space="preserve">Thank you for the additional information regarding the proposed cleanup activity at the Boeing Kent Space Center.  The Suquamish Tribe’s Archaeology and Historic Preservation Program </w:t>
      </w:r>
      <w:proofErr w:type="gramStart"/>
      <w:r w:rsidRPr="003F63A1">
        <w:rPr>
          <w:rFonts w:ascii="Calibri" w:hAnsi="Calibri" w:cs="Calibri"/>
        </w:rPr>
        <w:t>has reviewed</w:t>
      </w:r>
      <w:proofErr w:type="gramEnd"/>
      <w:r w:rsidRPr="003F63A1">
        <w:rPr>
          <w:rFonts w:ascii="Calibri" w:hAnsi="Calibri" w:cs="Calibri"/>
        </w:rPr>
        <w:t xml:space="preserve"> the project area and has no comments or concerns regarding cultural resources or the project </w:t>
      </w:r>
      <w:proofErr w:type="gramStart"/>
      <w:r w:rsidRPr="003F63A1">
        <w:rPr>
          <w:rFonts w:ascii="Calibri" w:hAnsi="Calibri" w:cs="Calibri"/>
        </w:rPr>
        <w:t>at this time</w:t>
      </w:r>
      <w:proofErr w:type="gramEnd"/>
      <w:r w:rsidRPr="003F63A1">
        <w:rPr>
          <w:rFonts w:ascii="Calibri" w:hAnsi="Calibri" w:cs="Calibri"/>
        </w:rPr>
        <w:t>.</w:t>
      </w:r>
    </w:p>
    <w:p w14:paraId="05156227" w14:textId="77777777" w:rsidR="00FE6482" w:rsidRDefault="003F63A1" w:rsidP="003F63A1">
      <w:pPr>
        <w:autoSpaceDE w:val="0"/>
        <w:autoSpaceDN w:val="0"/>
        <w:rPr>
          <w:rFonts w:ascii="Calibri" w:hAnsi="Calibri" w:cs="Calibri"/>
          <w:i/>
          <w:iCs/>
          <w:color w:val="1F497D"/>
        </w:rPr>
      </w:pPr>
      <w:r w:rsidRPr="003F63A1">
        <w:rPr>
          <w:rFonts w:ascii="Calibri" w:hAnsi="Calibri" w:cs="Calibri"/>
        </w:rPr>
        <w:t>Sincerely,</w:t>
      </w:r>
      <w:r>
        <w:rPr>
          <w:rFonts w:ascii="Calibri" w:hAnsi="Calibri" w:cs="Calibri"/>
        </w:rPr>
        <w:t xml:space="preserve"> </w:t>
      </w:r>
      <w:r w:rsidRPr="003F63A1">
        <w:rPr>
          <w:rFonts w:ascii="Calibri" w:hAnsi="Calibri" w:cs="Calibri"/>
        </w:rPr>
        <w:t>Stephanie</w:t>
      </w:r>
      <w:r>
        <w:rPr>
          <w:rFonts w:ascii="Calibri" w:hAnsi="Calibri" w:cs="Calibri"/>
        </w:rPr>
        <w:br/>
      </w:r>
      <w:proofErr w:type="spellStart"/>
      <w:r w:rsidRPr="003F63A1">
        <w:rPr>
          <w:rFonts w:ascii="Calibri" w:hAnsi="Calibri" w:cs="Calibri"/>
          <w:i/>
          <w:iCs/>
          <w:color w:val="1F497D"/>
        </w:rPr>
        <w:t>Stephanie</w:t>
      </w:r>
      <w:proofErr w:type="spellEnd"/>
      <w:r w:rsidRPr="003F63A1">
        <w:rPr>
          <w:rFonts w:ascii="Calibri" w:hAnsi="Calibri" w:cs="Calibri"/>
          <w:i/>
          <w:iCs/>
          <w:color w:val="1F497D"/>
        </w:rPr>
        <w:t xml:space="preserve"> Trudel</w:t>
      </w:r>
      <w:r>
        <w:rPr>
          <w:rFonts w:ascii="Calibri" w:hAnsi="Calibri" w:cs="Calibri"/>
          <w:i/>
          <w:iCs/>
          <w:color w:val="1F497D"/>
        </w:rPr>
        <w:br/>
      </w:r>
      <w:r w:rsidRPr="003F63A1">
        <w:rPr>
          <w:rFonts w:ascii="Calibri" w:hAnsi="Calibri" w:cs="Calibri"/>
          <w:i/>
          <w:iCs/>
          <w:color w:val="1F497D"/>
        </w:rPr>
        <w:t>Tribal Historic Preservation Officer</w:t>
      </w:r>
      <w:r>
        <w:rPr>
          <w:rFonts w:ascii="Calibri" w:hAnsi="Calibri" w:cs="Calibri"/>
          <w:i/>
          <w:iCs/>
          <w:color w:val="1F497D"/>
        </w:rPr>
        <w:br/>
      </w:r>
      <w:r w:rsidRPr="003F63A1">
        <w:rPr>
          <w:rFonts w:ascii="Calibri" w:hAnsi="Calibri" w:cs="Calibri"/>
          <w:i/>
          <w:iCs/>
          <w:color w:val="1F497D"/>
        </w:rPr>
        <w:t>Suquamish Tribe</w:t>
      </w:r>
      <w:r>
        <w:rPr>
          <w:rFonts w:ascii="Calibri" w:hAnsi="Calibri" w:cs="Calibri"/>
          <w:i/>
          <w:iCs/>
          <w:color w:val="1F497D"/>
        </w:rPr>
        <w:br/>
      </w:r>
      <w:r w:rsidRPr="003F63A1">
        <w:rPr>
          <w:rFonts w:ascii="Calibri" w:hAnsi="Calibri" w:cs="Calibri"/>
          <w:i/>
          <w:iCs/>
          <w:color w:val="1F497D"/>
        </w:rPr>
        <w:t>PO Box 498</w:t>
      </w:r>
      <w:r>
        <w:rPr>
          <w:rFonts w:ascii="Calibri" w:hAnsi="Calibri" w:cs="Calibri"/>
          <w:i/>
          <w:iCs/>
          <w:color w:val="1F497D"/>
        </w:rPr>
        <w:br/>
      </w:r>
      <w:r w:rsidRPr="003F63A1">
        <w:rPr>
          <w:rFonts w:ascii="Calibri" w:hAnsi="Calibri" w:cs="Calibri"/>
          <w:i/>
          <w:iCs/>
          <w:color w:val="1F497D"/>
        </w:rPr>
        <w:t>Suquamish, WA  98392-0498</w:t>
      </w:r>
      <w:r>
        <w:rPr>
          <w:rFonts w:ascii="Calibri" w:hAnsi="Calibri" w:cs="Calibri"/>
          <w:i/>
          <w:iCs/>
          <w:color w:val="1F497D"/>
        </w:rPr>
        <w:br/>
      </w:r>
      <w:r w:rsidRPr="003F63A1">
        <w:rPr>
          <w:rFonts w:ascii="Calibri" w:hAnsi="Calibri" w:cs="Calibri"/>
          <w:i/>
          <w:iCs/>
          <w:color w:val="1F497D"/>
        </w:rPr>
        <w:t>360-394-8533</w:t>
      </w:r>
      <w:r>
        <w:rPr>
          <w:rFonts w:ascii="Calibri" w:hAnsi="Calibri" w:cs="Calibri"/>
          <w:i/>
          <w:iCs/>
          <w:color w:val="1F497D"/>
        </w:rPr>
        <w:br/>
      </w:r>
      <w:hyperlink r:id="rId50" w:history="1">
        <w:r w:rsidRPr="006C27D2">
          <w:rPr>
            <w:rStyle w:val="Hyperlink"/>
            <w:rFonts w:ascii="Calibri" w:hAnsi="Calibri" w:cs="Calibri"/>
            <w:i/>
            <w:iCs/>
          </w:rPr>
          <w:t>strudel@suquamish.nsn.us</w:t>
        </w:r>
      </w:hyperlink>
    </w:p>
    <w:p w14:paraId="20631E01" w14:textId="77777777" w:rsidR="00FE6482" w:rsidRPr="00E34D04" w:rsidRDefault="00FE6482" w:rsidP="00FE6482">
      <w:pPr>
        <w:pStyle w:val="Paragraph"/>
        <w:rPr>
          <w:rFonts w:ascii="Segoe UI" w:hAnsi="Segoe UI" w:cs="Segoe UI"/>
          <w:b/>
          <w:bCs/>
        </w:rPr>
      </w:pPr>
      <w:r>
        <w:rPr>
          <w:rFonts w:ascii="Segoe UI" w:hAnsi="Segoe UI" w:cs="Segoe UI"/>
          <w:b/>
          <w:bCs/>
        </w:rPr>
        <w:t>1</w:t>
      </w:r>
      <w:r w:rsidRPr="00E34D04">
        <w:rPr>
          <w:rFonts w:ascii="Segoe UI" w:hAnsi="Segoe UI" w:cs="Segoe UI"/>
          <w:b/>
          <w:bCs/>
        </w:rPr>
        <w:t>/</w:t>
      </w:r>
      <w:r>
        <w:rPr>
          <w:rFonts w:ascii="Segoe UI" w:hAnsi="Segoe UI" w:cs="Segoe UI"/>
          <w:b/>
          <w:bCs/>
        </w:rPr>
        <w:t>30</w:t>
      </w:r>
      <w:r w:rsidRPr="00E34D04">
        <w:rPr>
          <w:rFonts w:ascii="Segoe UI" w:hAnsi="Segoe UI" w:cs="Segoe UI"/>
          <w:b/>
          <w:bCs/>
        </w:rPr>
        <w:t>/2</w:t>
      </w:r>
      <w:r>
        <w:rPr>
          <w:rFonts w:ascii="Segoe UI" w:hAnsi="Segoe UI" w:cs="Segoe UI"/>
          <w:b/>
          <w:bCs/>
        </w:rPr>
        <w:t>6</w:t>
      </w:r>
    </w:p>
    <w:p w14:paraId="1582C9CF" w14:textId="39930D46" w:rsidR="00FE6482" w:rsidRPr="00E34D04" w:rsidRDefault="00FE6482" w:rsidP="00FE6482">
      <w:pPr>
        <w:pStyle w:val="Paragraph"/>
        <w:numPr>
          <w:ilvl w:val="0"/>
          <w:numId w:val="22"/>
        </w:numPr>
        <w:rPr>
          <w:rFonts w:ascii="Segoe UI" w:hAnsi="Segoe UI" w:cs="Segoe UI"/>
        </w:rPr>
      </w:pPr>
      <w:r w:rsidRPr="00E34D04">
        <w:rPr>
          <w:rFonts w:ascii="Segoe UI" w:hAnsi="Segoe UI" w:cs="Segoe UI"/>
          <w:b/>
          <w:bCs/>
        </w:rPr>
        <w:t xml:space="preserve">Email </w:t>
      </w:r>
      <w:r>
        <w:rPr>
          <w:rFonts w:ascii="Segoe UI" w:hAnsi="Segoe UI" w:cs="Segoe UI"/>
          <w:b/>
          <w:bCs/>
        </w:rPr>
        <w:t>sent to</w:t>
      </w:r>
      <w:r>
        <w:rPr>
          <w:rFonts w:ascii="Segoe UI" w:hAnsi="Segoe UI" w:cs="Segoe UI"/>
          <w:b/>
          <w:bCs/>
        </w:rPr>
        <w:t xml:space="preserve">: </w:t>
      </w:r>
      <w:r w:rsidR="001E57DD" w:rsidRPr="001E57DD">
        <w:rPr>
          <w:rFonts w:ascii="Segoe UI" w:hAnsi="Segoe UI" w:cs="Segoe UI"/>
          <w:b/>
          <w:bCs/>
        </w:rPr>
        <w:t>Stephanie Trudel &lt;strudel@Suquamish.nsn.us&gt;; Anderson, Janelle (ECY) &lt;JAAN461@ECY.WA.GOV&gt;; Alison Osullivan &lt;aosullivan@suquamish.nsn.us&gt;; Denice Taylor &lt;dtaylor@suquamish.nsn.us&gt;</w:t>
      </w:r>
    </w:p>
    <w:p w14:paraId="5584BB93" w14:textId="77777777" w:rsidR="00FE6482" w:rsidRPr="001E57DD" w:rsidRDefault="00FE6482" w:rsidP="00FE6482">
      <w:pPr>
        <w:pStyle w:val="Paragraph"/>
        <w:numPr>
          <w:ilvl w:val="0"/>
          <w:numId w:val="22"/>
        </w:numPr>
        <w:rPr>
          <w:rFonts w:ascii="Segoe UI" w:hAnsi="Segoe UI" w:cs="Segoe UI"/>
        </w:rPr>
      </w:pPr>
      <w:r w:rsidRPr="00E34D04">
        <w:rPr>
          <w:rFonts w:ascii="Segoe UI" w:hAnsi="Segoe UI" w:cs="Segoe UI"/>
          <w:b/>
          <w:bCs/>
        </w:rPr>
        <w:t xml:space="preserve">SUBJECT: </w:t>
      </w:r>
      <w:r w:rsidRPr="00687562">
        <w:rPr>
          <w:rFonts w:ascii="Segoe UI" w:hAnsi="Segoe UI" w:cs="Segoe UI"/>
          <w:b/>
          <w:bCs/>
        </w:rPr>
        <w:t>Boeing Kent Space Center - March 2026 Public Comment Period</w:t>
      </w:r>
    </w:p>
    <w:p w14:paraId="7CF84DDB" w14:textId="77777777" w:rsidR="001E57DD" w:rsidRDefault="001E57DD" w:rsidP="001E57DD"/>
    <w:p w14:paraId="7E7F4182" w14:textId="59ED3ADE" w:rsidR="001E57DD" w:rsidRDefault="001E57DD" w:rsidP="001E57DD">
      <w:r>
        <w:t>Hi Stephanie,</w:t>
      </w:r>
    </w:p>
    <w:p w14:paraId="0CAE3EBA" w14:textId="77777777" w:rsidR="001E57DD" w:rsidRDefault="001E57DD" w:rsidP="001E57DD">
      <w:r>
        <w:t>Thank you for taking the time to review and confirm. I appreciate it.</w:t>
      </w:r>
    </w:p>
    <w:p w14:paraId="1202B91A" w14:textId="4EEF28C7" w:rsidR="00D123C2" w:rsidRPr="001E57DD" w:rsidRDefault="001E57DD" w:rsidP="001E57DD">
      <w:r>
        <w:t>Li</w:t>
      </w:r>
    </w:p>
    <w:p w14:paraId="095088F9" w14:textId="009F1A9E" w:rsidR="0055256E" w:rsidRPr="00E34D04" w:rsidRDefault="0055256E" w:rsidP="0055256E">
      <w:pPr>
        <w:pStyle w:val="Heading3"/>
        <w:keepNext/>
        <w:rPr>
          <w:rFonts w:ascii="Segoe UI" w:hAnsi="Segoe UI" w:cs="Segoe UI"/>
        </w:rPr>
      </w:pPr>
      <w:r w:rsidRPr="00E34D04">
        <w:rPr>
          <w:rFonts w:ascii="Segoe UI" w:hAnsi="Segoe UI" w:cs="Segoe UI"/>
        </w:rPr>
        <w:t xml:space="preserve">Tribe: </w:t>
      </w:r>
      <w:r w:rsidR="00321DAE" w:rsidRPr="00E34D04">
        <w:rPr>
          <w:rFonts w:ascii="Segoe UI" w:hAnsi="Segoe UI" w:cs="Segoe UI"/>
        </w:rPr>
        <w:t>Tulalip</w:t>
      </w:r>
      <w:r w:rsidRPr="00E34D04">
        <w:rPr>
          <w:rFonts w:ascii="Segoe UI" w:hAnsi="Segoe UI" w:cs="Segoe UI"/>
        </w:rPr>
        <w:t xml:space="preserve"> Tribe</w:t>
      </w:r>
      <w:r w:rsidR="00C33CF7" w:rsidRPr="00E34D04">
        <w:rPr>
          <w:rFonts w:ascii="Segoe UI" w:hAnsi="Segoe UI" w:cs="Segoe UI"/>
        </w:rPr>
        <w:t>s</w:t>
      </w:r>
    </w:p>
    <w:p w14:paraId="71A376DF" w14:textId="4A530350" w:rsidR="0055256E" w:rsidRPr="00E34D04" w:rsidRDefault="0055256E" w:rsidP="0055256E">
      <w:pPr>
        <w:pStyle w:val="Paragraph"/>
        <w:keepNext/>
        <w:numPr>
          <w:ilvl w:val="0"/>
          <w:numId w:val="23"/>
        </w:numPr>
        <w:rPr>
          <w:rFonts w:ascii="Segoe UI" w:hAnsi="Segoe UI" w:cs="Segoe UI"/>
        </w:rPr>
      </w:pPr>
      <w:r w:rsidRPr="00E34D04">
        <w:rPr>
          <w:rFonts w:ascii="Segoe UI" w:hAnsi="Segoe UI" w:cs="Segoe UI"/>
        </w:rPr>
        <w:t xml:space="preserve">Tribal Chair Person: </w:t>
      </w:r>
      <w:r w:rsidR="00321DAE" w:rsidRPr="00E34D04">
        <w:rPr>
          <w:rFonts w:ascii="Segoe UI" w:hAnsi="Segoe UI" w:cs="Segoe UI"/>
        </w:rPr>
        <w:t>Teri Gobin,</w:t>
      </w:r>
      <w:r w:rsidR="002251A6" w:rsidRPr="00E34D04">
        <w:rPr>
          <w:rFonts w:ascii="Segoe UI" w:hAnsi="Segoe UI" w:cs="Segoe UI"/>
        </w:rPr>
        <w:t xml:space="preserve"> 360-716-4000, </w:t>
      </w:r>
      <w:hyperlink r:id="rId51" w:tgtFrame="_blank" w:tooltip="trgobin@tulaliptribes-nsn.gov" w:history="1">
        <w:r w:rsidR="002251A6" w:rsidRPr="00E34D04">
          <w:rPr>
            <w:rStyle w:val="Hyperlink"/>
            <w:rFonts w:ascii="Segoe UI" w:hAnsi="Segoe UI" w:cs="Segoe UI"/>
          </w:rPr>
          <w:t>trgobin@tulaliptribes-nsn.gov</w:t>
        </w:r>
      </w:hyperlink>
    </w:p>
    <w:p w14:paraId="27142E9E" w14:textId="06810412" w:rsidR="0055256E" w:rsidRPr="00E34D04" w:rsidRDefault="00F62E1B" w:rsidP="0055256E">
      <w:pPr>
        <w:pStyle w:val="Paragraph"/>
        <w:keepNext/>
        <w:numPr>
          <w:ilvl w:val="0"/>
          <w:numId w:val="23"/>
        </w:numPr>
        <w:rPr>
          <w:rFonts w:ascii="Segoe UI" w:hAnsi="Segoe UI" w:cs="Segoe UI"/>
        </w:rPr>
      </w:pPr>
      <w:r w:rsidRPr="00E34D04">
        <w:rPr>
          <w:rFonts w:ascii="Segoe UI" w:hAnsi="Segoe UI" w:cs="Segoe UI"/>
        </w:rPr>
        <w:t xml:space="preserve">Director of Natural Resources: Jason Gobin, 360-716-4598, </w:t>
      </w:r>
      <w:hyperlink r:id="rId52" w:tgtFrame="_blank" w:tooltip="jasongobin@tulaliptribes-nsn.gov" w:history="1">
        <w:r w:rsidR="009273BD" w:rsidRPr="00E34D04">
          <w:rPr>
            <w:rStyle w:val="Hyperlink"/>
            <w:rFonts w:ascii="Segoe UI" w:hAnsi="Segoe UI" w:cs="Segoe UI"/>
          </w:rPr>
          <w:t>jasongobin@tulaliptribes-nsn.gov</w:t>
        </w:r>
      </w:hyperlink>
    </w:p>
    <w:p w14:paraId="4C4D2290" w14:textId="77777777" w:rsidR="0055256E" w:rsidRPr="00E34D04" w:rsidRDefault="0055256E" w:rsidP="0055256E">
      <w:pPr>
        <w:pStyle w:val="Heading4"/>
        <w:rPr>
          <w:rFonts w:ascii="Segoe UI" w:hAnsi="Segoe UI" w:cs="Segoe UI"/>
        </w:rPr>
      </w:pPr>
      <w:r w:rsidRPr="00E34D04">
        <w:rPr>
          <w:rFonts w:ascii="Segoe UI" w:hAnsi="Segoe UI" w:cs="Segoe UI"/>
        </w:rPr>
        <w:t xml:space="preserve">Tribal engagement process </w:t>
      </w:r>
    </w:p>
    <w:p w14:paraId="4633CCDF" w14:textId="002A7989" w:rsidR="0055256E" w:rsidRPr="00E34D04" w:rsidRDefault="00FB1A30" w:rsidP="0055256E">
      <w:pPr>
        <w:pStyle w:val="Paragraph"/>
        <w:rPr>
          <w:rFonts w:ascii="Segoe UI" w:hAnsi="Segoe UI" w:cs="Segoe UI"/>
          <w:b/>
          <w:bCs/>
        </w:rPr>
      </w:pPr>
      <w:r>
        <w:rPr>
          <w:rFonts w:ascii="Segoe UI" w:hAnsi="Segoe UI" w:cs="Segoe UI"/>
          <w:b/>
          <w:bCs/>
        </w:rPr>
        <w:lastRenderedPageBreak/>
        <w:t>7</w:t>
      </w:r>
      <w:r w:rsidR="0055256E" w:rsidRPr="00E34D04">
        <w:rPr>
          <w:rFonts w:ascii="Segoe UI" w:hAnsi="Segoe UI" w:cs="Segoe UI"/>
          <w:b/>
          <w:bCs/>
        </w:rPr>
        <w:t>/</w:t>
      </w:r>
      <w:r>
        <w:rPr>
          <w:rFonts w:ascii="Segoe UI" w:hAnsi="Segoe UI" w:cs="Segoe UI"/>
          <w:b/>
          <w:bCs/>
        </w:rPr>
        <w:t>7</w:t>
      </w:r>
      <w:r w:rsidR="0055256E" w:rsidRPr="00E34D04">
        <w:rPr>
          <w:rFonts w:ascii="Segoe UI" w:hAnsi="Segoe UI" w:cs="Segoe UI"/>
          <w:b/>
          <w:bCs/>
        </w:rPr>
        <w:t>/25</w:t>
      </w:r>
    </w:p>
    <w:p w14:paraId="4C4769B1" w14:textId="77777777" w:rsidR="0055256E" w:rsidRPr="00E34D04" w:rsidRDefault="0055256E" w:rsidP="0055256E">
      <w:pPr>
        <w:pStyle w:val="Paragraph"/>
        <w:numPr>
          <w:ilvl w:val="0"/>
          <w:numId w:val="22"/>
        </w:numPr>
        <w:rPr>
          <w:rFonts w:ascii="Segoe UI" w:hAnsi="Segoe UI" w:cs="Segoe UI"/>
        </w:rPr>
      </w:pPr>
      <w:r w:rsidRPr="00E34D04">
        <w:rPr>
          <w:rFonts w:ascii="Segoe UI" w:hAnsi="Segoe UI" w:cs="Segoe UI"/>
          <w:b/>
          <w:bCs/>
        </w:rPr>
        <w:t>Email sent to above contacts</w:t>
      </w:r>
    </w:p>
    <w:p w14:paraId="6AAE8D9B" w14:textId="6E9E7289" w:rsidR="0055256E" w:rsidRPr="00FB1A30" w:rsidRDefault="0055256E" w:rsidP="00FB1A30">
      <w:pPr>
        <w:pStyle w:val="Paragraph"/>
        <w:numPr>
          <w:ilvl w:val="0"/>
          <w:numId w:val="22"/>
        </w:numPr>
        <w:rPr>
          <w:rFonts w:ascii="Segoe UI" w:hAnsi="Segoe UI" w:cs="Segoe UI"/>
        </w:rPr>
      </w:pPr>
      <w:r w:rsidRPr="00E34D04">
        <w:rPr>
          <w:rFonts w:ascii="Segoe UI" w:hAnsi="Segoe UI" w:cs="Segoe UI"/>
          <w:b/>
          <w:bCs/>
        </w:rPr>
        <w:t xml:space="preserve">SUBJECT: </w:t>
      </w:r>
      <w:r w:rsidR="00FB1A30" w:rsidRPr="00FC2AAF">
        <w:rPr>
          <w:rFonts w:ascii="Segoe UI" w:hAnsi="Segoe UI" w:cs="Segoe UI"/>
          <w:b/>
          <w:bCs/>
        </w:rPr>
        <w:t>Ecology HWTR Corrective Action Sites Tribal Engagement Plan &amp; Boeing Kent Space Center FS Comment Period</w:t>
      </w:r>
      <w:r w:rsidR="00FB1A30" w:rsidRPr="00F94228">
        <w:rPr>
          <w:rFonts w:ascii="Segoe UI" w:hAnsi="Segoe UI" w:cs="Segoe UI"/>
        </w:rPr>
        <w:t> </w:t>
      </w:r>
    </w:p>
    <w:p w14:paraId="6BD9FE74" w14:textId="2D6E52DB" w:rsidR="00FB1A30" w:rsidRPr="00C65553" w:rsidRDefault="00FB1A30" w:rsidP="00FB1A30">
      <w:pPr>
        <w:pStyle w:val="Paragraph"/>
        <w:rPr>
          <w:rFonts w:ascii="Segoe UI" w:hAnsi="Segoe UI" w:cs="Segoe UI"/>
        </w:rPr>
      </w:pPr>
      <w:r w:rsidRPr="00C65553">
        <w:rPr>
          <w:rFonts w:ascii="Segoe UI" w:hAnsi="Segoe UI" w:cs="Segoe UI"/>
        </w:rPr>
        <w:t>Good afternoon,</w:t>
      </w:r>
    </w:p>
    <w:p w14:paraId="250388F3" w14:textId="77777777" w:rsidR="00FB1A30" w:rsidRPr="00C65553" w:rsidRDefault="00FB1A30" w:rsidP="00FB1A30">
      <w:pPr>
        <w:pStyle w:val="Paragraph"/>
        <w:rPr>
          <w:rFonts w:ascii="Segoe UI" w:hAnsi="Segoe UI" w:cs="Segoe UI"/>
        </w:rPr>
      </w:pPr>
      <w:r w:rsidRPr="00C65553">
        <w:rPr>
          <w:rFonts w:ascii="Segoe UI" w:hAnsi="Segoe UI" w:cs="Segoe UI"/>
        </w:rPr>
        <w:t xml:space="preserve">We are improving our Tribal Engagement process and would like your feedback about how we can better communicate with you! </w:t>
      </w:r>
    </w:p>
    <w:p w14:paraId="13A99FD5" w14:textId="77777777" w:rsidR="00FB1A30" w:rsidRPr="00DC660B" w:rsidRDefault="00FB1A30" w:rsidP="00FB1A30">
      <w:pPr>
        <w:pStyle w:val="Paragraph"/>
        <w:rPr>
          <w:rFonts w:ascii="Segoe UI" w:hAnsi="Segoe UI" w:cs="Segoe UI"/>
          <w:b/>
          <w:bCs/>
        </w:rPr>
      </w:pPr>
      <w:r w:rsidRPr="00DC660B">
        <w:rPr>
          <w:rFonts w:ascii="Segoe UI" w:hAnsi="Segoe UI" w:cs="Segoe UI"/>
          <w:b/>
          <w:bCs/>
          <w:highlight w:val="yellow"/>
        </w:rPr>
        <w:t>Tribal engagement in contamination cleanup</w:t>
      </w:r>
    </w:p>
    <w:p w14:paraId="6D6561C7" w14:textId="77777777" w:rsidR="00FB1A30" w:rsidRPr="00C65553" w:rsidRDefault="00FB1A30" w:rsidP="00FB1A30">
      <w:pPr>
        <w:pStyle w:val="Paragraph"/>
        <w:rPr>
          <w:rFonts w:ascii="Segoe UI" w:hAnsi="Segoe UI" w:cs="Segoe UI"/>
        </w:rPr>
      </w:pPr>
      <w:r w:rsidRPr="00C65553">
        <w:rPr>
          <w:rFonts w:ascii="Segoe UI" w:hAnsi="Segoe UI" w:cs="Segoe UI"/>
        </w:rPr>
        <w:t xml:space="preserve">A Tribal Engagement Plan helps the Washington Department of Ecology (Ecology) work with affected Tribes as sovereign nations, considering their rights and interests for Ecology-conducted and Ecology-supervised cleanup sites. </w:t>
      </w:r>
    </w:p>
    <w:p w14:paraId="6565005C" w14:textId="77777777" w:rsidR="00FB1A30" w:rsidRPr="00C65553" w:rsidRDefault="00FB1A30" w:rsidP="00FB1A30">
      <w:pPr>
        <w:pStyle w:val="Paragraph"/>
        <w:rPr>
          <w:rFonts w:ascii="Segoe UI" w:hAnsi="Segoe UI" w:cs="Segoe UI"/>
        </w:rPr>
      </w:pPr>
      <w:r w:rsidRPr="00C65553">
        <w:rPr>
          <w:rFonts w:ascii="Segoe UI" w:hAnsi="Segoe UI" w:cs="Segoe UI"/>
        </w:rPr>
        <w:t>Ecology’s goal is to provide timely information, effective communication, continuous collaboration opportunities, and government-to-government consultation that is appropriate for each cleanup site.</w:t>
      </w:r>
    </w:p>
    <w:p w14:paraId="6ECBA701" w14:textId="77777777" w:rsidR="00FB1A30" w:rsidRPr="00DC660B" w:rsidRDefault="00FB1A30" w:rsidP="00FB1A30">
      <w:pPr>
        <w:pStyle w:val="Paragraph"/>
        <w:rPr>
          <w:rFonts w:ascii="Segoe UI" w:hAnsi="Segoe UI" w:cs="Segoe UI"/>
          <w:b/>
          <w:bCs/>
        </w:rPr>
      </w:pPr>
      <w:r w:rsidRPr="00DC660B">
        <w:rPr>
          <w:rFonts w:ascii="Segoe UI" w:hAnsi="Segoe UI" w:cs="Segoe UI"/>
          <w:b/>
          <w:bCs/>
          <w:highlight w:val="yellow"/>
        </w:rPr>
        <w:t>Boeing Kent Space Center – 2025 public comment period for draft feasibility study (FS)</w:t>
      </w:r>
    </w:p>
    <w:p w14:paraId="15D2CC8C" w14:textId="77777777" w:rsidR="00FB1A30" w:rsidRPr="00C65553" w:rsidRDefault="00FB1A30" w:rsidP="00FB1A30">
      <w:pPr>
        <w:pStyle w:val="Paragraph"/>
        <w:rPr>
          <w:rFonts w:ascii="Segoe UI" w:hAnsi="Segoe UI" w:cs="Segoe UI"/>
        </w:rPr>
      </w:pPr>
      <w:r w:rsidRPr="00C65553">
        <w:rPr>
          <w:rFonts w:ascii="Segoe UI" w:hAnsi="Segoe UI" w:cs="Segoe UI"/>
        </w:rPr>
        <w:t xml:space="preserve">We will host a public comment period for the Boeing Kent Space Center site, located at 20403 68th Ave. S. in Kent, WA, August 25 – September 26, 2025. During this comment period, the public will be reviewing the site’s draft feasibility study (FS) and draft public participation plan (PPP). You may find more information about this on our Ecology </w:t>
      </w:r>
      <w:proofErr w:type="gramStart"/>
      <w:r w:rsidRPr="00C65553">
        <w:rPr>
          <w:rFonts w:ascii="Segoe UI" w:hAnsi="Segoe UI" w:cs="Segoe UI"/>
        </w:rPr>
        <w:t>website</w:t>
      </w:r>
      <w:proofErr w:type="gramEnd"/>
      <w:r w:rsidRPr="00C65553">
        <w:rPr>
          <w:rFonts w:ascii="Segoe UI" w:hAnsi="Segoe UI" w:cs="Segoe UI"/>
        </w:rPr>
        <w:t xml:space="preserve"> or I would be happy to send you copies of these documents. </w:t>
      </w:r>
    </w:p>
    <w:p w14:paraId="2E91187E" w14:textId="61344600" w:rsidR="0055256E" w:rsidRPr="00E34D04" w:rsidRDefault="00FB1A30" w:rsidP="00FB1A30">
      <w:pPr>
        <w:pStyle w:val="Paragraph"/>
        <w:rPr>
          <w:rFonts w:ascii="Segoe UI" w:hAnsi="Segoe UI" w:cs="Segoe UI"/>
        </w:rPr>
      </w:pPr>
      <w:r w:rsidRPr="00C65553">
        <w:rPr>
          <w:rFonts w:ascii="Segoe UI" w:hAnsi="Segoe UI" w:cs="Segoe UI"/>
        </w:rPr>
        <w:t xml:space="preserve">Please let us know your Tribe’s preferred engagement method for this upcoming comment period (email, phone conversation, in person meeting, etc.) as well as your desire to engage in the decision-making process for these documents. The documents are available for your review now. This will give you more than 45 days to review them before the public comment period begins. If you would like additional review time in the future, please let us know so we can send documents as soon as they are ready. </w:t>
      </w:r>
      <w:r w:rsidRPr="0045505F">
        <w:rPr>
          <w:rFonts w:ascii="Segoe UI" w:hAnsi="Segoe UI" w:cs="Segoe UI"/>
        </w:rPr>
        <w:t> </w:t>
      </w:r>
    </w:p>
    <w:p w14:paraId="52CA12F0" w14:textId="65BFC344" w:rsidR="006D0693" w:rsidRDefault="0055256E" w:rsidP="001D5A79">
      <w:pPr>
        <w:pStyle w:val="xmsonormal"/>
        <w:rPr>
          <w:rFonts w:ascii="Segoe UI" w:hAnsi="Segoe UI" w:cs="Segoe UI"/>
        </w:rPr>
      </w:pPr>
      <w:r w:rsidRPr="00E34D04">
        <w:rPr>
          <w:rFonts w:ascii="Segoe UI" w:hAnsi="Segoe UI" w:cs="Segoe UI"/>
        </w:rPr>
        <w:t>We appreciate your feedback and look forward to hearing from you on how we can improve our engagement process with the Tulalip Tribe</w:t>
      </w:r>
      <w:r w:rsidR="000D2DEC" w:rsidRPr="00E34D04">
        <w:rPr>
          <w:rFonts w:ascii="Segoe UI" w:hAnsi="Segoe UI" w:cs="Segoe UI"/>
        </w:rPr>
        <w:t>s</w:t>
      </w:r>
      <w:r w:rsidRPr="00E34D04">
        <w:rPr>
          <w:rFonts w:ascii="Segoe UI" w:hAnsi="Segoe UI" w:cs="Segoe UI"/>
        </w:rPr>
        <w:t>.</w:t>
      </w:r>
    </w:p>
    <w:p w14:paraId="67AA3685" w14:textId="77777777" w:rsidR="00A4200C" w:rsidRDefault="00A4200C" w:rsidP="001D5A79">
      <w:pPr>
        <w:pStyle w:val="xmsonormal"/>
        <w:rPr>
          <w:rFonts w:ascii="Segoe UI" w:hAnsi="Segoe UI" w:cs="Segoe UI"/>
        </w:rPr>
      </w:pPr>
    </w:p>
    <w:p w14:paraId="1D76CA34" w14:textId="77777777" w:rsidR="00A4200C" w:rsidRPr="00E34D04" w:rsidRDefault="00A4200C" w:rsidP="00A4200C">
      <w:pPr>
        <w:pStyle w:val="Paragraph"/>
        <w:rPr>
          <w:rFonts w:ascii="Segoe UI" w:hAnsi="Segoe UI" w:cs="Segoe UI"/>
          <w:b/>
          <w:bCs/>
        </w:rPr>
      </w:pPr>
      <w:r>
        <w:rPr>
          <w:rFonts w:ascii="Segoe UI" w:hAnsi="Segoe UI" w:cs="Segoe UI"/>
          <w:b/>
          <w:bCs/>
        </w:rPr>
        <w:t>1</w:t>
      </w:r>
      <w:r w:rsidRPr="00E34D04">
        <w:rPr>
          <w:rFonts w:ascii="Segoe UI" w:hAnsi="Segoe UI" w:cs="Segoe UI"/>
          <w:b/>
          <w:bCs/>
        </w:rPr>
        <w:t>/</w:t>
      </w:r>
      <w:r>
        <w:rPr>
          <w:rFonts w:ascii="Segoe UI" w:hAnsi="Segoe UI" w:cs="Segoe UI"/>
          <w:b/>
          <w:bCs/>
        </w:rPr>
        <w:t>29</w:t>
      </w:r>
      <w:r w:rsidRPr="00E34D04">
        <w:rPr>
          <w:rFonts w:ascii="Segoe UI" w:hAnsi="Segoe UI" w:cs="Segoe UI"/>
          <w:b/>
          <w:bCs/>
        </w:rPr>
        <w:t>/2</w:t>
      </w:r>
      <w:r>
        <w:rPr>
          <w:rFonts w:ascii="Segoe UI" w:hAnsi="Segoe UI" w:cs="Segoe UI"/>
          <w:b/>
          <w:bCs/>
        </w:rPr>
        <w:t>6</w:t>
      </w:r>
    </w:p>
    <w:p w14:paraId="7137DD4B" w14:textId="7F23F5A9" w:rsidR="00A4200C" w:rsidRPr="00E34D04" w:rsidRDefault="00A4200C" w:rsidP="00A4200C">
      <w:pPr>
        <w:pStyle w:val="Paragraph"/>
        <w:numPr>
          <w:ilvl w:val="0"/>
          <w:numId w:val="22"/>
        </w:numPr>
        <w:rPr>
          <w:rFonts w:ascii="Segoe UI" w:hAnsi="Segoe UI" w:cs="Segoe UI"/>
        </w:rPr>
      </w:pPr>
      <w:r w:rsidRPr="00E34D04">
        <w:rPr>
          <w:rFonts w:ascii="Segoe UI" w:hAnsi="Segoe UI" w:cs="Segoe UI"/>
          <w:b/>
          <w:bCs/>
        </w:rPr>
        <w:t>Email sent t</w:t>
      </w:r>
      <w:r>
        <w:rPr>
          <w:rFonts w:ascii="Segoe UI" w:hAnsi="Segoe UI" w:cs="Segoe UI"/>
          <w:b/>
          <w:bCs/>
        </w:rPr>
        <w:t xml:space="preserve">o: </w:t>
      </w:r>
      <w:r w:rsidR="00894BF0" w:rsidRPr="00894BF0">
        <w:rPr>
          <w:rFonts w:ascii="Segoe UI" w:hAnsi="Segoe UI" w:cs="Segoe UI"/>
          <w:b/>
          <w:bCs/>
        </w:rPr>
        <w:t>'knelson@tulaliptribes-nsn.gov'; 'toddgray@tulaliptribes-nsn.gov'; 'tzackey@tulaliptribes-nsn.gov'; 'aaronjones@tulaliptribes-nsn.gov'</w:t>
      </w:r>
    </w:p>
    <w:p w14:paraId="07316D20" w14:textId="77777777" w:rsidR="00A4200C" w:rsidRPr="00687562" w:rsidRDefault="00A4200C" w:rsidP="00A4200C">
      <w:pPr>
        <w:pStyle w:val="Paragraph"/>
        <w:numPr>
          <w:ilvl w:val="0"/>
          <w:numId w:val="22"/>
        </w:numPr>
        <w:rPr>
          <w:rFonts w:ascii="Segoe UI" w:hAnsi="Segoe UI" w:cs="Segoe UI"/>
        </w:rPr>
      </w:pPr>
      <w:r w:rsidRPr="00E34D04">
        <w:rPr>
          <w:rFonts w:ascii="Segoe UI" w:hAnsi="Segoe UI" w:cs="Segoe UI"/>
          <w:b/>
          <w:bCs/>
        </w:rPr>
        <w:t xml:space="preserve">SUBJECT: </w:t>
      </w:r>
      <w:r w:rsidRPr="00687562">
        <w:rPr>
          <w:rFonts w:ascii="Segoe UI" w:hAnsi="Segoe UI" w:cs="Segoe UI"/>
          <w:b/>
          <w:bCs/>
        </w:rPr>
        <w:t>Boeing Kent Space Center - March 2026 Public Comment Period</w:t>
      </w:r>
    </w:p>
    <w:p w14:paraId="0E34273D" w14:textId="77777777" w:rsidR="00A4200C" w:rsidRPr="00252620" w:rsidRDefault="00A4200C" w:rsidP="00A4200C">
      <w:pPr>
        <w:pStyle w:val="Paragraph"/>
        <w:rPr>
          <w:rFonts w:ascii="Segoe UI" w:hAnsi="Segoe UI" w:cs="Segoe UI"/>
        </w:rPr>
      </w:pPr>
      <w:r w:rsidRPr="00252620">
        <w:rPr>
          <w:rFonts w:ascii="Segoe UI" w:hAnsi="Segoe UI" w:cs="Segoe UI"/>
        </w:rPr>
        <w:t>Good afternoon,</w:t>
      </w:r>
    </w:p>
    <w:p w14:paraId="01D214FF" w14:textId="77777777" w:rsidR="00A4200C" w:rsidRPr="00252620" w:rsidRDefault="00A4200C" w:rsidP="00A4200C">
      <w:pPr>
        <w:pStyle w:val="Paragraph"/>
        <w:rPr>
          <w:rFonts w:ascii="Segoe UI" w:hAnsi="Segoe UI" w:cs="Segoe UI"/>
        </w:rPr>
      </w:pPr>
      <w:r w:rsidRPr="00252620">
        <w:rPr>
          <w:rFonts w:ascii="Segoe UI" w:hAnsi="Segoe UI" w:cs="Segoe UI"/>
        </w:rPr>
        <w:t xml:space="preserve">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Boeing Kent Space Center site located at 20403 68th Ave. S. in Kent, Washington. </w:t>
      </w:r>
    </w:p>
    <w:p w14:paraId="737C3933" w14:textId="7CC31A13" w:rsidR="00A4200C" w:rsidRPr="00252620" w:rsidRDefault="00A4200C" w:rsidP="00A4200C">
      <w:pPr>
        <w:pStyle w:val="Paragraph"/>
        <w:rPr>
          <w:rFonts w:ascii="Segoe UI" w:hAnsi="Segoe UI" w:cs="Segoe UI"/>
        </w:rPr>
      </w:pPr>
      <w:r w:rsidRPr="00252620">
        <w:rPr>
          <w:rFonts w:ascii="Segoe UI" w:hAnsi="Segoe UI" w:cs="Segoe UI"/>
        </w:rPr>
        <w:t xml:space="preserve">I am currently working on a public comment period for this site for their draft cleanup action plan, draft agreed order and draft SEPA/DNS (State Environmental Policy Act/Determination of Non-Significance). The comment period is scheduled for </w:t>
      </w:r>
      <w:r w:rsidRPr="00252620">
        <w:rPr>
          <w:rFonts w:ascii="Segoe UI" w:hAnsi="Segoe UI" w:cs="Segoe UI"/>
          <w:b/>
          <w:bCs/>
        </w:rPr>
        <w:t>March 23 – April 24, 2026</w:t>
      </w:r>
      <w:r w:rsidRPr="00252620">
        <w:rPr>
          <w:rFonts w:ascii="Segoe UI" w:hAnsi="Segoe UI" w:cs="Segoe UI"/>
        </w:rPr>
        <w:t xml:space="preserve">. I am reaching out to see if the </w:t>
      </w:r>
      <w:r w:rsidR="00894BF0">
        <w:rPr>
          <w:rFonts w:ascii="Segoe UI" w:hAnsi="Segoe UI" w:cs="Segoe UI"/>
        </w:rPr>
        <w:t xml:space="preserve">Tulalip </w:t>
      </w:r>
      <w:r w:rsidRPr="00252620">
        <w:rPr>
          <w:rFonts w:ascii="Segoe UI" w:hAnsi="Segoe UI" w:cs="Segoe UI"/>
        </w:rPr>
        <w:t>Tribe</w:t>
      </w:r>
      <w:r w:rsidR="00894BF0">
        <w:rPr>
          <w:rFonts w:ascii="Segoe UI" w:hAnsi="Segoe UI" w:cs="Segoe UI"/>
        </w:rPr>
        <w:t>s</w:t>
      </w:r>
      <w:r w:rsidRPr="00252620">
        <w:rPr>
          <w:rFonts w:ascii="Segoe UI" w:hAnsi="Segoe UI" w:cs="Segoe UI"/>
        </w:rPr>
        <w:t xml:space="preserve"> ha</w:t>
      </w:r>
      <w:r w:rsidR="00894BF0">
        <w:rPr>
          <w:rFonts w:ascii="Segoe UI" w:hAnsi="Segoe UI" w:cs="Segoe UI"/>
        </w:rPr>
        <w:t>ve</w:t>
      </w:r>
      <w:r w:rsidRPr="00252620">
        <w:rPr>
          <w:rFonts w:ascii="Segoe UI" w:hAnsi="Segoe UI" w:cs="Segoe UI"/>
        </w:rPr>
        <w:t xml:space="preserve"> interest </w:t>
      </w:r>
      <w:proofErr w:type="gramStart"/>
      <w:r w:rsidRPr="00252620">
        <w:rPr>
          <w:rFonts w:ascii="Segoe UI" w:hAnsi="Segoe UI" w:cs="Segoe UI"/>
        </w:rPr>
        <w:t>on</w:t>
      </w:r>
      <w:proofErr w:type="gramEnd"/>
      <w:r w:rsidRPr="00252620">
        <w:rPr>
          <w:rFonts w:ascii="Segoe UI" w:hAnsi="Segoe UI" w:cs="Segoe UI"/>
        </w:rPr>
        <w:t xml:space="preserve"> the cleanup </w:t>
      </w:r>
      <w:proofErr w:type="gramStart"/>
      <w:r w:rsidRPr="00252620">
        <w:rPr>
          <w:rFonts w:ascii="Segoe UI" w:hAnsi="Segoe UI" w:cs="Segoe UI"/>
        </w:rPr>
        <w:t>for</w:t>
      </w:r>
      <w:proofErr w:type="gramEnd"/>
      <w:r w:rsidRPr="00252620">
        <w:rPr>
          <w:rFonts w:ascii="Segoe UI" w:hAnsi="Segoe UI" w:cs="Segoe UI"/>
        </w:rPr>
        <w:t xml:space="preserve"> this site. </w:t>
      </w:r>
    </w:p>
    <w:p w14:paraId="7FAB4D11" w14:textId="77777777" w:rsidR="00A4200C" w:rsidRPr="00252620" w:rsidRDefault="00A4200C" w:rsidP="00A4200C">
      <w:pPr>
        <w:pStyle w:val="Paragraph"/>
        <w:numPr>
          <w:ilvl w:val="0"/>
          <w:numId w:val="28"/>
        </w:numPr>
        <w:rPr>
          <w:rFonts w:ascii="Segoe UI" w:hAnsi="Segoe UI" w:cs="Segoe UI"/>
        </w:rPr>
      </w:pPr>
      <w:r w:rsidRPr="00252620">
        <w:rPr>
          <w:rFonts w:ascii="Segoe UI" w:hAnsi="Segoe UI" w:cs="Segoe UI"/>
          <w:b/>
          <w:bCs/>
        </w:rPr>
        <w:t>Draft agreed order (AO)</w:t>
      </w:r>
      <w:r w:rsidRPr="00252620">
        <w:rPr>
          <w:rFonts w:ascii="Segoe UI" w:hAnsi="Segoe UI" w:cs="Segoe UI"/>
        </w:rPr>
        <w:t>: This legal agreement ensures that the cleanup follows state law. </w:t>
      </w:r>
    </w:p>
    <w:p w14:paraId="69B8798A" w14:textId="77777777" w:rsidR="00A4200C" w:rsidRPr="00252620" w:rsidRDefault="00A4200C" w:rsidP="00A4200C">
      <w:pPr>
        <w:pStyle w:val="Paragraph"/>
        <w:numPr>
          <w:ilvl w:val="0"/>
          <w:numId w:val="28"/>
        </w:numPr>
        <w:rPr>
          <w:rFonts w:ascii="Segoe UI" w:hAnsi="Segoe UI" w:cs="Segoe UI"/>
          <w:b/>
          <w:bCs/>
        </w:rPr>
      </w:pPr>
      <w:r w:rsidRPr="00252620">
        <w:rPr>
          <w:rFonts w:ascii="Segoe UI" w:hAnsi="Segoe UI" w:cs="Segoe UI"/>
          <w:b/>
          <w:bCs/>
        </w:rPr>
        <w:t>Draft cleanup action plan (</w:t>
      </w:r>
      <w:proofErr w:type="spellStart"/>
      <w:r w:rsidRPr="00252620">
        <w:rPr>
          <w:rFonts w:ascii="Segoe UI" w:hAnsi="Segoe UI" w:cs="Segoe UI"/>
          <w:b/>
          <w:bCs/>
        </w:rPr>
        <w:t>dCAP</w:t>
      </w:r>
      <w:proofErr w:type="spellEnd"/>
      <w:r w:rsidRPr="00252620">
        <w:rPr>
          <w:rFonts w:ascii="Segoe UI" w:hAnsi="Segoe UI" w:cs="Segoe UI"/>
          <w:b/>
          <w:bCs/>
        </w:rPr>
        <w:t xml:space="preserve">): </w:t>
      </w:r>
      <w:r w:rsidRPr="00252620">
        <w:rPr>
          <w:rFonts w:ascii="Segoe UI" w:hAnsi="Segoe UI" w:cs="Segoe UI"/>
        </w:rPr>
        <w:t>This plan describes the cleanup and sets the standards that the cleanup must meet.</w:t>
      </w:r>
    </w:p>
    <w:p w14:paraId="651B806B" w14:textId="77777777" w:rsidR="00A4200C" w:rsidRPr="00252620" w:rsidRDefault="00A4200C" w:rsidP="00A4200C">
      <w:pPr>
        <w:pStyle w:val="Paragraph"/>
        <w:numPr>
          <w:ilvl w:val="0"/>
          <w:numId w:val="28"/>
        </w:numPr>
        <w:rPr>
          <w:rFonts w:ascii="Segoe UI" w:hAnsi="Segoe UI" w:cs="Segoe UI"/>
        </w:rPr>
      </w:pPr>
      <w:r w:rsidRPr="00252620">
        <w:rPr>
          <w:rFonts w:ascii="Segoe UI" w:hAnsi="Segoe UI" w:cs="Segoe UI"/>
          <w:b/>
          <w:bCs/>
        </w:rPr>
        <w:t xml:space="preserve">Draft SEPA/DNS: </w:t>
      </w:r>
      <w:r w:rsidRPr="00252620">
        <w:rPr>
          <w:rFonts w:ascii="Segoe UI" w:hAnsi="Segoe UI" w:cs="Segoe UI"/>
        </w:rPr>
        <w:t>We use SEPA during site cleanups to find and evaluate negative environmental impacts that could result from a proposed action. The draft SEPA resulted in a determination of non-significance, meaning that this work will not have large negative environmental impacts.</w:t>
      </w:r>
    </w:p>
    <w:p w14:paraId="6B1A682D" w14:textId="77777777" w:rsidR="00A4200C" w:rsidRPr="00252620" w:rsidRDefault="00A4200C" w:rsidP="00A4200C">
      <w:pPr>
        <w:pStyle w:val="Paragraph"/>
        <w:rPr>
          <w:rFonts w:ascii="Segoe UI" w:hAnsi="Segoe UI" w:cs="Segoe UI"/>
        </w:rPr>
      </w:pPr>
      <w:r w:rsidRPr="00252620">
        <w:rPr>
          <w:rFonts w:ascii="Segoe UI" w:hAnsi="Segoe UI" w:cs="Segoe UI"/>
        </w:rPr>
        <w:t xml:space="preserve">These documents are still in draft form and have not been posted to our Boeing Kent </w:t>
      </w:r>
      <w:hyperlink r:id="rId53" w:history="1">
        <w:r w:rsidRPr="00252620">
          <w:rPr>
            <w:rStyle w:val="Hyperlink"/>
            <w:rFonts w:ascii="Segoe UI" w:hAnsi="Segoe UI" w:cs="Segoe UI"/>
          </w:rPr>
          <w:t>website</w:t>
        </w:r>
      </w:hyperlink>
      <w:r w:rsidRPr="00252620">
        <w:rPr>
          <w:rFonts w:ascii="Segoe UI" w:hAnsi="Segoe UI" w:cs="Segoe UI"/>
        </w:rPr>
        <w:t xml:space="preserve"> yet. If you would like a copy of them for review, please let me know and I can send them to you.</w:t>
      </w:r>
    </w:p>
    <w:p w14:paraId="6F1B8858" w14:textId="77777777" w:rsidR="00A4200C" w:rsidRPr="00252620" w:rsidRDefault="00A4200C" w:rsidP="00A4200C">
      <w:pPr>
        <w:pStyle w:val="Paragraph"/>
        <w:rPr>
          <w:rFonts w:ascii="Segoe UI" w:hAnsi="Segoe UI" w:cs="Segoe UI"/>
          <w:b/>
          <w:bCs/>
        </w:rPr>
      </w:pPr>
      <w:r w:rsidRPr="00252620">
        <w:rPr>
          <w:rFonts w:ascii="Segoe UI" w:hAnsi="Segoe UI" w:cs="Segoe UI"/>
          <w:b/>
          <w:bCs/>
        </w:rPr>
        <w:t>Site Background:</w:t>
      </w:r>
    </w:p>
    <w:p w14:paraId="0E4A9DDE" w14:textId="77777777" w:rsidR="00A4200C" w:rsidRPr="00252620" w:rsidRDefault="00A4200C" w:rsidP="00A4200C">
      <w:pPr>
        <w:pStyle w:val="Paragraph"/>
        <w:rPr>
          <w:rFonts w:ascii="Segoe UI" w:hAnsi="Segoe UI" w:cs="Segoe UI"/>
        </w:rPr>
      </w:pPr>
      <w:r w:rsidRPr="00252620">
        <w:rPr>
          <w:rFonts w:ascii="Segoe UI" w:hAnsi="Segoe UI" w:cs="Segoe UI"/>
        </w:rPr>
        <w:t xml:space="preserve">Boeing has conducted research and done manufacturing here since the 1960s. These activities led to contaminated soil and groundwater. Boeing has an interim status permit at this </w:t>
      </w:r>
      <w:proofErr w:type="gramStart"/>
      <w:r w:rsidRPr="00252620">
        <w:rPr>
          <w:rFonts w:ascii="Segoe UI" w:hAnsi="Segoe UI" w:cs="Segoe UI"/>
        </w:rPr>
        <w:t>site</w:t>
      </w:r>
      <w:proofErr w:type="gramEnd"/>
      <w:r w:rsidRPr="00252620">
        <w:rPr>
          <w:rFonts w:ascii="Segoe UI" w:hAnsi="Segoe UI" w:cs="Segoe UI"/>
        </w:rPr>
        <w:t xml:space="preserve"> that they must keep active until they clean up the site.</w:t>
      </w:r>
    </w:p>
    <w:p w14:paraId="5F9717E7" w14:textId="77777777" w:rsidR="00A4200C" w:rsidRPr="00252620" w:rsidRDefault="00A4200C" w:rsidP="00A4200C">
      <w:pPr>
        <w:pStyle w:val="Paragraph"/>
        <w:rPr>
          <w:rFonts w:ascii="Segoe UI" w:hAnsi="Segoe UI" w:cs="Segoe UI"/>
        </w:rPr>
      </w:pPr>
      <w:r w:rsidRPr="00252620">
        <w:rPr>
          <w:rFonts w:ascii="Segoe UI" w:hAnsi="Segoe UI" w:cs="Segoe UI"/>
        </w:rPr>
        <w:t xml:space="preserve">In 2016, we negotiated an agreed order requiring Boeing to conduct a remedial investigation. Their remedial investigation was approved in 2022. In 2025, Boeing’s focused feasibility study about the arsenic-contaminated groundwater went out for public comment. It was approved after comments were considered, and Boeing prepared the draft cleanup action plan that will be out for public comment during this comment period. </w:t>
      </w:r>
    </w:p>
    <w:p w14:paraId="427CD2FB" w14:textId="77777777" w:rsidR="00A4200C" w:rsidRPr="00252620" w:rsidRDefault="00A4200C" w:rsidP="00A4200C">
      <w:pPr>
        <w:pStyle w:val="Paragraph"/>
        <w:rPr>
          <w:rFonts w:ascii="Segoe UI" w:hAnsi="Segoe UI" w:cs="Segoe UI"/>
          <w:b/>
          <w:bCs/>
        </w:rPr>
      </w:pPr>
      <w:r w:rsidRPr="00252620">
        <w:rPr>
          <w:rFonts w:ascii="Segoe UI" w:hAnsi="Segoe UI" w:cs="Segoe UI"/>
          <w:b/>
          <w:bCs/>
        </w:rPr>
        <w:t>Contamination:</w:t>
      </w:r>
    </w:p>
    <w:p w14:paraId="49B6CDC3" w14:textId="77777777" w:rsidR="00A4200C" w:rsidRPr="00252620" w:rsidRDefault="00A4200C" w:rsidP="00A4200C">
      <w:pPr>
        <w:pStyle w:val="Paragraph"/>
        <w:rPr>
          <w:rFonts w:ascii="Segoe UI" w:hAnsi="Segoe UI" w:cs="Segoe UI"/>
        </w:rPr>
      </w:pPr>
      <w:r w:rsidRPr="00252620">
        <w:rPr>
          <w:rFonts w:ascii="Segoe UI" w:hAnsi="Segoe UI" w:cs="Segoe UI"/>
        </w:rPr>
        <w:t xml:space="preserve">Contaminants found in groundwater and soil at Boeing Kent Space Center include: </w:t>
      </w:r>
    </w:p>
    <w:p w14:paraId="05007EDF" w14:textId="77777777" w:rsidR="00A4200C" w:rsidRPr="00252620" w:rsidRDefault="00A4200C" w:rsidP="00A4200C">
      <w:pPr>
        <w:pStyle w:val="Paragraph"/>
        <w:numPr>
          <w:ilvl w:val="0"/>
          <w:numId w:val="29"/>
        </w:numPr>
        <w:rPr>
          <w:rFonts w:ascii="Segoe UI" w:hAnsi="Segoe UI" w:cs="Segoe UI"/>
        </w:rPr>
      </w:pPr>
      <w:r w:rsidRPr="00252620">
        <w:rPr>
          <w:rFonts w:ascii="Segoe UI" w:hAnsi="Segoe UI" w:cs="Segoe UI"/>
        </w:rPr>
        <w:t>Volatile organic compounds (VOCs), such as benzene. These chemicals cause cancer.</w:t>
      </w:r>
    </w:p>
    <w:p w14:paraId="7F0FD9FE" w14:textId="77777777" w:rsidR="00A4200C" w:rsidRPr="00252620" w:rsidRDefault="00A4200C" w:rsidP="00A4200C">
      <w:pPr>
        <w:pStyle w:val="Paragraph"/>
        <w:numPr>
          <w:ilvl w:val="0"/>
          <w:numId w:val="29"/>
        </w:numPr>
        <w:rPr>
          <w:rFonts w:ascii="Segoe UI" w:hAnsi="Segoe UI" w:cs="Segoe UI"/>
        </w:rPr>
      </w:pPr>
      <w:r w:rsidRPr="00252620">
        <w:rPr>
          <w:rFonts w:ascii="Segoe UI" w:hAnsi="Segoe UI" w:cs="Segoe UI"/>
        </w:rPr>
        <w:t>Petroleum hydrocarbons (the main parts of gasoline and oil).</w:t>
      </w:r>
    </w:p>
    <w:p w14:paraId="1E2AF331" w14:textId="77777777" w:rsidR="00A4200C" w:rsidRPr="00252620" w:rsidRDefault="00A4200C" w:rsidP="00A4200C">
      <w:pPr>
        <w:pStyle w:val="Paragraph"/>
        <w:numPr>
          <w:ilvl w:val="0"/>
          <w:numId w:val="29"/>
        </w:numPr>
        <w:rPr>
          <w:rFonts w:ascii="Segoe UI" w:hAnsi="Segoe UI" w:cs="Segoe UI"/>
        </w:rPr>
      </w:pPr>
      <w:r w:rsidRPr="00252620">
        <w:rPr>
          <w:rFonts w:ascii="Segoe UI" w:hAnsi="Segoe UI" w:cs="Segoe UI"/>
        </w:rPr>
        <w:t>Semi-volatile organic compounds (SVOCs), including polycyclic aromatic hydrocarbons (PAHs). These chemicals are formed when gasoline is burned. PAHs are suspected to cause cancer.</w:t>
      </w:r>
    </w:p>
    <w:p w14:paraId="70C05379" w14:textId="77777777" w:rsidR="00A4200C" w:rsidRPr="00252620" w:rsidRDefault="00A4200C" w:rsidP="00A4200C">
      <w:pPr>
        <w:pStyle w:val="Paragraph"/>
        <w:numPr>
          <w:ilvl w:val="0"/>
          <w:numId w:val="29"/>
        </w:numPr>
        <w:rPr>
          <w:rFonts w:ascii="Segoe UI" w:hAnsi="Segoe UI" w:cs="Segoe UI"/>
        </w:rPr>
      </w:pPr>
      <w:r w:rsidRPr="00252620">
        <w:rPr>
          <w:rFonts w:ascii="Segoe UI" w:hAnsi="Segoe UI" w:cs="Segoe UI"/>
        </w:rPr>
        <w:t xml:space="preserve">Polychlorinated biphenyls (PCBs), long-lasting chemicals formerly used in industry. Health effects of PCBs can include cancer and immune system damage. Read more about PCBs at </w:t>
      </w:r>
      <w:hyperlink r:id="rId54" w:history="1">
        <w:r w:rsidRPr="00252620">
          <w:rPr>
            <w:rStyle w:val="Hyperlink"/>
            <w:rFonts w:ascii="Segoe UI" w:hAnsi="Segoe UI" w:cs="Segoe UI"/>
          </w:rPr>
          <w:t>https://www.epa.gov/pcbs</w:t>
        </w:r>
      </w:hyperlink>
      <w:r w:rsidRPr="00252620">
        <w:rPr>
          <w:rFonts w:ascii="Segoe UI" w:hAnsi="Segoe UI" w:cs="Segoe UI"/>
        </w:rPr>
        <w:t>.</w:t>
      </w:r>
    </w:p>
    <w:p w14:paraId="1D4F3D66" w14:textId="77777777" w:rsidR="00A4200C" w:rsidRPr="00252620" w:rsidRDefault="00A4200C" w:rsidP="00A4200C">
      <w:pPr>
        <w:pStyle w:val="Paragraph"/>
        <w:numPr>
          <w:ilvl w:val="0"/>
          <w:numId w:val="29"/>
        </w:numPr>
        <w:rPr>
          <w:rFonts w:ascii="Segoe UI" w:hAnsi="Segoe UI" w:cs="Segoe UI"/>
        </w:rPr>
      </w:pPr>
      <w:r w:rsidRPr="00252620">
        <w:rPr>
          <w:rFonts w:ascii="Segoe UI" w:hAnsi="Segoe UI" w:cs="Segoe UI"/>
        </w:rPr>
        <w:t>Toxic metals, such as arsenic. Arsenic is naturally occurring and is mobilized by some forms of contamination. Arsenic is poisonous and regulated in public drinking water.</w:t>
      </w:r>
    </w:p>
    <w:p w14:paraId="03F33006" w14:textId="77777777" w:rsidR="00A4200C" w:rsidRPr="00252620" w:rsidRDefault="00A4200C" w:rsidP="00A4200C">
      <w:pPr>
        <w:pStyle w:val="Paragraph"/>
        <w:rPr>
          <w:rFonts w:ascii="Segoe UI" w:hAnsi="Segoe UI" w:cs="Segoe UI"/>
        </w:rPr>
      </w:pPr>
      <w:r w:rsidRPr="00252620">
        <w:rPr>
          <w:rFonts w:ascii="Segoe UI" w:hAnsi="Segoe UI" w:cs="Segoe UI"/>
        </w:rPr>
        <w:t>Contamination at this site is relatively low, and people are not being exposed. This groundwater is not used for drinking water, and Boeing controls access to their property. If contamination threatening human health or the environment is found, we will have Boeing take protective action.</w:t>
      </w:r>
    </w:p>
    <w:p w14:paraId="238611F9" w14:textId="77777777" w:rsidR="00A4200C" w:rsidRPr="00252620" w:rsidRDefault="00A4200C" w:rsidP="00A4200C">
      <w:pPr>
        <w:pStyle w:val="Paragraph"/>
        <w:rPr>
          <w:rFonts w:ascii="Segoe UI" w:hAnsi="Segoe UI" w:cs="Segoe UI"/>
        </w:rPr>
      </w:pPr>
      <w:r w:rsidRPr="00252620">
        <w:rPr>
          <w:rFonts w:ascii="Segoe UI" w:hAnsi="Segoe UI" w:cs="Segoe UI"/>
          <w:b/>
          <w:bCs/>
        </w:rPr>
        <w:t>What happens next? </w:t>
      </w:r>
    </w:p>
    <w:p w14:paraId="696C5559" w14:textId="77777777" w:rsidR="00A4200C" w:rsidRPr="00252620" w:rsidRDefault="00A4200C" w:rsidP="00A4200C">
      <w:pPr>
        <w:pStyle w:val="Paragraph"/>
        <w:rPr>
          <w:rFonts w:ascii="Segoe UI" w:hAnsi="Segoe UI" w:cs="Segoe UI"/>
        </w:rPr>
      </w:pPr>
      <w:r w:rsidRPr="00252620">
        <w:rPr>
          <w:rFonts w:ascii="Segoe UI" w:hAnsi="Segoe UI" w:cs="Segoe UI"/>
        </w:rPr>
        <w:t xml:space="preserve">The public comment period is open from </w:t>
      </w:r>
      <w:r w:rsidRPr="00252620">
        <w:rPr>
          <w:rFonts w:ascii="Segoe UI" w:hAnsi="Segoe UI" w:cs="Segoe UI"/>
          <w:b/>
          <w:bCs/>
        </w:rPr>
        <w:t>March 23 – April 24, 2026</w:t>
      </w:r>
      <w:r w:rsidRPr="00252620">
        <w:rPr>
          <w:rFonts w:ascii="Segoe UI" w:hAnsi="Segoe UI" w:cs="Segoe UI"/>
        </w:rPr>
        <w:t>.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7C1313A4" w14:textId="77777777" w:rsidR="00A4200C" w:rsidRPr="00252620" w:rsidRDefault="00A4200C" w:rsidP="00A4200C">
      <w:pPr>
        <w:pStyle w:val="Paragraph"/>
        <w:rPr>
          <w:rFonts w:ascii="Segoe UI" w:hAnsi="Segoe UI" w:cs="Segoe UI"/>
        </w:rPr>
      </w:pPr>
      <w:r w:rsidRPr="00252620">
        <w:rPr>
          <w:rFonts w:ascii="Segoe UI" w:hAnsi="Segoe UI" w:cs="Segoe UI"/>
        </w:rPr>
        <w:t xml:space="preserve">Please let us know if there is tribal interest in any of the above actions. </w:t>
      </w:r>
      <w:r w:rsidRPr="00252620">
        <w:rPr>
          <w:rFonts w:ascii="Segoe UI" w:hAnsi="Segoe UI" w:cs="Segoe UI"/>
          <w:b/>
          <w:bCs/>
        </w:rPr>
        <w:t>Our site manager, Li Ma, is Cc’d on this email and can answer any questions you may have about the documents or anything else concerning the cleanup.</w:t>
      </w:r>
      <w:r w:rsidRPr="00252620">
        <w:rPr>
          <w:rFonts w:ascii="Segoe UI" w:hAnsi="Segoe UI" w:cs="Segoe UI"/>
        </w:rPr>
        <w:t xml:space="preserve"> Additionally, please let us know if there are contacts that we might have missed that should be included in this discussion. </w:t>
      </w:r>
    </w:p>
    <w:p w14:paraId="02E57264" w14:textId="77777777" w:rsidR="00A4200C" w:rsidRPr="00252620" w:rsidRDefault="00A4200C" w:rsidP="00A4200C">
      <w:pPr>
        <w:pStyle w:val="Paragraph"/>
        <w:rPr>
          <w:rFonts w:ascii="Segoe UI" w:hAnsi="Segoe UI" w:cs="Segoe UI"/>
        </w:rPr>
      </w:pPr>
      <w:r w:rsidRPr="00252620">
        <w:rPr>
          <w:rFonts w:ascii="Segoe UI" w:hAnsi="Segoe UI" w:cs="Segoe UI"/>
        </w:rPr>
        <w:t>I hope this email finds you well.</w:t>
      </w:r>
    </w:p>
    <w:p w14:paraId="37622AE3" w14:textId="77777777" w:rsidR="00A4200C" w:rsidRPr="00252620" w:rsidRDefault="00A4200C" w:rsidP="00A4200C">
      <w:pPr>
        <w:pStyle w:val="Paragraph"/>
        <w:rPr>
          <w:rFonts w:ascii="Segoe UI" w:hAnsi="Segoe UI" w:cs="Segoe UI"/>
        </w:rPr>
      </w:pPr>
      <w:r w:rsidRPr="00252620">
        <w:rPr>
          <w:rFonts w:ascii="Segoe UI" w:hAnsi="Segoe UI" w:cs="Segoe UI"/>
          <w:b/>
          <w:bCs/>
        </w:rPr>
        <w:t xml:space="preserve">Janelle Anderson </w:t>
      </w:r>
      <w:r w:rsidRPr="00252620">
        <w:rPr>
          <w:rFonts w:ascii="Segoe UI" w:hAnsi="Segoe UI" w:cs="Segoe UI"/>
        </w:rPr>
        <w:t xml:space="preserve">| Community Outreach &amp; Environmental Education Specialist | Hazardous Waste &amp; Toxics Reduction </w:t>
      </w:r>
    </w:p>
    <w:p w14:paraId="4C142806" w14:textId="77777777" w:rsidR="00A4200C" w:rsidRPr="00252620" w:rsidRDefault="00A4200C" w:rsidP="00A4200C">
      <w:pPr>
        <w:pStyle w:val="Paragraph"/>
        <w:rPr>
          <w:rFonts w:ascii="Segoe UI" w:hAnsi="Segoe UI" w:cs="Segoe UI"/>
        </w:rPr>
      </w:pPr>
      <w:r w:rsidRPr="00252620">
        <w:rPr>
          <w:rFonts w:ascii="Segoe UI" w:hAnsi="Segoe UI" w:cs="Segoe UI"/>
        </w:rPr>
        <w:t>WA State Department of Ecology| PO Box 330316 I Shoreline, WA 98133-9716</w:t>
      </w:r>
    </w:p>
    <w:p w14:paraId="3C504BB1" w14:textId="77777777" w:rsidR="00A4200C" w:rsidRPr="00252620" w:rsidRDefault="00A4200C" w:rsidP="00A4200C">
      <w:pPr>
        <w:pStyle w:val="Paragraph"/>
        <w:rPr>
          <w:rFonts w:ascii="Segoe UI" w:hAnsi="Segoe UI" w:cs="Segoe UI"/>
        </w:rPr>
      </w:pPr>
      <w:r w:rsidRPr="00252620">
        <w:rPr>
          <w:rFonts w:ascii="Segoe UI" w:hAnsi="Segoe UI" w:cs="Segoe UI"/>
        </w:rPr>
        <w:t xml:space="preserve">she/her </w:t>
      </w:r>
      <w:hyperlink r:id="rId55" w:history="1">
        <w:r w:rsidRPr="00252620">
          <w:rPr>
            <w:rStyle w:val="Hyperlink"/>
            <w:rFonts w:ascii="Segoe UI" w:hAnsi="Segoe UI" w:cs="Segoe UI"/>
          </w:rPr>
          <w:t>pronouns</w:t>
        </w:r>
      </w:hyperlink>
    </w:p>
    <w:p w14:paraId="4E65EA55" w14:textId="3BEC90E0" w:rsidR="00457AB5" w:rsidRDefault="00A4200C" w:rsidP="00A4200C">
      <w:pPr>
        <w:pStyle w:val="Paragraph"/>
        <w:rPr>
          <w:rFonts w:ascii="Segoe UI" w:hAnsi="Segoe UI" w:cs="Segoe UI"/>
        </w:rPr>
      </w:pPr>
      <w:hyperlink r:id="rId56" w:history="1">
        <w:r w:rsidRPr="00252620">
          <w:rPr>
            <w:rStyle w:val="Hyperlink"/>
            <w:rFonts w:ascii="Segoe UI" w:hAnsi="Segoe UI" w:cs="Segoe UI"/>
            <w:b/>
            <w:bCs/>
          </w:rPr>
          <w:t>janelle.anderson@ecy.wa.gov</w:t>
        </w:r>
      </w:hyperlink>
      <w:r w:rsidRPr="00252620">
        <w:rPr>
          <w:rFonts w:ascii="Segoe UI" w:hAnsi="Segoe UI" w:cs="Segoe UI"/>
        </w:rPr>
        <w:t xml:space="preserve"> | 425-301-6454</w:t>
      </w:r>
      <w:r w:rsidRPr="00252620">
        <w:rPr>
          <w:rFonts w:ascii="Segoe UI" w:hAnsi="Segoe UI" w:cs="Segoe UI"/>
        </w:rPr>
        <w:br/>
        <w:t>24-hour reception line: 206-594-0000</w:t>
      </w:r>
    </w:p>
    <w:p w14:paraId="63B61B45" w14:textId="774AAD61" w:rsidR="00457AB5" w:rsidRPr="00E34D04" w:rsidRDefault="00457AB5" w:rsidP="00457AB5">
      <w:pPr>
        <w:pStyle w:val="Heading3"/>
        <w:keepNext/>
        <w:rPr>
          <w:rFonts w:ascii="Segoe UI" w:hAnsi="Segoe UI" w:cs="Segoe UI"/>
        </w:rPr>
      </w:pPr>
      <w:r w:rsidRPr="00E34D04">
        <w:rPr>
          <w:rFonts w:ascii="Segoe UI" w:hAnsi="Segoe UI" w:cs="Segoe UI"/>
        </w:rPr>
        <w:t xml:space="preserve">Tribe: </w:t>
      </w:r>
      <w:r w:rsidR="00A325DE">
        <w:rPr>
          <w:rFonts w:ascii="Segoe UI" w:hAnsi="Segoe UI" w:cs="Segoe UI"/>
        </w:rPr>
        <w:t xml:space="preserve">Squaxin </w:t>
      </w:r>
      <w:r w:rsidRPr="00E34D04">
        <w:rPr>
          <w:rFonts w:ascii="Segoe UI" w:hAnsi="Segoe UI" w:cs="Segoe UI"/>
        </w:rPr>
        <w:t>Tribe</w:t>
      </w:r>
    </w:p>
    <w:p w14:paraId="33C4AC64" w14:textId="79BA6125" w:rsidR="00593BE1" w:rsidRDefault="006846D8" w:rsidP="00593BE1">
      <w:pPr>
        <w:pStyle w:val="Paragraph"/>
        <w:keepNext/>
        <w:numPr>
          <w:ilvl w:val="0"/>
          <w:numId w:val="23"/>
        </w:numPr>
        <w:rPr>
          <w:rFonts w:ascii="Segoe UI" w:hAnsi="Segoe UI" w:cs="Segoe UI"/>
        </w:rPr>
      </w:pPr>
      <w:r w:rsidRPr="006846D8">
        <w:rPr>
          <w:rFonts w:ascii="Segoe UI" w:hAnsi="Segoe UI" w:cs="Segoe UI"/>
        </w:rPr>
        <w:t>Leila Whitener</w:t>
      </w:r>
      <w:r>
        <w:rPr>
          <w:rFonts w:ascii="Segoe UI" w:hAnsi="Segoe UI" w:cs="Segoe UI"/>
        </w:rPr>
        <w:t xml:space="preserve">; </w:t>
      </w:r>
      <w:proofErr w:type="spellStart"/>
      <w:r w:rsidRPr="006846D8">
        <w:rPr>
          <w:rFonts w:ascii="Segoe UI" w:hAnsi="Segoe UI" w:cs="Segoe UI"/>
        </w:rPr>
        <w:t>Brownsfield</w:t>
      </w:r>
      <w:proofErr w:type="spellEnd"/>
      <w:r w:rsidRPr="006846D8">
        <w:rPr>
          <w:rFonts w:ascii="Segoe UI" w:hAnsi="Segoe UI" w:cs="Segoe UI"/>
        </w:rPr>
        <w:t xml:space="preserve"> Coordinator</w:t>
      </w:r>
      <w:r w:rsidR="00153F0F">
        <w:rPr>
          <w:rFonts w:ascii="Segoe UI" w:hAnsi="Segoe UI" w:cs="Segoe UI"/>
        </w:rPr>
        <w:t xml:space="preserve">; </w:t>
      </w:r>
      <w:hyperlink r:id="rId57" w:history="1">
        <w:r w:rsidR="00153F0F" w:rsidRPr="00153F0F">
          <w:rPr>
            <w:rStyle w:val="Hyperlink"/>
            <w:rFonts w:ascii="Segoe UI" w:hAnsi="Segoe UI" w:cs="Segoe UI"/>
          </w:rPr>
          <w:t>lwhitener@squaxin.us</w:t>
        </w:r>
      </w:hyperlink>
    </w:p>
    <w:p w14:paraId="25D2DA2D" w14:textId="35491640" w:rsidR="006846D8" w:rsidRDefault="006846D8" w:rsidP="00593BE1">
      <w:pPr>
        <w:pStyle w:val="Paragraph"/>
        <w:keepNext/>
        <w:numPr>
          <w:ilvl w:val="0"/>
          <w:numId w:val="23"/>
        </w:numPr>
        <w:rPr>
          <w:rFonts w:ascii="Segoe UI" w:hAnsi="Segoe UI" w:cs="Segoe UI"/>
        </w:rPr>
      </w:pPr>
      <w:r w:rsidRPr="00593BE1">
        <w:rPr>
          <w:rFonts w:ascii="Segoe UI" w:hAnsi="Segoe UI" w:cs="Segoe UI"/>
        </w:rPr>
        <w:t>Scott Steltzner</w:t>
      </w:r>
      <w:r w:rsidRPr="00593BE1">
        <w:rPr>
          <w:rFonts w:ascii="Segoe UI" w:hAnsi="Segoe UI" w:cs="Segoe UI"/>
        </w:rPr>
        <w:t xml:space="preserve">; </w:t>
      </w:r>
      <w:r w:rsidRPr="00593BE1">
        <w:rPr>
          <w:rFonts w:ascii="Segoe UI" w:hAnsi="Segoe UI" w:cs="Segoe UI"/>
        </w:rPr>
        <w:t>Environmental Manager</w:t>
      </w:r>
      <w:r w:rsidR="00593BE1" w:rsidRPr="00593BE1">
        <w:rPr>
          <w:rFonts w:ascii="Segoe UI" w:hAnsi="Segoe UI" w:cs="Segoe UI"/>
        </w:rPr>
        <w:t xml:space="preserve">; </w:t>
      </w:r>
      <w:hyperlink r:id="rId58" w:history="1">
        <w:r w:rsidR="00593BE1" w:rsidRPr="00593BE1">
          <w:rPr>
            <w:rFonts w:ascii="Segoe UI" w:hAnsi="Segoe UI" w:cs="Segoe UI"/>
          </w:rPr>
          <w:t>ssteltzner@squaxin.us</w:t>
        </w:r>
      </w:hyperlink>
    </w:p>
    <w:p w14:paraId="01A4F0E6" w14:textId="77777777" w:rsidR="00153F0F" w:rsidRPr="00E34D04" w:rsidRDefault="00153F0F" w:rsidP="00153F0F">
      <w:pPr>
        <w:pStyle w:val="Paragraph"/>
        <w:rPr>
          <w:rFonts w:ascii="Segoe UI" w:hAnsi="Segoe UI" w:cs="Segoe UI"/>
          <w:b/>
          <w:bCs/>
        </w:rPr>
      </w:pPr>
      <w:r>
        <w:rPr>
          <w:rFonts w:ascii="Segoe UI" w:hAnsi="Segoe UI" w:cs="Segoe UI"/>
          <w:b/>
          <w:bCs/>
        </w:rPr>
        <w:t>1</w:t>
      </w:r>
      <w:r w:rsidRPr="00E34D04">
        <w:rPr>
          <w:rFonts w:ascii="Segoe UI" w:hAnsi="Segoe UI" w:cs="Segoe UI"/>
          <w:b/>
          <w:bCs/>
        </w:rPr>
        <w:t>/</w:t>
      </w:r>
      <w:r>
        <w:rPr>
          <w:rFonts w:ascii="Segoe UI" w:hAnsi="Segoe UI" w:cs="Segoe UI"/>
          <w:b/>
          <w:bCs/>
        </w:rPr>
        <w:t>29</w:t>
      </w:r>
      <w:r w:rsidRPr="00E34D04">
        <w:rPr>
          <w:rFonts w:ascii="Segoe UI" w:hAnsi="Segoe UI" w:cs="Segoe UI"/>
          <w:b/>
          <w:bCs/>
        </w:rPr>
        <w:t>/2</w:t>
      </w:r>
      <w:r>
        <w:rPr>
          <w:rFonts w:ascii="Segoe UI" w:hAnsi="Segoe UI" w:cs="Segoe UI"/>
          <w:b/>
          <w:bCs/>
        </w:rPr>
        <w:t>6</w:t>
      </w:r>
    </w:p>
    <w:p w14:paraId="2FBA4F7E" w14:textId="70BF282B" w:rsidR="00153F0F" w:rsidRPr="00E34D04" w:rsidRDefault="00153F0F" w:rsidP="00153F0F">
      <w:pPr>
        <w:pStyle w:val="Paragraph"/>
        <w:numPr>
          <w:ilvl w:val="0"/>
          <w:numId w:val="22"/>
        </w:numPr>
        <w:rPr>
          <w:rFonts w:ascii="Segoe UI" w:hAnsi="Segoe UI" w:cs="Segoe UI"/>
        </w:rPr>
      </w:pPr>
      <w:r w:rsidRPr="00E34D04">
        <w:rPr>
          <w:rFonts w:ascii="Segoe UI" w:hAnsi="Segoe UI" w:cs="Segoe UI"/>
          <w:b/>
          <w:bCs/>
        </w:rPr>
        <w:t>Email sent t</w:t>
      </w:r>
      <w:r>
        <w:rPr>
          <w:rFonts w:ascii="Segoe UI" w:hAnsi="Segoe UI" w:cs="Segoe UI"/>
          <w:b/>
          <w:bCs/>
        </w:rPr>
        <w:t xml:space="preserve">o: </w:t>
      </w:r>
      <w:proofErr w:type="gramStart"/>
      <w:r w:rsidR="00EF3177" w:rsidRPr="00EF3177">
        <w:rPr>
          <w:rFonts w:ascii="Segoe UI" w:hAnsi="Segoe UI" w:cs="Segoe UI"/>
          <w:b/>
          <w:bCs/>
        </w:rPr>
        <w:t>Scott  Steltzner</w:t>
      </w:r>
      <w:proofErr w:type="gramEnd"/>
      <w:r w:rsidR="00EF3177" w:rsidRPr="00EF3177">
        <w:rPr>
          <w:rFonts w:ascii="Segoe UI" w:hAnsi="Segoe UI" w:cs="Segoe UI"/>
          <w:b/>
          <w:bCs/>
        </w:rPr>
        <w:t xml:space="preserve"> &lt;ssteltzner@squaxin.us&gt;; 'lwhitener@squaxin.us'</w:t>
      </w:r>
    </w:p>
    <w:p w14:paraId="19886780" w14:textId="77777777" w:rsidR="00153F0F" w:rsidRPr="00687562" w:rsidRDefault="00153F0F" w:rsidP="00153F0F">
      <w:pPr>
        <w:pStyle w:val="Paragraph"/>
        <w:numPr>
          <w:ilvl w:val="0"/>
          <w:numId w:val="22"/>
        </w:numPr>
        <w:rPr>
          <w:rFonts w:ascii="Segoe UI" w:hAnsi="Segoe UI" w:cs="Segoe UI"/>
        </w:rPr>
      </w:pPr>
      <w:r w:rsidRPr="00E34D04">
        <w:rPr>
          <w:rFonts w:ascii="Segoe UI" w:hAnsi="Segoe UI" w:cs="Segoe UI"/>
          <w:b/>
          <w:bCs/>
        </w:rPr>
        <w:t xml:space="preserve">SUBJECT: </w:t>
      </w:r>
      <w:r w:rsidRPr="00687562">
        <w:rPr>
          <w:rFonts w:ascii="Segoe UI" w:hAnsi="Segoe UI" w:cs="Segoe UI"/>
          <w:b/>
          <w:bCs/>
        </w:rPr>
        <w:t>Boeing Kent Space Center - March 2026 Public Comment Period</w:t>
      </w:r>
    </w:p>
    <w:p w14:paraId="20F7467F" w14:textId="77777777" w:rsidR="00153F0F" w:rsidRPr="00252620" w:rsidRDefault="00153F0F" w:rsidP="00153F0F">
      <w:pPr>
        <w:pStyle w:val="Paragraph"/>
        <w:rPr>
          <w:rFonts w:ascii="Segoe UI" w:hAnsi="Segoe UI" w:cs="Segoe UI"/>
        </w:rPr>
      </w:pPr>
      <w:r w:rsidRPr="00252620">
        <w:rPr>
          <w:rFonts w:ascii="Segoe UI" w:hAnsi="Segoe UI" w:cs="Segoe UI"/>
        </w:rPr>
        <w:t>Good afternoon,</w:t>
      </w:r>
    </w:p>
    <w:p w14:paraId="49583FAE" w14:textId="77777777" w:rsidR="00153F0F" w:rsidRPr="00252620" w:rsidRDefault="00153F0F" w:rsidP="00153F0F">
      <w:pPr>
        <w:pStyle w:val="Paragraph"/>
        <w:rPr>
          <w:rFonts w:ascii="Segoe UI" w:hAnsi="Segoe UI" w:cs="Segoe UI"/>
        </w:rPr>
      </w:pPr>
      <w:r w:rsidRPr="00252620">
        <w:rPr>
          <w:rFonts w:ascii="Segoe UI" w:hAnsi="Segoe UI" w:cs="Segoe UI"/>
        </w:rPr>
        <w:t xml:space="preserve">My name is Janelle Anderson, and I am the COEES 4 (Community Outreach &amp; Environmental Education Specialist) for the HWTR (Hazardous Waste &amp; Toxics Reduction) Corrective Action Program at the Washington State Department of Ecology Northwest Region Office. I oversee all outreach materials and communications as well as environmental justice practices for the Boeing Kent Space Center site located at 20403 68th Ave. S. in Kent, Washington. </w:t>
      </w:r>
    </w:p>
    <w:p w14:paraId="598FC79F" w14:textId="28016CFC" w:rsidR="00153F0F" w:rsidRPr="00252620" w:rsidRDefault="00153F0F" w:rsidP="00153F0F">
      <w:pPr>
        <w:pStyle w:val="Paragraph"/>
        <w:rPr>
          <w:rFonts w:ascii="Segoe UI" w:hAnsi="Segoe UI" w:cs="Segoe UI"/>
        </w:rPr>
      </w:pPr>
      <w:r w:rsidRPr="00252620">
        <w:rPr>
          <w:rFonts w:ascii="Segoe UI" w:hAnsi="Segoe UI" w:cs="Segoe UI"/>
        </w:rPr>
        <w:t xml:space="preserve">I am currently working on a public comment period for this site for their draft cleanup action plan, draft agreed order and draft SEPA/DNS (State Environmental Policy Act/Determination of Non-Significance). The comment period is scheduled for </w:t>
      </w:r>
      <w:r w:rsidRPr="00252620">
        <w:rPr>
          <w:rFonts w:ascii="Segoe UI" w:hAnsi="Segoe UI" w:cs="Segoe UI"/>
          <w:b/>
          <w:bCs/>
        </w:rPr>
        <w:t>March 23 – April 24, 2026</w:t>
      </w:r>
      <w:r w:rsidRPr="00252620">
        <w:rPr>
          <w:rFonts w:ascii="Segoe UI" w:hAnsi="Segoe UI" w:cs="Segoe UI"/>
        </w:rPr>
        <w:t xml:space="preserve">. I am reaching out to see if the </w:t>
      </w:r>
      <w:r w:rsidR="00EF3177">
        <w:rPr>
          <w:rFonts w:ascii="Segoe UI" w:hAnsi="Segoe UI" w:cs="Segoe UI"/>
        </w:rPr>
        <w:t>Squaxin</w:t>
      </w:r>
      <w:r>
        <w:rPr>
          <w:rFonts w:ascii="Segoe UI" w:hAnsi="Segoe UI" w:cs="Segoe UI"/>
        </w:rPr>
        <w:t xml:space="preserve"> </w:t>
      </w:r>
      <w:r w:rsidRPr="00252620">
        <w:rPr>
          <w:rFonts w:ascii="Segoe UI" w:hAnsi="Segoe UI" w:cs="Segoe UI"/>
        </w:rPr>
        <w:t>Trib</w:t>
      </w:r>
      <w:r w:rsidR="00EF3177">
        <w:rPr>
          <w:rFonts w:ascii="Segoe UI" w:hAnsi="Segoe UI" w:cs="Segoe UI"/>
        </w:rPr>
        <w:t>e</w:t>
      </w:r>
      <w:r w:rsidRPr="00252620">
        <w:rPr>
          <w:rFonts w:ascii="Segoe UI" w:hAnsi="Segoe UI" w:cs="Segoe UI"/>
        </w:rPr>
        <w:t xml:space="preserve"> ha</w:t>
      </w:r>
      <w:r w:rsidR="00EF3177">
        <w:rPr>
          <w:rFonts w:ascii="Segoe UI" w:hAnsi="Segoe UI" w:cs="Segoe UI"/>
        </w:rPr>
        <w:t xml:space="preserve">s </w:t>
      </w:r>
      <w:r w:rsidRPr="00252620">
        <w:rPr>
          <w:rFonts w:ascii="Segoe UI" w:hAnsi="Segoe UI" w:cs="Segoe UI"/>
        </w:rPr>
        <w:t xml:space="preserve">interest on the cleanup for this site. </w:t>
      </w:r>
    </w:p>
    <w:p w14:paraId="7BE9F2FA" w14:textId="77777777" w:rsidR="00153F0F" w:rsidRPr="00252620" w:rsidRDefault="00153F0F" w:rsidP="00153F0F">
      <w:pPr>
        <w:pStyle w:val="Paragraph"/>
        <w:numPr>
          <w:ilvl w:val="0"/>
          <w:numId w:val="28"/>
        </w:numPr>
        <w:rPr>
          <w:rFonts w:ascii="Segoe UI" w:hAnsi="Segoe UI" w:cs="Segoe UI"/>
        </w:rPr>
      </w:pPr>
      <w:r w:rsidRPr="00252620">
        <w:rPr>
          <w:rFonts w:ascii="Segoe UI" w:hAnsi="Segoe UI" w:cs="Segoe UI"/>
          <w:b/>
          <w:bCs/>
        </w:rPr>
        <w:t>Draft agreed order (AO)</w:t>
      </w:r>
      <w:r w:rsidRPr="00252620">
        <w:rPr>
          <w:rFonts w:ascii="Segoe UI" w:hAnsi="Segoe UI" w:cs="Segoe UI"/>
        </w:rPr>
        <w:t>: This legal agreement ensures that the cleanup follows state law. </w:t>
      </w:r>
    </w:p>
    <w:p w14:paraId="591B6751" w14:textId="77777777" w:rsidR="00153F0F" w:rsidRPr="00252620" w:rsidRDefault="00153F0F" w:rsidP="00153F0F">
      <w:pPr>
        <w:pStyle w:val="Paragraph"/>
        <w:numPr>
          <w:ilvl w:val="0"/>
          <w:numId w:val="28"/>
        </w:numPr>
        <w:rPr>
          <w:rFonts w:ascii="Segoe UI" w:hAnsi="Segoe UI" w:cs="Segoe UI"/>
          <w:b/>
          <w:bCs/>
        </w:rPr>
      </w:pPr>
      <w:r w:rsidRPr="00252620">
        <w:rPr>
          <w:rFonts w:ascii="Segoe UI" w:hAnsi="Segoe UI" w:cs="Segoe UI"/>
          <w:b/>
          <w:bCs/>
        </w:rPr>
        <w:t>Draft cleanup action plan (</w:t>
      </w:r>
      <w:proofErr w:type="spellStart"/>
      <w:r w:rsidRPr="00252620">
        <w:rPr>
          <w:rFonts w:ascii="Segoe UI" w:hAnsi="Segoe UI" w:cs="Segoe UI"/>
          <w:b/>
          <w:bCs/>
        </w:rPr>
        <w:t>dCAP</w:t>
      </w:r>
      <w:proofErr w:type="spellEnd"/>
      <w:r w:rsidRPr="00252620">
        <w:rPr>
          <w:rFonts w:ascii="Segoe UI" w:hAnsi="Segoe UI" w:cs="Segoe UI"/>
          <w:b/>
          <w:bCs/>
        </w:rPr>
        <w:t xml:space="preserve">): </w:t>
      </w:r>
      <w:r w:rsidRPr="00252620">
        <w:rPr>
          <w:rFonts w:ascii="Segoe UI" w:hAnsi="Segoe UI" w:cs="Segoe UI"/>
        </w:rPr>
        <w:t>This plan describes the cleanup and sets the standards that the cleanup must meet.</w:t>
      </w:r>
    </w:p>
    <w:p w14:paraId="0B576A11" w14:textId="77777777" w:rsidR="00153F0F" w:rsidRPr="00252620" w:rsidRDefault="00153F0F" w:rsidP="00153F0F">
      <w:pPr>
        <w:pStyle w:val="Paragraph"/>
        <w:numPr>
          <w:ilvl w:val="0"/>
          <w:numId w:val="28"/>
        </w:numPr>
        <w:rPr>
          <w:rFonts w:ascii="Segoe UI" w:hAnsi="Segoe UI" w:cs="Segoe UI"/>
        </w:rPr>
      </w:pPr>
      <w:r w:rsidRPr="00252620">
        <w:rPr>
          <w:rFonts w:ascii="Segoe UI" w:hAnsi="Segoe UI" w:cs="Segoe UI"/>
          <w:b/>
          <w:bCs/>
        </w:rPr>
        <w:t xml:space="preserve">Draft SEPA/DNS: </w:t>
      </w:r>
      <w:r w:rsidRPr="00252620">
        <w:rPr>
          <w:rFonts w:ascii="Segoe UI" w:hAnsi="Segoe UI" w:cs="Segoe UI"/>
        </w:rPr>
        <w:t>We use SEPA during site cleanups to find and evaluate negative environmental impacts that could result from a proposed action. The draft SEPA resulted in a determination of non-significance, meaning that this work will not have large negative environmental impacts.</w:t>
      </w:r>
    </w:p>
    <w:p w14:paraId="338CC746" w14:textId="77777777" w:rsidR="00153F0F" w:rsidRPr="00252620" w:rsidRDefault="00153F0F" w:rsidP="00153F0F">
      <w:pPr>
        <w:pStyle w:val="Paragraph"/>
        <w:rPr>
          <w:rFonts w:ascii="Segoe UI" w:hAnsi="Segoe UI" w:cs="Segoe UI"/>
        </w:rPr>
      </w:pPr>
      <w:r w:rsidRPr="00252620">
        <w:rPr>
          <w:rFonts w:ascii="Segoe UI" w:hAnsi="Segoe UI" w:cs="Segoe UI"/>
        </w:rPr>
        <w:t xml:space="preserve">These documents are still in draft form and have not been posted to our Boeing Kent </w:t>
      </w:r>
      <w:hyperlink r:id="rId59" w:history="1">
        <w:r w:rsidRPr="00252620">
          <w:rPr>
            <w:rStyle w:val="Hyperlink"/>
            <w:rFonts w:ascii="Segoe UI" w:hAnsi="Segoe UI" w:cs="Segoe UI"/>
          </w:rPr>
          <w:t>website</w:t>
        </w:r>
      </w:hyperlink>
      <w:r w:rsidRPr="00252620">
        <w:rPr>
          <w:rFonts w:ascii="Segoe UI" w:hAnsi="Segoe UI" w:cs="Segoe UI"/>
        </w:rPr>
        <w:t xml:space="preserve"> yet. If you would like a copy of them for review, please let me know and I can send them to you.</w:t>
      </w:r>
    </w:p>
    <w:p w14:paraId="3AC58BA4" w14:textId="77777777" w:rsidR="00153F0F" w:rsidRPr="00252620" w:rsidRDefault="00153F0F" w:rsidP="00153F0F">
      <w:pPr>
        <w:pStyle w:val="Paragraph"/>
        <w:rPr>
          <w:rFonts w:ascii="Segoe UI" w:hAnsi="Segoe UI" w:cs="Segoe UI"/>
          <w:b/>
          <w:bCs/>
        </w:rPr>
      </w:pPr>
      <w:r w:rsidRPr="00252620">
        <w:rPr>
          <w:rFonts w:ascii="Segoe UI" w:hAnsi="Segoe UI" w:cs="Segoe UI"/>
          <w:b/>
          <w:bCs/>
        </w:rPr>
        <w:t>Site Background:</w:t>
      </w:r>
    </w:p>
    <w:p w14:paraId="478AE9CB" w14:textId="77777777" w:rsidR="00153F0F" w:rsidRPr="00252620" w:rsidRDefault="00153F0F" w:rsidP="00153F0F">
      <w:pPr>
        <w:pStyle w:val="Paragraph"/>
        <w:rPr>
          <w:rFonts w:ascii="Segoe UI" w:hAnsi="Segoe UI" w:cs="Segoe UI"/>
        </w:rPr>
      </w:pPr>
      <w:r w:rsidRPr="00252620">
        <w:rPr>
          <w:rFonts w:ascii="Segoe UI" w:hAnsi="Segoe UI" w:cs="Segoe UI"/>
        </w:rPr>
        <w:t xml:space="preserve">Boeing has conducted research and done manufacturing here since the 1960s. These activities led to contaminated soil and groundwater. Boeing has an interim status permit at this </w:t>
      </w:r>
      <w:proofErr w:type="gramStart"/>
      <w:r w:rsidRPr="00252620">
        <w:rPr>
          <w:rFonts w:ascii="Segoe UI" w:hAnsi="Segoe UI" w:cs="Segoe UI"/>
        </w:rPr>
        <w:t>site</w:t>
      </w:r>
      <w:proofErr w:type="gramEnd"/>
      <w:r w:rsidRPr="00252620">
        <w:rPr>
          <w:rFonts w:ascii="Segoe UI" w:hAnsi="Segoe UI" w:cs="Segoe UI"/>
        </w:rPr>
        <w:t xml:space="preserve"> that they must keep active until they clean up the site.</w:t>
      </w:r>
    </w:p>
    <w:p w14:paraId="3737FB12" w14:textId="77777777" w:rsidR="00153F0F" w:rsidRPr="00252620" w:rsidRDefault="00153F0F" w:rsidP="00153F0F">
      <w:pPr>
        <w:pStyle w:val="Paragraph"/>
        <w:rPr>
          <w:rFonts w:ascii="Segoe UI" w:hAnsi="Segoe UI" w:cs="Segoe UI"/>
        </w:rPr>
      </w:pPr>
      <w:r w:rsidRPr="00252620">
        <w:rPr>
          <w:rFonts w:ascii="Segoe UI" w:hAnsi="Segoe UI" w:cs="Segoe UI"/>
        </w:rPr>
        <w:t xml:space="preserve">In 2016, we negotiated an agreed order requiring Boeing to conduct a remedial investigation. Their remedial investigation was approved in 2022. In 2025, Boeing’s focused feasibility study about the arsenic-contaminated groundwater went out for public comment. It was approved after comments were considered, and Boeing prepared the draft cleanup action plan that will be out for public comment during this comment period. </w:t>
      </w:r>
    </w:p>
    <w:p w14:paraId="79A7B1B6" w14:textId="77777777" w:rsidR="00153F0F" w:rsidRPr="00252620" w:rsidRDefault="00153F0F" w:rsidP="00153F0F">
      <w:pPr>
        <w:pStyle w:val="Paragraph"/>
        <w:rPr>
          <w:rFonts w:ascii="Segoe UI" w:hAnsi="Segoe UI" w:cs="Segoe UI"/>
          <w:b/>
          <w:bCs/>
        </w:rPr>
      </w:pPr>
      <w:r w:rsidRPr="00252620">
        <w:rPr>
          <w:rFonts w:ascii="Segoe UI" w:hAnsi="Segoe UI" w:cs="Segoe UI"/>
          <w:b/>
          <w:bCs/>
        </w:rPr>
        <w:t>Contamination:</w:t>
      </w:r>
    </w:p>
    <w:p w14:paraId="31597A98" w14:textId="77777777" w:rsidR="00153F0F" w:rsidRPr="00252620" w:rsidRDefault="00153F0F" w:rsidP="00153F0F">
      <w:pPr>
        <w:pStyle w:val="Paragraph"/>
        <w:rPr>
          <w:rFonts w:ascii="Segoe UI" w:hAnsi="Segoe UI" w:cs="Segoe UI"/>
        </w:rPr>
      </w:pPr>
      <w:r w:rsidRPr="00252620">
        <w:rPr>
          <w:rFonts w:ascii="Segoe UI" w:hAnsi="Segoe UI" w:cs="Segoe UI"/>
        </w:rPr>
        <w:t xml:space="preserve">Contaminants found in groundwater and soil at Boeing Kent Space Center include: </w:t>
      </w:r>
    </w:p>
    <w:p w14:paraId="50C0ED36" w14:textId="77777777" w:rsidR="00153F0F" w:rsidRPr="00252620" w:rsidRDefault="00153F0F" w:rsidP="00153F0F">
      <w:pPr>
        <w:pStyle w:val="Paragraph"/>
        <w:numPr>
          <w:ilvl w:val="0"/>
          <w:numId w:val="29"/>
        </w:numPr>
        <w:rPr>
          <w:rFonts w:ascii="Segoe UI" w:hAnsi="Segoe UI" w:cs="Segoe UI"/>
        </w:rPr>
      </w:pPr>
      <w:r w:rsidRPr="00252620">
        <w:rPr>
          <w:rFonts w:ascii="Segoe UI" w:hAnsi="Segoe UI" w:cs="Segoe UI"/>
        </w:rPr>
        <w:t>Volatile organic compounds (VOCs), such as benzene. These chemicals cause cancer.</w:t>
      </w:r>
    </w:p>
    <w:p w14:paraId="14592236" w14:textId="77777777" w:rsidR="00153F0F" w:rsidRPr="00252620" w:rsidRDefault="00153F0F" w:rsidP="00153F0F">
      <w:pPr>
        <w:pStyle w:val="Paragraph"/>
        <w:numPr>
          <w:ilvl w:val="0"/>
          <w:numId w:val="29"/>
        </w:numPr>
        <w:rPr>
          <w:rFonts w:ascii="Segoe UI" w:hAnsi="Segoe UI" w:cs="Segoe UI"/>
        </w:rPr>
      </w:pPr>
      <w:r w:rsidRPr="00252620">
        <w:rPr>
          <w:rFonts w:ascii="Segoe UI" w:hAnsi="Segoe UI" w:cs="Segoe UI"/>
        </w:rPr>
        <w:t>Petroleum hydrocarbons (the main parts of gasoline and oil).</w:t>
      </w:r>
    </w:p>
    <w:p w14:paraId="3A82332E" w14:textId="77777777" w:rsidR="00153F0F" w:rsidRPr="00252620" w:rsidRDefault="00153F0F" w:rsidP="00153F0F">
      <w:pPr>
        <w:pStyle w:val="Paragraph"/>
        <w:numPr>
          <w:ilvl w:val="0"/>
          <w:numId w:val="29"/>
        </w:numPr>
        <w:rPr>
          <w:rFonts w:ascii="Segoe UI" w:hAnsi="Segoe UI" w:cs="Segoe UI"/>
        </w:rPr>
      </w:pPr>
      <w:r w:rsidRPr="00252620">
        <w:rPr>
          <w:rFonts w:ascii="Segoe UI" w:hAnsi="Segoe UI" w:cs="Segoe UI"/>
        </w:rPr>
        <w:t>Semi-volatile organic compounds (SVOCs), including polycyclic aromatic hydrocarbons (PAHs). These chemicals are formed when gasoline is burned. PAHs are suspected to cause cancer.</w:t>
      </w:r>
    </w:p>
    <w:p w14:paraId="2FF24314" w14:textId="77777777" w:rsidR="00153F0F" w:rsidRPr="00252620" w:rsidRDefault="00153F0F" w:rsidP="00153F0F">
      <w:pPr>
        <w:pStyle w:val="Paragraph"/>
        <w:numPr>
          <w:ilvl w:val="0"/>
          <w:numId w:val="29"/>
        </w:numPr>
        <w:rPr>
          <w:rFonts w:ascii="Segoe UI" w:hAnsi="Segoe UI" w:cs="Segoe UI"/>
        </w:rPr>
      </w:pPr>
      <w:r w:rsidRPr="00252620">
        <w:rPr>
          <w:rFonts w:ascii="Segoe UI" w:hAnsi="Segoe UI" w:cs="Segoe UI"/>
        </w:rPr>
        <w:t xml:space="preserve">Polychlorinated biphenyls (PCBs), long-lasting chemicals formerly used in industry. Health effects of PCBs can include cancer and immune system damage. Read more about PCBs at </w:t>
      </w:r>
      <w:hyperlink r:id="rId60" w:history="1">
        <w:r w:rsidRPr="00252620">
          <w:rPr>
            <w:rStyle w:val="Hyperlink"/>
            <w:rFonts w:ascii="Segoe UI" w:hAnsi="Segoe UI" w:cs="Segoe UI"/>
          </w:rPr>
          <w:t>https://www.epa.gov/pcbs</w:t>
        </w:r>
      </w:hyperlink>
      <w:r w:rsidRPr="00252620">
        <w:rPr>
          <w:rFonts w:ascii="Segoe UI" w:hAnsi="Segoe UI" w:cs="Segoe UI"/>
        </w:rPr>
        <w:t>.</w:t>
      </w:r>
    </w:p>
    <w:p w14:paraId="7C042829" w14:textId="77777777" w:rsidR="00153F0F" w:rsidRPr="00252620" w:rsidRDefault="00153F0F" w:rsidP="00153F0F">
      <w:pPr>
        <w:pStyle w:val="Paragraph"/>
        <w:numPr>
          <w:ilvl w:val="0"/>
          <w:numId w:val="29"/>
        </w:numPr>
        <w:rPr>
          <w:rFonts w:ascii="Segoe UI" w:hAnsi="Segoe UI" w:cs="Segoe UI"/>
        </w:rPr>
      </w:pPr>
      <w:r w:rsidRPr="00252620">
        <w:rPr>
          <w:rFonts w:ascii="Segoe UI" w:hAnsi="Segoe UI" w:cs="Segoe UI"/>
        </w:rPr>
        <w:t>Toxic metals, such as arsenic. Arsenic is naturally occurring and is mobilized by some forms of contamination. Arsenic is poisonous and regulated in public drinking water.</w:t>
      </w:r>
    </w:p>
    <w:p w14:paraId="46859B30" w14:textId="77777777" w:rsidR="00153F0F" w:rsidRPr="00252620" w:rsidRDefault="00153F0F" w:rsidP="00153F0F">
      <w:pPr>
        <w:pStyle w:val="Paragraph"/>
        <w:rPr>
          <w:rFonts w:ascii="Segoe UI" w:hAnsi="Segoe UI" w:cs="Segoe UI"/>
        </w:rPr>
      </w:pPr>
      <w:r w:rsidRPr="00252620">
        <w:rPr>
          <w:rFonts w:ascii="Segoe UI" w:hAnsi="Segoe UI" w:cs="Segoe UI"/>
        </w:rPr>
        <w:t>Contamination at this site is relatively low, and people are not being exposed. This groundwater is not used for drinking water, and Boeing controls access to their property. If contamination threatening human health or the environment is found, we will have Boeing take protective action.</w:t>
      </w:r>
    </w:p>
    <w:p w14:paraId="0E9F68AB" w14:textId="77777777" w:rsidR="00153F0F" w:rsidRPr="00252620" w:rsidRDefault="00153F0F" w:rsidP="00153F0F">
      <w:pPr>
        <w:pStyle w:val="Paragraph"/>
        <w:rPr>
          <w:rFonts w:ascii="Segoe UI" w:hAnsi="Segoe UI" w:cs="Segoe UI"/>
        </w:rPr>
      </w:pPr>
      <w:r w:rsidRPr="00252620">
        <w:rPr>
          <w:rFonts w:ascii="Segoe UI" w:hAnsi="Segoe UI" w:cs="Segoe UI"/>
          <w:b/>
          <w:bCs/>
        </w:rPr>
        <w:t>What happens next? </w:t>
      </w:r>
    </w:p>
    <w:p w14:paraId="147F0EA3" w14:textId="77777777" w:rsidR="00153F0F" w:rsidRPr="00252620" w:rsidRDefault="00153F0F" w:rsidP="00153F0F">
      <w:pPr>
        <w:pStyle w:val="Paragraph"/>
        <w:rPr>
          <w:rFonts w:ascii="Segoe UI" w:hAnsi="Segoe UI" w:cs="Segoe UI"/>
        </w:rPr>
      </w:pPr>
      <w:r w:rsidRPr="00252620">
        <w:rPr>
          <w:rFonts w:ascii="Segoe UI" w:hAnsi="Segoe UI" w:cs="Segoe UI"/>
        </w:rPr>
        <w:t xml:space="preserve">The public comment period is open from </w:t>
      </w:r>
      <w:r w:rsidRPr="00252620">
        <w:rPr>
          <w:rFonts w:ascii="Segoe UI" w:hAnsi="Segoe UI" w:cs="Segoe UI"/>
          <w:b/>
          <w:bCs/>
        </w:rPr>
        <w:t>March 23 – April 24, 2026</w:t>
      </w:r>
      <w:r w:rsidRPr="00252620">
        <w:rPr>
          <w:rFonts w:ascii="Segoe UI" w:hAnsi="Segoe UI" w:cs="Segoe UI"/>
        </w:rPr>
        <w:t>. After the comment period ends, we will review and consider all comments we receive. The documents may change based on the comments. After we consider all comments, the documents will become final. When there are new documents about the site, we’ll notify you about additional public comment periods. </w:t>
      </w:r>
    </w:p>
    <w:p w14:paraId="696144A0" w14:textId="77777777" w:rsidR="00153F0F" w:rsidRPr="00252620" w:rsidRDefault="00153F0F" w:rsidP="00153F0F">
      <w:pPr>
        <w:pStyle w:val="Paragraph"/>
        <w:rPr>
          <w:rFonts w:ascii="Segoe UI" w:hAnsi="Segoe UI" w:cs="Segoe UI"/>
        </w:rPr>
      </w:pPr>
      <w:r w:rsidRPr="00252620">
        <w:rPr>
          <w:rFonts w:ascii="Segoe UI" w:hAnsi="Segoe UI" w:cs="Segoe UI"/>
        </w:rPr>
        <w:t xml:space="preserve">Please let us know if there is tribal interest in any of the above actions. </w:t>
      </w:r>
      <w:r w:rsidRPr="00252620">
        <w:rPr>
          <w:rFonts w:ascii="Segoe UI" w:hAnsi="Segoe UI" w:cs="Segoe UI"/>
          <w:b/>
          <w:bCs/>
        </w:rPr>
        <w:t>Our site manager, Li Ma, is Cc’d on this email and can answer any questions you may have about the documents or anything else concerning the cleanup.</w:t>
      </w:r>
      <w:r w:rsidRPr="00252620">
        <w:rPr>
          <w:rFonts w:ascii="Segoe UI" w:hAnsi="Segoe UI" w:cs="Segoe UI"/>
        </w:rPr>
        <w:t xml:space="preserve"> Additionally, please let us know if there are contacts that we might have missed that should be included in this discussion. </w:t>
      </w:r>
    </w:p>
    <w:p w14:paraId="53929DEB" w14:textId="77777777" w:rsidR="00153F0F" w:rsidRPr="00252620" w:rsidRDefault="00153F0F" w:rsidP="00153F0F">
      <w:pPr>
        <w:pStyle w:val="Paragraph"/>
        <w:rPr>
          <w:rFonts w:ascii="Segoe UI" w:hAnsi="Segoe UI" w:cs="Segoe UI"/>
        </w:rPr>
      </w:pPr>
      <w:r w:rsidRPr="00252620">
        <w:rPr>
          <w:rFonts w:ascii="Segoe UI" w:hAnsi="Segoe UI" w:cs="Segoe UI"/>
        </w:rPr>
        <w:t>I hope this email finds you well.</w:t>
      </w:r>
    </w:p>
    <w:p w14:paraId="3AC11A83" w14:textId="77777777" w:rsidR="00153F0F" w:rsidRPr="00252620" w:rsidRDefault="00153F0F" w:rsidP="00153F0F">
      <w:pPr>
        <w:pStyle w:val="Paragraph"/>
        <w:rPr>
          <w:rFonts w:ascii="Segoe UI" w:hAnsi="Segoe UI" w:cs="Segoe UI"/>
        </w:rPr>
      </w:pPr>
      <w:r w:rsidRPr="00252620">
        <w:rPr>
          <w:rFonts w:ascii="Segoe UI" w:hAnsi="Segoe UI" w:cs="Segoe UI"/>
          <w:b/>
          <w:bCs/>
        </w:rPr>
        <w:t xml:space="preserve">Janelle Anderson </w:t>
      </w:r>
      <w:r w:rsidRPr="00252620">
        <w:rPr>
          <w:rFonts w:ascii="Segoe UI" w:hAnsi="Segoe UI" w:cs="Segoe UI"/>
        </w:rPr>
        <w:t xml:space="preserve">| Community Outreach &amp; Environmental Education Specialist | Hazardous Waste &amp; Toxics Reduction </w:t>
      </w:r>
    </w:p>
    <w:p w14:paraId="1D22DAC6" w14:textId="77777777" w:rsidR="00153F0F" w:rsidRPr="00252620" w:rsidRDefault="00153F0F" w:rsidP="00153F0F">
      <w:pPr>
        <w:pStyle w:val="Paragraph"/>
        <w:rPr>
          <w:rFonts w:ascii="Segoe UI" w:hAnsi="Segoe UI" w:cs="Segoe UI"/>
        </w:rPr>
      </w:pPr>
      <w:r w:rsidRPr="00252620">
        <w:rPr>
          <w:rFonts w:ascii="Segoe UI" w:hAnsi="Segoe UI" w:cs="Segoe UI"/>
        </w:rPr>
        <w:t>WA State Department of Ecology| PO Box 330316 I Shoreline, WA 98133-9716</w:t>
      </w:r>
    </w:p>
    <w:p w14:paraId="5D2FA6D5" w14:textId="77777777" w:rsidR="00153F0F" w:rsidRPr="00252620" w:rsidRDefault="00153F0F" w:rsidP="00153F0F">
      <w:pPr>
        <w:pStyle w:val="Paragraph"/>
        <w:rPr>
          <w:rFonts w:ascii="Segoe UI" w:hAnsi="Segoe UI" w:cs="Segoe UI"/>
        </w:rPr>
      </w:pPr>
      <w:r w:rsidRPr="00252620">
        <w:rPr>
          <w:rFonts w:ascii="Segoe UI" w:hAnsi="Segoe UI" w:cs="Segoe UI"/>
        </w:rPr>
        <w:t xml:space="preserve">she/her </w:t>
      </w:r>
      <w:hyperlink r:id="rId61" w:history="1">
        <w:r w:rsidRPr="00252620">
          <w:rPr>
            <w:rStyle w:val="Hyperlink"/>
            <w:rFonts w:ascii="Segoe UI" w:hAnsi="Segoe UI" w:cs="Segoe UI"/>
          </w:rPr>
          <w:t>pronouns</w:t>
        </w:r>
      </w:hyperlink>
    </w:p>
    <w:p w14:paraId="23252982" w14:textId="71B4846C" w:rsidR="00457AB5" w:rsidRDefault="00153F0F" w:rsidP="00A4200C">
      <w:pPr>
        <w:pStyle w:val="Paragraph"/>
        <w:rPr>
          <w:rFonts w:ascii="Segoe UI" w:hAnsi="Segoe UI" w:cs="Segoe UI"/>
        </w:rPr>
      </w:pPr>
      <w:hyperlink r:id="rId62" w:history="1">
        <w:r w:rsidRPr="00252620">
          <w:rPr>
            <w:rStyle w:val="Hyperlink"/>
            <w:rFonts w:ascii="Segoe UI" w:hAnsi="Segoe UI" w:cs="Segoe UI"/>
            <w:b/>
            <w:bCs/>
          </w:rPr>
          <w:t>janelle.anderson@ecy.wa.gov</w:t>
        </w:r>
      </w:hyperlink>
      <w:r w:rsidRPr="00252620">
        <w:rPr>
          <w:rFonts w:ascii="Segoe UI" w:hAnsi="Segoe UI" w:cs="Segoe UI"/>
        </w:rPr>
        <w:t xml:space="preserve"> | 425-301-6454</w:t>
      </w:r>
      <w:r w:rsidRPr="00252620">
        <w:rPr>
          <w:rFonts w:ascii="Segoe UI" w:hAnsi="Segoe UI" w:cs="Segoe UI"/>
        </w:rPr>
        <w:br/>
        <w:t>24-hour reception line: 206-594-000</w:t>
      </w:r>
      <w:r>
        <w:rPr>
          <w:rFonts w:ascii="Segoe UI" w:hAnsi="Segoe UI" w:cs="Segoe UI"/>
        </w:rPr>
        <w:t>0</w:t>
      </w:r>
    </w:p>
    <w:p w14:paraId="4F525D2A" w14:textId="36D72F27" w:rsidR="000848B0" w:rsidRPr="00E34D04" w:rsidRDefault="00C85D29" w:rsidP="005950FF">
      <w:pPr>
        <w:pStyle w:val="Heading2"/>
        <w:rPr>
          <w:rFonts w:ascii="Segoe UI" w:hAnsi="Segoe UI" w:cs="Segoe UI"/>
        </w:rPr>
      </w:pPr>
      <w:r w:rsidRPr="00E34D04">
        <w:rPr>
          <w:rFonts w:ascii="Segoe UI" w:hAnsi="Segoe UI" w:cs="Segoe UI"/>
        </w:rPr>
        <w:t>Tribal Engagement Process</w:t>
      </w:r>
    </w:p>
    <w:p w14:paraId="10373A6F" w14:textId="115252DE" w:rsidR="001F34FF" w:rsidRPr="00E34D04" w:rsidRDefault="001F3D89" w:rsidP="0062783B">
      <w:pPr>
        <w:pStyle w:val="Paragraph"/>
        <w:rPr>
          <w:rFonts w:ascii="Segoe UI" w:hAnsi="Segoe UI" w:cs="Segoe UI"/>
        </w:rPr>
      </w:pPr>
      <w:r w:rsidRPr="00E34D04">
        <w:rPr>
          <w:rFonts w:ascii="Segoe UI" w:hAnsi="Segoe UI" w:cs="Segoe UI"/>
        </w:rPr>
        <w:t xml:space="preserve">This </w:t>
      </w:r>
      <w:r w:rsidR="004B36B3" w:rsidRPr="00E34D04">
        <w:rPr>
          <w:rFonts w:ascii="Segoe UI" w:hAnsi="Segoe UI" w:cs="Segoe UI"/>
        </w:rPr>
        <w:t>Tribal Engagement P</w:t>
      </w:r>
      <w:r w:rsidR="00885E62" w:rsidRPr="00E34D04">
        <w:rPr>
          <w:rFonts w:ascii="Segoe UI" w:hAnsi="Segoe UI" w:cs="Segoe UI"/>
        </w:rPr>
        <w:t>lan</w:t>
      </w:r>
      <w:r w:rsidR="00494112" w:rsidRPr="00E34D04">
        <w:rPr>
          <w:rFonts w:ascii="Segoe UI" w:hAnsi="Segoe UI" w:cs="Segoe UI"/>
        </w:rPr>
        <w:t xml:space="preserve"> propos</w:t>
      </w:r>
      <w:r w:rsidR="002B3109" w:rsidRPr="00E34D04">
        <w:rPr>
          <w:rFonts w:ascii="Segoe UI" w:hAnsi="Segoe UI" w:cs="Segoe UI"/>
        </w:rPr>
        <w:t>es</w:t>
      </w:r>
      <w:r w:rsidR="008151B6" w:rsidRPr="00E34D04">
        <w:rPr>
          <w:rFonts w:ascii="Segoe UI" w:hAnsi="Segoe UI" w:cs="Segoe UI"/>
        </w:rPr>
        <w:t xml:space="preserve"> </w:t>
      </w:r>
      <w:r w:rsidR="00552008" w:rsidRPr="00E34D04">
        <w:rPr>
          <w:rFonts w:ascii="Segoe UI" w:hAnsi="Segoe UI" w:cs="Segoe UI"/>
        </w:rPr>
        <w:t xml:space="preserve">actions Ecology will take to provide </w:t>
      </w:r>
      <w:r w:rsidR="00B82321" w:rsidRPr="00E34D04">
        <w:rPr>
          <w:rFonts w:ascii="Segoe UI" w:hAnsi="Segoe UI" w:cs="Segoe UI"/>
        </w:rPr>
        <w:t xml:space="preserve">timely and relevant </w:t>
      </w:r>
      <w:r w:rsidR="00552008" w:rsidRPr="00E34D04">
        <w:rPr>
          <w:rFonts w:ascii="Segoe UI" w:hAnsi="Segoe UI" w:cs="Segoe UI"/>
        </w:rPr>
        <w:t xml:space="preserve">information and </w:t>
      </w:r>
      <w:r w:rsidR="00B91267" w:rsidRPr="00E34D04">
        <w:rPr>
          <w:rFonts w:ascii="Segoe UI" w:hAnsi="Segoe UI" w:cs="Segoe UI"/>
        </w:rPr>
        <w:t xml:space="preserve">offer </w:t>
      </w:r>
      <w:r w:rsidR="00585AF1" w:rsidRPr="00E34D04">
        <w:rPr>
          <w:rFonts w:ascii="Segoe UI" w:hAnsi="Segoe UI" w:cs="Segoe UI"/>
        </w:rPr>
        <w:t xml:space="preserve">meaningful </w:t>
      </w:r>
      <w:r w:rsidR="00B00C2A" w:rsidRPr="00E34D04">
        <w:rPr>
          <w:rFonts w:ascii="Segoe UI" w:hAnsi="Segoe UI" w:cs="Segoe UI"/>
        </w:rPr>
        <w:t xml:space="preserve">engagement opportunities to </w:t>
      </w:r>
      <w:r w:rsidR="00794040" w:rsidRPr="00E34D04">
        <w:rPr>
          <w:rFonts w:ascii="Segoe UI" w:hAnsi="Segoe UI" w:cs="Segoe UI"/>
        </w:rPr>
        <w:t>T</w:t>
      </w:r>
      <w:r w:rsidR="00B00C2A" w:rsidRPr="00E34D04">
        <w:rPr>
          <w:rFonts w:ascii="Segoe UI" w:hAnsi="Segoe UI" w:cs="Segoe UI"/>
        </w:rPr>
        <w:t xml:space="preserve">ribes during </w:t>
      </w:r>
      <w:r w:rsidR="00B00C2A" w:rsidRPr="00E34D04">
        <w:rPr>
          <w:rFonts w:ascii="Segoe UI" w:hAnsi="Segoe UI" w:cs="Segoe UI"/>
        </w:rPr>
        <w:lastRenderedPageBreak/>
        <w:t xml:space="preserve">investigation and cleanup of </w:t>
      </w:r>
      <w:r w:rsidR="001850F8" w:rsidRPr="00E34D04">
        <w:rPr>
          <w:rFonts w:ascii="Segoe UI" w:hAnsi="Segoe UI" w:cs="Segoe UI"/>
        </w:rPr>
        <w:t>Ecology-conducted and Ecology-</w:t>
      </w:r>
      <w:r w:rsidR="00F56129" w:rsidRPr="00E34D04">
        <w:rPr>
          <w:rFonts w:ascii="Segoe UI" w:hAnsi="Segoe UI" w:cs="Segoe UI"/>
        </w:rPr>
        <w:t>s</w:t>
      </w:r>
      <w:r w:rsidR="001850F8" w:rsidRPr="00E34D04">
        <w:rPr>
          <w:rFonts w:ascii="Segoe UI" w:hAnsi="Segoe UI" w:cs="Segoe UI"/>
        </w:rPr>
        <w:t xml:space="preserve">upervised </w:t>
      </w:r>
      <w:r w:rsidR="00B00C2A" w:rsidRPr="00E34D04">
        <w:rPr>
          <w:rFonts w:ascii="Segoe UI" w:hAnsi="Segoe UI" w:cs="Segoe UI"/>
        </w:rPr>
        <w:t>contaminated sites</w:t>
      </w:r>
      <w:r w:rsidR="00E94FDD" w:rsidRPr="00E34D04">
        <w:rPr>
          <w:rFonts w:ascii="Segoe UI" w:hAnsi="Segoe UI" w:cs="Segoe UI"/>
        </w:rPr>
        <w:t>.</w:t>
      </w:r>
      <w:r w:rsidR="008E244C" w:rsidRPr="00E34D04">
        <w:rPr>
          <w:rFonts w:ascii="Segoe UI" w:hAnsi="Segoe UI" w:cs="Segoe UI"/>
        </w:rPr>
        <w:t xml:space="preserve"> </w:t>
      </w:r>
    </w:p>
    <w:p w14:paraId="55306C2B" w14:textId="36A39DDF" w:rsidR="00E94FDD" w:rsidRPr="00E34D04" w:rsidRDefault="0013674D" w:rsidP="0062783B">
      <w:pPr>
        <w:pStyle w:val="Paragraph"/>
        <w:rPr>
          <w:rFonts w:ascii="Segoe UI" w:hAnsi="Segoe UI" w:cs="Segoe UI"/>
        </w:rPr>
      </w:pPr>
      <w:r w:rsidRPr="00E34D04">
        <w:rPr>
          <w:rFonts w:ascii="Segoe UI" w:hAnsi="Segoe UI" w:cs="Segoe UI"/>
        </w:rPr>
        <w:t>Tribal Engagement for this site</w:t>
      </w:r>
      <w:r w:rsidR="009E698A" w:rsidRPr="00E34D04">
        <w:rPr>
          <w:rFonts w:ascii="Segoe UI" w:hAnsi="Segoe UI" w:cs="Segoe UI"/>
        </w:rPr>
        <w:t xml:space="preserve"> is separate from and in addition to public involvemen</w:t>
      </w:r>
      <w:r w:rsidR="00B92424" w:rsidRPr="00E34D04">
        <w:rPr>
          <w:rFonts w:ascii="Segoe UI" w:hAnsi="Segoe UI" w:cs="Segoe UI"/>
        </w:rPr>
        <w:t>t. T</w:t>
      </w:r>
      <w:r w:rsidR="009E698A" w:rsidRPr="00E34D04">
        <w:rPr>
          <w:rFonts w:ascii="Segoe UI" w:hAnsi="Segoe UI" w:cs="Segoe UI"/>
        </w:rPr>
        <w:t>ribes</w:t>
      </w:r>
      <w:r w:rsidR="00367466" w:rsidRPr="00E34D04">
        <w:rPr>
          <w:rFonts w:ascii="Segoe UI" w:hAnsi="Segoe UI" w:cs="Segoe UI"/>
        </w:rPr>
        <w:t xml:space="preserve"> and indigenous peoples</w:t>
      </w:r>
      <w:r w:rsidR="009E698A" w:rsidRPr="00E34D04">
        <w:rPr>
          <w:rFonts w:ascii="Segoe UI" w:hAnsi="Segoe UI" w:cs="Segoe UI"/>
        </w:rPr>
        <w:t xml:space="preserve"> are welcome to </w:t>
      </w:r>
      <w:r w:rsidR="007328EA" w:rsidRPr="00E34D04">
        <w:rPr>
          <w:rFonts w:ascii="Segoe UI" w:hAnsi="Segoe UI" w:cs="Segoe UI"/>
        </w:rPr>
        <w:t xml:space="preserve">also </w:t>
      </w:r>
      <w:r w:rsidR="004606D5" w:rsidRPr="00E34D04">
        <w:rPr>
          <w:rFonts w:ascii="Segoe UI" w:hAnsi="Segoe UI" w:cs="Segoe UI"/>
        </w:rPr>
        <w:t xml:space="preserve">participate in </w:t>
      </w:r>
      <w:r w:rsidR="00367466" w:rsidRPr="00E34D04">
        <w:rPr>
          <w:rFonts w:ascii="Segoe UI" w:hAnsi="Segoe UI" w:cs="Segoe UI"/>
        </w:rPr>
        <w:t xml:space="preserve">Ecology’s </w:t>
      </w:r>
      <w:r w:rsidR="004606D5" w:rsidRPr="00E34D04">
        <w:rPr>
          <w:rFonts w:ascii="Segoe UI" w:hAnsi="Segoe UI" w:cs="Segoe UI"/>
        </w:rPr>
        <w:t xml:space="preserve">public involvement </w:t>
      </w:r>
      <w:r w:rsidR="00F56129" w:rsidRPr="00E34D04">
        <w:rPr>
          <w:rFonts w:ascii="Segoe UI" w:hAnsi="Segoe UI" w:cs="Segoe UI"/>
        </w:rPr>
        <w:t>process</w:t>
      </w:r>
      <w:r w:rsidR="00FE1D98" w:rsidRPr="00E34D04">
        <w:rPr>
          <w:rFonts w:ascii="Segoe UI" w:hAnsi="Segoe UI" w:cs="Segoe UI"/>
        </w:rPr>
        <w:t>.</w:t>
      </w:r>
      <w:r w:rsidR="00367466" w:rsidRPr="00E34D04">
        <w:rPr>
          <w:rFonts w:ascii="Segoe UI" w:hAnsi="Segoe UI" w:cs="Segoe UI"/>
        </w:rPr>
        <w:t xml:space="preserve"> </w:t>
      </w:r>
      <w:r w:rsidR="003B343A" w:rsidRPr="00E34D04">
        <w:rPr>
          <w:rFonts w:ascii="Segoe UI" w:hAnsi="Segoe UI" w:cs="Segoe UI"/>
        </w:rPr>
        <w:t>Ecology</w:t>
      </w:r>
      <w:r w:rsidR="007F65F6" w:rsidRPr="00E34D04">
        <w:rPr>
          <w:rFonts w:ascii="Segoe UI" w:hAnsi="Segoe UI" w:cs="Segoe UI"/>
        </w:rPr>
        <w:t>’s</w:t>
      </w:r>
      <w:r w:rsidR="0062783B" w:rsidRPr="00E34D04">
        <w:rPr>
          <w:rFonts w:ascii="Segoe UI" w:hAnsi="Segoe UI" w:cs="Segoe UI"/>
        </w:rPr>
        <w:t xml:space="preserve"> </w:t>
      </w:r>
      <w:r w:rsidR="003B343A" w:rsidRPr="00E34D04">
        <w:rPr>
          <w:rFonts w:ascii="Segoe UI" w:hAnsi="Segoe UI" w:cs="Segoe UI"/>
        </w:rPr>
        <w:t>Public Participation Plan</w:t>
      </w:r>
      <w:r w:rsidR="0062783B" w:rsidRPr="00E34D04">
        <w:rPr>
          <w:rStyle w:val="FootnoteReference"/>
          <w:rFonts w:ascii="Segoe UI" w:hAnsi="Segoe UI" w:cs="Segoe UI"/>
        </w:rPr>
        <w:footnoteReference w:id="6"/>
      </w:r>
      <w:r w:rsidR="003B343A" w:rsidRPr="00E34D04">
        <w:rPr>
          <w:rFonts w:ascii="Segoe UI" w:hAnsi="Segoe UI" w:cs="Segoe UI"/>
        </w:rPr>
        <w:t xml:space="preserve"> for the site</w:t>
      </w:r>
      <w:r w:rsidR="007F65F6" w:rsidRPr="00E34D04">
        <w:rPr>
          <w:rFonts w:ascii="Segoe UI" w:hAnsi="Segoe UI" w:cs="Segoe UI"/>
        </w:rPr>
        <w:t xml:space="preserve"> has more information about that process</w:t>
      </w:r>
      <w:r w:rsidR="0062783B" w:rsidRPr="00E34D04">
        <w:rPr>
          <w:rFonts w:ascii="Segoe UI" w:hAnsi="Segoe UI" w:cs="Segoe UI"/>
        </w:rPr>
        <w:t>.</w:t>
      </w:r>
    </w:p>
    <w:p w14:paraId="5AC4C621" w14:textId="682AE048" w:rsidR="004606D5" w:rsidRPr="00E34D04" w:rsidRDefault="00FE1D98" w:rsidP="0062783B">
      <w:pPr>
        <w:pStyle w:val="Paragraph"/>
        <w:rPr>
          <w:rFonts w:ascii="Segoe UI" w:hAnsi="Segoe UI" w:cs="Segoe UI"/>
        </w:rPr>
      </w:pPr>
      <w:r w:rsidRPr="00E34D04">
        <w:rPr>
          <w:rFonts w:ascii="Segoe UI" w:hAnsi="Segoe UI" w:cs="Segoe UI"/>
        </w:rPr>
        <w:t xml:space="preserve">Ecology invites each </w:t>
      </w:r>
      <w:r w:rsidR="00FB763A" w:rsidRPr="00E34D04">
        <w:rPr>
          <w:rFonts w:ascii="Segoe UI" w:hAnsi="Segoe UI" w:cs="Segoe UI"/>
        </w:rPr>
        <w:t xml:space="preserve">Tribe </w:t>
      </w:r>
      <w:r w:rsidR="00CD57DD" w:rsidRPr="00E34D04">
        <w:rPr>
          <w:rFonts w:ascii="Segoe UI" w:hAnsi="Segoe UI" w:cs="Segoe UI"/>
        </w:rPr>
        <w:t xml:space="preserve">to share their </w:t>
      </w:r>
      <w:r w:rsidR="0076437C" w:rsidRPr="00E34D04">
        <w:rPr>
          <w:rFonts w:ascii="Segoe UI" w:hAnsi="Segoe UI" w:cs="Segoe UI"/>
        </w:rPr>
        <w:t>perspectiv</w:t>
      </w:r>
      <w:r w:rsidR="002C669E" w:rsidRPr="00E34D04">
        <w:rPr>
          <w:rFonts w:ascii="Segoe UI" w:hAnsi="Segoe UI" w:cs="Segoe UI"/>
        </w:rPr>
        <w:t>e</w:t>
      </w:r>
      <w:r w:rsidR="00CD57DD" w:rsidRPr="00E34D04">
        <w:rPr>
          <w:rFonts w:ascii="Segoe UI" w:hAnsi="Segoe UI" w:cs="Segoe UI"/>
        </w:rPr>
        <w:t xml:space="preserve"> on what constitutes meaningful engagement</w:t>
      </w:r>
      <w:r w:rsidR="00BE06C6" w:rsidRPr="00E34D04">
        <w:rPr>
          <w:rFonts w:ascii="Segoe UI" w:hAnsi="Segoe UI" w:cs="Segoe UI"/>
        </w:rPr>
        <w:t xml:space="preserve"> for this </w:t>
      </w:r>
      <w:r w:rsidR="009F695D" w:rsidRPr="00E34D04">
        <w:rPr>
          <w:rFonts w:ascii="Segoe UI" w:hAnsi="Segoe UI" w:cs="Segoe UI"/>
        </w:rPr>
        <w:t>site</w:t>
      </w:r>
      <w:r w:rsidR="001B5DF4" w:rsidRPr="00E34D04">
        <w:rPr>
          <w:rFonts w:ascii="Segoe UI" w:hAnsi="Segoe UI" w:cs="Segoe UI"/>
        </w:rPr>
        <w:t>,</w:t>
      </w:r>
      <w:r w:rsidR="0017392A" w:rsidRPr="00E34D04">
        <w:rPr>
          <w:rFonts w:ascii="Segoe UI" w:hAnsi="Segoe UI" w:cs="Segoe UI"/>
        </w:rPr>
        <w:t xml:space="preserve"> </w:t>
      </w:r>
      <w:r w:rsidR="001B5DF4" w:rsidRPr="00E34D04">
        <w:rPr>
          <w:rFonts w:ascii="Segoe UI" w:hAnsi="Segoe UI" w:cs="Segoe UI"/>
        </w:rPr>
        <w:t xml:space="preserve">enabling </w:t>
      </w:r>
      <w:r w:rsidR="009F695D" w:rsidRPr="00E34D04">
        <w:rPr>
          <w:rFonts w:ascii="Segoe UI" w:hAnsi="Segoe UI" w:cs="Segoe UI"/>
        </w:rPr>
        <w:t>Ecology to develop a</w:t>
      </w:r>
      <w:r w:rsidR="00C51CFB" w:rsidRPr="00E34D04">
        <w:rPr>
          <w:rFonts w:ascii="Segoe UI" w:hAnsi="Segoe UI" w:cs="Segoe UI"/>
        </w:rPr>
        <w:t xml:space="preserve"> more </w:t>
      </w:r>
      <w:r w:rsidR="00985310" w:rsidRPr="00E34D04">
        <w:rPr>
          <w:rFonts w:ascii="Segoe UI" w:hAnsi="Segoe UI" w:cs="Segoe UI"/>
        </w:rPr>
        <w:t xml:space="preserve">effective </w:t>
      </w:r>
      <w:r w:rsidR="009F695D" w:rsidRPr="00E34D04">
        <w:rPr>
          <w:rFonts w:ascii="Segoe UI" w:hAnsi="Segoe UI" w:cs="Segoe UI"/>
        </w:rPr>
        <w:t>process</w:t>
      </w:r>
      <w:r w:rsidR="007B1615" w:rsidRPr="00E34D04">
        <w:rPr>
          <w:rFonts w:ascii="Segoe UI" w:hAnsi="Segoe UI" w:cs="Segoe UI"/>
        </w:rPr>
        <w:t>.</w:t>
      </w:r>
      <w:r w:rsidR="008C1258" w:rsidRPr="00E34D04">
        <w:rPr>
          <w:rFonts w:ascii="Segoe UI" w:hAnsi="Segoe UI" w:cs="Segoe UI"/>
        </w:rPr>
        <w:t xml:space="preserve"> </w:t>
      </w:r>
    </w:p>
    <w:p w14:paraId="78857A32" w14:textId="1C907607" w:rsidR="00846BFB" w:rsidRPr="00E34D04" w:rsidRDefault="00212637" w:rsidP="005950FF">
      <w:pPr>
        <w:pStyle w:val="Heading2"/>
        <w:rPr>
          <w:rFonts w:ascii="Segoe UI" w:hAnsi="Segoe UI" w:cs="Segoe UI"/>
        </w:rPr>
      </w:pPr>
      <w:r w:rsidRPr="00E34D04">
        <w:rPr>
          <w:rFonts w:ascii="Segoe UI" w:hAnsi="Segoe UI" w:cs="Segoe UI"/>
        </w:rPr>
        <w:t xml:space="preserve">Ecology’s Tribal Engagement </w:t>
      </w:r>
      <w:r w:rsidR="00FB4888" w:rsidRPr="00E34D04">
        <w:rPr>
          <w:rFonts w:ascii="Segoe UI" w:hAnsi="Segoe UI" w:cs="Segoe UI"/>
        </w:rPr>
        <w:t xml:space="preserve">Responsibilities under </w:t>
      </w:r>
      <w:r w:rsidR="00FF0F1C" w:rsidRPr="00E34D04">
        <w:rPr>
          <w:rFonts w:ascii="Segoe UI" w:hAnsi="Segoe UI" w:cs="Segoe UI"/>
        </w:rPr>
        <w:t>the Model Toxics Control Act (</w:t>
      </w:r>
      <w:r w:rsidR="00FB4888" w:rsidRPr="00E34D04">
        <w:rPr>
          <w:rFonts w:ascii="Segoe UI" w:hAnsi="Segoe UI" w:cs="Segoe UI"/>
        </w:rPr>
        <w:t>MTCA</w:t>
      </w:r>
      <w:r w:rsidR="00FF0F1C" w:rsidRPr="00E34D04">
        <w:rPr>
          <w:rFonts w:ascii="Segoe UI" w:hAnsi="Segoe UI" w:cs="Segoe UI"/>
        </w:rPr>
        <w:t>)</w:t>
      </w:r>
    </w:p>
    <w:p w14:paraId="3CCD8378" w14:textId="6021DB98" w:rsidR="00C21AF6" w:rsidRPr="00E34D04" w:rsidRDefault="00B92424" w:rsidP="005950FF">
      <w:pPr>
        <w:pStyle w:val="Paragraph"/>
        <w:rPr>
          <w:rFonts w:ascii="Segoe UI" w:hAnsi="Segoe UI" w:cs="Segoe UI"/>
        </w:rPr>
      </w:pPr>
      <w:r w:rsidRPr="00E34D04">
        <w:rPr>
          <w:rFonts w:ascii="Segoe UI" w:hAnsi="Segoe UI" w:cs="Segoe UI"/>
        </w:rPr>
        <w:t xml:space="preserve">Ecology will </w:t>
      </w:r>
      <w:r w:rsidR="007C64E2" w:rsidRPr="00E34D04">
        <w:rPr>
          <w:rFonts w:ascii="Segoe UI" w:hAnsi="Segoe UI" w:cs="Segoe UI"/>
        </w:rPr>
        <w:t>ini</w:t>
      </w:r>
      <w:r w:rsidR="00290B44" w:rsidRPr="00E34D04">
        <w:rPr>
          <w:rFonts w:ascii="Segoe UI" w:hAnsi="Segoe UI" w:cs="Segoe UI"/>
        </w:rPr>
        <w:t xml:space="preserve">tiate engagement with affected </w:t>
      </w:r>
      <w:r w:rsidR="00102A70" w:rsidRPr="00E34D04">
        <w:rPr>
          <w:rFonts w:ascii="Segoe UI" w:hAnsi="Segoe UI" w:cs="Segoe UI"/>
        </w:rPr>
        <w:t xml:space="preserve">Tribes </w:t>
      </w:r>
      <w:r w:rsidR="00290B44" w:rsidRPr="00E34D04">
        <w:rPr>
          <w:rFonts w:ascii="Segoe UI" w:hAnsi="Segoe UI" w:cs="Segoe UI"/>
        </w:rPr>
        <w:t>before a remedial investigation or</w:t>
      </w:r>
      <w:r w:rsidR="002857FF" w:rsidRPr="00E34D04">
        <w:rPr>
          <w:rFonts w:ascii="Segoe UI" w:hAnsi="Segoe UI" w:cs="Segoe UI"/>
        </w:rPr>
        <w:t xml:space="preserve"> an</w:t>
      </w:r>
      <w:r w:rsidR="00290B44" w:rsidRPr="00E34D04">
        <w:rPr>
          <w:rFonts w:ascii="Segoe UI" w:hAnsi="Segoe UI" w:cs="Segoe UI"/>
        </w:rPr>
        <w:t xml:space="preserve"> interim action at a site, or as </w:t>
      </w:r>
      <w:r w:rsidR="0079525A" w:rsidRPr="00E34D04">
        <w:rPr>
          <w:rFonts w:ascii="Segoe UI" w:hAnsi="Segoe UI" w:cs="Segoe UI"/>
        </w:rPr>
        <w:t xml:space="preserve">early in the </w:t>
      </w:r>
      <w:r w:rsidR="003E0ACA" w:rsidRPr="00E34D04">
        <w:rPr>
          <w:rFonts w:ascii="Segoe UI" w:hAnsi="Segoe UI" w:cs="Segoe UI"/>
        </w:rPr>
        <w:t xml:space="preserve">investigation and </w:t>
      </w:r>
      <w:r w:rsidR="0079525A" w:rsidRPr="00E34D04">
        <w:rPr>
          <w:rFonts w:ascii="Segoe UI" w:hAnsi="Segoe UI" w:cs="Segoe UI"/>
        </w:rPr>
        <w:t>cleanup process as possible</w:t>
      </w:r>
      <w:r w:rsidR="00290B44" w:rsidRPr="00E34D04">
        <w:rPr>
          <w:rFonts w:ascii="Segoe UI" w:hAnsi="Segoe UI" w:cs="Segoe UI"/>
        </w:rPr>
        <w:t>.</w:t>
      </w:r>
    </w:p>
    <w:p w14:paraId="6FCE0545" w14:textId="3F60D90A" w:rsidR="000265B4" w:rsidRPr="00E34D04" w:rsidRDefault="000265B4" w:rsidP="005950FF">
      <w:pPr>
        <w:pStyle w:val="Paragraph"/>
        <w:rPr>
          <w:rFonts w:ascii="Segoe UI" w:hAnsi="Segoe UI" w:cs="Segoe UI"/>
        </w:rPr>
      </w:pPr>
      <w:r w:rsidRPr="00E34D04">
        <w:rPr>
          <w:rFonts w:ascii="Segoe UI" w:hAnsi="Segoe UI" w:cs="Segoe UI"/>
        </w:rPr>
        <w:t xml:space="preserve">Ecology will </w:t>
      </w:r>
      <w:r w:rsidR="005F1E42" w:rsidRPr="00E34D04">
        <w:rPr>
          <w:rFonts w:ascii="Segoe UI" w:hAnsi="Segoe UI" w:cs="Segoe UI"/>
        </w:rPr>
        <w:t xml:space="preserve">seek to </w:t>
      </w:r>
      <w:r w:rsidRPr="00E34D04">
        <w:rPr>
          <w:rFonts w:ascii="Segoe UI" w:hAnsi="Segoe UI" w:cs="Segoe UI"/>
        </w:rPr>
        <w:t xml:space="preserve">maintain meaningful engagement with </w:t>
      </w:r>
      <w:r w:rsidR="00102A70" w:rsidRPr="00E34D04">
        <w:rPr>
          <w:rFonts w:ascii="Segoe UI" w:hAnsi="Segoe UI" w:cs="Segoe UI"/>
        </w:rPr>
        <w:t xml:space="preserve">Tribes </w:t>
      </w:r>
      <w:r w:rsidRPr="00E34D04">
        <w:rPr>
          <w:rFonts w:ascii="Segoe UI" w:hAnsi="Segoe UI" w:cs="Segoe UI"/>
        </w:rPr>
        <w:t>throughout the cleanup process.</w:t>
      </w:r>
    </w:p>
    <w:p w14:paraId="5C571847" w14:textId="34D3F935" w:rsidR="00656B62" w:rsidRPr="00E34D04" w:rsidRDefault="00C85D29" w:rsidP="00452FE2">
      <w:pPr>
        <w:pStyle w:val="Paragraph"/>
        <w:spacing w:after="0"/>
        <w:rPr>
          <w:rFonts w:ascii="Segoe UI" w:hAnsi="Segoe UI" w:cs="Segoe UI"/>
          <w:szCs w:val="24"/>
        </w:rPr>
      </w:pPr>
      <w:r w:rsidRPr="00E34D04">
        <w:rPr>
          <w:rFonts w:ascii="Segoe UI" w:hAnsi="Segoe UI" w:cs="Segoe UI"/>
        </w:rPr>
        <w:t xml:space="preserve">This Tribal Engagement Plan is publicly available </w:t>
      </w:r>
      <w:r w:rsidR="005950FF" w:rsidRPr="00E34D04">
        <w:rPr>
          <w:rFonts w:ascii="Segoe UI" w:hAnsi="Segoe UI" w:cs="Segoe UI"/>
        </w:rPr>
        <w:t xml:space="preserve">on </w:t>
      </w:r>
      <w:r w:rsidRPr="00E34D04">
        <w:rPr>
          <w:rFonts w:ascii="Segoe UI" w:hAnsi="Segoe UI" w:cs="Segoe UI"/>
        </w:rPr>
        <w:t>the</w:t>
      </w:r>
      <w:r w:rsidR="005950FF" w:rsidRPr="00E34D04">
        <w:rPr>
          <w:rFonts w:ascii="Segoe UI" w:hAnsi="Segoe UI" w:cs="Segoe UI"/>
        </w:rPr>
        <w:t xml:space="preserve"> cleanup</w:t>
      </w:r>
      <w:r w:rsidRPr="00E34D04">
        <w:rPr>
          <w:rFonts w:ascii="Segoe UI" w:hAnsi="Segoe UI" w:cs="Segoe UI"/>
        </w:rPr>
        <w:t xml:space="preserve"> site page</w:t>
      </w:r>
      <w:r w:rsidRPr="00E34D04">
        <w:rPr>
          <w:rFonts w:ascii="Segoe UI" w:hAnsi="Segoe UI" w:cs="Segoe UI"/>
          <w:szCs w:val="24"/>
        </w:rPr>
        <w:t>.</w:t>
      </w:r>
      <w:r w:rsidR="005950FF" w:rsidRPr="00E34D04">
        <w:rPr>
          <w:rStyle w:val="FootnoteReference"/>
          <w:rFonts w:ascii="Segoe UI" w:hAnsi="Segoe UI" w:cs="Segoe UI"/>
          <w:szCs w:val="24"/>
        </w:rPr>
        <w:footnoteReference w:id="7"/>
      </w:r>
      <w:r w:rsidRPr="00E34D04">
        <w:rPr>
          <w:rFonts w:ascii="Segoe UI" w:hAnsi="Segoe UI" w:cs="Segoe UI"/>
          <w:szCs w:val="24"/>
        </w:rPr>
        <w:t xml:space="preserve"> </w:t>
      </w:r>
    </w:p>
    <w:p w14:paraId="0DF35609" w14:textId="77777777" w:rsidR="00B53F5B" w:rsidRPr="00E34D04" w:rsidRDefault="00B53F5B" w:rsidP="005C4B32">
      <w:pPr>
        <w:rPr>
          <w:rFonts w:ascii="Segoe UI" w:hAnsi="Segoe UI" w:cs="Segoe UI"/>
          <w:b/>
          <w:bCs/>
        </w:rPr>
      </w:pPr>
    </w:p>
    <w:p w14:paraId="6B59BBD3" w14:textId="68AE9E14" w:rsidR="0012576B" w:rsidRPr="00E34D04" w:rsidRDefault="0012576B" w:rsidP="005C4B32">
      <w:pPr>
        <w:rPr>
          <w:rFonts w:ascii="Segoe UI" w:hAnsi="Segoe UI" w:cs="Segoe UI"/>
        </w:rPr>
      </w:pPr>
      <w:r w:rsidRPr="00E34D04">
        <w:rPr>
          <w:rFonts w:ascii="Segoe UI" w:hAnsi="Segoe UI" w:cs="Segoe UI"/>
          <w:b/>
          <w:bCs/>
          <w:noProof/>
        </w:rPr>
        <mc:AlternateContent>
          <mc:Choice Requires="wps">
            <w:drawing>
              <wp:anchor distT="0" distB="0" distL="114300" distR="114300" simplePos="0" relativeHeight="251658240" behindDoc="0" locked="0" layoutInCell="1" allowOverlap="1" wp14:anchorId="4FCEF245" wp14:editId="038B3045">
                <wp:simplePos x="0" y="0"/>
                <wp:positionH relativeFrom="column">
                  <wp:posOffset>-278296</wp:posOffset>
                </wp:positionH>
                <wp:positionV relativeFrom="paragraph">
                  <wp:posOffset>276501</wp:posOffset>
                </wp:positionV>
                <wp:extent cx="6515100" cy="7259541"/>
                <wp:effectExtent l="0" t="0" r="0" b="0"/>
                <wp:wrapNone/>
                <wp:docPr id="1623212406" name="Text Box 1"/>
                <wp:cNvGraphicFramePr/>
                <a:graphic xmlns:a="http://schemas.openxmlformats.org/drawingml/2006/main">
                  <a:graphicData uri="http://schemas.microsoft.com/office/word/2010/wordprocessingShape">
                    <wps:wsp>
                      <wps:cNvSpPr txBox="1"/>
                      <wps:spPr>
                        <a:xfrm>
                          <a:off x="0" y="0"/>
                          <a:ext cx="6515100" cy="7259541"/>
                        </a:xfrm>
                        <a:prstGeom prst="rect">
                          <a:avLst/>
                        </a:prstGeom>
                        <a:solidFill>
                          <a:schemeClr val="lt1"/>
                        </a:solidFill>
                        <a:ln w="6350">
                          <a:noFill/>
                        </a:ln>
                      </wps:spPr>
                      <wps:txbx>
                        <w:txbxContent>
                          <w:p w14:paraId="280866A2" w14:textId="0BE63D41" w:rsidR="0012576B" w:rsidRDefault="00E37450">
                            <w:r>
                              <w:rPr>
                                <w:noProof/>
                              </w:rPr>
                              <w:drawing>
                                <wp:inline distT="0" distB="0" distL="0" distR="0" wp14:anchorId="1AC88B1B" wp14:editId="0BAD1C8C">
                                  <wp:extent cx="6237078" cy="7156174"/>
                                  <wp:effectExtent l="0" t="0" r="0" b="698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63"/>
                                          <a:stretch>
                                            <a:fillRect/>
                                          </a:stretch>
                                        </pic:blipFill>
                                        <pic:spPr>
                                          <a:xfrm>
                                            <a:off x="0" y="0"/>
                                            <a:ext cx="6238876" cy="715823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CEF245" id="_x0000_t202" coordsize="21600,21600" o:spt="202" path="m,l,21600r21600,l21600,xe">
                <v:stroke joinstyle="miter"/>
                <v:path gradientshapeok="t" o:connecttype="rect"/>
              </v:shapetype>
              <v:shape id="Text Box 1" o:spid="_x0000_s1026" type="#_x0000_t202" style="position:absolute;margin-left:-21.9pt;margin-top:21.75pt;width:513pt;height:57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" fillcolor="white [3201]" stroked="f" strokeweight=".5pt">
                <v:textbox>
                  <w:txbxContent>
                    <w:p w14:paraId="280866A2" w14:textId="0BE63D41" w:rsidR="0012576B" w:rsidRDefault="00E37450">
                      <w:r>
                        <w:rPr>
                          <w:noProof/>
                        </w:rPr>
                        <w:drawing>
                          <wp:inline distT="0" distB="0" distL="0" distR="0" wp14:anchorId="1AC88B1B" wp14:editId="0BAD1C8C">
                            <wp:extent cx="6237078" cy="7156174"/>
                            <wp:effectExtent l="0" t="0" r="0" b="6985"/>
                            <wp:docPr id="61408415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84151" name="Picture 1" descr="Diagram&#10;&#10;Description automatically generated"/>
                                    <pic:cNvPicPr/>
                                  </pic:nvPicPr>
                                  <pic:blipFill>
                                    <a:blip r:embed="rId63"/>
                                    <a:stretch>
                                      <a:fillRect/>
                                    </a:stretch>
                                  </pic:blipFill>
                                  <pic:spPr>
                                    <a:xfrm>
                                      <a:off x="0" y="0"/>
                                      <a:ext cx="6238876" cy="7158237"/>
                                    </a:xfrm>
                                    <a:prstGeom prst="rect">
                                      <a:avLst/>
                                    </a:prstGeom>
                                  </pic:spPr>
                                </pic:pic>
                              </a:graphicData>
                            </a:graphic>
                          </wp:inline>
                        </w:drawing>
                      </w:r>
                    </w:p>
                  </w:txbxContent>
                </v:textbox>
              </v:shape>
            </w:pict>
          </mc:Fallback>
        </mc:AlternateContent>
      </w:r>
      <w:r w:rsidR="005C4B32" w:rsidRPr="00E34D04">
        <w:rPr>
          <w:rFonts w:ascii="Segoe UI" w:hAnsi="Segoe UI" w:cs="Segoe UI"/>
          <w:b/>
          <w:bCs/>
        </w:rPr>
        <w:t>Figure 1.</w:t>
      </w:r>
      <w:r w:rsidR="005C4B32" w:rsidRPr="00E34D04">
        <w:rPr>
          <w:rFonts w:ascii="Segoe UI" w:hAnsi="Segoe UI" w:cs="Segoe UI"/>
        </w:rPr>
        <w:t xml:space="preserve"> Washington’s Cleanup Process under the Model Toxics Control Act (MTCA)</w:t>
      </w:r>
      <w:r w:rsidR="009839B5" w:rsidRPr="00E34D04">
        <w:rPr>
          <w:rStyle w:val="FootnoteReference"/>
          <w:rFonts w:ascii="Segoe UI" w:hAnsi="Segoe UI" w:cs="Segoe UI"/>
        </w:rPr>
        <w:footnoteReference w:id="8"/>
      </w:r>
    </w:p>
    <w:p w14:paraId="26CFE284" w14:textId="77777777" w:rsidR="0012576B" w:rsidRPr="00E34D04" w:rsidRDefault="0012576B" w:rsidP="005950FF">
      <w:pPr>
        <w:pStyle w:val="Heading2"/>
        <w:rPr>
          <w:rFonts w:ascii="Segoe UI" w:hAnsi="Segoe UI" w:cs="Segoe UI"/>
        </w:rPr>
      </w:pPr>
    </w:p>
    <w:p w14:paraId="5B2158E8" w14:textId="77777777" w:rsidR="0012576B" w:rsidRPr="00E34D04" w:rsidRDefault="0012576B" w:rsidP="005950FF">
      <w:pPr>
        <w:pStyle w:val="Heading2"/>
        <w:rPr>
          <w:rFonts w:ascii="Segoe UI" w:hAnsi="Segoe UI" w:cs="Segoe UI"/>
        </w:rPr>
      </w:pPr>
    </w:p>
    <w:p w14:paraId="5FA1B8D0" w14:textId="77777777" w:rsidR="0012576B" w:rsidRPr="00E34D04" w:rsidRDefault="0012576B" w:rsidP="005950FF">
      <w:pPr>
        <w:pStyle w:val="Heading2"/>
        <w:rPr>
          <w:rFonts w:ascii="Segoe UI" w:hAnsi="Segoe UI" w:cs="Segoe UI"/>
        </w:rPr>
      </w:pPr>
    </w:p>
    <w:p w14:paraId="46DFFC1F" w14:textId="77777777" w:rsidR="0012576B" w:rsidRPr="00E34D04" w:rsidRDefault="0012576B" w:rsidP="005950FF">
      <w:pPr>
        <w:pStyle w:val="Heading2"/>
        <w:rPr>
          <w:rFonts w:ascii="Segoe UI" w:hAnsi="Segoe UI" w:cs="Segoe UI"/>
        </w:rPr>
      </w:pPr>
    </w:p>
    <w:p w14:paraId="1267DC84" w14:textId="77777777" w:rsidR="0012576B" w:rsidRPr="00E34D04" w:rsidRDefault="0012576B" w:rsidP="005950FF">
      <w:pPr>
        <w:pStyle w:val="Heading2"/>
        <w:rPr>
          <w:rFonts w:ascii="Segoe UI" w:hAnsi="Segoe UI" w:cs="Segoe UI"/>
        </w:rPr>
      </w:pPr>
    </w:p>
    <w:p w14:paraId="0B85CB42" w14:textId="77777777" w:rsidR="0012576B" w:rsidRPr="00E34D04" w:rsidRDefault="0012576B" w:rsidP="005950FF">
      <w:pPr>
        <w:pStyle w:val="Heading2"/>
        <w:rPr>
          <w:rFonts w:ascii="Segoe UI" w:hAnsi="Segoe UI" w:cs="Segoe UI"/>
        </w:rPr>
      </w:pPr>
    </w:p>
    <w:p w14:paraId="1749138E" w14:textId="77777777" w:rsidR="0012576B" w:rsidRPr="00E34D04" w:rsidRDefault="0012576B" w:rsidP="005950FF">
      <w:pPr>
        <w:pStyle w:val="Heading2"/>
        <w:rPr>
          <w:rFonts w:ascii="Segoe UI" w:hAnsi="Segoe UI" w:cs="Segoe UI"/>
        </w:rPr>
      </w:pPr>
    </w:p>
    <w:p w14:paraId="6935DB50" w14:textId="77777777" w:rsidR="0012576B" w:rsidRPr="00E34D04" w:rsidRDefault="0012576B" w:rsidP="005950FF">
      <w:pPr>
        <w:pStyle w:val="Heading2"/>
        <w:rPr>
          <w:rFonts w:ascii="Segoe UI" w:hAnsi="Segoe UI" w:cs="Segoe UI"/>
        </w:rPr>
      </w:pPr>
    </w:p>
    <w:p w14:paraId="66D15680" w14:textId="77777777" w:rsidR="0012576B" w:rsidRPr="00E34D04" w:rsidRDefault="0012576B" w:rsidP="005950FF">
      <w:pPr>
        <w:pStyle w:val="Heading2"/>
        <w:rPr>
          <w:rFonts w:ascii="Segoe UI" w:hAnsi="Segoe UI" w:cs="Segoe UI"/>
        </w:rPr>
      </w:pPr>
    </w:p>
    <w:p w14:paraId="2B4820EE" w14:textId="77777777" w:rsidR="0012576B" w:rsidRPr="00E34D04" w:rsidRDefault="0012576B" w:rsidP="005950FF">
      <w:pPr>
        <w:pStyle w:val="Heading2"/>
        <w:rPr>
          <w:rFonts w:ascii="Segoe UI" w:hAnsi="Segoe UI" w:cs="Segoe UI"/>
        </w:rPr>
      </w:pPr>
    </w:p>
    <w:p w14:paraId="7922A436" w14:textId="09241013" w:rsidR="3A48704C" w:rsidRPr="00E34D04" w:rsidRDefault="005D7931" w:rsidP="005950FF">
      <w:pPr>
        <w:pStyle w:val="Heading2"/>
        <w:rPr>
          <w:rFonts w:ascii="Segoe UI" w:hAnsi="Segoe UI" w:cs="Segoe UI"/>
        </w:rPr>
      </w:pPr>
      <w:r w:rsidRPr="00E34D04">
        <w:rPr>
          <w:rFonts w:ascii="Segoe UI" w:hAnsi="Segoe UI" w:cs="Segoe UI"/>
        </w:rPr>
        <w:t>Ecology</w:t>
      </w:r>
      <w:r w:rsidR="006006AB" w:rsidRPr="00E34D04">
        <w:rPr>
          <w:rFonts w:ascii="Segoe UI" w:hAnsi="Segoe UI" w:cs="Segoe UI"/>
        </w:rPr>
        <w:t xml:space="preserve">’s Tribal Engagement Plan </w:t>
      </w:r>
      <w:r w:rsidR="005950FF" w:rsidRPr="00E34D04">
        <w:rPr>
          <w:rFonts w:ascii="Segoe UI" w:hAnsi="Segoe UI" w:cs="Segoe UI"/>
        </w:rPr>
        <w:t>proposed actions:</w:t>
      </w:r>
    </w:p>
    <w:p w14:paraId="1B173C10" w14:textId="0EB6141B" w:rsidR="00F21B08" w:rsidRPr="00E34D04" w:rsidRDefault="00D15DDE" w:rsidP="005950FF">
      <w:pPr>
        <w:pStyle w:val="Paragraph"/>
        <w:numPr>
          <w:ilvl w:val="0"/>
          <w:numId w:val="13"/>
        </w:numPr>
        <w:rPr>
          <w:rFonts w:ascii="Segoe UI" w:hAnsi="Segoe UI" w:cs="Segoe UI"/>
        </w:rPr>
      </w:pPr>
      <w:r w:rsidRPr="00E34D04">
        <w:rPr>
          <w:rFonts w:ascii="Segoe UI" w:hAnsi="Segoe UI" w:cs="Segoe UI"/>
        </w:rPr>
        <w:t>Invite</w:t>
      </w:r>
      <w:r w:rsidR="00474770" w:rsidRPr="00E34D04">
        <w:rPr>
          <w:rFonts w:ascii="Segoe UI" w:hAnsi="Segoe UI" w:cs="Segoe UI"/>
        </w:rPr>
        <w:t xml:space="preserve"> potentially affected Tribes </w:t>
      </w:r>
      <w:r w:rsidR="00264C65" w:rsidRPr="00E34D04">
        <w:rPr>
          <w:rFonts w:ascii="Segoe UI" w:hAnsi="Segoe UI" w:cs="Segoe UI"/>
        </w:rPr>
        <w:t>as early as possible in the cleanup process</w:t>
      </w:r>
      <w:r w:rsidR="00474770" w:rsidRPr="00E34D04">
        <w:rPr>
          <w:rFonts w:ascii="Segoe UI" w:hAnsi="Segoe UI" w:cs="Segoe UI"/>
        </w:rPr>
        <w:t xml:space="preserve"> to </w:t>
      </w:r>
      <w:r w:rsidR="006006AB" w:rsidRPr="00E34D04">
        <w:rPr>
          <w:rFonts w:ascii="Segoe UI" w:hAnsi="Segoe UI" w:cs="Segoe UI"/>
        </w:rPr>
        <w:t xml:space="preserve">share and </w:t>
      </w:r>
      <w:r w:rsidR="00474770" w:rsidRPr="00E34D04">
        <w:rPr>
          <w:rFonts w:ascii="Segoe UI" w:hAnsi="Segoe UI" w:cs="Segoe UI"/>
        </w:rPr>
        <w:t>discuss information about the site</w:t>
      </w:r>
      <w:r w:rsidR="0023176B" w:rsidRPr="00E34D04">
        <w:rPr>
          <w:rFonts w:ascii="Segoe UI" w:hAnsi="Segoe UI" w:cs="Segoe UI"/>
        </w:rPr>
        <w:t xml:space="preserve"> and </w:t>
      </w:r>
      <w:r w:rsidR="008B391F" w:rsidRPr="00E34D04">
        <w:rPr>
          <w:rFonts w:ascii="Segoe UI" w:hAnsi="Segoe UI" w:cs="Segoe UI"/>
        </w:rPr>
        <w:t xml:space="preserve">to </w:t>
      </w:r>
      <w:r w:rsidR="0023176B" w:rsidRPr="00E34D04">
        <w:rPr>
          <w:rFonts w:ascii="Segoe UI" w:hAnsi="Segoe UI" w:cs="Segoe UI"/>
        </w:rPr>
        <w:t>understand the Tribes</w:t>
      </w:r>
      <w:r w:rsidR="0049344F" w:rsidRPr="00E34D04">
        <w:rPr>
          <w:rFonts w:ascii="Segoe UI" w:hAnsi="Segoe UI" w:cs="Segoe UI"/>
        </w:rPr>
        <w:t>’</w:t>
      </w:r>
      <w:r w:rsidR="0023176B" w:rsidRPr="00E34D04">
        <w:rPr>
          <w:rFonts w:ascii="Segoe UI" w:hAnsi="Segoe UI" w:cs="Segoe UI"/>
        </w:rPr>
        <w:t xml:space="preserve"> concerns</w:t>
      </w:r>
      <w:r w:rsidR="00F21B08" w:rsidRPr="00E34D04">
        <w:rPr>
          <w:rFonts w:ascii="Segoe UI" w:hAnsi="Segoe UI" w:cs="Segoe UI"/>
        </w:rPr>
        <w:t>.</w:t>
      </w:r>
    </w:p>
    <w:p w14:paraId="4D84ACE9" w14:textId="7908BEA8" w:rsidR="0013455D" w:rsidRPr="00E34D04" w:rsidRDefault="0013455D" w:rsidP="005950FF">
      <w:pPr>
        <w:pStyle w:val="Paragraph"/>
        <w:numPr>
          <w:ilvl w:val="0"/>
          <w:numId w:val="13"/>
        </w:numPr>
        <w:rPr>
          <w:rFonts w:ascii="Segoe UI" w:hAnsi="Segoe UI" w:cs="Segoe UI"/>
        </w:rPr>
      </w:pPr>
      <w:r w:rsidRPr="00E34D04">
        <w:rPr>
          <w:rFonts w:ascii="Segoe UI" w:hAnsi="Segoe UI" w:cs="Segoe UI"/>
        </w:rPr>
        <w:t xml:space="preserve">Provide a copy of the Tribal Engagement Plan </w:t>
      </w:r>
      <w:proofErr w:type="gramStart"/>
      <w:r w:rsidRPr="00E34D04">
        <w:rPr>
          <w:rFonts w:ascii="Segoe UI" w:hAnsi="Segoe UI" w:cs="Segoe UI"/>
        </w:rPr>
        <w:t>to</w:t>
      </w:r>
      <w:proofErr w:type="gramEnd"/>
      <w:r w:rsidRPr="00E34D04">
        <w:rPr>
          <w:rFonts w:ascii="Segoe UI" w:hAnsi="Segoe UI" w:cs="Segoe UI"/>
        </w:rPr>
        <w:t xml:space="preserve"> potentially affected Tribes for review</w:t>
      </w:r>
      <w:r w:rsidR="00BD2291" w:rsidRPr="00E34D04">
        <w:rPr>
          <w:rFonts w:ascii="Segoe UI" w:hAnsi="Segoe UI" w:cs="Segoe UI"/>
        </w:rPr>
        <w:t xml:space="preserve"> and comment</w:t>
      </w:r>
      <w:r w:rsidR="00D15DDE" w:rsidRPr="00E34D04">
        <w:rPr>
          <w:rFonts w:ascii="Segoe UI" w:hAnsi="Segoe UI" w:cs="Segoe UI"/>
        </w:rPr>
        <w:t>.</w:t>
      </w:r>
    </w:p>
    <w:p w14:paraId="7B78C99D" w14:textId="6C62A168" w:rsidR="3A48704C" w:rsidRPr="00E34D04" w:rsidRDefault="00F21B08" w:rsidP="005950FF">
      <w:pPr>
        <w:pStyle w:val="Paragraph"/>
        <w:numPr>
          <w:ilvl w:val="0"/>
          <w:numId w:val="13"/>
        </w:numPr>
        <w:rPr>
          <w:rFonts w:ascii="Segoe UI" w:hAnsi="Segoe UI" w:cs="Segoe UI"/>
        </w:rPr>
      </w:pPr>
      <w:r w:rsidRPr="00E34D04">
        <w:rPr>
          <w:rFonts w:ascii="Segoe UI" w:hAnsi="Segoe UI" w:cs="Segoe UI"/>
        </w:rPr>
        <w:t>Invite</w:t>
      </w:r>
      <w:r w:rsidR="00474770" w:rsidRPr="00E34D04">
        <w:rPr>
          <w:rFonts w:ascii="Segoe UI" w:hAnsi="Segoe UI" w:cs="Segoe UI"/>
        </w:rPr>
        <w:t xml:space="preserve"> the Tribe</w:t>
      </w:r>
      <w:r w:rsidR="00896437" w:rsidRPr="00E34D04">
        <w:rPr>
          <w:rFonts w:ascii="Segoe UI" w:hAnsi="Segoe UI" w:cs="Segoe UI"/>
        </w:rPr>
        <w:t>s</w:t>
      </w:r>
      <w:r w:rsidR="00474770" w:rsidRPr="00E34D04">
        <w:rPr>
          <w:rFonts w:ascii="Segoe UI" w:hAnsi="Segoe UI" w:cs="Segoe UI"/>
        </w:rPr>
        <w:t xml:space="preserve"> to share their preferred engagement pr</w:t>
      </w:r>
      <w:r w:rsidR="0013455D" w:rsidRPr="00E34D04">
        <w:rPr>
          <w:rFonts w:ascii="Segoe UI" w:hAnsi="Segoe UI" w:cs="Segoe UI"/>
        </w:rPr>
        <w:t xml:space="preserve">ocess and propose </w:t>
      </w:r>
      <w:proofErr w:type="gramStart"/>
      <w:r w:rsidR="0013455D" w:rsidRPr="00E34D04">
        <w:rPr>
          <w:rFonts w:ascii="Segoe UI" w:hAnsi="Segoe UI" w:cs="Segoe UI"/>
        </w:rPr>
        <w:t>any</w:t>
      </w:r>
      <w:proofErr w:type="gramEnd"/>
      <w:r w:rsidR="0013455D" w:rsidRPr="00E34D04">
        <w:rPr>
          <w:rFonts w:ascii="Segoe UI" w:hAnsi="Segoe UI" w:cs="Segoe UI"/>
        </w:rPr>
        <w:t xml:space="preserve"> changes to this </w:t>
      </w:r>
      <w:r w:rsidR="0033254A" w:rsidRPr="00E34D04">
        <w:rPr>
          <w:rFonts w:ascii="Segoe UI" w:hAnsi="Segoe UI" w:cs="Segoe UI"/>
        </w:rPr>
        <w:t>T</w:t>
      </w:r>
      <w:r w:rsidR="0013455D" w:rsidRPr="00E34D04">
        <w:rPr>
          <w:rFonts w:ascii="Segoe UI" w:hAnsi="Segoe UI" w:cs="Segoe UI"/>
        </w:rPr>
        <w:t xml:space="preserve">ribal </w:t>
      </w:r>
      <w:r w:rsidR="0033254A" w:rsidRPr="00E34D04">
        <w:rPr>
          <w:rFonts w:ascii="Segoe UI" w:hAnsi="Segoe UI" w:cs="Segoe UI"/>
        </w:rPr>
        <w:t>E</w:t>
      </w:r>
      <w:r w:rsidR="0013455D" w:rsidRPr="00E34D04">
        <w:rPr>
          <w:rFonts w:ascii="Segoe UI" w:hAnsi="Segoe UI" w:cs="Segoe UI"/>
        </w:rPr>
        <w:t xml:space="preserve">ngagement </w:t>
      </w:r>
      <w:r w:rsidR="0033254A" w:rsidRPr="00E34D04">
        <w:rPr>
          <w:rFonts w:ascii="Segoe UI" w:hAnsi="Segoe UI" w:cs="Segoe UI"/>
        </w:rPr>
        <w:t>P</w:t>
      </w:r>
      <w:r w:rsidR="0013455D" w:rsidRPr="00E34D04">
        <w:rPr>
          <w:rFonts w:ascii="Segoe UI" w:hAnsi="Segoe UI" w:cs="Segoe UI"/>
        </w:rPr>
        <w:t>lan.</w:t>
      </w:r>
      <w:r w:rsidR="00311680" w:rsidRPr="00E34D04">
        <w:rPr>
          <w:rFonts w:ascii="Segoe UI" w:hAnsi="Segoe UI" w:cs="Segoe UI"/>
        </w:rPr>
        <w:t xml:space="preserve"> </w:t>
      </w:r>
      <w:r w:rsidR="3A48704C" w:rsidRPr="00E34D04">
        <w:rPr>
          <w:rFonts w:ascii="Segoe UI" w:hAnsi="Segoe UI" w:cs="Segoe UI"/>
        </w:rPr>
        <w:t xml:space="preserve"> </w:t>
      </w:r>
    </w:p>
    <w:p w14:paraId="4117C322" w14:textId="6100CD06" w:rsidR="00034B8A" w:rsidRPr="00E34D04" w:rsidRDefault="00D572C2" w:rsidP="005950FF">
      <w:pPr>
        <w:pStyle w:val="Paragraph"/>
        <w:numPr>
          <w:ilvl w:val="0"/>
          <w:numId w:val="13"/>
        </w:numPr>
        <w:rPr>
          <w:rFonts w:ascii="Segoe UI" w:hAnsi="Segoe UI" w:cs="Segoe UI"/>
        </w:rPr>
      </w:pPr>
      <w:r w:rsidRPr="00E34D04">
        <w:rPr>
          <w:rFonts w:ascii="Segoe UI" w:hAnsi="Segoe UI" w:cs="Segoe UI"/>
        </w:rPr>
        <w:t>Provide early notification</w:t>
      </w:r>
      <w:r w:rsidR="0023454F" w:rsidRPr="00E34D04">
        <w:rPr>
          <w:rFonts w:ascii="Segoe UI" w:hAnsi="Segoe UI" w:cs="Segoe UI"/>
        </w:rPr>
        <w:t>s</w:t>
      </w:r>
      <w:r w:rsidRPr="00E34D04">
        <w:rPr>
          <w:rFonts w:ascii="Segoe UI" w:hAnsi="Segoe UI" w:cs="Segoe UI"/>
        </w:rPr>
        <w:t xml:space="preserve"> and opportuni</w:t>
      </w:r>
      <w:r w:rsidR="0023454F" w:rsidRPr="00E34D04">
        <w:rPr>
          <w:rFonts w:ascii="Segoe UI" w:hAnsi="Segoe UI" w:cs="Segoe UI"/>
        </w:rPr>
        <w:t xml:space="preserve">ties for collaboration and </w:t>
      </w:r>
      <w:r w:rsidR="006123B7" w:rsidRPr="00E34D04">
        <w:rPr>
          <w:rFonts w:ascii="Segoe UI" w:hAnsi="Segoe UI" w:cs="Segoe UI"/>
        </w:rPr>
        <w:t>input</w:t>
      </w:r>
      <w:r w:rsidRPr="00E34D04">
        <w:rPr>
          <w:rFonts w:ascii="Segoe UI" w:hAnsi="Segoe UI" w:cs="Segoe UI"/>
        </w:rPr>
        <w:t xml:space="preserve"> at specific points in the cleanup process.</w:t>
      </w:r>
      <w:r w:rsidR="00FB4888" w:rsidRPr="00E34D04">
        <w:rPr>
          <w:rFonts w:ascii="Segoe UI" w:hAnsi="Segoe UI" w:cs="Segoe UI"/>
        </w:rPr>
        <w:t xml:space="preserve"> See </w:t>
      </w:r>
      <w:r w:rsidR="00C71F01" w:rsidRPr="00E34D04">
        <w:rPr>
          <w:rFonts w:ascii="Segoe UI" w:hAnsi="Segoe UI" w:cs="Segoe UI"/>
        </w:rPr>
        <w:t xml:space="preserve">Table </w:t>
      </w:r>
      <w:r w:rsidR="00FB4888" w:rsidRPr="00E34D04">
        <w:rPr>
          <w:rFonts w:ascii="Segoe UI" w:hAnsi="Segoe UI" w:cs="Segoe UI"/>
        </w:rPr>
        <w:t>1</w:t>
      </w:r>
      <w:r w:rsidR="001F1483" w:rsidRPr="00E34D04">
        <w:rPr>
          <w:rFonts w:ascii="Segoe UI" w:hAnsi="Segoe UI" w:cs="Segoe UI"/>
        </w:rPr>
        <w:t xml:space="preserve">. </w:t>
      </w:r>
    </w:p>
    <w:p w14:paraId="714767B1" w14:textId="3AC7BD09" w:rsidR="00731BFC" w:rsidRPr="00E34D04" w:rsidRDefault="00E701EE" w:rsidP="005950FF">
      <w:pPr>
        <w:pStyle w:val="Paragraph"/>
        <w:numPr>
          <w:ilvl w:val="0"/>
          <w:numId w:val="13"/>
        </w:numPr>
        <w:rPr>
          <w:rFonts w:ascii="Segoe UI" w:hAnsi="Segoe UI" w:cs="Segoe UI"/>
        </w:rPr>
      </w:pPr>
      <w:r w:rsidRPr="00E34D04">
        <w:rPr>
          <w:rFonts w:ascii="Segoe UI" w:hAnsi="Segoe UI" w:cs="Segoe UI"/>
        </w:rPr>
        <w:lastRenderedPageBreak/>
        <w:t xml:space="preserve">Communicate </w:t>
      </w:r>
      <w:r w:rsidR="00731BFC" w:rsidRPr="00E34D04">
        <w:rPr>
          <w:rFonts w:ascii="Segoe UI" w:hAnsi="Segoe UI" w:cs="Segoe UI"/>
        </w:rPr>
        <w:t xml:space="preserve">project </w:t>
      </w:r>
      <w:r w:rsidR="007D6D08" w:rsidRPr="00E34D04">
        <w:rPr>
          <w:rFonts w:ascii="Segoe UI" w:hAnsi="Segoe UI" w:cs="Segoe UI"/>
        </w:rPr>
        <w:t>timelines</w:t>
      </w:r>
      <w:r w:rsidRPr="00E34D04">
        <w:rPr>
          <w:rFonts w:ascii="Segoe UI" w:hAnsi="Segoe UI" w:cs="Segoe UI"/>
        </w:rPr>
        <w:t>,</w:t>
      </w:r>
      <w:r w:rsidR="007D6D08" w:rsidRPr="00E34D04">
        <w:rPr>
          <w:rFonts w:ascii="Segoe UI" w:hAnsi="Segoe UI" w:cs="Segoe UI"/>
        </w:rPr>
        <w:t xml:space="preserve"> review timeframes</w:t>
      </w:r>
      <w:r w:rsidRPr="00E34D04">
        <w:rPr>
          <w:rFonts w:ascii="Segoe UI" w:hAnsi="Segoe UI" w:cs="Segoe UI"/>
        </w:rPr>
        <w:t>, and comment period deadlines</w:t>
      </w:r>
      <w:r w:rsidRPr="00E34D04">
        <w:rPr>
          <w:rStyle w:val="FootnoteReference"/>
          <w:rFonts w:ascii="Segoe UI" w:hAnsi="Segoe UI" w:cs="Segoe UI"/>
        </w:rPr>
        <w:footnoteReference w:id="9"/>
      </w:r>
      <w:r w:rsidR="007D6D08" w:rsidRPr="00E34D04">
        <w:rPr>
          <w:rFonts w:ascii="Segoe UI" w:hAnsi="Segoe UI" w:cs="Segoe UI"/>
        </w:rPr>
        <w:t>.</w:t>
      </w:r>
    </w:p>
    <w:p w14:paraId="371E4C55" w14:textId="0A774A28" w:rsidR="00FC6922" w:rsidRPr="00E34D04" w:rsidRDefault="00FC6922" w:rsidP="005950FF">
      <w:pPr>
        <w:pStyle w:val="Paragraph"/>
        <w:numPr>
          <w:ilvl w:val="0"/>
          <w:numId w:val="13"/>
        </w:numPr>
        <w:rPr>
          <w:rFonts w:ascii="Segoe UI" w:hAnsi="Segoe UI" w:cs="Segoe UI"/>
          <w:color w:val="000000" w:themeColor="text1"/>
        </w:rPr>
      </w:pPr>
      <w:r w:rsidRPr="00E34D04">
        <w:rPr>
          <w:rFonts w:ascii="Segoe UI" w:hAnsi="Segoe UI" w:cs="Segoe UI"/>
          <w:color w:val="000000" w:themeColor="text1"/>
        </w:rPr>
        <w:t xml:space="preserve">Provide tribes at least as much time to provide input </w:t>
      </w:r>
      <w:r w:rsidR="00FC2FBE" w:rsidRPr="00E34D04">
        <w:rPr>
          <w:rFonts w:ascii="Segoe UI" w:hAnsi="Segoe UI" w:cs="Segoe UI"/>
          <w:color w:val="000000" w:themeColor="text1"/>
        </w:rPr>
        <w:t xml:space="preserve">as provided to the public in each stage in the process. </w:t>
      </w:r>
    </w:p>
    <w:p w14:paraId="48AFC39E" w14:textId="64A8B46B" w:rsidR="00EC59DE" w:rsidRPr="00E34D04" w:rsidRDefault="00EC59DE" w:rsidP="005950FF">
      <w:pPr>
        <w:pStyle w:val="Paragraph"/>
        <w:numPr>
          <w:ilvl w:val="0"/>
          <w:numId w:val="13"/>
        </w:numPr>
        <w:rPr>
          <w:rFonts w:ascii="Segoe UI" w:hAnsi="Segoe UI" w:cs="Segoe UI"/>
        </w:rPr>
      </w:pPr>
      <w:r w:rsidRPr="00E34D04">
        <w:rPr>
          <w:rFonts w:ascii="Segoe UI" w:hAnsi="Segoe UI" w:cs="Segoe UI"/>
        </w:rPr>
        <w:t xml:space="preserve">Notify </w:t>
      </w:r>
      <w:r w:rsidR="00AD0379" w:rsidRPr="00E34D04">
        <w:rPr>
          <w:rFonts w:ascii="Segoe UI" w:hAnsi="Segoe UI" w:cs="Segoe UI"/>
        </w:rPr>
        <w:t xml:space="preserve">potentially affected </w:t>
      </w:r>
      <w:r w:rsidR="00E5667C" w:rsidRPr="00E34D04">
        <w:rPr>
          <w:rFonts w:ascii="Segoe UI" w:hAnsi="Segoe UI" w:cs="Segoe UI"/>
        </w:rPr>
        <w:t>T</w:t>
      </w:r>
      <w:r w:rsidR="00B1327F" w:rsidRPr="00E34D04">
        <w:rPr>
          <w:rFonts w:ascii="Segoe UI" w:hAnsi="Segoe UI" w:cs="Segoe UI"/>
        </w:rPr>
        <w:t xml:space="preserve">ribes when Ecology identifies a potentially liable </w:t>
      </w:r>
      <w:proofErr w:type="gramStart"/>
      <w:r w:rsidR="00B1327F" w:rsidRPr="00E34D04">
        <w:rPr>
          <w:rFonts w:ascii="Segoe UI" w:hAnsi="Segoe UI" w:cs="Segoe UI"/>
        </w:rPr>
        <w:t>person  under</w:t>
      </w:r>
      <w:proofErr w:type="gramEnd"/>
      <w:r w:rsidR="00B1327F" w:rsidRPr="00E34D04">
        <w:rPr>
          <w:rFonts w:ascii="Segoe UI" w:hAnsi="Segoe UI" w:cs="Segoe UI"/>
        </w:rPr>
        <w:t xml:space="preserve"> WAC 173-340-500</w:t>
      </w:r>
      <w:r w:rsidR="00E5667C" w:rsidRPr="00E34D04">
        <w:rPr>
          <w:rFonts w:ascii="Segoe UI" w:hAnsi="Segoe UI" w:cs="Segoe UI"/>
        </w:rPr>
        <w:t>.</w:t>
      </w:r>
    </w:p>
    <w:p w14:paraId="1AE100CC" w14:textId="3A135014" w:rsidR="006006AB" w:rsidRPr="00E34D04" w:rsidRDefault="001D0F24" w:rsidP="005950FF">
      <w:pPr>
        <w:pStyle w:val="Paragraph"/>
        <w:numPr>
          <w:ilvl w:val="0"/>
          <w:numId w:val="13"/>
        </w:numPr>
        <w:rPr>
          <w:rFonts w:ascii="Segoe UI" w:hAnsi="Segoe UI" w:cs="Segoe UI"/>
        </w:rPr>
      </w:pPr>
      <w:r w:rsidRPr="00E34D04">
        <w:rPr>
          <w:rFonts w:ascii="Segoe UI" w:hAnsi="Segoe UI" w:cs="Segoe UI"/>
        </w:rPr>
        <w:t>Meet with</w:t>
      </w:r>
      <w:r w:rsidR="006006AB" w:rsidRPr="00E34D04">
        <w:rPr>
          <w:rFonts w:ascii="Segoe UI" w:hAnsi="Segoe UI" w:cs="Segoe UI"/>
        </w:rPr>
        <w:t xml:space="preserve"> </w:t>
      </w:r>
      <w:r w:rsidR="00DA1D3B" w:rsidRPr="00E34D04">
        <w:rPr>
          <w:rFonts w:ascii="Segoe UI" w:hAnsi="Segoe UI" w:cs="Segoe UI"/>
        </w:rPr>
        <w:t xml:space="preserve">Tribes </w:t>
      </w:r>
      <w:r w:rsidR="006006AB" w:rsidRPr="00E34D04">
        <w:rPr>
          <w:rFonts w:ascii="Segoe UI" w:hAnsi="Segoe UI" w:cs="Segoe UI"/>
        </w:rPr>
        <w:t>upon request</w:t>
      </w:r>
      <w:r w:rsidR="0033254A" w:rsidRPr="00E34D04">
        <w:rPr>
          <w:rFonts w:ascii="Segoe UI" w:hAnsi="Segoe UI" w:cs="Segoe UI"/>
        </w:rPr>
        <w:t>.</w:t>
      </w:r>
    </w:p>
    <w:p w14:paraId="42EE10F7" w14:textId="76B7FEC7" w:rsidR="001E08A9" w:rsidRPr="00E34D04" w:rsidRDefault="7B813392" w:rsidP="005950FF">
      <w:pPr>
        <w:pStyle w:val="Paragraph"/>
        <w:numPr>
          <w:ilvl w:val="0"/>
          <w:numId w:val="13"/>
        </w:numPr>
        <w:rPr>
          <w:rFonts w:ascii="Segoe UI" w:hAnsi="Segoe UI" w:cs="Segoe UI"/>
        </w:rPr>
      </w:pPr>
      <w:r w:rsidRPr="00E34D04">
        <w:rPr>
          <w:rFonts w:ascii="Segoe UI" w:hAnsi="Segoe UI" w:cs="Segoe UI"/>
        </w:rPr>
        <w:t xml:space="preserve">Keep </w:t>
      </w:r>
      <w:r w:rsidR="006C1EA3" w:rsidRPr="00E34D04">
        <w:rPr>
          <w:rFonts w:ascii="Segoe UI" w:hAnsi="Segoe UI" w:cs="Segoe UI"/>
        </w:rPr>
        <w:t xml:space="preserve">effective </w:t>
      </w:r>
      <w:r w:rsidRPr="00E34D04">
        <w:rPr>
          <w:rFonts w:ascii="Segoe UI" w:hAnsi="Segoe UI" w:cs="Segoe UI"/>
        </w:rPr>
        <w:t xml:space="preserve">communication open </w:t>
      </w:r>
      <w:r w:rsidR="00D15DDE" w:rsidRPr="00E34D04">
        <w:rPr>
          <w:rFonts w:ascii="Segoe UI" w:hAnsi="Segoe UI" w:cs="Segoe UI"/>
        </w:rPr>
        <w:t>throughout</w:t>
      </w:r>
      <w:r w:rsidRPr="00E34D04">
        <w:rPr>
          <w:rFonts w:ascii="Segoe UI" w:hAnsi="Segoe UI" w:cs="Segoe UI"/>
        </w:rPr>
        <w:t xml:space="preserve"> the cleanup process</w:t>
      </w:r>
      <w:r w:rsidR="00034B8A" w:rsidRPr="00E34D04">
        <w:rPr>
          <w:rFonts w:ascii="Segoe UI" w:hAnsi="Segoe UI" w:cs="Segoe UI"/>
        </w:rPr>
        <w:t>.</w:t>
      </w:r>
    </w:p>
    <w:p w14:paraId="0C424FF0" w14:textId="265BA742" w:rsidR="000C1D31" w:rsidRPr="00E34D04" w:rsidRDefault="00DA267F" w:rsidP="000C1D31">
      <w:pPr>
        <w:pStyle w:val="Paragraph"/>
        <w:numPr>
          <w:ilvl w:val="0"/>
          <w:numId w:val="13"/>
        </w:numPr>
        <w:rPr>
          <w:rFonts w:ascii="Segoe UI" w:hAnsi="Segoe UI" w:cs="Segoe UI"/>
        </w:rPr>
      </w:pPr>
      <w:r w:rsidRPr="00E34D04">
        <w:rPr>
          <w:rFonts w:ascii="Segoe UI" w:hAnsi="Segoe UI" w:cs="Segoe UI"/>
        </w:rPr>
        <w:t xml:space="preserve">If long-term monitoring is required for the cleanup, </w:t>
      </w:r>
      <w:r w:rsidR="00B73EA4" w:rsidRPr="00E34D04">
        <w:rPr>
          <w:rFonts w:ascii="Segoe UI" w:hAnsi="Segoe UI" w:cs="Segoe UI"/>
        </w:rPr>
        <w:t xml:space="preserve">learn from </w:t>
      </w:r>
      <w:r w:rsidRPr="00E34D04">
        <w:rPr>
          <w:rFonts w:ascii="Segoe UI" w:hAnsi="Segoe UI" w:cs="Segoe UI"/>
        </w:rPr>
        <w:t xml:space="preserve">the Tribes </w:t>
      </w:r>
      <w:r w:rsidR="00B73EA4" w:rsidRPr="00E34D04">
        <w:rPr>
          <w:rFonts w:ascii="Segoe UI" w:hAnsi="Segoe UI" w:cs="Segoe UI"/>
        </w:rPr>
        <w:t xml:space="preserve">what </w:t>
      </w:r>
      <w:r w:rsidRPr="00E34D04">
        <w:rPr>
          <w:rFonts w:ascii="Segoe UI" w:hAnsi="Segoe UI" w:cs="Segoe UI"/>
        </w:rPr>
        <w:t xml:space="preserve">level of engagement </w:t>
      </w:r>
      <w:r w:rsidR="00C17B6D" w:rsidRPr="00E34D04">
        <w:rPr>
          <w:rFonts w:ascii="Segoe UI" w:hAnsi="Segoe UI" w:cs="Segoe UI"/>
        </w:rPr>
        <w:t xml:space="preserve">is </w:t>
      </w:r>
      <w:r w:rsidR="0058763F" w:rsidRPr="00E34D04">
        <w:rPr>
          <w:rFonts w:ascii="Segoe UI" w:hAnsi="Segoe UI" w:cs="Segoe UI"/>
        </w:rPr>
        <w:t>preferred</w:t>
      </w:r>
      <w:r w:rsidRPr="00E34D04">
        <w:rPr>
          <w:rFonts w:ascii="Segoe UI" w:hAnsi="Segoe UI" w:cs="Segoe UI"/>
        </w:rPr>
        <w:t xml:space="preserve"> during monitoring.</w:t>
      </w:r>
    </w:p>
    <w:p w14:paraId="2FE86DE4" w14:textId="5E0BF852" w:rsidR="008F6F30" w:rsidRPr="00E34D04" w:rsidRDefault="00E60597" w:rsidP="000C1D31">
      <w:pPr>
        <w:pStyle w:val="Paragraph"/>
        <w:numPr>
          <w:ilvl w:val="0"/>
          <w:numId w:val="13"/>
        </w:numPr>
        <w:rPr>
          <w:rFonts w:ascii="Segoe UI" w:hAnsi="Segoe UI" w:cs="Segoe UI"/>
        </w:rPr>
      </w:pPr>
      <w:r w:rsidRPr="00E34D04">
        <w:rPr>
          <w:rFonts w:ascii="Segoe UI" w:hAnsi="Segoe UI" w:cs="Segoe UI"/>
        </w:rPr>
        <w:t xml:space="preserve">If a </w:t>
      </w:r>
      <w:r w:rsidR="00DA1D3B" w:rsidRPr="00E34D04">
        <w:rPr>
          <w:rFonts w:ascii="Segoe UI" w:hAnsi="Segoe UI" w:cs="Segoe UI"/>
        </w:rPr>
        <w:t xml:space="preserve">Tribe </w:t>
      </w:r>
      <w:r w:rsidRPr="00E34D04">
        <w:rPr>
          <w:rFonts w:ascii="Segoe UI" w:hAnsi="Segoe UI" w:cs="Segoe UI"/>
        </w:rPr>
        <w:t xml:space="preserve">requests </w:t>
      </w:r>
      <w:r w:rsidR="003E2E20" w:rsidRPr="00E34D04">
        <w:rPr>
          <w:rFonts w:ascii="Segoe UI" w:hAnsi="Segoe UI" w:cs="Segoe UI"/>
        </w:rPr>
        <w:t>government</w:t>
      </w:r>
      <w:r w:rsidR="00050C27" w:rsidRPr="00E34D04">
        <w:rPr>
          <w:rFonts w:ascii="Segoe UI" w:hAnsi="Segoe UI" w:cs="Segoe UI"/>
        </w:rPr>
        <w:t>-</w:t>
      </w:r>
      <w:r w:rsidR="003E2E20" w:rsidRPr="00E34D04">
        <w:rPr>
          <w:rFonts w:ascii="Segoe UI" w:hAnsi="Segoe UI" w:cs="Segoe UI"/>
        </w:rPr>
        <w:t>to</w:t>
      </w:r>
      <w:r w:rsidR="00050C27" w:rsidRPr="00E34D04">
        <w:rPr>
          <w:rFonts w:ascii="Segoe UI" w:hAnsi="Segoe UI" w:cs="Segoe UI"/>
        </w:rPr>
        <w:t>-</w:t>
      </w:r>
      <w:r w:rsidR="003E2E20" w:rsidRPr="00E34D04">
        <w:rPr>
          <w:rFonts w:ascii="Segoe UI" w:hAnsi="Segoe UI" w:cs="Segoe UI"/>
        </w:rPr>
        <w:t xml:space="preserve">government consultation, </w:t>
      </w:r>
      <w:r w:rsidR="002D4BCA" w:rsidRPr="00E34D04">
        <w:rPr>
          <w:rFonts w:ascii="Segoe UI" w:hAnsi="Segoe UI" w:cs="Segoe UI"/>
        </w:rPr>
        <w:t>engage</w:t>
      </w:r>
      <w:r w:rsidR="003E2E20" w:rsidRPr="00E34D04">
        <w:rPr>
          <w:rFonts w:ascii="Segoe UI" w:hAnsi="Segoe UI" w:cs="Segoe UI"/>
        </w:rPr>
        <w:t xml:space="preserve"> Ecology leadership and </w:t>
      </w:r>
      <w:r w:rsidR="002D4BCA" w:rsidRPr="00E34D04">
        <w:rPr>
          <w:rFonts w:ascii="Segoe UI" w:hAnsi="Segoe UI" w:cs="Segoe UI"/>
        </w:rPr>
        <w:t xml:space="preserve">facilitate that process. </w:t>
      </w:r>
    </w:p>
    <w:p w14:paraId="7E9C5075" w14:textId="77777777" w:rsidR="008F7875" w:rsidRPr="00E34D04" w:rsidRDefault="008F7875" w:rsidP="005F5217">
      <w:pPr>
        <w:pStyle w:val="Paragraph"/>
        <w:ind w:left="720"/>
        <w:rPr>
          <w:rFonts w:ascii="Segoe UI" w:hAnsi="Segoe UI" w:cs="Segoe UI"/>
        </w:rPr>
      </w:pPr>
    </w:p>
    <w:p w14:paraId="4B246530" w14:textId="228F423B" w:rsidR="005950FF" w:rsidRPr="00E34D04" w:rsidRDefault="005950FF" w:rsidP="000C1D31">
      <w:pPr>
        <w:pStyle w:val="Paragraph"/>
        <w:spacing w:after="400"/>
        <w:ind w:left="720"/>
        <w:rPr>
          <w:rFonts w:ascii="Segoe UI" w:hAnsi="Segoe UI" w:cs="Segoe UI"/>
        </w:rPr>
      </w:pPr>
      <w:r w:rsidRPr="00E34D04">
        <w:rPr>
          <w:rFonts w:ascii="Segoe UI" w:hAnsi="Segoe UI" w:cs="Segoe UI"/>
        </w:rPr>
        <w:br w:type="page"/>
      </w:r>
    </w:p>
    <w:p w14:paraId="589A0BF8" w14:textId="43911DB8" w:rsidR="00B16530" w:rsidRPr="00E34D04" w:rsidRDefault="00C71F01" w:rsidP="00B16530">
      <w:pPr>
        <w:pStyle w:val="Caption"/>
        <w:rPr>
          <w:rFonts w:ascii="Segoe UI" w:hAnsi="Segoe UI" w:cs="Segoe UI"/>
        </w:rPr>
      </w:pPr>
      <w:r w:rsidRPr="00E34D04">
        <w:rPr>
          <w:rFonts w:ascii="Segoe UI" w:hAnsi="Segoe UI" w:cs="Segoe UI"/>
          <w:b/>
          <w:bCs/>
        </w:rPr>
        <w:lastRenderedPageBreak/>
        <w:t xml:space="preserve">Table </w:t>
      </w:r>
      <w:r w:rsidR="000F5AEB" w:rsidRPr="00E34D04">
        <w:rPr>
          <w:rFonts w:ascii="Segoe UI" w:hAnsi="Segoe UI" w:cs="Segoe UI"/>
          <w:b/>
          <w:bCs/>
        </w:rPr>
        <w:fldChar w:fldCharType="begin"/>
      </w:r>
      <w:r w:rsidR="000F5AEB" w:rsidRPr="00E34D04">
        <w:rPr>
          <w:rFonts w:ascii="Segoe UI" w:hAnsi="Segoe UI" w:cs="Segoe UI"/>
          <w:b/>
          <w:bCs/>
        </w:rPr>
        <w:instrText xml:space="preserve"> SEQ Figure \* ARABIC </w:instrText>
      </w:r>
      <w:r w:rsidR="000F5AEB" w:rsidRPr="00E34D04">
        <w:rPr>
          <w:rFonts w:ascii="Segoe UI" w:hAnsi="Segoe UI" w:cs="Segoe UI"/>
          <w:b/>
          <w:bCs/>
        </w:rPr>
        <w:fldChar w:fldCharType="separate"/>
      </w:r>
      <w:r w:rsidR="000F5AEB" w:rsidRPr="00E34D04">
        <w:rPr>
          <w:rFonts w:ascii="Segoe UI" w:hAnsi="Segoe UI" w:cs="Segoe UI"/>
          <w:b/>
          <w:bCs/>
          <w:noProof/>
        </w:rPr>
        <w:t>1</w:t>
      </w:r>
      <w:r w:rsidR="000F5AEB" w:rsidRPr="00E34D04">
        <w:rPr>
          <w:rFonts w:ascii="Segoe UI" w:hAnsi="Segoe UI" w:cs="Segoe UI"/>
          <w:b/>
          <w:bCs/>
        </w:rPr>
        <w:fldChar w:fldCharType="end"/>
      </w:r>
      <w:r w:rsidR="000F5AEB" w:rsidRPr="00E34D04">
        <w:rPr>
          <w:rFonts w:ascii="Segoe UI" w:hAnsi="Segoe UI" w:cs="Segoe UI"/>
          <w:b/>
          <w:bCs/>
        </w:rPr>
        <w:t>:</w:t>
      </w:r>
      <w:r w:rsidR="000F5AEB" w:rsidRPr="00E34D04">
        <w:rPr>
          <w:rFonts w:ascii="Segoe UI" w:hAnsi="Segoe UI" w:cs="Segoe UI"/>
        </w:rPr>
        <w:t xml:space="preserve"> </w:t>
      </w:r>
      <w:bookmarkStart w:id="6" w:name="_Toc11312764"/>
      <w:r w:rsidR="00E701EE" w:rsidRPr="00E34D04">
        <w:rPr>
          <w:rFonts w:ascii="Segoe UI" w:hAnsi="Segoe UI" w:cs="Segoe UI"/>
        </w:rPr>
        <w:t xml:space="preserve">Ecology documents and cleanup actions where tribes </w:t>
      </w:r>
      <w:proofErr w:type="gramStart"/>
      <w:r w:rsidR="00E701EE" w:rsidRPr="00E34D04">
        <w:rPr>
          <w:rFonts w:ascii="Segoe UI" w:hAnsi="Segoe UI" w:cs="Segoe UI"/>
        </w:rPr>
        <w:t>will be</w:t>
      </w:r>
      <w:proofErr w:type="gramEnd"/>
      <w:r w:rsidR="00E701EE" w:rsidRPr="00E34D04">
        <w:rPr>
          <w:rFonts w:ascii="Segoe UI" w:hAnsi="Segoe UI" w:cs="Segoe UI"/>
        </w:rPr>
        <w:t xml:space="preserve"> invited to review and comment.</w:t>
      </w:r>
    </w:p>
    <w:tbl>
      <w:tblPr>
        <w:tblStyle w:val="TableGrid"/>
        <w:tblW w:w="9355" w:type="dxa"/>
        <w:tblInd w:w="-5" w:type="dxa"/>
        <w:tblLayout w:type="fixed"/>
        <w:tblCellMar>
          <w:top w:w="72" w:type="dxa"/>
          <w:right w:w="144" w:type="dxa"/>
        </w:tblCellMar>
        <w:tblLook w:val="04A0" w:firstRow="1" w:lastRow="0" w:firstColumn="1" w:lastColumn="0" w:noHBand="0" w:noVBand="1"/>
      </w:tblPr>
      <w:tblGrid>
        <w:gridCol w:w="990"/>
        <w:gridCol w:w="4979"/>
        <w:gridCol w:w="1595"/>
        <w:gridCol w:w="1791"/>
      </w:tblGrid>
      <w:tr w:rsidR="00122762" w:rsidRPr="00E34D04" w14:paraId="48331DE1" w14:textId="77777777" w:rsidTr="007B38E6">
        <w:trPr>
          <w:trHeight w:val="735"/>
        </w:trPr>
        <w:tc>
          <w:tcPr>
            <w:tcW w:w="990" w:type="dxa"/>
            <w:shd w:val="clear" w:color="auto" w:fill="714B25"/>
          </w:tcPr>
          <w:p w14:paraId="33188AE0" w14:textId="77777777" w:rsidR="00683E3F" w:rsidRPr="00E34D04" w:rsidRDefault="00683E3F" w:rsidP="00405F4C">
            <w:pPr>
              <w:rPr>
                <w:rFonts w:ascii="Segoe UI" w:hAnsi="Segoe UI" w:cs="Segoe UI"/>
                <w:b/>
                <w:bCs/>
                <w:color w:val="FFFFFF" w:themeColor="background1"/>
              </w:rPr>
            </w:pPr>
          </w:p>
        </w:tc>
        <w:tc>
          <w:tcPr>
            <w:tcW w:w="4979" w:type="dxa"/>
            <w:shd w:val="clear" w:color="auto" w:fill="714B25"/>
            <w:vAlign w:val="center"/>
          </w:tcPr>
          <w:p w14:paraId="3A964509" w14:textId="73022BCF" w:rsidR="00683E3F" w:rsidRPr="00E34D04" w:rsidRDefault="00AD4DF4" w:rsidP="00405F4C">
            <w:pPr>
              <w:rPr>
                <w:rFonts w:ascii="Segoe UI" w:hAnsi="Segoe UI" w:cs="Segoe UI"/>
                <w:b/>
                <w:bCs/>
                <w:color w:val="FFFFFF" w:themeColor="background1"/>
              </w:rPr>
            </w:pPr>
            <w:r w:rsidRPr="00E34D04">
              <w:rPr>
                <w:rFonts w:ascii="Segoe UI" w:hAnsi="Segoe UI" w:cs="Segoe UI"/>
                <w:b/>
                <w:bCs/>
                <w:color w:val="FFFFFF" w:themeColor="background1"/>
              </w:rPr>
              <w:t xml:space="preserve">Document or </w:t>
            </w:r>
            <w:proofErr w:type="gramStart"/>
            <w:r w:rsidR="00683E3F" w:rsidRPr="00E34D04">
              <w:rPr>
                <w:rFonts w:ascii="Segoe UI" w:hAnsi="Segoe UI" w:cs="Segoe UI"/>
                <w:b/>
                <w:bCs/>
                <w:color w:val="FFFFFF" w:themeColor="background1"/>
              </w:rPr>
              <w:t>Action</w:t>
            </w:r>
            <w:proofErr w:type="gramEnd"/>
          </w:p>
        </w:tc>
        <w:tc>
          <w:tcPr>
            <w:tcW w:w="1595" w:type="dxa"/>
            <w:shd w:val="clear" w:color="auto" w:fill="714B25"/>
            <w:vAlign w:val="center"/>
          </w:tcPr>
          <w:p w14:paraId="31E347DB" w14:textId="77777777" w:rsidR="00683E3F" w:rsidRPr="00E34D04" w:rsidRDefault="00683E3F" w:rsidP="00405F4C">
            <w:pPr>
              <w:jc w:val="center"/>
              <w:rPr>
                <w:rFonts w:ascii="Segoe UI" w:hAnsi="Segoe UI" w:cs="Segoe UI"/>
                <w:b/>
                <w:bCs/>
                <w:color w:val="FFFFFF" w:themeColor="background1"/>
              </w:rPr>
            </w:pPr>
            <w:r w:rsidRPr="00E34D04">
              <w:rPr>
                <w:rFonts w:ascii="Segoe UI" w:hAnsi="Segoe UI" w:cs="Segoe UI"/>
                <w:b/>
                <w:bCs/>
                <w:color w:val="FFFFFF" w:themeColor="background1"/>
              </w:rPr>
              <w:t>Ecology-conducted</w:t>
            </w:r>
          </w:p>
        </w:tc>
        <w:tc>
          <w:tcPr>
            <w:tcW w:w="1791" w:type="dxa"/>
            <w:shd w:val="clear" w:color="auto" w:fill="714B25"/>
            <w:vAlign w:val="center"/>
          </w:tcPr>
          <w:p w14:paraId="77487160" w14:textId="77777777" w:rsidR="00683E3F" w:rsidRPr="00E34D04" w:rsidRDefault="00683E3F" w:rsidP="00405F4C">
            <w:pPr>
              <w:jc w:val="center"/>
              <w:rPr>
                <w:rFonts w:ascii="Segoe UI" w:hAnsi="Segoe UI" w:cs="Segoe UI"/>
                <w:b/>
                <w:bCs/>
                <w:color w:val="FFFFFF" w:themeColor="background1"/>
              </w:rPr>
            </w:pPr>
            <w:r w:rsidRPr="00E34D04">
              <w:rPr>
                <w:rFonts w:ascii="Segoe UI" w:hAnsi="Segoe UI" w:cs="Segoe UI"/>
                <w:b/>
                <w:bCs/>
                <w:color w:val="FFFFFF" w:themeColor="background1"/>
              </w:rPr>
              <w:t>Ecology-supervised</w:t>
            </w:r>
          </w:p>
        </w:tc>
      </w:tr>
      <w:tr w:rsidR="00122762" w:rsidRPr="00E34D04" w14:paraId="64DEA8F8" w14:textId="77777777" w:rsidTr="000757C5">
        <w:trPr>
          <w:trHeight w:val="467"/>
        </w:trPr>
        <w:tc>
          <w:tcPr>
            <w:tcW w:w="990" w:type="dxa"/>
            <w:shd w:val="clear" w:color="auto" w:fill="E7E6E6"/>
          </w:tcPr>
          <w:p w14:paraId="2644D1FD" w14:textId="77777777" w:rsidR="00683E3F" w:rsidRPr="00E34D04" w:rsidRDefault="00683E3F" w:rsidP="00231BFE">
            <w:pPr>
              <w:rPr>
                <w:rFonts w:ascii="Segoe UI" w:hAnsi="Segoe UI" w:cs="Segoe UI"/>
              </w:rPr>
            </w:pPr>
          </w:p>
        </w:tc>
        <w:tc>
          <w:tcPr>
            <w:tcW w:w="4979" w:type="dxa"/>
            <w:shd w:val="clear" w:color="auto" w:fill="E7E6E6"/>
            <w:vAlign w:val="center"/>
          </w:tcPr>
          <w:p w14:paraId="48EA0AB8" w14:textId="1C593B4E" w:rsidR="00683E3F" w:rsidRPr="00E34D04" w:rsidRDefault="00683E3F" w:rsidP="00231BFE">
            <w:pPr>
              <w:rPr>
                <w:rFonts w:ascii="Segoe UI" w:hAnsi="Segoe UI" w:cs="Segoe UI"/>
              </w:rPr>
            </w:pPr>
            <w:r w:rsidRPr="00E34D04">
              <w:rPr>
                <w:rFonts w:ascii="Segoe UI" w:hAnsi="Segoe UI" w:cs="Segoe UI"/>
              </w:rPr>
              <w:t>Interim action plans</w:t>
            </w:r>
          </w:p>
        </w:tc>
        <w:tc>
          <w:tcPr>
            <w:tcW w:w="1595" w:type="dxa"/>
            <w:shd w:val="clear" w:color="auto" w:fill="E7E6E6"/>
            <w:vAlign w:val="center"/>
          </w:tcPr>
          <w:p w14:paraId="55AA1DF8" w14:textId="793E6C46" w:rsidR="00683E3F" w:rsidRPr="00E34D04" w:rsidRDefault="00683E3F" w:rsidP="00231BFE">
            <w:pPr>
              <w:jc w:val="center"/>
              <w:rPr>
                <w:rFonts w:ascii="Segoe UI" w:hAnsi="Segoe UI" w:cs="Segoe UI"/>
              </w:rPr>
            </w:pPr>
            <w:r w:rsidRPr="00E34D04">
              <w:rPr>
                <w:rFonts w:ascii="Segoe UI" w:hAnsi="Segoe UI" w:cs="Segoe UI"/>
              </w:rPr>
              <w:t>X</w:t>
            </w:r>
          </w:p>
        </w:tc>
        <w:tc>
          <w:tcPr>
            <w:tcW w:w="1791" w:type="dxa"/>
            <w:shd w:val="clear" w:color="auto" w:fill="E7E6E6"/>
            <w:vAlign w:val="center"/>
          </w:tcPr>
          <w:p w14:paraId="7A4C86DC" w14:textId="6ACCA16E" w:rsidR="00683E3F" w:rsidRPr="00E34D04" w:rsidRDefault="00683E3F" w:rsidP="00231BFE">
            <w:pPr>
              <w:jc w:val="center"/>
              <w:rPr>
                <w:rFonts w:ascii="Segoe UI" w:hAnsi="Segoe UI" w:cs="Segoe UI"/>
              </w:rPr>
            </w:pPr>
            <w:r w:rsidRPr="00E34D04">
              <w:rPr>
                <w:rFonts w:ascii="Segoe UI" w:hAnsi="Segoe UI" w:cs="Segoe UI"/>
              </w:rPr>
              <w:t>X</w:t>
            </w:r>
          </w:p>
        </w:tc>
      </w:tr>
      <w:tr w:rsidR="00122762" w:rsidRPr="00E34D04" w14:paraId="1E8F48AA" w14:textId="77777777" w:rsidTr="000757C5">
        <w:trPr>
          <w:trHeight w:val="1169"/>
        </w:trPr>
        <w:tc>
          <w:tcPr>
            <w:tcW w:w="990" w:type="dxa"/>
            <w:shd w:val="clear" w:color="auto" w:fill="E7E6E6"/>
          </w:tcPr>
          <w:p w14:paraId="086CD975" w14:textId="77777777" w:rsidR="00683E3F" w:rsidRPr="00E34D04" w:rsidRDefault="00683E3F" w:rsidP="00405F4C">
            <w:pPr>
              <w:rPr>
                <w:rFonts w:ascii="Segoe UI" w:hAnsi="Segoe UI" w:cs="Segoe UI"/>
              </w:rPr>
            </w:pPr>
          </w:p>
        </w:tc>
        <w:tc>
          <w:tcPr>
            <w:tcW w:w="4979" w:type="dxa"/>
            <w:shd w:val="clear" w:color="auto" w:fill="E7E6E6"/>
            <w:vAlign w:val="center"/>
          </w:tcPr>
          <w:p w14:paraId="71F0FEAE" w14:textId="466CCC46" w:rsidR="00683E3F" w:rsidRPr="00E34D04" w:rsidRDefault="00683E3F" w:rsidP="00405F4C">
            <w:pPr>
              <w:rPr>
                <w:rFonts w:ascii="Segoe UI" w:hAnsi="Segoe UI" w:cs="Segoe UI"/>
              </w:rPr>
            </w:pPr>
            <w:r w:rsidRPr="00E34D04">
              <w:rPr>
                <w:rFonts w:ascii="Segoe UI" w:hAnsi="Segoe UI" w:cs="Segoe UI"/>
              </w:rPr>
              <w:t xml:space="preserve">Legal Orders </w:t>
            </w:r>
            <w:r w:rsidR="00CB3A39" w:rsidRPr="00E34D04">
              <w:rPr>
                <w:rFonts w:ascii="Segoe UI" w:hAnsi="Segoe UI" w:cs="Segoe UI"/>
              </w:rPr>
              <w:t>or</w:t>
            </w:r>
            <w:r w:rsidRPr="00E34D04">
              <w:rPr>
                <w:rFonts w:ascii="Segoe UI" w:hAnsi="Segoe UI" w:cs="Segoe UI"/>
              </w:rPr>
              <w:t xml:space="preserve"> Agreements</w:t>
            </w:r>
          </w:p>
          <w:p w14:paraId="7A78281B" w14:textId="77777777"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Consent decrees &amp; amendments</w:t>
            </w:r>
          </w:p>
          <w:p w14:paraId="62E53187" w14:textId="77777777"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Agreed orders &amp; amendments</w:t>
            </w:r>
          </w:p>
          <w:p w14:paraId="6C0E0E49" w14:textId="74B44AF3" w:rsidR="00683E3F" w:rsidRPr="00E34D04" w:rsidRDefault="00683E3F" w:rsidP="00CD6391">
            <w:pPr>
              <w:pStyle w:val="ListParagraph"/>
              <w:numPr>
                <w:ilvl w:val="0"/>
                <w:numId w:val="15"/>
              </w:numPr>
              <w:rPr>
                <w:rFonts w:ascii="Segoe UI" w:hAnsi="Segoe UI" w:cs="Segoe UI"/>
              </w:rPr>
            </w:pPr>
            <w:r w:rsidRPr="00E34D04">
              <w:rPr>
                <w:rFonts w:ascii="Segoe UI" w:hAnsi="Segoe UI" w:cs="Segoe UI"/>
              </w:rPr>
              <w:t>Enforcement orders &amp; amendments</w:t>
            </w:r>
          </w:p>
        </w:tc>
        <w:tc>
          <w:tcPr>
            <w:tcW w:w="1595" w:type="dxa"/>
            <w:shd w:val="clear" w:color="auto" w:fill="E7E6E6"/>
            <w:vAlign w:val="center"/>
          </w:tcPr>
          <w:p w14:paraId="724706A5" w14:textId="77777777" w:rsidR="00683E3F" w:rsidRPr="00E34D04" w:rsidRDefault="00683E3F" w:rsidP="00405F4C">
            <w:pPr>
              <w:jc w:val="center"/>
              <w:rPr>
                <w:rFonts w:ascii="Segoe UI" w:hAnsi="Segoe UI" w:cs="Segoe UI"/>
              </w:rPr>
            </w:pPr>
          </w:p>
        </w:tc>
        <w:tc>
          <w:tcPr>
            <w:tcW w:w="1791" w:type="dxa"/>
            <w:shd w:val="clear" w:color="auto" w:fill="E7E6E6"/>
            <w:vAlign w:val="center"/>
          </w:tcPr>
          <w:p w14:paraId="29D6D929"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EC8B579" w14:textId="77777777" w:rsidTr="00122762">
        <w:trPr>
          <w:trHeight w:val="735"/>
        </w:trPr>
        <w:tc>
          <w:tcPr>
            <w:tcW w:w="990" w:type="dxa"/>
            <w:shd w:val="clear" w:color="auto" w:fill="FFF1CA"/>
            <w:vAlign w:val="center"/>
          </w:tcPr>
          <w:p w14:paraId="7F84F975" w14:textId="02FE9CFF" w:rsidR="00683E3F" w:rsidRPr="00E34D04" w:rsidRDefault="00767CC8" w:rsidP="00767CC8">
            <w:pPr>
              <w:pStyle w:val="NormalWeb"/>
              <w:jc w:val="center"/>
              <w:rPr>
                <w:rFonts w:ascii="Segoe UI" w:hAnsi="Segoe UI" w:cs="Segoe UI"/>
              </w:rPr>
            </w:pPr>
            <w:r w:rsidRPr="00E34D04">
              <w:rPr>
                <w:rFonts w:ascii="Segoe UI" w:hAnsi="Segoe UI" w:cs="Segoe UI"/>
                <w:noProof/>
              </w:rPr>
              <w:drawing>
                <wp:inline distT="0" distB="0" distL="0" distR="0" wp14:anchorId="6E80FE45" wp14:editId="18C78243">
                  <wp:extent cx="396815" cy="415783"/>
                  <wp:effectExtent l="0" t="0" r="3810" b="3810"/>
                  <wp:docPr id="1048377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0FCC8C74" w14:textId="38F73A51" w:rsidR="00683E3F" w:rsidRPr="00E34D04" w:rsidRDefault="00683E3F" w:rsidP="00405F4C">
            <w:pPr>
              <w:rPr>
                <w:rFonts w:ascii="Segoe UI" w:hAnsi="Segoe UI" w:cs="Segoe UI"/>
              </w:rPr>
            </w:pPr>
            <w:r w:rsidRPr="00E34D04">
              <w:rPr>
                <w:rFonts w:ascii="Segoe UI" w:hAnsi="Segoe UI" w:cs="Segoe UI"/>
              </w:rPr>
              <w:t xml:space="preserve">Remedial investigation work plans </w:t>
            </w:r>
          </w:p>
        </w:tc>
        <w:tc>
          <w:tcPr>
            <w:tcW w:w="1595" w:type="dxa"/>
            <w:shd w:val="clear" w:color="auto" w:fill="FFF1CA"/>
            <w:vAlign w:val="center"/>
          </w:tcPr>
          <w:p w14:paraId="3534E674"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4979BF57" w14:textId="77777777" w:rsidR="00683E3F" w:rsidRPr="00E34D04" w:rsidRDefault="00683E3F" w:rsidP="00405F4C">
            <w:pPr>
              <w:jc w:val="center"/>
              <w:rPr>
                <w:rFonts w:ascii="Segoe UI" w:hAnsi="Segoe UI" w:cs="Segoe UI"/>
              </w:rPr>
            </w:pPr>
          </w:p>
        </w:tc>
      </w:tr>
      <w:tr w:rsidR="00122762" w:rsidRPr="00E34D04" w14:paraId="041048EB" w14:textId="77777777" w:rsidTr="00122762">
        <w:trPr>
          <w:trHeight w:val="735"/>
        </w:trPr>
        <w:tc>
          <w:tcPr>
            <w:tcW w:w="990" w:type="dxa"/>
            <w:shd w:val="clear" w:color="auto" w:fill="FFF1CA"/>
          </w:tcPr>
          <w:p w14:paraId="150BBABB" w14:textId="5D2A2D47" w:rsidR="00683E3F" w:rsidRPr="00E34D04" w:rsidRDefault="00767CC8" w:rsidP="00405F4C">
            <w:pPr>
              <w:rPr>
                <w:rFonts w:ascii="Segoe UI" w:hAnsi="Segoe UI" w:cs="Segoe UI"/>
              </w:rPr>
            </w:pPr>
            <w:r w:rsidRPr="00E34D04">
              <w:rPr>
                <w:rFonts w:ascii="Segoe UI" w:hAnsi="Segoe UI" w:cs="Segoe UI"/>
                <w:noProof/>
              </w:rPr>
              <w:drawing>
                <wp:inline distT="0" distB="0" distL="0" distR="0" wp14:anchorId="3617F1FB" wp14:editId="6C226043">
                  <wp:extent cx="396815" cy="415783"/>
                  <wp:effectExtent l="0" t="0" r="3810" b="3810"/>
                  <wp:docPr id="1069345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96815" cy="415783"/>
                          </a:xfrm>
                          <a:prstGeom prst="rect">
                            <a:avLst/>
                          </a:prstGeom>
                          <a:noFill/>
                          <a:ln>
                            <a:noFill/>
                          </a:ln>
                        </pic:spPr>
                      </pic:pic>
                    </a:graphicData>
                  </a:graphic>
                </wp:inline>
              </w:drawing>
            </w:r>
          </w:p>
        </w:tc>
        <w:tc>
          <w:tcPr>
            <w:tcW w:w="4979" w:type="dxa"/>
            <w:shd w:val="clear" w:color="auto" w:fill="FFF1CA"/>
            <w:vAlign w:val="center"/>
          </w:tcPr>
          <w:p w14:paraId="54E6C8B5" w14:textId="4D035CCB" w:rsidR="00683E3F" w:rsidRPr="00E34D04" w:rsidRDefault="00683E3F" w:rsidP="00405F4C">
            <w:pPr>
              <w:rPr>
                <w:rFonts w:ascii="Segoe UI" w:hAnsi="Segoe UI" w:cs="Segoe UI"/>
              </w:rPr>
            </w:pPr>
            <w:r w:rsidRPr="00E34D04">
              <w:rPr>
                <w:rFonts w:ascii="Segoe UI" w:hAnsi="Segoe UI" w:cs="Segoe UI"/>
              </w:rPr>
              <w:t>Remedial investigation reports</w:t>
            </w:r>
          </w:p>
        </w:tc>
        <w:tc>
          <w:tcPr>
            <w:tcW w:w="1595" w:type="dxa"/>
            <w:shd w:val="clear" w:color="auto" w:fill="FFF1CA"/>
            <w:vAlign w:val="center"/>
          </w:tcPr>
          <w:p w14:paraId="34AEBB38"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2E5129AA"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73F82664" w14:textId="77777777" w:rsidTr="00122762">
        <w:trPr>
          <w:trHeight w:val="735"/>
        </w:trPr>
        <w:tc>
          <w:tcPr>
            <w:tcW w:w="990" w:type="dxa"/>
            <w:shd w:val="clear" w:color="auto" w:fill="FFF1CA"/>
          </w:tcPr>
          <w:p w14:paraId="39BD271F" w14:textId="7C2A022C" w:rsidR="00683E3F" w:rsidRPr="00E34D04" w:rsidRDefault="001A1454" w:rsidP="00405F4C">
            <w:pPr>
              <w:rPr>
                <w:rFonts w:ascii="Segoe UI" w:hAnsi="Segoe UI" w:cs="Segoe UI"/>
              </w:rPr>
            </w:pPr>
            <w:r w:rsidRPr="00E34D04">
              <w:rPr>
                <w:rFonts w:ascii="Segoe UI" w:hAnsi="Segoe UI" w:cs="Segoe UI"/>
                <w:noProof/>
              </w:rPr>
              <w:drawing>
                <wp:inline distT="0" distB="0" distL="0" distR="0" wp14:anchorId="5AB18103" wp14:editId="72A24D9D">
                  <wp:extent cx="429632" cy="353683"/>
                  <wp:effectExtent l="0" t="0" r="8890" b="8890"/>
                  <wp:docPr id="13429692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59566" cy="378325"/>
                          </a:xfrm>
                          <a:prstGeom prst="rect">
                            <a:avLst/>
                          </a:prstGeom>
                          <a:noFill/>
                          <a:ln>
                            <a:noFill/>
                          </a:ln>
                        </pic:spPr>
                      </pic:pic>
                    </a:graphicData>
                  </a:graphic>
                </wp:inline>
              </w:drawing>
            </w:r>
          </w:p>
        </w:tc>
        <w:tc>
          <w:tcPr>
            <w:tcW w:w="4979" w:type="dxa"/>
            <w:shd w:val="clear" w:color="auto" w:fill="FFF1CA"/>
            <w:vAlign w:val="center"/>
          </w:tcPr>
          <w:p w14:paraId="7FCA1C22" w14:textId="5B251C57" w:rsidR="00683E3F" w:rsidRPr="00E34D04" w:rsidRDefault="00683E3F" w:rsidP="00405F4C">
            <w:pPr>
              <w:rPr>
                <w:rFonts w:ascii="Segoe UI" w:hAnsi="Segoe UI" w:cs="Segoe UI"/>
              </w:rPr>
            </w:pPr>
            <w:r w:rsidRPr="00E34D04">
              <w:rPr>
                <w:rFonts w:ascii="Segoe UI" w:hAnsi="Segoe UI" w:cs="Segoe UI"/>
              </w:rPr>
              <w:t>Feasibility study reports</w:t>
            </w:r>
          </w:p>
        </w:tc>
        <w:tc>
          <w:tcPr>
            <w:tcW w:w="1595" w:type="dxa"/>
            <w:shd w:val="clear" w:color="auto" w:fill="FFF1CA"/>
            <w:vAlign w:val="center"/>
          </w:tcPr>
          <w:p w14:paraId="07A6507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FFF1CA"/>
            <w:vAlign w:val="center"/>
          </w:tcPr>
          <w:p w14:paraId="1269D8D9"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1D159C9A" w14:textId="77777777" w:rsidTr="00032FE5">
        <w:trPr>
          <w:trHeight w:val="773"/>
        </w:trPr>
        <w:tc>
          <w:tcPr>
            <w:tcW w:w="990" w:type="dxa"/>
            <w:shd w:val="clear" w:color="auto" w:fill="DFE5BF"/>
          </w:tcPr>
          <w:p w14:paraId="5AAEA15F" w14:textId="3CB924FC" w:rsidR="00683E3F" w:rsidRPr="00E34D04" w:rsidRDefault="00F5658E" w:rsidP="00F5658E">
            <w:pPr>
              <w:pStyle w:val="NormalWeb"/>
              <w:rPr>
                <w:rFonts w:ascii="Segoe UI" w:hAnsi="Segoe UI" w:cs="Segoe UI"/>
              </w:rPr>
            </w:pPr>
            <w:r w:rsidRPr="00E34D04">
              <w:rPr>
                <w:rFonts w:ascii="Segoe UI" w:hAnsi="Segoe UI" w:cs="Segoe UI"/>
                <w:noProof/>
              </w:rPr>
              <w:drawing>
                <wp:inline distT="0" distB="0" distL="0" distR="0" wp14:anchorId="4F9DD573" wp14:editId="78BD4C77">
                  <wp:extent cx="517585" cy="40299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25775" cy="409373"/>
                          </a:xfrm>
                          <a:prstGeom prst="rect">
                            <a:avLst/>
                          </a:prstGeom>
                          <a:noFill/>
                          <a:ln>
                            <a:noFill/>
                          </a:ln>
                        </pic:spPr>
                      </pic:pic>
                    </a:graphicData>
                  </a:graphic>
                </wp:inline>
              </w:drawing>
            </w:r>
          </w:p>
        </w:tc>
        <w:tc>
          <w:tcPr>
            <w:tcW w:w="4979" w:type="dxa"/>
            <w:shd w:val="clear" w:color="auto" w:fill="DFE5BF"/>
            <w:vAlign w:val="center"/>
          </w:tcPr>
          <w:p w14:paraId="03AF0E82" w14:textId="657D623F" w:rsidR="00683E3F" w:rsidRPr="00E34D04" w:rsidRDefault="00683E3F" w:rsidP="00405F4C">
            <w:pPr>
              <w:rPr>
                <w:rFonts w:ascii="Segoe UI" w:hAnsi="Segoe UI" w:cs="Segoe UI"/>
              </w:rPr>
            </w:pPr>
            <w:r w:rsidRPr="00E34D04">
              <w:rPr>
                <w:rFonts w:ascii="Segoe UI" w:hAnsi="Segoe UI" w:cs="Segoe UI"/>
              </w:rPr>
              <w:t>Cleanup action plans</w:t>
            </w:r>
            <w:r w:rsidR="000D74C6" w:rsidRPr="00E34D04">
              <w:rPr>
                <w:rFonts w:ascii="Segoe UI" w:hAnsi="Segoe UI" w:cs="Segoe UI"/>
              </w:rPr>
              <w:t xml:space="preserve"> (CAPs)</w:t>
            </w:r>
          </w:p>
          <w:p w14:paraId="0D5D06DA" w14:textId="312E021F" w:rsidR="00683E3F" w:rsidRPr="00E34D04" w:rsidRDefault="00683E3F" w:rsidP="00405F4C">
            <w:pPr>
              <w:rPr>
                <w:rFonts w:ascii="Segoe UI" w:hAnsi="Segoe UI" w:cs="Segoe UI"/>
              </w:rPr>
            </w:pPr>
            <w:r w:rsidRPr="00E34D04">
              <w:rPr>
                <w:rFonts w:ascii="Segoe UI" w:hAnsi="Segoe UI" w:cs="Segoe UI"/>
                <w:i/>
                <w:iCs/>
                <w:sz w:val="20"/>
                <w:szCs w:val="20"/>
              </w:rPr>
              <w:t>(</w:t>
            </w:r>
            <w:r w:rsidR="00255741" w:rsidRPr="00E34D04">
              <w:rPr>
                <w:rFonts w:ascii="Segoe UI" w:hAnsi="Segoe UI" w:cs="Segoe UI"/>
                <w:i/>
                <w:iCs/>
                <w:sz w:val="20"/>
                <w:szCs w:val="20"/>
              </w:rPr>
              <w:t xml:space="preserve">which </w:t>
            </w:r>
            <w:r w:rsidR="004760F1" w:rsidRPr="00E34D04">
              <w:rPr>
                <w:rFonts w:ascii="Segoe UI" w:hAnsi="Segoe UI" w:cs="Segoe UI"/>
                <w:i/>
                <w:iCs/>
                <w:sz w:val="20"/>
                <w:szCs w:val="20"/>
              </w:rPr>
              <w:t xml:space="preserve">may </w:t>
            </w:r>
            <w:r w:rsidR="00255741" w:rsidRPr="00E34D04">
              <w:rPr>
                <w:rFonts w:ascii="Segoe UI" w:hAnsi="Segoe UI" w:cs="Segoe UI"/>
                <w:i/>
                <w:iCs/>
                <w:sz w:val="20"/>
                <w:szCs w:val="20"/>
              </w:rPr>
              <w:t xml:space="preserve">or may not </w:t>
            </w:r>
            <w:r w:rsidR="004760F1" w:rsidRPr="00E34D04">
              <w:rPr>
                <w:rFonts w:ascii="Segoe UI" w:hAnsi="Segoe UI" w:cs="Segoe UI"/>
                <w:i/>
                <w:iCs/>
                <w:sz w:val="20"/>
                <w:szCs w:val="20"/>
              </w:rPr>
              <w:t xml:space="preserve">include </w:t>
            </w:r>
            <w:r w:rsidRPr="00E34D04">
              <w:rPr>
                <w:rFonts w:ascii="Segoe UI" w:hAnsi="Segoe UI" w:cs="Segoe UI"/>
                <w:i/>
                <w:iCs/>
                <w:sz w:val="20"/>
                <w:szCs w:val="20"/>
              </w:rPr>
              <w:t>institutional controls</w:t>
            </w:r>
            <w:r w:rsidR="008D7FB9" w:rsidRPr="00E34D04">
              <w:rPr>
                <w:rStyle w:val="FootnoteReference"/>
                <w:rFonts w:ascii="Segoe UI" w:hAnsi="Segoe UI" w:cs="Segoe UI"/>
              </w:rPr>
              <w:footnoteReference w:id="10"/>
            </w:r>
            <w:r w:rsidRPr="00E34D04">
              <w:rPr>
                <w:rFonts w:ascii="Segoe UI" w:hAnsi="Segoe UI" w:cs="Segoe UI"/>
              </w:rPr>
              <w:t>)</w:t>
            </w:r>
          </w:p>
        </w:tc>
        <w:tc>
          <w:tcPr>
            <w:tcW w:w="1595" w:type="dxa"/>
            <w:shd w:val="clear" w:color="auto" w:fill="DFE5BF"/>
            <w:vAlign w:val="center"/>
          </w:tcPr>
          <w:p w14:paraId="44DC9331"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DFE5BF"/>
            <w:vAlign w:val="center"/>
          </w:tcPr>
          <w:p w14:paraId="5D0788E7"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6CE7502" w14:textId="77777777" w:rsidTr="00383320">
        <w:trPr>
          <w:trHeight w:val="735"/>
        </w:trPr>
        <w:tc>
          <w:tcPr>
            <w:tcW w:w="990" w:type="dxa"/>
            <w:shd w:val="clear" w:color="auto" w:fill="CDDADA"/>
          </w:tcPr>
          <w:p w14:paraId="024A331C" w14:textId="030FFF39" w:rsidR="00683E3F" w:rsidRPr="00E34D04" w:rsidRDefault="008B2C99" w:rsidP="00405F4C">
            <w:pPr>
              <w:rPr>
                <w:rFonts w:ascii="Segoe UI" w:hAnsi="Segoe UI" w:cs="Segoe UI"/>
              </w:rPr>
            </w:pPr>
            <w:r w:rsidRPr="00E34D04">
              <w:rPr>
                <w:rFonts w:ascii="Segoe UI" w:hAnsi="Segoe UI" w:cs="Segoe UI"/>
                <w:noProof/>
              </w:rPr>
              <w:drawing>
                <wp:inline distT="0" distB="0" distL="0" distR="0" wp14:anchorId="4919F1B4" wp14:editId="17BED1FA">
                  <wp:extent cx="429260" cy="397941"/>
                  <wp:effectExtent l="0" t="0" r="8890" b="2540"/>
                  <wp:docPr id="218019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flipV="1">
                            <a:off x="0" y="0"/>
                            <a:ext cx="439111" cy="407073"/>
                          </a:xfrm>
                          <a:prstGeom prst="rect">
                            <a:avLst/>
                          </a:prstGeom>
                          <a:noFill/>
                          <a:ln>
                            <a:noFill/>
                          </a:ln>
                        </pic:spPr>
                      </pic:pic>
                    </a:graphicData>
                  </a:graphic>
                </wp:inline>
              </w:drawing>
            </w:r>
          </w:p>
        </w:tc>
        <w:tc>
          <w:tcPr>
            <w:tcW w:w="4979" w:type="dxa"/>
            <w:shd w:val="clear" w:color="auto" w:fill="CDDADA"/>
            <w:vAlign w:val="center"/>
          </w:tcPr>
          <w:p w14:paraId="61258C38" w14:textId="10901389" w:rsidR="00683E3F" w:rsidRPr="00E34D04" w:rsidRDefault="00683E3F" w:rsidP="00405F4C">
            <w:pPr>
              <w:rPr>
                <w:rFonts w:ascii="Segoe UI" w:hAnsi="Segoe UI" w:cs="Segoe UI"/>
              </w:rPr>
            </w:pPr>
            <w:r w:rsidRPr="00E34D04">
              <w:rPr>
                <w:rFonts w:ascii="Segoe UI" w:hAnsi="Segoe UI" w:cs="Segoe UI"/>
              </w:rPr>
              <w:t>Engineering design reports</w:t>
            </w:r>
          </w:p>
        </w:tc>
        <w:tc>
          <w:tcPr>
            <w:tcW w:w="1595" w:type="dxa"/>
            <w:shd w:val="clear" w:color="auto" w:fill="CDDADA"/>
            <w:vAlign w:val="center"/>
          </w:tcPr>
          <w:p w14:paraId="78813D1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CDDADA"/>
            <w:vAlign w:val="center"/>
          </w:tcPr>
          <w:p w14:paraId="1111D27C" w14:textId="77777777" w:rsidR="00683E3F" w:rsidRPr="00E34D04" w:rsidRDefault="00683E3F" w:rsidP="00405F4C">
            <w:pPr>
              <w:jc w:val="center"/>
              <w:rPr>
                <w:rFonts w:ascii="Segoe UI" w:hAnsi="Segoe UI" w:cs="Segoe UI"/>
              </w:rPr>
            </w:pPr>
          </w:p>
        </w:tc>
      </w:tr>
      <w:tr w:rsidR="00122762" w:rsidRPr="00E34D04" w14:paraId="5706E082" w14:textId="77777777" w:rsidTr="00084163">
        <w:trPr>
          <w:trHeight w:val="719"/>
        </w:trPr>
        <w:tc>
          <w:tcPr>
            <w:tcW w:w="990" w:type="dxa"/>
            <w:shd w:val="clear" w:color="auto" w:fill="CDDADA"/>
          </w:tcPr>
          <w:p w14:paraId="78D43F52" w14:textId="77777777" w:rsidR="00683E3F" w:rsidRPr="00E34D04" w:rsidRDefault="00683E3F" w:rsidP="00405F4C">
            <w:pPr>
              <w:rPr>
                <w:rFonts w:ascii="Segoe UI" w:hAnsi="Segoe UI" w:cs="Segoe UI"/>
              </w:rPr>
            </w:pPr>
          </w:p>
        </w:tc>
        <w:tc>
          <w:tcPr>
            <w:tcW w:w="4979" w:type="dxa"/>
            <w:shd w:val="clear" w:color="auto" w:fill="CDDADA"/>
            <w:vAlign w:val="center"/>
          </w:tcPr>
          <w:p w14:paraId="496BA22C" w14:textId="6060B388" w:rsidR="00683E3F" w:rsidRPr="00E34D04" w:rsidRDefault="00683E3F" w:rsidP="00C64D9F">
            <w:pPr>
              <w:rPr>
                <w:rFonts w:ascii="Segoe UI" w:hAnsi="Segoe UI" w:cs="Segoe UI"/>
              </w:rPr>
            </w:pPr>
            <w:r w:rsidRPr="00E34D04">
              <w:rPr>
                <w:rFonts w:ascii="Segoe UI" w:hAnsi="Segoe UI" w:cs="Segoe UI"/>
              </w:rPr>
              <w:t>Implementation plans substantially changing cleanup action plans</w:t>
            </w:r>
          </w:p>
        </w:tc>
        <w:tc>
          <w:tcPr>
            <w:tcW w:w="1595" w:type="dxa"/>
            <w:shd w:val="clear" w:color="auto" w:fill="CDDADA"/>
            <w:vAlign w:val="center"/>
          </w:tcPr>
          <w:p w14:paraId="413940A9"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CDDADA"/>
            <w:vAlign w:val="center"/>
          </w:tcPr>
          <w:p w14:paraId="4C726298"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2341187A" w14:textId="77777777" w:rsidTr="00122762">
        <w:trPr>
          <w:trHeight w:val="735"/>
        </w:trPr>
        <w:tc>
          <w:tcPr>
            <w:tcW w:w="990" w:type="dxa"/>
            <w:shd w:val="clear" w:color="auto" w:fill="B4C6E7" w:themeFill="accent1" w:themeFillTint="66"/>
          </w:tcPr>
          <w:p w14:paraId="676B6318" w14:textId="29280014" w:rsidR="00683E3F" w:rsidRPr="00E34D04" w:rsidRDefault="00122762" w:rsidP="00122762">
            <w:pPr>
              <w:pStyle w:val="NormalWeb"/>
              <w:rPr>
                <w:rFonts w:ascii="Segoe UI" w:hAnsi="Segoe UI" w:cs="Segoe UI"/>
              </w:rPr>
            </w:pPr>
            <w:r w:rsidRPr="00E34D04">
              <w:rPr>
                <w:rFonts w:ascii="Segoe UI" w:hAnsi="Segoe UI" w:cs="Segoe UI"/>
                <w:noProof/>
              </w:rPr>
              <w:drawing>
                <wp:inline distT="0" distB="0" distL="0" distR="0" wp14:anchorId="09FC294C" wp14:editId="10FE8073">
                  <wp:extent cx="465827" cy="466809"/>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69861" cy="470852"/>
                          </a:xfrm>
                          <a:prstGeom prst="rect">
                            <a:avLst/>
                          </a:prstGeom>
                          <a:noFill/>
                          <a:ln>
                            <a:noFill/>
                          </a:ln>
                        </pic:spPr>
                      </pic:pic>
                    </a:graphicData>
                  </a:graphic>
                </wp:inline>
              </w:drawing>
            </w:r>
          </w:p>
        </w:tc>
        <w:tc>
          <w:tcPr>
            <w:tcW w:w="4979" w:type="dxa"/>
            <w:shd w:val="clear" w:color="auto" w:fill="B4C6E7" w:themeFill="accent1" w:themeFillTint="66"/>
            <w:vAlign w:val="center"/>
          </w:tcPr>
          <w:p w14:paraId="48837FBD" w14:textId="136366CC" w:rsidR="00683E3F" w:rsidRPr="00E34D04" w:rsidRDefault="00683E3F" w:rsidP="00405F4C">
            <w:pPr>
              <w:rPr>
                <w:rFonts w:ascii="Segoe UI" w:hAnsi="Segoe UI" w:cs="Segoe UI"/>
              </w:rPr>
            </w:pPr>
            <w:r w:rsidRPr="00E34D04">
              <w:rPr>
                <w:rFonts w:ascii="Segoe UI" w:hAnsi="Segoe UI" w:cs="Segoe UI"/>
              </w:rPr>
              <w:t>Periodic review reports</w:t>
            </w:r>
          </w:p>
        </w:tc>
        <w:tc>
          <w:tcPr>
            <w:tcW w:w="1595" w:type="dxa"/>
            <w:shd w:val="clear" w:color="auto" w:fill="B4C6E7" w:themeFill="accent1" w:themeFillTint="66"/>
            <w:vAlign w:val="center"/>
          </w:tcPr>
          <w:p w14:paraId="77C8495A"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59B2FDC6"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1BD728A8" w14:textId="77777777" w:rsidTr="00084163">
        <w:trPr>
          <w:trHeight w:val="539"/>
        </w:trPr>
        <w:tc>
          <w:tcPr>
            <w:tcW w:w="990" w:type="dxa"/>
            <w:shd w:val="clear" w:color="auto" w:fill="B4C6E7" w:themeFill="accent1" w:themeFillTint="66"/>
          </w:tcPr>
          <w:p w14:paraId="67630B8A" w14:textId="77777777" w:rsidR="00683E3F" w:rsidRPr="00E34D04" w:rsidRDefault="00683E3F" w:rsidP="00405F4C">
            <w:pPr>
              <w:rPr>
                <w:rFonts w:ascii="Segoe UI" w:hAnsi="Segoe UI" w:cs="Segoe UI"/>
              </w:rPr>
            </w:pPr>
          </w:p>
        </w:tc>
        <w:tc>
          <w:tcPr>
            <w:tcW w:w="4979" w:type="dxa"/>
            <w:shd w:val="clear" w:color="auto" w:fill="B4C6E7" w:themeFill="accent1" w:themeFillTint="66"/>
            <w:vAlign w:val="center"/>
          </w:tcPr>
          <w:p w14:paraId="1354B9F1" w14:textId="4BE9E781" w:rsidR="00683E3F" w:rsidRPr="00E34D04" w:rsidRDefault="00683E3F" w:rsidP="00405F4C">
            <w:pPr>
              <w:rPr>
                <w:rFonts w:ascii="Segoe UI" w:hAnsi="Segoe UI" w:cs="Segoe UI"/>
              </w:rPr>
            </w:pPr>
            <w:r w:rsidRPr="00E34D04">
              <w:rPr>
                <w:rFonts w:ascii="Segoe UI" w:hAnsi="Segoe UI" w:cs="Segoe UI"/>
              </w:rPr>
              <w:t>Amendment of institutional controls</w:t>
            </w:r>
          </w:p>
        </w:tc>
        <w:tc>
          <w:tcPr>
            <w:tcW w:w="1595" w:type="dxa"/>
            <w:shd w:val="clear" w:color="auto" w:fill="B4C6E7" w:themeFill="accent1" w:themeFillTint="66"/>
            <w:vAlign w:val="center"/>
          </w:tcPr>
          <w:p w14:paraId="346E202D"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7FD53F14"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75334414" w14:textId="77777777" w:rsidTr="00084163">
        <w:trPr>
          <w:trHeight w:val="548"/>
        </w:trPr>
        <w:tc>
          <w:tcPr>
            <w:tcW w:w="990" w:type="dxa"/>
            <w:shd w:val="clear" w:color="auto" w:fill="B4C6E7" w:themeFill="accent1" w:themeFillTint="66"/>
          </w:tcPr>
          <w:p w14:paraId="7354B5FC" w14:textId="77777777" w:rsidR="00683E3F" w:rsidRPr="00E34D04" w:rsidRDefault="00683E3F" w:rsidP="00405F4C">
            <w:pPr>
              <w:rPr>
                <w:rFonts w:ascii="Segoe UI" w:hAnsi="Segoe UI" w:cs="Segoe UI"/>
              </w:rPr>
            </w:pPr>
          </w:p>
        </w:tc>
        <w:tc>
          <w:tcPr>
            <w:tcW w:w="4979" w:type="dxa"/>
            <w:shd w:val="clear" w:color="auto" w:fill="B4C6E7" w:themeFill="accent1" w:themeFillTint="66"/>
            <w:vAlign w:val="center"/>
          </w:tcPr>
          <w:p w14:paraId="283F66EF" w14:textId="773625CA" w:rsidR="00683E3F" w:rsidRPr="00E34D04" w:rsidRDefault="00683E3F" w:rsidP="00405F4C">
            <w:pPr>
              <w:rPr>
                <w:rFonts w:ascii="Segoe UI" w:hAnsi="Segoe UI" w:cs="Segoe UI"/>
              </w:rPr>
            </w:pPr>
            <w:r w:rsidRPr="00E34D04">
              <w:rPr>
                <w:rFonts w:ascii="Segoe UI" w:hAnsi="Segoe UI" w:cs="Segoe UI"/>
              </w:rPr>
              <w:t>Removal of institutional controls</w:t>
            </w:r>
          </w:p>
        </w:tc>
        <w:tc>
          <w:tcPr>
            <w:tcW w:w="1595" w:type="dxa"/>
            <w:shd w:val="clear" w:color="auto" w:fill="B4C6E7" w:themeFill="accent1" w:themeFillTint="66"/>
            <w:vAlign w:val="center"/>
          </w:tcPr>
          <w:p w14:paraId="235CB79E" w14:textId="77777777" w:rsidR="00683E3F" w:rsidRPr="00E34D04" w:rsidRDefault="00683E3F" w:rsidP="00405F4C">
            <w:pPr>
              <w:jc w:val="center"/>
              <w:rPr>
                <w:rFonts w:ascii="Segoe UI" w:hAnsi="Segoe UI" w:cs="Segoe UI"/>
              </w:rPr>
            </w:pPr>
            <w:r w:rsidRPr="00E34D04">
              <w:rPr>
                <w:rFonts w:ascii="Segoe UI" w:hAnsi="Segoe UI" w:cs="Segoe UI"/>
              </w:rPr>
              <w:t>X</w:t>
            </w:r>
          </w:p>
        </w:tc>
        <w:tc>
          <w:tcPr>
            <w:tcW w:w="1791" w:type="dxa"/>
            <w:shd w:val="clear" w:color="auto" w:fill="B4C6E7" w:themeFill="accent1" w:themeFillTint="66"/>
            <w:vAlign w:val="center"/>
          </w:tcPr>
          <w:p w14:paraId="36FCE53E" w14:textId="77777777" w:rsidR="00683E3F" w:rsidRPr="00E34D04" w:rsidRDefault="00683E3F" w:rsidP="00405F4C">
            <w:pPr>
              <w:jc w:val="center"/>
              <w:rPr>
                <w:rFonts w:ascii="Segoe UI" w:hAnsi="Segoe UI" w:cs="Segoe UI"/>
              </w:rPr>
            </w:pPr>
            <w:r w:rsidRPr="00E34D04">
              <w:rPr>
                <w:rFonts w:ascii="Segoe UI" w:hAnsi="Segoe UI" w:cs="Segoe UI"/>
              </w:rPr>
              <w:t>X</w:t>
            </w:r>
          </w:p>
        </w:tc>
      </w:tr>
      <w:tr w:rsidR="00122762" w:rsidRPr="00E34D04" w14:paraId="5F2A8F57" w14:textId="77777777" w:rsidTr="00084163">
        <w:trPr>
          <w:trHeight w:val="735"/>
        </w:trPr>
        <w:tc>
          <w:tcPr>
            <w:tcW w:w="990" w:type="dxa"/>
            <w:shd w:val="clear" w:color="auto" w:fill="EDD1EB"/>
          </w:tcPr>
          <w:p w14:paraId="483FB84D" w14:textId="77777777" w:rsidR="00683E3F" w:rsidRPr="00E34D04" w:rsidRDefault="00683E3F" w:rsidP="00C074F4">
            <w:pPr>
              <w:rPr>
                <w:rFonts w:ascii="Segoe UI" w:hAnsi="Segoe UI" w:cs="Segoe UI"/>
              </w:rPr>
            </w:pPr>
          </w:p>
        </w:tc>
        <w:tc>
          <w:tcPr>
            <w:tcW w:w="4979" w:type="dxa"/>
            <w:shd w:val="clear" w:color="auto" w:fill="EDD1EB"/>
            <w:vAlign w:val="center"/>
          </w:tcPr>
          <w:p w14:paraId="3EF6CB03" w14:textId="1F02C4AC" w:rsidR="00683E3F" w:rsidRPr="00E34D04" w:rsidRDefault="00683E3F" w:rsidP="00C074F4">
            <w:pPr>
              <w:rPr>
                <w:rFonts w:ascii="Segoe UI" w:hAnsi="Segoe UI" w:cs="Segoe UI"/>
              </w:rPr>
            </w:pPr>
            <w:r w:rsidRPr="00E34D04">
              <w:rPr>
                <w:rFonts w:ascii="Segoe UI" w:hAnsi="Segoe UI" w:cs="Segoe UI"/>
              </w:rPr>
              <w:t>Removal of sites from contaminated sites list</w:t>
            </w:r>
          </w:p>
        </w:tc>
        <w:tc>
          <w:tcPr>
            <w:tcW w:w="1595" w:type="dxa"/>
            <w:shd w:val="clear" w:color="auto" w:fill="EDD1EB"/>
            <w:vAlign w:val="center"/>
          </w:tcPr>
          <w:p w14:paraId="1CD6FB13" w14:textId="706C24D0" w:rsidR="00683E3F" w:rsidRPr="00E34D04" w:rsidRDefault="00683E3F" w:rsidP="00C074F4">
            <w:pPr>
              <w:jc w:val="center"/>
              <w:rPr>
                <w:rFonts w:ascii="Segoe UI" w:hAnsi="Segoe UI" w:cs="Segoe UI"/>
              </w:rPr>
            </w:pPr>
            <w:r w:rsidRPr="00E34D04">
              <w:rPr>
                <w:rFonts w:ascii="Segoe UI" w:hAnsi="Segoe UI" w:cs="Segoe UI"/>
              </w:rPr>
              <w:t>X</w:t>
            </w:r>
          </w:p>
        </w:tc>
        <w:tc>
          <w:tcPr>
            <w:tcW w:w="1791" w:type="dxa"/>
            <w:shd w:val="clear" w:color="auto" w:fill="EDD1EB"/>
            <w:vAlign w:val="center"/>
          </w:tcPr>
          <w:p w14:paraId="7E6AB83A" w14:textId="7FCD2CA8" w:rsidR="00683E3F" w:rsidRPr="00E34D04" w:rsidRDefault="00683E3F" w:rsidP="00C074F4">
            <w:pPr>
              <w:jc w:val="center"/>
              <w:rPr>
                <w:rFonts w:ascii="Segoe UI" w:hAnsi="Segoe UI" w:cs="Segoe UI"/>
              </w:rPr>
            </w:pPr>
            <w:r w:rsidRPr="00E34D04">
              <w:rPr>
                <w:rFonts w:ascii="Segoe UI" w:hAnsi="Segoe UI" w:cs="Segoe UI"/>
              </w:rPr>
              <w:t>X</w:t>
            </w:r>
          </w:p>
        </w:tc>
      </w:tr>
    </w:tbl>
    <w:p w14:paraId="7A8094D1" w14:textId="4D1436C7" w:rsidR="000F5AEB" w:rsidRPr="00E34D04" w:rsidRDefault="000F5AEB" w:rsidP="005950FF">
      <w:pPr>
        <w:pStyle w:val="Heading2"/>
        <w:keepNext/>
        <w:rPr>
          <w:rFonts w:ascii="Segoe UI" w:hAnsi="Segoe UI" w:cs="Segoe UI"/>
        </w:rPr>
      </w:pPr>
      <w:r w:rsidRPr="00E34D04">
        <w:rPr>
          <w:rFonts w:ascii="Segoe UI" w:hAnsi="Segoe UI" w:cs="Segoe UI"/>
        </w:rPr>
        <w:lastRenderedPageBreak/>
        <w:t xml:space="preserve">Other </w:t>
      </w:r>
      <w:r w:rsidR="005950FF" w:rsidRPr="00E34D04">
        <w:rPr>
          <w:rFonts w:ascii="Segoe UI" w:hAnsi="Segoe UI" w:cs="Segoe UI"/>
        </w:rPr>
        <w:t>Tribal engagement opportunities</w:t>
      </w:r>
    </w:p>
    <w:p w14:paraId="31DA02CD" w14:textId="1C307700" w:rsidR="000F5AEB" w:rsidRPr="00E34D04" w:rsidRDefault="0065383E" w:rsidP="005950FF">
      <w:pPr>
        <w:pStyle w:val="Paragraph"/>
        <w:keepNext/>
        <w:rPr>
          <w:rFonts w:ascii="Segoe UI" w:hAnsi="Segoe UI" w:cs="Segoe UI"/>
        </w:rPr>
      </w:pPr>
      <w:r w:rsidRPr="00E34D04">
        <w:rPr>
          <w:rFonts w:ascii="Segoe UI" w:hAnsi="Segoe UI" w:cs="Segoe UI"/>
        </w:rPr>
        <w:t xml:space="preserve">In addition to engagement </w:t>
      </w:r>
      <w:r w:rsidR="00D22C64" w:rsidRPr="00E34D04">
        <w:rPr>
          <w:rFonts w:ascii="Segoe UI" w:hAnsi="Segoe UI" w:cs="Segoe UI"/>
        </w:rPr>
        <w:t xml:space="preserve">through MTCA, </w:t>
      </w:r>
      <w:r w:rsidR="000F5AEB" w:rsidRPr="00E34D04">
        <w:rPr>
          <w:rFonts w:ascii="Segoe UI" w:hAnsi="Segoe UI" w:cs="Segoe UI"/>
        </w:rPr>
        <w:t xml:space="preserve">Ecology </w:t>
      </w:r>
      <w:r w:rsidR="005C5DF9" w:rsidRPr="00E34D04">
        <w:rPr>
          <w:rFonts w:ascii="Segoe UI" w:hAnsi="Segoe UI" w:cs="Segoe UI"/>
        </w:rPr>
        <w:t xml:space="preserve">will </w:t>
      </w:r>
      <w:r w:rsidR="000F5AEB" w:rsidRPr="00E34D04">
        <w:rPr>
          <w:rFonts w:ascii="Segoe UI" w:hAnsi="Segoe UI" w:cs="Segoe UI"/>
        </w:rPr>
        <w:t>also contact Trib</w:t>
      </w:r>
      <w:r w:rsidR="00DA695C" w:rsidRPr="00E34D04">
        <w:rPr>
          <w:rFonts w:ascii="Segoe UI" w:hAnsi="Segoe UI" w:cs="Segoe UI"/>
        </w:rPr>
        <w:t>es</w:t>
      </w:r>
      <w:r w:rsidR="000F5AEB" w:rsidRPr="00E34D04">
        <w:rPr>
          <w:rFonts w:ascii="Segoe UI" w:hAnsi="Segoe UI" w:cs="Segoe UI"/>
        </w:rPr>
        <w:t xml:space="preserve"> </w:t>
      </w:r>
      <w:r w:rsidR="00D85898" w:rsidRPr="00E34D04">
        <w:rPr>
          <w:rFonts w:ascii="Segoe UI" w:hAnsi="Segoe UI" w:cs="Segoe UI"/>
        </w:rPr>
        <w:t>for the following purposes</w:t>
      </w:r>
      <w:r w:rsidR="00FA5D13" w:rsidRPr="00E34D04">
        <w:rPr>
          <w:rFonts w:ascii="Segoe UI" w:hAnsi="Segoe UI" w:cs="Segoe UI"/>
        </w:rPr>
        <w:t xml:space="preserve"> </w:t>
      </w:r>
      <w:r w:rsidR="004862F2" w:rsidRPr="00E34D04">
        <w:rPr>
          <w:rFonts w:ascii="Segoe UI" w:hAnsi="Segoe UI" w:cs="Segoe UI"/>
        </w:rPr>
        <w:t xml:space="preserve">when </w:t>
      </w:r>
      <w:r w:rsidR="008F6EE9" w:rsidRPr="00E34D04">
        <w:rPr>
          <w:rFonts w:ascii="Segoe UI" w:hAnsi="Segoe UI" w:cs="Segoe UI"/>
        </w:rPr>
        <w:t xml:space="preserve">relevant </w:t>
      </w:r>
      <w:r w:rsidR="004862F2" w:rsidRPr="00E34D04">
        <w:rPr>
          <w:rFonts w:ascii="Segoe UI" w:hAnsi="Segoe UI" w:cs="Segoe UI"/>
        </w:rPr>
        <w:t xml:space="preserve">to the cleanup. </w:t>
      </w:r>
    </w:p>
    <w:p w14:paraId="13AA3A08" w14:textId="4CBC4F2E" w:rsidR="000F5AEB" w:rsidRPr="00E34D04" w:rsidRDefault="000F5AEB" w:rsidP="005950FF">
      <w:pPr>
        <w:pStyle w:val="Paragraph"/>
        <w:keepNext/>
        <w:numPr>
          <w:ilvl w:val="0"/>
          <w:numId w:val="14"/>
        </w:numPr>
        <w:rPr>
          <w:rFonts w:ascii="Segoe UI" w:hAnsi="Segoe UI" w:cs="Segoe UI"/>
        </w:rPr>
      </w:pPr>
      <w:r w:rsidRPr="00E34D04">
        <w:rPr>
          <w:rFonts w:ascii="Segoe UI" w:hAnsi="Segoe UI" w:cs="Segoe UI"/>
        </w:rPr>
        <w:t>Cleanup activities, especially those that disturb the ground, can affect or reveal cultural resources that may need</w:t>
      </w:r>
      <w:r w:rsidR="000E523D" w:rsidRPr="00E34D04">
        <w:rPr>
          <w:rFonts w:ascii="Segoe UI" w:hAnsi="Segoe UI" w:cs="Segoe UI"/>
        </w:rPr>
        <w:t xml:space="preserve"> to be assessed for</w:t>
      </w:r>
      <w:r w:rsidRPr="00E34D04">
        <w:rPr>
          <w:rFonts w:ascii="Segoe UI" w:hAnsi="Segoe UI" w:cs="Segoe UI"/>
        </w:rPr>
        <w:t xml:space="preserve"> protection or preservation, called a </w:t>
      </w:r>
      <w:hyperlink r:id="rId69" w:history="1">
        <w:r w:rsidRPr="00E34D04">
          <w:rPr>
            <w:rStyle w:val="Hyperlink"/>
            <w:rFonts w:ascii="Segoe UI" w:hAnsi="Segoe UI" w:cs="Segoe UI"/>
          </w:rPr>
          <w:t>Cultural Resource Review</w:t>
        </w:r>
      </w:hyperlink>
      <w:r w:rsidRPr="00E34D04">
        <w:rPr>
          <w:rFonts w:ascii="Segoe UI" w:hAnsi="Segoe UI" w:cs="Segoe UI"/>
        </w:rPr>
        <w:t>.</w:t>
      </w:r>
      <w:r w:rsidR="00AD5F81" w:rsidRPr="00E34D04">
        <w:rPr>
          <w:rStyle w:val="FootnoteReference"/>
          <w:rFonts w:ascii="Segoe UI" w:hAnsi="Segoe UI" w:cs="Segoe UI"/>
        </w:rPr>
        <w:footnoteReference w:id="11"/>
      </w:r>
    </w:p>
    <w:p w14:paraId="04810A4B" w14:textId="37529CEA" w:rsidR="000F5AEB" w:rsidRPr="00E34D04" w:rsidRDefault="000F5AEB" w:rsidP="005950FF">
      <w:pPr>
        <w:pStyle w:val="Paragraph"/>
        <w:numPr>
          <w:ilvl w:val="0"/>
          <w:numId w:val="14"/>
        </w:numPr>
        <w:rPr>
          <w:rFonts w:ascii="Segoe UI" w:hAnsi="Segoe UI" w:cs="Segoe UI"/>
        </w:rPr>
      </w:pPr>
      <w:r w:rsidRPr="00E34D04">
        <w:rPr>
          <w:rFonts w:ascii="Segoe UI" w:hAnsi="Segoe UI" w:cs="Segoe UI"/>
        </w:rPr>
        <w:t>Identifying and analyzing environmental impacts associated with governmental decisions</w:t>
      </w:r>
      <w:r w:rsidR="0025058D" w:rsidRPr="00E34D04">
        <w:rPr>
          <w:rFonts w:ascii="Segoe UI" w:hAnsi="Segoe UI" w:cs="Segoe UI"/>
        </w:rPr>
        <w:t xml:space="preserve"> </w:t>
      </w:r>
      <w:r w:rsidR="005C5DF9" w:rsidRPr="00E34D04">
        <w:rPr>
          <w:rFonts w:ascii="Segoe UI" w:hAnsi="Segoe UI" w:cs="Segoe UI"/>
        </w:rPr>
        <w:t xml:space="preserve">as </w:t>
      </w:r>
      <w:r w:rsidR="0025058D" w:rsidRPr="00E34D04">
        <w:rPr>
          <w:rFonts w:ascii="Segoe UI" w:hAnsi="Segoe UI" w:cs="Segoe UI"/>
        </w:rPr>
        <w:t xml:space="preserve">required </w:t>
      </w:r>
      <w:r w:rsidR="001A19B6" w:rsidRPr="00E34D04">
        <w:rPr>
          <w:rFonts w:ascii="Segoe UI" w:hAnsi="Segoe UI" w:cs="Segoe UI"/>
        </w:rPr>
        <w:t xml:space="preserve">by </w:t>
      </w:r>
      <w:r w:rsidRPr="00E34D04">
        <w:rPr>
          <w:rFonts w:ascii="Segoe UI" w:hAnsi="Segoe UI" w:cs="Segoe UI"/>
        </w:rPr>
        <w:t xml:space="preserve">the </w:t>
      </w:r>
      <w:hyperlink r:id="rId70" w:history="1">
        <w:r w:rsidRPr="00E34D04">
          <w:rPr>
            <w:rStyle w:val="Hyperlink"/>
            <w:rFonts w:ascii="Segoe UI" w:hAnsi="Segoe UI" w:cs="Segoe UI"/>
          </w:rPr>
          <w:t>State Environmental Policy Act</w:t>
        </w:r>
      </w:hyperlink>
      <w:r w:rsidR="00297F70" w:rsidRPr="00E34D04">
        <w:rPr>
          <w:rStyle w:val="FootnoteReference"/>
          <w:rFonts w:ascii="Segoe UI" w:hAnsi="Segoe UI" w:cs="Segoe UI"/>
          <w:color w:val="0563C1" w:themeColor="hyperlink"/>
          <w:u w:val="single"/>
        </w:rPr>
        <w:footnoteReference w:id="12"/>
      </w:r>
      <w:r w:rsidRPr="00E34D04">
        <w:rPr>
          <w:rFonts w:ascii="Segoe UI" w:hAnsi="Segoe UI" w:cs="Segoe UI"/>
        </w:rPr>
        <w:t xml:space="preserve"> (SEPA) and associated </w:t>
      </w:r>
      <w:hyperlink r:id="rId71" w:history="1">
        <w:r w:rsidRPr="00E34D04">
          <w:rPr>
            <w:rStyle w:val="Hyperlink"/>
            <w:rFonts w:ascii="Segoe UI" w:hAnsi="Segoe UI" w:cs="Segoe UI"/>
          </w:rPr>
          <w:t>SEPA rules</w:t>
        </w:r>
      </w:hyperlink>
      <w:r w:rsidRPr="00E34D04">
        <w:rPr>
          <w:rFonts w:ascii="Segoe UI" w:hAnsi="Segoe UI" w:cs="Segoe UI"/>
        </w:rPr>
        <w:t>.</w:t>
      </w:r>
      <w:r w:rsidR="00297F70" w:rsidRPr="00E34D04">
        <w:rPr>
          <w:rStyle w:val="FootnoteReference"/>
          <w:rFonts w:ascii="Segoe UI" w:hAnsi="Segoe UI" w:cs="Segoe UI"/>
        </w:rPr>
        <w:footnoteReference w:id="13"/>
      </w:r>
      <w:r w:rsidRPr="00E34D04">
        <w:rPr>
          <w:rFonts w:ascii="Segoe UI" w:hAnsi="Segoe UI" w:cs="Segoe UI"/>
          <w:u w:val="single"/>
        </w:rPr>
        <w:t xml:space="preserve"> </w:t>
      </w:r>
    </w:p>
    <w:p w14:paraId="0A8AFB61" w14:textId="7A9E8250" w:rsidR="004D2FA6" w:rsidRPr="00E34D04" w:rsidRDefault="000F5AEB" w:rsidP="005950FF">
      <w:pPr>
        <w:pStyle w:val="Paragraph"/>
        <w:numPr>
          <w:ilvl w:val="0"/>
          <w:numId w:val="14"/>
        </w:numPr>
        <w:rPr>
          <w:rFonts w:ascii="Segoe UI" w:hAnsi="Segoe UI" w:cs="Segoe UI"/>
        </w:rPr>
      </w:pPr>
      <w:r w:rsidRPr="00E34D04">
        <w:rPr>
          <w:rFonts w:ascii="Segoe UI" w:hAnsi="Segoe UI" w:cs="Segoe UI"/>
        </w:rPr>
        <w:t xml:space="preserve">Implementing </w:t>
      </w:r>
      <w:hyperlink r:id="rId72" w:history="1">
        <w:r w:rsidRPr="00E34D04">
          <w:rPr>
            <w:rStyle w:val="Hyperlink"/>
            <w:rFonts w:ascii="Segoe UI" w:hAnsi="Segoe UI" w:cs="Segoe UI"/>
          </w:rPr>
          <w:t>Washington’s Environmental Justice Law (HEAL Act)</w:t>
        </w:r>
      </w:hyperlink>
      <w:r w:rsidRPr="00E34D04">
        <w:rPr>
          <w:rFonts w:ascii="Segoe UI" w:hAnsi="Segoe UI" w:cs="Segoe UI"/>
        </w:rPr>
        <w:t>.</w:t>
      </w:r>
      <w:bookmarkEnd w:id="6"/>
      <w:r w:rsidR="00935BEC" w:rsidRPr="00E34D04">
        <w:rPr>
          <w:rStyle w:val="FootnoteReference"/>
          <w:rFonts w:ascii="Segoe UI" w:hAnsi="Segoe UI" w:cs="Segoe UI"/>
        </w:rPr>
        <w:footnoteReference w:id="14"/>
      </w:r>
    </w:p>
    <w:sectPr w:rsidR="004D2FA6" w:rsidRPr="00E34D04" w:rsidSect="00805D19">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3414" w14:textId="77777777" w:rsidR="00A922EA" w:rsidRDefault="00A922EA" w:rsidP="006712C6">
      <w:pPr>
        <w:spacing w:after="0"/>
      </w:pPr>
      <w:r>
        <w:separator/>
      </w:r>
    </w:p>
  </w:endnote>
  <w:endnote w:type="continuationSeparator" w:id="0">
    <w:p w14:paraId="0F533FF6" w14:textId="77777777" w:rsidR="00A922EA" w:rsidRDefault="00A922EA" w:rsidP="006712C6">
      <w:pPr>
        <w:spacing w:after="0"/>
      </w:pPr>
      <w:r>
        <w:continuationSeparator/>
      </w:r>
    </w:p>
  </w:endnote>
  <w:endnote w:type="continuationNotice" w:id="1">
    <w:p w14:paraId="574B4D2E" w14:textId="77777777" w:rsidR="00A922EA" w:rsidRDefault="00A922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E45F" w14:textId="70DBA2B5" w:rsidR="005950FF" w:rsidRPr="00D41121" w:rsidRDefault="005950FF" w:rsidP="005950FF">
    <w:pPr>
      <w:pStyle w:val="Footer"/>
      <w:pBdr>
        <w:top w:val="single" w:sz="12" w:space="3" w:color="auto"/>
      </w:pBdr>
      <w:tabs>
        <w:tab w:val="clear" w:pos="9360"/>
        <w:tab w:val="left" w:pos="1005"/>
        <w:tab w:val="right" w:pos="12870"/>
      </w:tabs>
      <w:rPr>
        <w:sz w:val="20"/>
      </w:rPr>
    </w:pPr>
    <w:r>
      <w:t>P</w:t>
    </w:r>
    <w:r w:rsidRPr="009C4B1B">
      <w:t xml:space="preserve">age </w:t>
    </w:r>
    <w:r>
      <w:fldChar w:fldCharType="begin"/>
    </w:r>
    <w:r>
      <w:instrText xml:space="preserve"> PAGE   \* MERGEFORMAT </w:instrText>
    </w:r>
    <w:r>
      <w:fldChar w:fldCharType="separate"/>
    </w:r>
    <w:r>
      <w:t>3</w:t>
    </w:r>
    <w:r>
      <w:rPr>
        <w:noProof/>
      </w:rPr>
      <w:fldChar w:fldCharType="end"/>
    </w:r>
    <w:r w:rsidRPr="009C4B1B">
      <w:tab/>
    </w:r>
    <w:r>
      <w:tab/>
    </w:r>
    <w:r w:rsidR="002B54C7">
      <w:rPr>
        <w:color w:val="0070C0"/>
      </w:rPr>
      <w:t xml:space="preserve">Boeing Kent Space Center </w:t>
    </w:r>
    <w:r>
      <w:t>Tribal Engagement Plan |</w:t>
    </w:r>
    <w:r w:rsidR="00A66EC5">
      <w:t xml:space="preserve"> </w:t>
    </w:r>
    <w:r w:rsidR="0070076C">
      <w:t>March</w:t>
    </w:r>
    <w:r w:rsidR="00A66EC5">
      <w:t xml:space="preserve"> 202</w:t>
    </w:r>
    <w:r w:rsidR="0070076C">
      <w:t>6</w:t>
    </w:r>
  </w:p>
  <w:p w14:paraId="547A0328" w14:textId="7FAE612F" w:rsidR="00805D19" w:rsidRPr="00805D19" w:rsidRDefault="00805D19" w:rsidP="00805D19">
    <w:pPr>
      <w:pStyle w:val="Footer"/>
      <w:rPr>
        <w:color w:val="767171" w:themeColor="background2" w:themeShade="80"/>
        <w:sz w:val="20"/>
        <w:szCs w:val="24"/>
      </w:rPr>
    </w:pPr>
    <w:r w:rsidRPr="00805D19">
      <w:rPr>
        <w:color w:val="767171" w:themeColor="background2" w:themeShade="80"/>
        <w:sz w:val="20"/>
        <w:szCs w:val="24"/>
      </w:rPr>
      <w:tab/>
    </w:r>
  </w:p>
  <w:p w14:paraId="1919771F" w14:textId="493CF99A" w:rsidR="0051177C" w:rsidRPr="00805D19" w:rsidRDefault="0051177C" w:rsidP="00BE4271">
    <w:pPr>
      <w:pStyle w:val="Footer"/>
      <w:jc w:val="center"/>
      <w:rPr>
        <w:color w:val="767171" w:themeColor="background2" w:themeShade="80"/>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C29F" w14:textId="77777777" w:rsidR="00A922EA" w:rsidRDefault="00A922EA" w:rsidP="006712C6">
      <w:pPr>
        <w:spacing w:after="0"/>
      </w:pPr>
      <w:r>
        <w:separator/>
      </w:r>
    </w:p>
  </w:footnote>
  <w:footnote w:type="continuationSeparator" w:id="0">
    <w:p w14:paraId="39AB84AA" w14:textId="77777777" w:rsidR="00A922EA" w:rsidRDefault="00A922EA" w:rsidP="006712C6">
      <w:pPr>
        <w:spacing w:after="0"/>
      </w:pPr>
      <w:r>
        <w:continuationSeparator/>
      </w:r>
    </w:p>
  </w:footnote>
  <w:footnote w:type="continuationNotice" w:id="1">
    <w:p w14:paraId="0A6CC22F" w14:textId="77777777" w:rsidR="00A922EA" w:rsidRDefault="00A922EA">
      <w:pPr>
        <w:spacing w:after="0"/>
      </w:pPr>
    </w:p>
  </w:footnote>
  <w:footnote w:id="2">
    <w:p w14:paraId="5B7DB514" w14:textId="75874342" w:rsidR="004526D9" w:rsidRDefault="004526D9">
      <w:pPr>
        <w:pStyle w:val="FootnoteText"/>
      </w:pPr>
      <w:r>
        <w:rPr>
          <w:rStyle w:val="FootnoteReference"/>
        </w:rPr>
        <w:footnoteRef/>
      </w:r>
      <w:r>
        <w:t xml:space="preserve"> </w:t>
      </w:r>
      <w:hyperlink r:id="rId1" w:history="1">
        <w:r w:rsidRPr="004526D9">
          <w:rPr>
            <w:rStyle w:val="Hyperlink"/>
          </w:rPr>
          <w:t>Boeing Kent Space Center - (12671)</w:t>
        </w:r>
      </w:hyperlink>
    </w:p>
  </w:footnote>
  <w:footnote w:id="3">
    <w:p w14:paraId="0845351F" w14:textId="24C257E1" w:rsidR="000E6990" w:rsidRDefault="000E6990">
      <w:pPr>
        <w:pStyle w:val="FootnoteText"/>
      </w:pPr>
      <w:r>
        <w:rPr>
          <w:rStyle w:val="FootnoteReference"/>
        </w:rPr>
        <w:footnoteRef/>
      </w:r>
      <w:r>
        <w:t xml:space="preserve"> </w:t>
      </w:r>
      <w:hyperlink r:id="rId2" w:history="1">
        <w:r w:rsidRPr="000E6990">
          <w:rPr>
            <w:rStyle w:val="Hyperlink"/>
          </w:rPr>
          <w:t>Contact Us - Washington State Department of Ecology</w:t>
        </w:r>
      </w:hyperlink>
    </w:p>
  </w:footnote>
  <w:footnote w:id="4">
    <w:p w14:paraId="0C7761D9" w14:textId="77777777" w:rsidR="00C34D3B" w:rsidRPr="00B97261" w:rsidRDefault="00C34D3B" w:rsidP="00C34D3B">
      <w:pPr>
        <w:pStyle w:val="FootnoteText"/>
        <w:rPr>
          <w:rFonts w:asciiTheme="minorHAnsi" w:hAnsiTheme="minorHAnsi" w:cstheme="minorHAnsi"/>
        </w:rPr>
      </w:pPr>
      <w:r w:rsidRPr="00B97261">
        <w:rPr>
          <w:rStyle w:val="FootnoteReference"/>
          <w:rFonts w:asciiTheme="minorHAnsi" w:hAnsiTheme="minorHAnsi" w:cstheme="minorHAnsi"/>
        </w:rPr>
        <w:footnoteRef/>
      </w:r>
      <w:r w:rsidRPr="00B97261">
        <w:rPr>
          <w:rFonts w:asciiTheme="minorHAnsi" w:hAnsiTheme="minorHAnsi" w:cstheme="minorHAnsi"/>
        </w:rPr>
        <w:t xml:space="preserve"> https://ecology.wa.gov/About-us/Accountability-transparency/Our-website/Accessibility</w:t>
      </w:r>
    </w:p>
  </w:footnote>
  <w:footnote w:id="5">
    <w:p w14:paraId="229CDAB9" w14:textId="77777777" w:rsidR="00B17916" w:rsidRDefault="00B17916" w:rsidP="00B17916">
      <w:pPr>
        <w:pStyle w:val="FootnoteText"/>
      </w:pPr>
      <w:r>
        <w:rPr>
          <w:rStyle w:val="FootnoteReference"/>
        </w:rPr>
        <w:footnoteRef/>
      </w:r>
      <w:r>
        <w:t xml:space="preserve"> </w:t>
      </w:r>
      <w:hyperlink r:id="rId3" w:history="1">
        <w:r w:rsidRPr="004526D9">
          <w:rPr>
            <w:rStyle w:val="Hyperlink"/>
          </w:rPr>
          <w:t>Boeing Kent Space Center - (12671)</w:t>
        </w:r>
      </w:hyperlink>
    </w:p>
  </w:footnote>
  <w:footnote w:id="6">
    <w:p w14:paraId="190229A4" w14:textId="114E80D4" w:rsidR="0062783B" w:rsidRPr="00B97261" w:rsidRDefault="0062783B">
      <w:pPr>
        <w:pStyle w:val="FootnoteText"/>
        <w:rPr>
          <w:rFonts w:asciiTheme="minorHAnsi" w:hAnsiTheme="minorHAnsi" w:cstheme="minorHAnsi"/>
        </w:rPr>
      </w:pPr>
      <w:r>
        <w:rPr>
          <w:rStyle w:val="FootnoteReference"/>
        </w:rPr>
        <w:footnoteRef/>
      </w:r>
      <w:r>
        <w:t xml:space="preserve"> </w:t>
      </w:r>
      <w:r w:rsidR="00874C1D" w:rsidRPr="00B97261">
        <w:rPr>
          <w:rFonts w:asciiTheme="minorHAnsi" w:hAnsiTheme="minorHAnsi" w:cstheme="minorHAnsi"/>
        </w:rPr>
        <w:t>If a public participation plan exists for this site</w:t>
      </w:r>
      <w:r w:rsidR="00EA7649" w:rsidRPr="00B97261">
        <w:rPr>
          <w:rFonts w:asciiTheme="minorHAnsi" w:hAnsiTheme="minorHAnsi" w:cstheme="minorHAnsi"/>
        </w:rPr>
        <w:t>, then i</w:t>
      </w:r>
      <w:r w:rsidR="0075751C">
        <w:rPr>
          <w:rFonts w:asciiTheme="minorHAnsi" w:hAnsiTheme="minorHAnsi" w:cstheme="minorHAnsi"/>
        </w:rPr>
        <w:t>t</w:t>
      </w:r>
      <w:r w:rsidR="00EA7649" w:rsidRPr="00B97261">
        <w:rPr>
          <w:rFonts w:asciiTheme="minorHAnsi" w:hAnsiTheme="minorHAnsi" w:cstheme="minorHAnsi"/>
        </w:rPr>
        <w:t xml:space="preserve"> can be found in the </w:t>
      </w:r>
      <w:r w:rsidR="00647A39" w:rsidRPr="00B97261">
        <w:rPr>
          <w:rFonts w:asciiTheme="minorHAnsi" w:hAnsiTheme="minorHAnsi" w:cstheme="minorHAnsi"/>
        </w:rPr>
        <w:t>‘</w:t>
      </w:r>
      <w:r w:rsidR="00EA7649" w:rsidRPr="00B97261">
        <w:rPr>
          <w:rFonts w:asciiTheme="minorHAnsi" w:hAnsiTheme="minorHAnsi" w:cstheme="minorHAnsi"/>
        </w:rPr>
        <w:t>Documents</w:t>
      </w:r>
      <w:r w:rsidR="00647A39" w:rsidRPr="00B97261">
        <w:rPr>
          <w:rFonts w:asciiTheme="minorHAnsi" w:hAnsiTheme="minorHAnsi" w:cstheme="minorHAnsi"/>
        </w:rPr>
        <w:t xml:space="preserve">’ </w:t>
      </w:r>
      <w:r w:rsidR="00221C84" w:rsidRPr="00B97261">
        <w:rPr>
          <w:rFonts w:asciiTheme="minorHAnsi" w:hAnsiTheme="minorHAnsi" w:cstheme="minorHAnsi"/>
        </w:rPr>
        <w:t>section of the site webpage.  If there is no P</w:t>
      </w:r>
      <w:r w:rsidR="00617688" w:rsidRPr="00B97261">
        <w:rPr>
          <w:rFonts w:asciiTheme="minorHAnsi" w:hAnsiTheme="minorHAnsi" w:cstheme="minorHAnsi"/>
        </w:rPr>
        <w:t>ublic Participation Plan listed on the site’s webpage, then it has not yet been prepared.</w:t>
      </w:r>
    </w:p>
  </w:footnote>
  <w:footnote w:id="7">
    <w:p w14:paraId="0430D870" w14:textId="14C76B84" w:rsidR="005950FF" w:rsidRPr="00B97261" w:rsidRDefault="005950FF">
      <w:pPr>
        <w:pStyle w:val="FootnoteText"/>
        <w:rPr>
          <w:rFonts w:asciiTheme="minorHAnsi" w:hAnsiTheme="minorHAnsi" w:cstheme="minorHAnsi"/>
        </w:rPr>
      </w:pPr>
      <w:r w:rsidRPr="00B97261">
        <w:rPr>
          <w:rStyle w:val="FootnoteReference"/>
          <w:rFonts w:asciiTheme="minorHAnsi" w:hAnsiTheme="minorHAnsi" w:cstheme="minorHAnsi"/>
        </w:rPr>
        <w:footnoteRef/>
      </w:r>
      <w:r w:rsidRPr="00B97261">
        <w:rPr>
          <w:rFonts w:asciiTheme="minorHAnsi" w:hAnsiTheme="minorHAnsi" w:cstheme="minorHAnsi"/>
        </w:rPr>
        <w:t xml:space="preserve"> </w:t>
      </w:r>
      <w:hyperlink r:id="rId4" w:history="1">
        <w:r w:rsidR="005953CB" w:rsidRPr="005953CB">
          <w:rPr>
            <w:rStyle w:val="Hyperlink"/>
            <w:rFonts w:asciiTheme="minorHAnsi" w:hAnsiTheme="minorHAnsi" w:cstheme="minorHAnsi"/>
          </w:rPr>
          <w:t>Boeing Kent Space Center - (12671)</w:t>
        </w:r>
      </w:hyperlink>
    </w:p>
  </w:footnote>
  <w:footnote w:id="8">
    <w:p w14:paraId="49A2BA0B" w14:textId="28C4C1B7" w:rsidR="009839B5" w:rsidRPr="00B97261" w:rsidRDefault="009839B5">
      <w:pPr>
        <w:pStyle w:val="FootnoteText"/>
        <w:rPr>
          <w:rFonts w:asciiTheme="minorHAnsi" w:hAnsiTheme="minorHAnsi" w:cstheme="minorHAnsi"/>
        </w:rPr>
      </w:pPr>
      <w:r>
        <w:rPr>
          <w:rStyle w:val="FootnoteReference"/>
        </w:rPr>
        <w:footnoteRef/>
      </w:r>
      <w:r>
        <w:t xml:space="preserve"> </w:t>
      </w:r>
      <w:r w:rsidRPr="00B97261">
        <w:rPr>
          <w:rFonts w:asciiTheme="minorHAnsi" w:hAnsiTheme="minorHAnsi" w:cstheme="minorHAnsi"/>
        </w:rPr>
        <w:t>https://ecology.wa.gov/spills-cleanup/contamination-cleanup/cleanup-process</w:t>
      </w:r>
    </w:p>
  </w:footnote>
  <w:footnote w:id="9">
    <w:p w14:paraId="5B846486" w14:textId="4BF8AE49" w:rsidR="00E701EE" w:rsidRDefault="00E701EE">
      <w:pPr>
        <w:pStyle w:val="FootnoteText"/>
      </w:pPr>
      <w:r>
        <w:rPr>
          <w:rStyle w:val="FootnoteReference"/>
        </w:rPr>
        <w:footnoteRef/>
      </w:r>
      <w:r>
        <w:t xml:space="preserve"> </w:t>
      </w:r>
      <w:r w:rsidRPr="00B97261">
        <w:rPr>
          <w:rFonts w:asciiTheme="minorHAnsi" w:hAnsiTheme="minorHAnsi" w:cstheme="minorHAnsi"/>
        </w:rPr>
        <w:t>Ecology aims to finalize documents shortly after close of comment periods.</w:t>
      </w:r>
    </w:p>
  </w:footnote>
  <w:footnote w:id="10">
    <w:p w14:paraId="5AB0740E" w14:textId="6DAD9195" w:rsidR="008D7FB9" w:rsidRPr="005104BA" w:rsidRDefault="008D7FB9">
      <w:pPr>
        <w:pStyle w:val="FootnoteText"/>
        <w:rPr>
          <w:rFonts w:asciiTheme="minorHAnsi" w:hAnsiTheme="minorHAnsi" w:cstheme="minorHAnsi"/>
        </w:rPr>
      </w:pPr>
      <w:r w:rsidRPr="005104BA">
        <w:rPr>
          <w:rStyle w:val="FootnoteReference"/>
          <w:rFonts w:asciiTheme="minorHAnsi" w:hAnsiTheme="minorHAnsi" w:cstheme="minorHAnsi"/>
        </w:rPr>
        <w:footnoteRef/>
      </w:r>
      <w:r w:rsidRPr="005104BA">
        <w:rPr>
          <w:rFonts w:asciiTheme="minorHAnsi" w:hAnsiTheme="minorHAnsi" w:cstheme="minorHAnsi"/>
        </w:rPr>
        <w:t xml:space="preserve"> </w:t>
      </w:r>
      <w:r w:rsidR="00126581" w:rsidRPr="005104BA">
        <w:rPr>
          <w:rFonts w:asciiTheme="minorHAnsi" w:hAnsiTheme="minorHAnsi" w:cstheme="minorHAnsi"/>
        </w:rPr>
        <w:t>Institutional controls are legal and administrative tools that help protect people from exposure to contaminant</w:t>
      </w:r>
      <w:r w:rsidR="0061725A" w:rsidRPr="005104BA">
        <w:rPr>
          <w:rFonts w:asciiTheme="minorHAnsi" w:hAnsiTheme="minorHAnsi" w:cstheme="minorHAnsi"/>
        </w:rPr>
        <w:t xml:space="preserve">s.  Examples include prohibiting use of groundwater for drinking, requiring maintenance of a barrier to prevent exposure, and zoning </w:t>
      </w:r>
      <w:r w:rsidR="00851C8E" w:rsidRPr="005104BA">
        <w:rPr>
          <w:rFonts w:asciiTheme="minorHAnsi" w:hAnsiTheme="minorHAnsi" w:cstheme="minorHAnsi"/>
        </w:rPr>
        <w:t xml:space="preserve">and property use </w:t>
      </w:r>
      <w:r w:rsidR="0061725A" w:rsidRPr="005104BA">
        <w:rPr>
          <w:rFonts w:asciiTheme="minorHAnsi" w:hAnsiTheme="minorHAnsi" w:cstheme="minorHAnsi"/>
        </w:rPr>
        <w:t xml:space="preserve">restrictions among others. </w:t>
      </w:r>
    </w:p>
  </w:footnote>
  <w:footnote w:id="11">
    <w:p w14:paraId="6F366A94" w14:textId="7E991875" w:rsidR="00AD5F81" w:rsidRPr="00935BEC" w:rsidRDefault="00AD5F81">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https://ecology.wa.gov/about-us/payments-contracts-grants/grants-loans/find-a-grant-or-loan/area-wide-groundwater-investigation-grants/cultural-resources-review</w:t>
      </w:r>
    </w:p>
  </w:footnote>
  <w:footnote w:id="12">
    <w:p w14:paraId="2AA561CD" w14:textId="0A025763"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https://ecology.wa.gov/Regulations-Permits/SEPA/Environmental-review</w:t>
      </w:r>
    </w:p>
  </w:footnote>
  <w:footnote w:id="13">
    <w:p w14:paraId="47394AC2" w14:textId="2E8584B1" w:rsidR="00297F70" w:rsidRPr="00935BEC" w:rsidRDefault="00297F70">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https://apps.leg.wa.gov/wac/default.aspx?cite=197-11</w:t>
      </w:r>
    </w:p>
  </w:footnote>
  <w:footnote w:id="14">
    <w:p w14:paraId="2DFA1DCA" w14:textId="6DD63AE8" w:rsidR="00935BEC" w:rsidRPr="00935BEC" w:rsidRDefault="00935BEC">
      <w:pPr>
        <w:pStyle w:val="FootnoteText"/>
        <w:rPr>
          <w:rFonts w:asciiTheme="minorHAnsi" w:hAnsiTheme="minorHAnsi" w:cstheme="minorHAnsi"/>
        </w:rPr>
      </w:pPr>
      <w:r w:rsidRPr="00935BEC">
        <w:rPr>
          <w:rStyle w:val="FootnoteReference"/>
          <w:rFonts w:asciiTheme="minorHAnsi" w:hAnsiTheme="minorHAnsi" w:cstheme="minorHAnsi"/>
        </w:rPr>
        <w:footnoteRef/>
      </w:r>
      <w:r w:rsidRPr="00935BEC">
        <w:rPr>
          <w:rFonts w:asciiTheme="minorHAnsi" w:hAnsiTheme="minorHAnsi" w:cstheme="minorHAnsi"/>
        </w:rPr>
        <w:t xml:space="preserve"> https://ecology.wa.gov/about-us/who-we-are/environmental-justice/heal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7F9"/>
    <w:multiLevelType w:val="hybridMultilevel"/>
    <w:tmpl w:val="020C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3273E"/>
    <w:multiLevelType w:val="hybridMultilevel"/>
    <w:tmpl w:val="4DC8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46FC7"/>
    <w:multiLevelType w:val="hybridMultilevel"/>
    <w:tmpl w:val="0986DC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84BCA"/>
    <w:multiLevelType w:val="hybridMultilevel"/>
    <w:tmpl w:val="B07C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E6F6D"/>
    <w:multiLevelType w:val="hybridMultilevel"/>
    <w:tmpl w:val="DEE20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910701"/>
    <w:multiLevelType w:val="hybridMultilevel"/>
    <w:tmpl w:val="CA1C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56838"/>
    <w:multiLevelType w:val="hybridMultilevel"/>
    <w:tmpl w:val="0D6065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20E05D7D"/>
    <w:multiLevelType w:val="hybridMultilevel"/>
    <w:tmpl w:val="B45E28F2"/>
    <w:lvl w:ilvl="0" w:tplc="1F903756">
      <w:start w:val="1"/>
      <w:numFmt w:val="upperLetter"/>
      <w:lvlText w:val="%1."/>
      <w:lvlJc w:val="left"/>
      <w:pPr>
        <w:ind w:left="1020" w:hanging="360"/>
      </w:pPr>
    </w:lvl>
    <w:lvl w:ilvl="1" w:tplc="673AB678">
      <w:start w:val="1"/>
      <w:numFmt w:val="upperLetter"/>
      <w:lvlText w:val="%2."/>
      <w:lvlJc w:val="left"/>
      <w:pPr>
        <w:ind w:left="1020" w:hanging="360"/>
      </w:pPr>
    </w:lvl>
    <w:lvl w:ilvl="2" w:tplc="A7B43E9E">
      <w:start w:val="1"/>
      <w:numFmt w:val="upperLetter"/>
      <w:lvlText w:val="%3."/>
      <w:lvlJc w:val="left"/>
      <w:pPr>
        <w:ind w:left="1020" w:hanging="360"/>
      </w:pPr>
    </w:lvl>
    <w:lvl w:ilvl="3" w:tplc="9B3A7A50">
      <w:start w:val="1"/>
      <w:numFmt w:val="upperLetter"/>
      <w:lvlText w:val="%4."/>
      <w:lvlJc w:val="left"/>
      <w:pPr>
        <w:ind w:left="1020" w:hanging="360"/>
      </w:pPr>
    </w:lvl>
    <w:lvl w:ilvl="4" w:tplc="AB1E2A86">
      <w:start w:val="1"/>
      <w:numFmt w:val="upperLetter"/>
      <w:lvlText w:val="%5."/>
      <w:lvlJc w:val="left"/>
      <w:pPr>
        <w:ind w:left="1020" w:hanging="360"/>
      </w:pPr>
    </w:lvl>
    <w:lvl w:ilvl="5" w:tplc="D24C28D2">
      <w:start w:val="1"/>
      <w:numFmt w:val="upperLetter"/>
      <w:lvlText w:val="%6."/>
      <w:lvlJc w:val="left"/>
      <w:pPr>
        <w:ind w:left="1020" w:hanging="360"/>
      </w:pPr>
    </w:lvl>
    <w:lvl w:ilvl="6" w:tplc="852A0700">
      <w:start w:val="1"/>
      <w:numFmt w:val="upperLetter"/>
      <w:lvlText w:val="%7."/>
      <w:lvlJc w:val="left"/>
      <w:pPr>
        <w:ind w:left="1020" w:hanging="360"/>
      </w:pPr>
    </w:lvl>
    <w:lvl w:ilvl="7" w:tplc="01C4FDF0">
      <w:start w:val="1"/>
      <w:numFmt w:val="upperLetter"/>
      <w:lvlText w:val="%8."/>
      <w:lvlJc w:val="left"/>
      <w:pPr>
        <w:ind w:left="1020" w:hanging="360"/>
      </w:pPr>
    </w:lvl>
    <w:lvl w:ilvl="8" w:tplc="95DA6122">
      <w:start w:val="1"/>
      <w:numFmt w:val="upperLetter"/>
      <w:lvlText w:val="%9."/>
      <w:lvlJc w:val="left"/>
      <w:pPr>
        <w:ind w:left="1020" w:hanging="360"/>
      </w:pPr>
    </w:lvl>
  </w:abstractNum>
  <w:abstractNum w:abstractNumId="8" w15:restartNumberingAfterBreak="0">
    <w:nsid w:val="230834EC"/>
    <w:multiLevelType w:val="hybridMultilevel"/>
    <w:tmpl w:val="F35C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6448C"/>
    <w:multiLevelType w:val="hybridMultilevel"/>
    <w:tmpl w:val="F006C9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1E72220"/>
    <w:multiLevelType w:val="hybridMultilevel"/>
    <w:tmpl w:val="AD9CE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54216"/>
    <w:multiLevelType w:val="hybridMultilevel"/>
    <w:tmpl w:val="35FC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12AFE"/>
    <w:multiLevelType w:val="hybridMultilevel"/>
    <w:tmpl w:val="35D6D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262F0"/>
    <w:multiLevelType w:val="hybridMultilevel"/>
    <w:tmpl w:val="65AE54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A942D2"/>
    <w:multiLevelType w:val="hybridMultilevel"/>
    <w:tmpl w:val="57CE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E36F9"/>
    <w:multiLevelType w:val="hybridMultilevel"/>
    <w:tmpl w:val="1BC0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0307A"/>
    <w:multiLevelType w:val="multilevel"/>
    <w:tmpl w:val="05E2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CA6C8A"/>
    <w:multiLevelType w:val="hybridMultilevel"/>
    <w:tmpl w:val="949CD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C14694"/>
    <w:multiLevelType w:val="multilevel"/>
    <w:tmpl w:val="A8E2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D91535"/>
    <w:multiLevelType w:val="multilevel"/>
    <w:tmpl w:val="896EC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8971BB"/>
    <w:multiLevelType w:val="hybridMultilevel"/>
    <w:tmpl w:val="0B4A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5C2ADD"/>
    <w:multiLevelType w:val="hybridMultilevel"/>
    <w:tmpl w:val="2E1A22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E4F0DFA"/>
    <w:multiLevelType w:val="multilevel"/>
    <w:tmpl w:val="B8041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D658AF"/>
    <w:multiLevelType w:val="hybridMultilevel"/>
    <w:tmpl w:val="FBCAF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0152D"/>
    <w:multiLevelType w:val="multilevel"/>
    <w:tmpl w:val="3FD2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13143D"/>
    <w:multiLevelType w:val="multilevel"/>
    <w:tmpl w:val="13A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EF584B"/>
    <w:multiLevelType w:val="hybridMultilevel"/>
    <w:tmpl w:val="F3DE3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7F1118"/>
    <w:multiLevelType w:val="hybridMultilevel"/>
    <w:tmpl w:val="FFFFFFFF"/>
    <w:lvl w:ilvl="0" w:tplc="8AB82A46">
      <w:start w:val="1"/>
      <w:numFmt w:val="decimal"/>
      <w:lvlText w:val="%1."/>
      <w:lvlJc w:val="left"/>
      <w:pPr>
        <w:ind w:left="720" w:hanging="360"/>
      </w:pPr>
    </w:lvl>
    <w:lvl w:ilvl="1" w:tplc="4CBC19E0">
      <w:start w:val="1"/>
      <w:numFmt w:val="lowerLetter"/>
      <w:lvlText w:val="%2."/>
      <w:lvlJc w:val="left"/>
      <w:pPr>
        <w:ind w:left="1440" w:hanging="360"/>
      </w:pPr>
    </w:lvl>
    <w:lvl w:ilvl="2" w:tplc="EAAA18E6">
      <w:start w:val="1"/>
      <w:numFmt w:val="lowerRoman"/>
      <w:lvlText w:val="%3."/>
      <w:lvlJc w:val="right"/>
      <w:pPr>
        <w:ind w:left="2160" w:hanging="180"/>
      </w:pPr>
    </w:lvl>
    <w:lvl w:ilvl="3" w:tplc="8360765E">
      <w:start w:val="1"/>
      <w:numFmt w:val="decimal"/>
      <w:lvlText w:val="%4."/>
      <w:lvlJc w:val="left"/>
      <w:pPr>
        <w:ind w:left="2880" w:hanging="360"/>
      </w:pPr>
    </w:lvl>
    <w:lvl w:ilvl="4" w:tplc="914A2FD8">
      <w:start w:val="1"/>
      <w:numFmt w:val="lowerLetter"/>
      <w:lvlText w:val="%5."/>
      <w:lvlJc w:val="left"/>
      <w:pPr>
        <w:ind w:left="3600" w:hanging="360"/>
      </w:pPr>
    </w:lvl>
    <w:lvl w:ilvl="5" w:tplc="F434050E">
      <w:start w:val="1"/>
      <w:numFmt w:val="lowerRoman"/>
      <w:lvlText w:val="%6."/>
      <w:lvlJc w:val="right"/>
      <w:pPr>
        <w:ind w:left="4320" w:hanging="180"/>
      </w:pPr>
    </w:lvl>
    <w:lvl w:ilvl="6" w:tplc="531CC926">
      <w:start w:val="1"/>
      <w:numFmt w:val="decimal"/>
      <w:lvlText w:val="%7."/>
      <w:lvlJc w:val="left"/>
      <w:pPr>
        <w:ind w:left="5040" w:hanging="360"/>
      </w:pPr>
    </w:lvl>
    <w:lvl w:ilvl="7" w:tplc="4E989CB8">
      <w:start w:val="1"/>
      <w:numFmt w:val="lowerLetter"/>
      <w:lvlText w:val="%8."/>
      <w:lvlJc w:val="left"/>
      <w:pPr>
        <w:ind w:left="5760" w:hanging="360"/>
      </w:pPr>
    </w:lvl>
    <w:lvl w:ilvl="8" w:tplc="E7568F78">
      <w:start w:val="1"/>
      <w:numFmt w:val="lowerRoman"/>
      <w:lvlText w:val="%9."/>
      <w:lvlJc w:val="right"/>
      <w:pPr>
        <w:ind w:left="6480" w:hanging="180"/>
      </w:pPr>
    </w:lvl>
  </w:abstractNum>
  <w:num w:numId="1" w16cid:durableId="935671605">
    <w:abstractNumId w:val="27"/>
  </w:num>
  <w:num w:numId="2" w16cid:durableId="175927230">
    <w:abstractNumId w:val="6"/>
  </w:num>
  <w:num w:numId="3" w16cid:durableId="1163669530">
    <w:abstractNumId w:val="8"/>
  </w:num>
  <w:num w:numId="4" w16cid:durableId="1165628126">
    <w:abstractNumId w:val="3"/>
  </w:num>
  <w:num w:numId="5" w16cid:durableId="1342313871">
    <w:abstractNumId w:val="15"/>
  </w:num>
  <w:num w:numId="6" w16cid:durableId="1180392138">
    <w:abstractNumId w:val="20"/>
  </w:num>
  <w:num w:numId="7" w16cid:durableId="595557622">
    <w:abstractNumId w:val="12"/>
  </w:num>
  <w:num w:numId="8" w16cid:durableId="1518495205">
    <w:abstractNumId w:val="11"/>
  </w:num>
  <w:num w:numId="9" w16cid:durableId="169220000">
    <w:abstractNumId w:val="0"/>
  </w:num>
  <w:num w:numId="10" w16cid:durableId="1554586769">
    <w:abstractNumId w:val="7"/>
  </w:num>
  <w:num w:numId="11" w16cid:durableId="864364555">
    <w:abstractNumId w:val="23"/>
  </w:num>
  <w:num w:numId="12" w16cid:durableId="1623003401">
    <w:abstractNumId w:val="13"/>
  </w:num>
  <w:num w:numId="13" w16cid:durableId="413552951">
    <w:abstractNumId w:val="1"/>
  </w:num>
  <w:num w:numId="14" w16cid:durableId="1846625093">
    <w:abstractNumId w:val="26"/>
  </w:num>
  <w:num w:numId="15" w16cid:durableId="1395543360">
    <w:abstractNumId w:val="14"/>
  </w:num>
  <w:num w:numId="16" w16cid:durableId="1582132784">
    <w:abstractNumId w:val="2"/>
  </w:num>
  <w:num w:numId="17" w16cid:durableId="1365136575">
    <w:abstractNumId w:val="18"/>
  </w:num>
  <w:num w:numId="18" w16cid:durableId="938024866">
    <w:abstractNumId w:val="16"/>
  </w:num>
  <w:num w:numId="19" w16cid:durableId="157422515">
    <w:abstractNumId w:val="24"/>
  </w:num>
  <w:num w:numId="20" w16cid:durableId="607397908">
    <w:abstractNumId w:val="25"/>
  </w:num>
  <w:num w:numId="21" w16cid:durableId="917403049">
    <w:abstractNumId w:val="5"/>
  </w:num>
  <w:num w:numId="22" w16cid:durableId="1505433562">
    <w:abstractNumId w:val="10"/>
  </w:num>
  <w:num w:numId="23" w16cid:durableId="1405688712">
    <w:abstractNumId w:val="17"/>
  </w:num>
  <w:num w:numId="24" w16cid:durableId="1600483043">
    <w:abstractNumId w:val="19"/>
  </w:num>
  <w:num w:numId="25" w16cid:durableId="682244571">
    <w:abstractNumId w:val="22"/>
  </w:num>
  <w:num w:numId="26" w16cid:durableId="1841697884">
    <w:abstractNumId w:val="21"/>
  </w:num>
  <w:num w:numId="27" w16cid:durableId="151875903">
    <w:abstractNumId w:val="9"/>
  </w:num>
  <w:num w:numId="28" w16cid:durableId="943921198">
    <w:abstractNumId w:val="19"/>
  </w:num>
  <w:num w:numId="29" w16cid:durableId="1895849923">
    <w:abstractNumId w:val="4"/>
  </w:num>
  <w:num w:numId="30" w16cid:durableId="1169174378">
    <w:abstractNumId w:val="19"/>
    <w:lvlOverride w:ilvl="0"/>
    <w:lvlOverride w:ilvl="1"/>
    <w:lvlOverride w:ilvl="2"/>
    <w:lvlOverride w:ilvl="3"/>
    <w:lvlOverride w:ilvl="4"/>
    <w:lvlOverride w:ilvl="5"/>
    <w:lvlOverride w:ilvl="6"/>
    <w:lvlOverride w:ilvl="7"/>
    <w:lvlOverride w:ilvl="8"/>
  </w:num>
  <w:num w:numId="31" w16cid:durableId="183410127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7E"/>
    <w:rsid w:val="0000040E"/>
    <w:rsid w:val="000017A1"/>
    <w:rsid w:val="00004510"/>
    <w:rsid w:val="000055C7"/>
    <w:rsid w:val="00007FA3"/>
    <w:rsid w:val="00010170"/>
    <w:rsid w:val="0001240B"/>
    <w:rsid w:val="00012D5D"/>
    <w:rsid w:val="00015971"/>
    <w:rsid w:val="000169CD"/>
    <w:rsid w:val="00017DFA"/>
    <w:rsid w:val="00022041"/>
    <w:rsid w:val="000228AF"/>
    <w:rsid w:val="00023B6E"/>
    <w:rsid w:val="000262E7"/>
    <w:rsid w:val="000265B4"/>
    <w:rsid w:val="000307D4"/>
    <w:rsid w:val="00031FB2"/>
    <w:rsid w:val="00032FE5"/>
    <w:rsid w:val="000345B1"/>
    <w:rsid w:val="00034B8A"/>
    <w:rsid w:val="00035712"/>
    <w:rsid w:val="00036997"/>
    <w:rsid w:val="00037967"/>
    <w:rsid w:val="0004158E"/>
    <w:rsid w:val="00041AFE"/>
    <w:rsid w:val="00042685"/>
    <w:rsid w:val="0004288F"/>
    <w:rsid w:val="000452E5"/>
    <w:rsid w:val="00050C27"/>
    <w:rsid w:val="00050C63"/>
    <w:rsid w:val="00050CEE"/>
    <w:rsid w:val="000524DF"/>
    <w:rsid w:val="000534AC"/>
    <w:rsid w:val="00053D33"/>
    <w:rsid w:val="00054ADE"/>
    <w:rsid w:val="0005696F"/>
    <w:rsid w:val="00060C57"/>
    <w:rsid w:val="00062F3C"/>
    <w:rsid w:val="000659F3"/>
    <w:rsid w:val="0006604C"/>
    <w:rsid w:val="000723F3"/>
    <w:rsid w:val="00074F10"/>
    <w:rsid w:val="000757C5"/>
    <w:rsid w:val="00075964"/>
    <w:rsid w:val="00077C25"/>
    <w:rsid w:val="00077DF4"/>
    <w:rsid w:val="0008041D"/>
    <w:rsid w:val="000820C4"/>
    <w:rsid w:val="00084163"/>
    <w:rsid w:val="0008440B"/>
    <w:rsid w:val="000848B0"/>
    <w:rsid w:val="000921A6"/>
    <w:rsid w:val="00093B1E"/>
    <w:rsid w:val="0009437A"/>
    <w:rsid w:val="000964F6"/>
    <w:rsid w:val="00096A42"/>
    <w:rsid w:val="000A0206"/>
    <w:rsid w:val="000A1ED9"/>
    <w:rsid w:val="000A283E"/>
    <w:rsid w:val="000A48A3"/>
    <w:rsid w:val="000B051A"/>
    <w:rsid w:val="000C0147"/>
    <w:rsid w:val="000C1D31"/>
    <w:rsid w:val="000C1F95"/>
    <w:rsid w:val="000C2D46"/>
    <w:rsid w:val="000C315C"/>
    <w:rsid w:val="000C42A0"/>
    <w:rsid w:val="000C77D1"/>
    <w:rsid w:val="000D0A48"/>
    <w:rsid w:val="000D2DEC"/>
    <w:rsid w:val="000D3036"/>
    <w:rsid w:val="000D4456"/>
    <w:rsid w:val="000D4B4C"/>
    <w:rsid w:val="000D74C6"/>
    <w:rsid w:val="000D75AC"/>
    <w:rsid w:val="000E09E4"/>
    <w:rsid w:val="000E1FFB"/>
    <w:rsid w:val="000E523D"/>
    <w:rsid w:val="000E6990"/>
    <w:rsid w:val="000F0B1F"/>
    <w:rsid w:val="000F0DE3"/>
    <w:rsid w:val="000F2EE1"/>
    <w:rsid w:val="000F5AEB"/>
    <w:rsid w:val="00102A70"/>
    <w:rsid w:val="00102BF0"/>
    <w:rsid w:val="00106539"/>
    <w:rsid w:val="00110B47"/>
    <w:rsid w:val="0011344C"/>
    <w:rsid w:val="00115031"/>
    <w:rsid w:val="001155E9"/>
    <w:rsid w:val="00116697"/>
    <w:rsid w:val="0011794D"/>
    <w:rsid w:val="00120584"/>
    <w:rsid w:val="00120635"/>
    <w:rsid w:val="001206FF"/>
    <w:rsid w:val="00122762"/>
    <w:rsid w:val="00122B4C"/>
    <w:rsid w:val="001238DB"/>
    <w:rsid w:val="0012576B"/>
    <w:rsid w:val="00126581"/>
    <w:rsid w:val="00127BBF"/>
    <w:rsid w:val="00133D35"/>
    <w:rsid w:val="00133D5C"/>
    <w:rsid w:val="0013455D"/>
    <w:rsid w:val="0013674D"/>
    <w:rsid w:val="00136C8B"/>
    <w:rsid w:val="001438EB"/>
    <w:rsid w:val="0014470E"/>
    <w:rsid w:val="001449A1"/>
    <w:rsid w:val="0014506A"/>
    <w:rsid w:val="001501E9"/>
    <w:rsid w:val="001501EE"/>
    <w:rsid w:val="001505B5"/>
    <w:rsid w:val="00152055"/>
    <w:rsid w:val="00153F0F"/>
    <w:rsid w:val="00154DA5"/>
    <w:rsid w:val="001652D7"/>
    <w:rsid w:val="0016704D"/>
    <w:rsid w:val="001670A3"/>
    <w:rsid w:val="001671E7"/>
    <w:rsid w:val="00170419"/>
    <w:rsid w:val="001709CF"/>
    <w:rsid w:val="00170F1B"/>
    <w:rsid w:val="001724C2"/>
    <w:rsid w:val="0017392A"/>
    <w:rsid w:val="00173BF0"/>
    <w:rsid w:val="00173D91"/>
    <w:rsid w:val="00175BA8"/>
    <w:rsid w:val="0017712F"/>
    <w:rsid w:val="00180338"/>
    <w:rsid w:val="00180EA0"/>
    <w:rsid w:val="00182D91"/>
    <w:rsid w:val="00184288"/>
    <w:rsid w:val="001850F8"/>
    <w:rsid w:val="00186346"/>
    <w:rsid w:val="00186A97"/>
    <w:rsid w:val="00194F30"/>
    <w:rsid w:val="001A1454"/>
    <w:rsid w:val="001A19B6"/>
    <w:rsid w:val="001A1CF2"/>
    <w:rsid w:val="001A6A67"/>
    <w:rsid w:val="001A774E"/>
    <w:rsid w:val="001B2006"/>
    <w:rsid w:val="001B4648"/>
    <w:rsid w:val="001B4B77"/>
    <w:rsid w:val="001B4D48"/>
    <w:rsid w:val="001B5DF4"/>
    <w:rsid w:val="001C066D"/>
    <w:rsid w:val="001C0F4D"/>
    <w:rsid w:val="001C2286"/>
    <w:rsid w:val="001C27BC"/>
    <w:rsid w:val="001C47C9"/>
    <w:rsid w:val="001C58D4"/>
    <w:rsid w:val="001D089B"/>
    <w:rsid w:val="001D0F24"/>
    <w:rsid w:val="001D32EE"/>
    <w:rsid w:val="001D5A79"/>
    <w:rsid w:val="001D5F4A"/>
    <w:rsid w:val="001E08A9"/>
    <w:rsid w:val="001E17BF"/>
    <w:rsid w:val="001E2BA7"/>
    <w:rsid w:val="001E3548"/>
    <w:rsid w:val="001E486C"/>
    <w:rsid w:val="001E5042"/>
    <w:rsid w:val="001E57DD"/>
    <w:rsid w:val="001E6214"/>
    <w:rsid w:val="001E71FB"/>
    <w:rsid w:val="001E72EC"/>
    <w:rsid w:val="001E7A51"/>
    <w:rsid w:val="001F0078"/>
    <w:rsid w:val="001F0937"/>
    <w:rsid w:val="001F1483"/>
    <w:rsid w:val="001F34FF"/>
    <w:rsid w:val="001F3D89"/>
    <w:rsid w:val="001F40F7"/>
    <w:rsid w:val="001F4F92"/>
    <w:rsid w:val="00204BC6"/>
    <w:rsid w:val="00204EAA"/>
    <w:rsid w:val="002050E8"/>
    <w:rsid w:val="00206D05"/>
    <w:rsid w:val="00210CBB"/>
    <w:rsid w:val="0021171E"/>
    <w:rsid w:val="00212637"/>
    <w:rsid w:val="00216161"/>
    <w:rsid w:val="00216753"/>
    <w:rsid w:val="002171F5"/>
    <w:rsid w:val="00221C84"/>
    <w:rsid w:val="00222F8F"/>
    <w:rsid w:val="002236A1"/>
    <w:rsid w:val="00223D9C"/>
    <w:rsid w:val="002243EC"/>
    <w:rsid w:val="002251A6"/>
    <w:rsid w:val="0022635F"/>
    <w:rsid w:val="0022714C"/>
    <w:rsid w:val="00230E14"/>
    <w:rsid w:val="0023176B"/>
    <w:rsid w:val="00231BFE"/>
    <w:rsid w:val="0023454F"/>
    <w:rsid w:val="00234AA1"/>
    <w:rsid w:val="002361CC"/>
    <w:rsid w:val="002406E0"/>
    <w:rsid w:val="0024077B"/>
    <w:rsid w:val="002418BB"/>
    <w:rsid w:val="00241AEC"/>
    <w:rsid w:val="002428AA"/>
    <w:rsid w:val="0025058D"/>
    <w:rsid w:val="002507C4"/>
    <w:rsid w:val="00250DCD"/>
    <w:rsid w:val="00250FB5"/>
    <w:rsid w:val="00252620"/>
    <w:rsid w:val="00253EA1"/>
    <w:rsid w:val="00255741"/>
    <w:rsid w:val="00255C40"/>
    <w:rsid w:val="00255E88"/>
    <w:rsid w:val="00256870"/>
    <w:rsid w:val="00257266"/>
    <w:rsid w:val="0026211E"/>
    <w:rsid w:val="00264329"/>
    <w:rsid w:val="00264C65"/>
    <w:rsid w:val="00265A3E"/>
    <w:rsid w:val="00266D3B"/>
    <w:rsid w:val="00267851"/>
    <w:rsid w:val="002702FA"/>
    <w:rsid w:val="00270DDB"/>
    <w:rsid w:val="00271921"/>
    <w:rsid w:val="00274699"/>
    <w:rsid w:val="00274ADE"/>
    <w:rsid w:val="00275C0B"/>
    <w:rsid w:val="00275FBA"/>
    <w:rsid w:val="00277596"/>
    <w:rsid w:val="002832CA"/>
    <w:rsid w:val="002857FF"/>
    <w:rsid w:val="002902B8"/>
    <w:rsid w:val="00290B44"/>
    <w:rsid w:val="00292A11"/>
    <w:rsid w:val="00292ACA"/>
    <w:rsid w:val="00293B29"/>
    <w:rsid w:val="0029402E"/>
    <w:rsid w:val="00294310"/>
    <w:rsid w:val="00295A62"/>
    <w:rsid w:val="00297C0C"/>
    <w:rsid w:val="00297E70"/>
    <w:rsid w:val="00297F70"/>
    <w:rsid w:val="002A2406"/>
    <w:rsid w:val="002A2D37"/>
    <w:rsid w:val="002A52E4"/>
    <w:rsid w:val="002A62AD"/>
    <w:rsid w:val="002B02D1"/>
    <w:rsid w:val="002B3109"/>
    <w:rsid w:val="002B325D"/>
    <w:rsid w:val="002B47C6"/>
    <w:rsid w:val="002B4CEB"/>
    <w:rsid w:val="002B54C7"/>
    <w:rsid w:val="002C1285"/>
    <w:rsid w:val="002C16EB"/>
    <w:rsid w:val="002C34F9"/>
    <w:rsid w:val="002C669E"/>
    <w:rsid w:val="002D0B8C"/>
    <w:rsid w:val="002D0C12"/>
    <w:rsid w:val="002D2F76"/>
    <w:rsid w:val="002D4BCA"/>
    <w:rsid w:val="002D4CEC"/>
    <w:rsid w:val="002D4F39"/>
    <w:rsid w:val="002D5E5B"/>
    <w:rsid w:val="002D6B36"/>
    <w:rsid w:val="002E29D3"/>
    <w:rsid w:val="002E2D73"/>
    <w:rsid w:val="002E3F75"/>
    <w:rsid w:val="002E4F3B"/>
    <w:rsid w:val="002E4F6B"/>
    <w:rsid w:val="002E56D6"/>
    <w:rsid w:val="002E5C5C"/>
    <w:rsid w:val="002F0354"/>
    <w:rsid w:val="002F0CC7"/>
    <w:rsid w:val="002F21FC"/>
    <w:rsid w:val="002F3FEE"/>
    <w:rsid w:val="002F44FA"/>
    <w:rsid w:val="002F5C45"/>
    <w:rsid w:val="002F5C4D"/>
    <w:rsid w:val="002F6775"/>
    <w:rsid w:val="003025EB"/>
    <w:rsid w:val="00310909"/>
    <w:rsid w:val="0031128B"/>
    <w:rsid w:val="00311680"/>
    <w:rsid w:val="003119CF"/>
    <w:rsid w:val="00313F20"/>
    <w:rsid w:val="003209E4"/>
    <w:rsid w:val="00321DAE"/>
    <w:rsid w:val="00323A74"/>
    <w:rsid w:val="00331CDE"/>
    <w:rsid w:val="0033245B"/>
    <w:rsid w:val="0033254A"/>
    <w:rsid w:val="003348A5"/>
    <w:rsid w:val="003368D5"/>
    <w:rsid w:val="003406AE"/>
    <w:rsid w:val="00340F8D"/>
    <w:rsid w:val="00343B8A"/>
    <w:rsid w:val="00344B76"/>
    <w:rsid w:val="00345FE3"/>
    <w:rsid w:val="00350707"/>
    <w:rsid w:val="00355217"/>
    <w:rsid w:val="00355940"/>
    <w:rsid w:val="00361D12"/>
    <w:rsid w:val="003624A9"/>
    <w:rsid w:val="0036341B"/>
    <w:rsid w:val="003645C9"/>
    <w:rsid w:val="00364C08"/>
    <w:rsid w:val="00365854"/>
    <w:rsid w:val="00366DC4"/>
    <w:rsid w:val="003671F4"/>
    <w:rsid w:val="00367466"/>
    <w:rsid w:val="00367500"/>
    <w:rsid w:val="00367B26"/>
    <w:rsid w:val="0037431D"/>
    <w:rsid w:val="00380777"/>
    <w:rsid w:val="00380F20"/>
    <w:rsid w:val="00381B0E"/>
    <w:rsid w:val="00381CAC"/>
    <w:rsid w:val="0038222F"/>
    <w:rsid w:val="00383320"/>
    <w:rsid w:val="003833E0"/>
    <w:rsid w:val="00387405"/>
    <w:rsid w:val="00391E36"/>
    <w:rsid w:val="00391F8E"/>
    <w:rsid w:val="0039319B"/>
    <w:rsid w:val="00396463"/>
    <w:rsid w:val="003A13F2"/>
    <w:rsid w:val="003A1EC8"/>
    <w:rsid w:val="003A34BF"/>
    <w:rsid w:val="003A3B7B"/>
    <w:rsid w:val="003A5308"/>
    <w:rsid w:val="003B343A"/>
    <w:rsid w:val="003B3FF3"/>
    <w:rsid w:val="003B4932"/>
    <w:rsid w:val="003B5724"/>
    <w:rsid w:val="003C3328"/>
    <w:rsid w:val="003D4024"/>
    <w:rsid w:val="003D463A"/>
    <w:rsid w:val="003D5D1F"/>
    <w:rsid w:val="003D6461"/>
    <w:rsid w:val="003D7C76"/>
    <w:rsid w:val="003D7D5C"/>
    <w:rsid w:val="003E0ACA"/>
    <w:rsid w:val="003E0B8E"/>
    <w:rsid w:val="003E19E8"/>
    <w:rsid w:val="003E2B1C"/>
    <w:rsid w:val="003E2D1E"/>
    <w:rsid w:val="003E2E20"/>
    <w:rsid w:val="003F0320"/>
    <w:rsid w:val="003F0D79"/>
    <w:rsid w:val="003F1005"/>
    <w:rsid w:val="003F442F"/>
    <w:rsid w:val="003F63A1"/>
    <w:rsid w:val="003F7331"/>
    <w:rsid w:val="003F75C7"/>
    <w:rsid w:val="00400A0E"/>
    <w:rsid w:val="00401967"/>
    <w:rsid w:val="004021A7"/>
    <w:rsid w:val="004022D0"/>
    <w:rsid w:val="00402D48"/>
    <w:rsid w:val="004041CC"/>
    <w:rsid w:val="00405895"/>
    <w:rsid w:val="00405F1A"/>
    <w:rsid w:val="00406657"/>
    <w:rsid w:val="004070FE"/>
    <w:rsid w:val="00410A6B"/>
    <w:rsid w:val="00412A02"/>
    <w:rsid w:val="00417975"/>
    <w:rsid w:val="0042015F"/>
    <w:rsid w:val="00421E33"/>
    <w:rsid w:val="00422178"/>
    <w:rsid w:val="00426D62"/>
    <w:rsid w:val="00430335"/>
    <w:rsid w:val="00430C45"/>
    <w:rsid w:val="00432E2D"/>
    <w:rsid w:val="00440ED1"/>
    <w:rsid w:val="00441F4F"/>
    <w:rsid w:val="00442704"/>
    <w:rsid w:val="004430C3"/>
    <w:rsid w:val="00445C87"/>
    <w:rsid w:val="004503BA"/>
    <w:rsid w:val="004526D9"/>
    <w:rsid w:val="00452FE2"/>
    <w:rsid w:val="004530CD"/>
    <w:rsid w:val="004547D8"/>
    <w:rsid w:val="0045505F"/>
    <w:rsid w:val="00456C87"/>
    <w:rsid w:val="00456FA0"/>
    <w:rsid w:val="00457216"/>
    <w:rsid w:val="00457AB5"/>
    <w:rsid w:val="004606D5"/>
    <w:rsid w:val="00470B0B"/>
    <w:rsid w:val="00472696"/>
    <w:rsid w:val="0047388A"/>
    <w:rsid w:val="004741CD"/>
    <w:rsid w:val="00474770"/>
    <w:rsid w:val="0047559E"/>
    <w:rsid w:val="004760F1"/>
    <w:rsid w:val="004830BA"/>
    <w:rsid w:val="00483732"/>
    <w:rsid w:val="00485F4D"/>
    <w:rsid w:val="0048622B"/>
    <w:rsid w:val="004862F2"/>
    <w:rsid w:val="004879AD"/>
    <w:rsid w:val="004907B9"/>
    <w:rsid w:val="00491E7D"/>
    <w:rsid w:val="0049344F"/>
    <w:rsid w:val="00494112"/>
    <w:rsid w:val="0049438F"/>
    <w:rsid w:val="00496164"/>
    <w:rsid w:val="004A19F7"/>
    <w:rsid w:val="004B06D3"/>
    <w:rsid w:val="004B0E05"/>
    <w:rsid w:val="004B17FE"/>
    <w:rsid w:val="004B304D"/>
    <w:rsid w:val="004B36B3"/>
    <w:rsid w:val="004B4843"/>
    <w:rsid w:val="004B59EF"/>
    <w:rsid w:val="004B7732"/>
    <w:rsid w:val="004C14CE"/>
    <w:rsid w:val="004C2516"/>
    <w:rsid w:val="004D1D0E"/>
    <w:rsid w:val="004D2FA6"/>
    <w:rsid w:val="004D7495"/>
    <w:rsid w:val="004E05A8"/>
    <w:rsid w:val="004E1EFB"/>
    <w:rsid w:val="004E24FE"/>
    <w:rsid w:val="004E2B92"/>
    <w:rsid w:val="004E490B"/>
    <w:rsid w:val="004F5CB9"/>
    <w:rsid w:val="005019CE"/>
    <w:rsid w:val="00501AED"/>
    <w:rsid w:val="00503D98"/>
    <w:rsid w:val="0050748A"/>
    <w:rsid w:val="005104BA"/>
    <w:rsid w:val="0051177C"/>
    <w:rsid w:val="00512DD7"/>
    <w:rsid w:val="00513522"/>
    <w:rsid w:val="00515D47"/>
    <w:rsid w:val="00522384"/>
    <w:rsid w:val="00524DEC"/>
    <w:rsid w:val="005252B2"/>
    <w:rsid w:val="00526114"/>
    <w:rsid w:val="00526547"/>
    <w:rsid w:val="005266BC"/>
    <w:rsid w:val="00530785"/>
    <w:rsid w:val="005312DB"/>
    <w:rsid w:val="005326DA"/>
    <w:rsid w:val="005367F9"/>
    <w:rsid w:val="005386FA"/>
    <w:rsid w:val="00543497"/>
    <w:rsid w:val="0054362B"/>
    <w:rsid w:val="00543CE2"/>
    <w:rsid w:val="00544C8B"/>
    <w:rsid w:val="00547C80"/>
    <w:rsid w:val="005502B9"/>
    <w:rsid w:val="00552008"/>
    <w:rsid w:val="0055256E"/>
    <w:rsid w:val="005525EF"/>
    <w:rsid w:val="0055330A"/>
    <w:rsid w:val="00555CA8"/>
    <w:rsid w:val="00555F6D"/>
    <w:rsid w:val="0055673A"/>
    <w:rsid w:val="005608DA"/>
    <w:rsid w:val="00561C09"/>
    <w:rsid w:val="00563610"/>
    <w:rsid w:val="00564D50"/>
    <w:rsid w:val="005656DB"/>
    <w:rsid w:val="005659AC"/>
    <w:rsid w:val="00565B86"/>
    <w:rsid w:val="00567447"/>
    <w:rsid w:val="00570EF5"/>
    <w:rsid w:val="005727A3"/>
    <w:rsid w:val="00572CE9"/>
    <w:rsid w:val="00574C9F"/>
    <w:rsid w:val="00577A47"/>
    <w:rsid w:val="00581BF9"/>
    <w:rsid w:val="00581EBF"/>
    <w:rsid w:val="005831BC"/>
    <w:rsid w:val="00584CC7"/>
    <w:rsid w:val="00585AF1"/>
    <w:rsid w:val="0058763F"/>
    <w:rsid w:val="00587E84"/>
    <w:rsid w:val="00591034"/>
    <w:rsid w:val="00592817"/>
    <w:rsid w:val="00593BE1"/>
    <w:rsid w:val="005950FF"/>
    <w:rsid w:val="005953CB"/>
    <w:rsid w:val="00596BFE"/>
    <w:rsid w:val="005A05A3"/>
    <w:rsid w:val="005A7B7B"/>
    <w:rsid w:val="005A7DF7"/>
    <w:rsid w:val="005B0DBE"/>
    <w:rsid w:val="005B61E8"/>
    <w:rsid w:val="005B7A77"/>
    <w:rsid w:val="005C038B"/>
    <w:rsid w:val="005C0971"/>
    <w:rsid w:val="005C1186"/>
    <w:rsid w:val="005C1378"/>
    <w:rsid w:val="005C4A21"/>
    <w:rsid w:val="005C4B32"/>
    <w:rsid w:val="005C4CA1"/>
    <w:rsid w:val="005C5DF9"/>
    <w:rsid w:val="005C641D"/>
    <w:rsid w:val="005C66D5"/>
    <w:rsid w:val="005C738A"/>
    <w:rsid w:val="005D03F8"/>
    <w:rsid w:val="005D601E"/>
    <w:rsid w:val="005D78CD"/>
    <w:rsid w:val="005D7931"/>
    <w:rsid w:val="005E033C"/>
    <w:rsid w:val="005E227D"/>
    <w:rsid w:val="005E2D8C"/>
    <w:rsid w:val="005F00B5"/>
    <w:rsid w:val="005F1E42"/>
    <w:rsid w:val="005F4A0A"/>
    <w:rsid w:val="005F5217"/>
    <w:rsid w:val="005F6894"/>
    <w:rsid w:val="0060010E"/>
    <w:rsid w:val="006006AB"/>
    <w:rsid w:val="00600AA8"/>
    <w:rsid w:val="00602501"/>
    <w:rsid w:val="006030D2"/>
    <w:rsid w:val="0060677E"/>
    <w:rsid w:val="0061035E"/>
    <w:rsid w:val="006123B7"/>
    <w:rsid w:val="0061313B"/>
    <w:rsid w:val="006137B0"/>
    <w:rsid w:val="00615F87"/>
    <w:rsid w:val="00615FEB"/>
    <w:rsid w:val="0061725A"/>
    <w:rsid w:val="00617519"/>
    <w:rsid w:val="00617688"/>
    <w:rsid w:val="0062224B"/>
    <w:rsid w:val="006227A6"/>
    <w:rsid w:val="00622BF5"/>
    <w:rsid w:val="0062783B"/>
    <w:rsid w:val="006321FE"/>
    <w:rsid w:val="0063356A"/>
    <w:rsid w:val="00635636"/>
    <w:rsid w:val="00636BD3"/>
    <w:rsid w:val="006373BB"/>
    <w:rsid w:val="00637711"/>
    <w:rsid w:val="00640228"/>
    <w:rsid w:val="00643418"/>
    <w:rsid w:val="00643B0A"/>
    <w:rsid w:val="00647A39"/>
    <w:rsid w:val="00650593"/>
    <w:rsid w:val="00651466"/>
    <w:rsid w:val="006527E1"/>
    <w:rsid w:val="0065369D"/>
    <w:rsid w:val="0065383E"/>
    <w:rsid w:val="00656625"/>
    <w:rsid w:val="00656B62"/>
    <w:rsid w:val="00656DB3"/>
    <w:rsid w:val="0065757E"/>
    <w:rsid w:val="00661559"/>
    <w:rsid w:val="00662D5E"/>
    <w:rsid w:val="006639D5"/>
    <w:rsid w:val="00663ECD"/>
    <w:rsid w:val="006652DA"/>
    <w:rsid w:val="00667C8F"/>
    <w:rsid w:val="006712C6"/>
    <w:rsid w:val="006721CF"/>
    <w:rsid w:val="006721F9"/>
    <w:rsid w:val="00674EAC"/>
    <w:rsid w:val="00675322"/>
    <w:rsid w:val="00683A20"/>
    <w:rsid w:val="00683E3F"/>
    <w:rsid w:val="006846D8"/>
    <w:rsid w:val="00687562"/>
    <w:rsid w:val="00687AF2"/>
    <w:rsid w:val="00692202"/>
    <w:rsid w:val="00692BA3"/>
    <w:rsid w:val="006945C9"/>
    <w:rsid w:val="00697EE4"/>
    <w:rsid w:val="006B0412"/>
    <w:rsid w:val="006B6216"/>
    <w:rsid w:val="006B63F9"/>
    <w:rsid w:val="006B7F28"/>
    <w:rsid w:val="006C1EA3"/>
    <w:rsid w:val="006C29A0"/>
    <w:rsid w:val="006C2AFB"/>
    <w:rsid w:val="006C2F21"/>
    <w:rsid w:val="006C50E5"/>
    <w:rsid w:val="006C6B16"/>
    <w:rsid w:val="006C6D31"/>
    <w:rsid w:val="006C6FA1"/>
    <w:rsid w:val="006D0693"/>
    <w:rsid w:val="006D57DC"/>
    <w:rsid w:val="006D60B6"/>
    <w:rsid w:val="006D6E9B"/>
    <w:rsid w:val="006E27E1"/>
    <w:rsid w:val="006E2CB2"/>
    <w:rsid w:val="006E4713"/>
    <w:rsid w:val="006E49CA"/>
    <w:rsid w:val="006F1908"/>
    <w:rsid w:val="006F489B"/>
    <w:rsid w:val="006F597C"/>
    <w:rsid w:val="006F6593"/>
    <w:rsid w:val="006F6A57"/>
    <w:rsid w:val="007003E5"/>
    <w:rsid w:val="00700708"/>
    <w:rsid w:val="0070076C"/>
    <w:rsid w:val="0070081E"/>
    <w:rsid w:val="00700929"/>
    <w:rsid w:val="00701B0C"/>
    <w:rsid w:val="00701E0E"/>
    <w:rsid w:val="007023C9"/>
    <w:rsid w:val="00702CAB"/>
    <w:rsid w:val="007033F0"/>
    <w:rsid w:val="00704579"/>
    <w:rsid w:val="007069D1"/>
    <w:rsid w:val="007070BB"/>
    <w:rsid w:val="007117BB"/>
    <w:rsid w:val="0071199D"/>
    <w:rsid w:val="00715AAA"/>
    <w:rsid w:val="00715B56"/>
    <w:rsid w:val="00715FDD"/>
    <w:rsid w:val="007175AD"/>
    <w:rsid w:val="00722905"/>
    <w:rsid w:val="00726D50"/>
    <w:rsid w:val="0072758B"/>
    <w:rsid w:val="00730B7A"/>
    <w:rsid w:val="00731BFC"/>
    <w:rsid w:val="007328EA"/>
    <w:rsid w:val="00733396"/>
    <w:rsid w:val="007342ED"/>
    <w:rsid w:val="00735309"/>
    <w:rsid w:val="007358A6"/>
    <w:rsid w:val="007406D9"/>
    <w:rsid w:val="00741994"/>
    <w:rsid w:val="00742FCB"/>
    <w:rsid w:val="007432B6"/>
    <w:rsid w:val="00743DD6"/>
    <w:rsid w:val="0074799C"/>
    <w:rsid w:val="00747F56"/>
    <w:rsid w:val="0075097A"/>
    <w:rsid w:val="00752098"/>
    <w:rsid w:val="0075236C"/>
    <w:rsid w:val="00752AB0"/>
    <w:rsid w:val="007549FD"/>
    <w:rsid w:val="007566D6"/>
    <w:rsid w:val="0075751C"/>
    <w:rsid w:val="00757D8F"/>
    <w:rsid w:val="007604DE"/>
    <w:rsid w:val="00760BCD"/>
    <w:rsid w:val="007620E0"/>
    <w:rsid w:val="00762FBE"/>
    <w:rsid w:val="0076437C"/>
    <w:rsid w:val="00764FA5"/>
    <w:rsid w:val="00767CC8"/>
    <w:rsid w:val="00767DBB"/>
    <w:rsid w:val="007725E8"/>
    <w:rsid w:val="0077264E"/>
    <w:rsid w:val="00773B1D"/>
    <w:rsid w:val="00773DA9"/>
    <w:rsid w:val="007772FD"/>
    <w:rsid w:val="00782627"/>
    <w:rsid w:val="00782D0F"/>
    <w:rsid w:val="0078394D"/>
    <w:rsid w:val="0078404B"/>
    <w:rsid w:val="0078504E"/>
    <w:rsid w:val="00786B38"/>
    <w:rsid w:val="0078754A"/>
    <w:rsid w:val="00791A82"/>
    <w:rsid w:val="00794040"/>
    <w:rsid w:val="007947FC"/>
    <w:rsid w:val="0079525A"/>
    <w:rsid w:val="00796CB8"/>
    <w:rsid w:val="007A446D"/>
    <w:rsid w:val="007B010C"/>
    <w:rsid w:val="007B018A"/>
    <w:rsid w:val="007B15A2"/>
    <w:rsid w:val="007B1615"/>
    <w:rsid w:val="007B38E6"/>
    <w:rsid w:val="007B5C0B"/>
    <w:rsid w:val="007B615F"/>
    <w:rsid w:val="007C004A"/>
    <w:rsid w:val="007C147E"/>
    <w:rsid w:val="007C1B2B"/>
    <w:rsid w:val="007C46FB"/>
    <w:rsid w:val="007C64E2"/>
    <w:rsid w:val="007C6BBF"/>
    <w:rsid w:val="007D51CB"/>
    <w:rsid w:val="007D6D08"/>
    <w:rsid w:val="007D7A6B"/>
    <w:rsid w:val="007E0208"/>
    <w:rsid w:val="007E27B9"/>
    <w:rsid w:val="007E7ADD"/>
    <w:rsid w:val="007F2855"/>
    <w:rsid w:val="007F36E5"/>
    <w:rsid w:val="007F44EC"/>
    <w:rsid w:val="007F6254"/>
    <w:rsid w:val="007F65F6"/>
    <w:rsid w:val="007F727C"/>
    <w:rsid w:val="007F748A"/>
    <w:rsid w:val="00803148"/>
    <w:rsid w:val="00805D19"/>
    <w:rsid w:val="008061AD"/>
    <w:rsid w:val="00806A6E"/>
    <w:rsid w:val="00806B9F"/>
    <w:rsid w:val="00806F49"/>
    <w:rsid w:val="00811C82"/>
    <w:rsid w:val="00813AB6"/>
    <w:rsid w:val="00813EC9"/>
    <w:rsid w:val="008151B6"/>
    <w:rsid w:val="0081737C"/>
    <w:rsid w:val="00820101"/>
    <w:rsid w:val="008204B2"/>
    <w:rsid w:val="00820834"/>
    <w:rsid w:val="008225FC"/>
    <w:rsid w:val="00822616"/>
    <w:rsid w:val="00824C99"/>
    <w:rsid w:val="008302B5"/>
    <w:rsid w:val="0083154C"/>
    <w:rsid w:val="0083227A"/>
    <w:rsid w:val="00833F3C"/>
    <w:rsid w:val="008343F6"/>
    <w:rsid w:val="00834AF1"/>
    <w:rsid w:val="00835449"/>
    <w:rsid w:val="00837C1B"/>
    <w:rsid w:val="00844E14"/>
    <w:rsid w:val="0084692C"/>
    <w:rsid w:val="00846BFB"/>
    <w:rsid w:val="0084757A"/>
    <w:rsid w:val="00847A7A"/>
    <w:rsid w:val="00851C8E"/>
    <w:rsid w:val="0085235D"/>
    <w:rsid w:val="0085519A"/>
    <w:rsid w:val="008557A2"/>
    <w:rsid w:val="00856462"/>
    <w:rsid w:val="0085722A"/>
    <w:rsid w:val="00863F42"/>
    <w:rsid w:val="00864042"/>
    <w:rsid w:val="008644D6"/>
    <w:rsid w:val="00865847"/>
    <w:rsid w:val="0086775E"/>
    <w:rsid w:val="0087059F"/>
    <w:rsid w:val="008732DF"/>
    <w:rsid w:val="00873590"/>
    <w:rsid w:val="00874C1D"/>
    <w:rsid w:val="008768A9"/>
    <w:rsid w:val="00883FE3"/>
    <w:rsid w:val="00885E62"/>
    <w:rsid w:val="00891E45"/>
    <w:rsid w:val="00892C57"/>
    <w:rsid w:val="00893EFF"/>
    <w:rsid w:val="0089435A"/>
    <w:rsid w:val="00894BF0"/>
    <w:rsid w:val="008959BD"/>
    <w:rsid w:val="00895D7E"/>
    <w:rsid w:val="00896437"/>
    <w:rsid w:val="00896516"/>
    <w:rsid w:val="008971E3"/>
    <w:rsid w:val="008A4534"/>
    <w:rsid w:val="008A6AEC"/>
    <w:rsid w:val="008B1D7D"/>
    <w:rsid w:val="008B2C99"/>
    <w:rsid w:val="008B3609"/>
    <w:rsid w:val="008B391F"/>
    <w:rsid w:val="008B59A1"/>
    <w:rsid w:val="008B5ABA"/>
    <w:rsid w:val="008B5EF0"/>
    <w:rsid w:val="008B6B2C"/>
    <w:rsid w:val="008C075E"/>
    <w:rsid w:val="008C1258"/>
    <w:rsid w:val="008C16ED"/>
    <w:rsid w:val="008C2613"/>
    <w:rsid w:val="008C27D9"/>
    <w:rsid w:val="008C2A7E"/>
    <w:rsid w:val="008C3C4D"/>
    <w:rsid w:val="008C6FD1"/>
    <w:rsid w:val="008D2B25"/>
    <w:rsid w:val="008D3C99"/>
    <w:rsid w:val="008D54D4"/>
    <w:rsid w:val="008D65FA"/>
    <w:rsid w:val="008D6873"/>
    <w:rsid w:val="008D7FB9"/>
    <w:rsid w:val="008E1590"/>
    <w:rsid w:val="008E244C"/>
    <w:rsid w:val="008E2646"/>
    <w:rsid w:val="008E27B2"/>
    <w:rsid w:val="008E34D5"/>
    <w:rsid w:val="008E3952"/>
    <w:rsid w:val="008E47D0"/>
    <w:rsid w:val="008E4FD7"/>
    <w:rsid w:val="008E7E72"/>
    <w:rsid w:val="008F0959"/>
    <w:rsid w:val="008F2021"/>
    <w:rsid w:val="008F441B"/>
    <w:rsid w:val="008F5374"/>
    <w:rsid w:val="008F59EF"/>
    <w:rsid w:val="008F62A6"/>
    <w:rsid w:val="008F6EE9"/>
    <w:rsid w:val="008F6F30"/>
    <w:rsid w:val="008F7875"/>
    <w:rsid w:val="0090084C"/>
    <w:rsid w:val="00900A01"/>
    <w:rsid w:val="00901259"/>
    <w:rsid w:val="00902127"/>
    <w:rsid w:val="00902BE5"/>
    <w:rsid w:val="00903966"/>
    <w:rsid w:val="00904870"/>
    <w:rsid w:val="009117F1"/>
    <w:rsid w:val="00912146"/>
    <w:rsid w:val="00916EA1"/>
    <w:rsid w:val="00917B25"/>
    <w:rsid w:val="00922E95"/>
    <w:rsid w:val="009273BD"/>
    <w:rsid w:val="00930795"/>
    <w:rsid w:val="00931F93"/>
    <w:rsid w:val="00931FC0"/>
    <w:rsid w:val="00932DF5"/>
    <w:rsid w:val="009359AC"/>
    <w:rsid w:val="009359F5"/>
    <w:rsid w:val="00935BEC"/>
    <w:rsid w:val="00937282"/>
    <w:rsid w:val="0094150C"/>
    <w:rsid w:val="00945932"/>
    <w:rsid w:val="00945FAF"/>
    <w:rsid w:val="009464C8"/>
    <w:rsid w:val="00951BE6"/>
    <w:rsid w:val="00952D92"/>
    <w:rsid w:val="00955353"/>
    <w:rsid w:val="00955396"/>
    <w:rsid w:val="0096514A"/>
    <w:rsid w:val="009661BC"/>
    <w:rsid w:val="00970499"/>
    <w:rsid w:val="00971BD2"/>
    <w:rsid w:val="00972459"/>
    <w:rsid w:val="0097416D"/>
    <w:rsid w:val="009745B5"/>
    <w:rsid w:val="00975ED7"/>
    <w:rsid w:val="0097705F"/>
    <w:rsid w:val="009802B0"/>
    <w:rsid w:val="00980527"/>
    <w:rsid w:val="00980A13"/>
    <w:rsid w:val="0098342E"/>
    <w:rsid w:val="009839B5"/>
    <w:rsid w:val="0098403A"/>
    <w:rsid w:val="00985310"/>
    <w:rsid w:val="009853F0"/>
    <w:rsid w:val="00985955"/>
    <w:rsid w:val="00986DBF"/>
    <w:rsid w:val="00991EA6"/>
    <w:rsid w:val="00994420"/>
    <w:rsid w:val="00996B7A"/>
    <w:rsid w:val="009A09B5"/>
    <w:rsid w:val="009A2B7C"/>
    <w:rsid w:val="009A5B73"/>
    <w:rsid w:val="009A73BF"/>
    <w:rsid w:val="009A7EF8"/>
    <w:rsid w:val="009B2AF4"/>
    <w:rsid w:val="009B574F"/>
    <w:rsid w:val="009B7255"/>
    <w:rsid w:val="009C19DA"/>
    <w:rsid w:val="009C2919"/>
    <w:rsid w:val="009C3D3D"/>
    <w:rsid w:val="009C533C"/>
    <w:rsid w:val="009C5CEF"/>
    <w:rsid w:val="009D07AB"/>
    <w:rsid w:val="009D0C93"/>
    <w:rsid w:val="009D0F97"/>
    <w:rsid w:val="009D4954"/>
    <w:rsid w:val="009D4C3F"/>
    <w:rsid w:val="009D52CA"/>
    <w:rsid w:val="009D5548"/>
    <w:rsid w:val="009D5FA8"/>
    <w:rsid w:val="009E543A"/>
    <w:rsid w:val="009E58B1"/>
    <w:rsid w:val="009E698A"/>
    <w:rsid w:val="009E724C"/>
    <w:rsid w:val="009F287B"/>
    <w:rsid w:val="009F481A"/>
    <w:rsid w:val="009F521E"/>
    <w:rsid w:val="009F695D"/>
    <w:rsid w:val="009F776B"/>
    <w:rsid w:val="00A00450"/>
    <w:rsid w:val="00A019B3"/>
    <w:rsid w:val="00A02CE7"/>
    <w:rsid w:val="00A02DC3"/>
    <w:rsid w:val="00A03245"/>
    <w:rsid w:val="00A05AD3"/>
    <w:rsid w:val="00A1086C"/>
    <w:rsid w:val="00A12456"/>
    <w:rsid w:val="00A14604"/>
    <w:rsid w:val="00A15A17"/>
    <w:rsid w:val="00A20891"/>
    <w:rsid w:val="00A215B7"/>
    <w:rsid w:val="00A21839"/>
    <w:rsid w:val="00A21A0C"/>
    <w:rsid w:val="00A2389E"/>
    <w:rsid w:val="00A24081"/>
    <w:rsid w:val="00A2626B"/>
    <w:rsid w:val="00A2725E"/>
    <w:rsid w:val="00A310BA"/>
    <w:rsid w:val="00A325DE"/>
    <w:rsid w:val="00A32A6F"/>
    <w:rsid w:val="00A32AB4"/>
    <w:rsid w:val="00A33E33"/>
    <w:rsid w:val="00A34226"/>
    <w:rsid w:val="00A34ACA"/>
    <w:rsid w:val="00A34D3A"/>
    <w:rsid w:val="00A34F68"/>
    <w:rsid w:val="00A41600"/>
    <w:rsid w:val="00A41950"/>
    <w:rsid w:val="00A4200C"/>
    <w:rsid w:val="00A43D40"/>
    <w:rsid w:val="00A44F41"/>
    <w:rsid w:val="00A467A3"/>
    <w:rsid w:val="00A46A56"/>
    <w:rsid w:val="00A47C64"/>
    <w:rsid w:val="00A50D6B"/>
    <w:rsid w:val="00A5159A"/>
    <w:rsid w:val="00A516C6"/>
    <w:rsid w:val="00A51F7E"/>
    <w:rsid w:val="00A53838"/>
    <w:rsid w:val="00A53B32"/>
    <w:rsid w:val="00A54ACA"/>
    <w:rsid w:val="00A60576"/>
    <w:rsid w:val="00A606FA"/>
    <w:rsid w:val="00A61293"/>
    <w:rsid w:val="00A6276B"/>
    <w:rsid w:val="00A6471D"/>
    <w:rsid w:val="00A662E0"/>
    <w:rsid w:val="00A66EC5"/>
    <w:rsid w:val="00A6709A"/>
    <w:rsid w:val="00A677D8"/>
    <w:rsid w:val="00A73497"/>
    <w:rsid w:val="00A743F8"/>
    <w:rsid w:val="00A75AC8"/>
    <w:rsid w:val="00A75B2F"/>
    <w:rsid w:val="00A7663B"/>
    <w:rsid w:val="00A82A48"/>
    <w:rsid w:val="00A83E0F"/>
    <w:rsid w:val="00A8570A"/>
    <w:rsid w:val="00A86E80"/>
    <w:rsid w:val="00A922EA"/>
    <w:rsid w:val="00A92D8D"/>
    <w:rsid w:val="00A97B9A"/>
    <w:rsid w:val="00AA326F"/>
    <w:rsid w:val="00AA3A6D"/>
    <w:rsid w:val="00AA5D19"/>
    <w:rsid w:val="00AB7538"/>
    <w:rsid w:val="00AC186D"/>
    <w:rsid w:val="00AC2BD4"/>
    <w:rsid w:val="00AC2CC8"/>
    <w:rsid w:val="00AC50AF"/>
    <w:rsid w:val="00AD0379"/>
    <w:rsid w:val="00AD38AF"/>
    <w:rsid w:val="00AD42A7"/>
    <w:rsid w:val="00AD4761"/>
    <w:rsid w:val="00AD4DF4"/>
    <w:rsid w:val="00AD56A3"/>
    <w:rsid w:val="00AD5AF1"/>
    <w:rsid w:val="00AD5F81"/>
    <w:rsid w:val="00AE3606"/>
    <w:rsid w:val="00AF24D0"/>
    <w:rsid w:val="00AF5B17"/>
    <w:rsid w:val="00B00C25"/>
    <w:rsid w:val="00B00C2A"/>
    <w:rsid w:val="00B01D17"/>
    <w:rsid w:val="00B029DC"/>
    <w:rsid w:val="00B04B3C"/>
    <w:rsid w:val="00B07535"/>
    <w:rsid w:val="00B07744"/>
    <w:rsid w:val="00B1259A"/>
    <w:rsid w:val="00B1327F"/>
    <w:rsid w:val="00B1603E"/>
    <w:rsid w:val="00B16530"/>
    <w:rsid w:val="00B17916"/>
    <w:rsid w:val="00B21CFA"/>
    <w:rsid w:val="00B22A9E"/>
    <w:rsid w:val="00B23DD8"/>
    <w:rsid w:val="00B25F29"/>
    <w:rsid w:val="00B27A1C"/>
    <w:rsid w:val="00B3648A"/>
    <w:rsid w:val="00B40B82"/>
    <w:rsid w:val="00B41319"/>
    <w:rsid w:val="00B44D65"/>
    <w:rsid w:val="00B50121"/>
    <w:rsid w:val="00B50FD0"/>
    <w:rsid w:val="00B518C0"/>
    <w:rsid w:val="00B51C05"/>
    <w:rsid w:val="00B52738"/>
    <w:rsid w:val="00B5384F"/>
    <w:rsid w:val="00B53F5B"/>
    <w:rsid w:val="00B55F0E"/>
    <w:rsid w:val="00B62FD2"/>
    <w:rsid w:val="00B67EDE"/>
    <w:rsid w:val="00B71F23"/>
    <w:rsid w:val="00B73EA4"/>
    <w:rsid w:val="00B82321"/>
    <w:rsid w:val="00B82463"/>
    <w:rsid w:val="00B838D4"/>
    <w:rsid w:val="00B85D88"/>
    <w:rsid w:val="00B86088"/>
    <w:rsid w:val="00B86CD3"/>
    <w:rsid w:val="00B87058"/>
    <w:rsid w:val="00B91267"/>
    <w:rsid w:val="00B92424"/>
    <w:rsid w:val="00B938C0"/>
    <w:rsid w:val="00B97261"/>
    <w:rsid w:val="00BA1CA0"/>
    <w:rsid w:val="00BA298E"/>
    <w:rsid w:val="00BA3E58"/>
    <w:rsid w:val="00BA4E48"/>
    <w:rsid w:val="00BA5E70"/>
    <w:rsid w:val="00BB39EF"/>
    <w:rsid w:val="00BB5477"/>
    <w:rsid w:val="00BB68D5"/>
    <w:rsid w:val="00BB6FE7"/>
    <w:rsid w:val="00BC4991"/>
    <w:rsid w:val="00BC4AC9"/>
    <w:rsid w:val="00BC6E21"/>
    <w:rsid w:val="00BC7C79"/>
    <w:rsid w:val="00BD2291"/>
    <w:rsid w:val="00BD2F6D"/>
    <w:rsid w:val="00BD4226"/>
    <w:rsid w:val="00BD7617"/>
    <w:rsid w:val="00BD7854"/>
    <w:rsid w:val="00BD7D6D"/>
    <w:rsid w:val="00BE06C6"/>
    <w:rsid w:val="00BE0ADB"/>
    <w:rsid w:val="00BE3992"/>
    <w:rsid w:val="00BE4271"/>
    <w:rsid w:val="00BE64E1"/>
    <w:rsid w:val="00BF1E44"/>
    <w:rsid w:val="00BF226A"/>
    <w:rsid w:val="00BF399E"/>
    <w:rsid w:val="00BF40E8"/>
    <w:rsid w:val="00BF5442"/>
    <w:rsid w:val="00BF77CA"/>
    <w:rsid w:val="00C00A9A"/>
    <w:rsid w:val="00C01CA2"/>
    <w:rsid w:val="00C030BD"/>
    <w:rsid w:val="00C044BD"/>
    <w:rsid w:val="00C0616D"/>
    <w:rsid w:val="00C074F4"/>
    <w:rsid w:val="00C076F6"/>
    <w:rsid w:val="00C107C7"/>
    <w:rsid w:val="00C12006"/>
    <w:rsid w:val="00C125DE"/>
    <w:rsid w:val="00C147C1"/>
    <w:rsid w:val="00C14826"/>
    <w:rsid w:val="00C16BD1"/>
    <w:rsid w:val="00C17AB8"/>
    <w:rsid w:val="00C17B6D"/>
    <w:rsid w:val="00C21AF6"/>
    <w:rsid w:val="00C22FB9"/>
    <w:rsid w:val="00C240E0"/>
    <w:rsid w:val="00C256CC"/>
    <w:rsid w:val="00C2577D"/>
    <w:rsid w:val="00C328D8"/>
    <w:rsid w:val="00C339F1"/>
    <w:rsid w:val="00C33A7F"/>
    <w:rsid w:val="00C33CF7"/>
    <w:rsid w:val="00C34605"/>
    <w:rsid w:val="00C34BB1"/>
    <w:rsid w:val="00C34D3B"/>
    <w:rsid w:val="00C364E1"/>
    <w:rsid w:val="00C37D56"/>
    <w:rsid w:val="00C4364B"/>
    <w:rsid w:val="00C4369B"/>
    <w:rsid w:val="00C45349"/>
    <w:rsid w:val="00C46B70"/>
    <w:rsid w:val="00C507AA"/>
    <w:rsid w:val="00C51CFB"/>
    <w:rsid w:val="00C55184"/>
    <w:rsid w:val="00C55B75"/>
    <w:rsid w:val="00C608CA"/>
    <w:rsid w:val="00C60CF7"/>
    <w:rsid w:val="00C63B29"/>
    <w:rsid w:val="00C64D9F"/>
    <w:rsid w:val="00C65553"/>
    <w:rsid w:val="00C662F0"/>
    <w:rsid w:val="00C71762"/>
    <w:rsid w:val="00C71AB7"/>
    <w:rsid w:val="00C71F01"/>
    <w:rsid w:val="00C722C3"/>
    <w:rsid w:val="00C745BA"/>
    <w:rsid w:val="00C831F6"/>
    <w:rsid w:val="00C84532"/>
    <w:rsid w:val="00C85D29"/>
    <w:rsid w:val="00C861F9"/>
    <w:rsid w:val="00C87108"/>
    <w:rsid w:val="00C872A7"/>
    <w:rsid w:val="00C90D76"/>
    <w:rsid w:val="00C92CFA"/>
    <w:rsid w:val="00C948B5"/>
    <w:rsid w:val="00CA325D"/>
    <w:rsid w:val="00CA3A3D"/>
    <w:rsid w:val="00CA690E"/>
    <w:rsid w:val="00CB032B"/>
    <w:rsid w:val="00CB1DCA"/>
    <w:rsid w:val="00CB30AA"/>
    <w:rsid w:val="00CB3A39"/>
    <w:rsid w:val="00CB7C9B"/>
    <w:rsid w:val="00CC0403"/>
    <w:rsid w:val="00CC041E"/>
    <w:rsid w:val="00CC0476"/>
    <w:rsid w:val="00CC2AF1"/>
    <w:rsid w:val="00CC37CC"/>
    <w:rsid w:val="00CD57DD"/>
    <w:rsid w:val="00CD60DC"/>
    <w:rsid w:val="00CD6391"/>
    <w:rsid w:val="00CD79E8"/>
    <w:rsid w:val="00CE13F5"/>
    <w:rsid w:val="00CE32FD"/>
    <w:rsid w:val="00CE4010"/>
    <w:rsid w:val="00CE5764"/>
    <w:rsid w:val="00CE63B1"/>
    <w:rsid w:val="00CF0154"/>
    <w:rsid w:val="00CF055F"/>
    <w:rsid w:val="00CF246C"/>
    <w:rsid w:val="00CF4D47"/>
    <w:rsid w:val="00CF5634"/>
    <w:rsid w:val="00CF5725"/>
    <w:rsid w:val="00CF698E"/>
    <w:rsid w:val="00D03552"/>
    <w:rsid w:val="00D10FED"/>
    <w:rsid w:val="00D11F21"/>
    <w:rsid w:val="00D123C2"/>
    <w:rsid w:val="00D13887"/>
    <w:rsid w:val="00D15DDE"/>
    <w:rsid w:val="00D16F86"/>
    <w:rsid w:val="00D17264"/>
    <w:rsid w:val="00D17FE7"/>
    <w:rsid w:val="00D2007F"/>
    <w:rsid w:val="00D22C64"/>
    <w:rsid w:val="00D2388C"/>
    <w:rsid w:val="00D26976"/>
    <w:rsid w:val="00D276B5"/>
    <w:rsid w:val="00D27DC4"/>
    <w:rsid w:val="00D347CA"/>
    <w:rsid w:val="00D354EF"/>
    <w:rsid w:val="00D37FFB"/>
    <w:rsid w:val="00D404F0"/>
    <w:rsid w:val="00D43039"/>
    <w:rsid w:val="00D44A4E"/>
    <w:rsid w:val="00D47782"/>
    <w:rsid w:val="00D47F5B"/>
    <w:rsid w:val="00D504D3"/>
    <w:rsid w:val="00D515AC"/>
    <w:rsid w:val="00D51E5C"/>
    <w:rsid w:val="00D5340E"/>
    <w:rsid w:val="00D541F7"/>
    <w:rsid w:val="00D5438C"/>
    <w:rsid w:val="00D572C2"/>
    <w:rsid w:val="00D600A5"/>
    <w:rsid w:val="00D607FD"/>
    <w:rsid w:val="00D60D3F"/>
    <w:rsid w:val="00D63363"/>
    <w:rsid w:val="00D67C3E"/>
    <w:rsid w:val="00D70798"/>
    <w:rsid w:val="00D72FFB"/>
    <w:rsid w:val="00D7620B"/>
    <w:rsid w:val="00D77301"/>
    <w:rsid w:val="00D77F77"/>
    <w:rsid w:val="00D80832"/>
    <w:rsid w:val="00D80FE8"/>
    <w:rsid w:val="00D80FF6"/>
    <w:rsid w:val="00D81E18"/>
    <w:rsid w:val="00D85898"/>
    <w:rsid w:val="00D8591A"/>
    <w:rsid w:val="00D874C3"/>
    <w:rsid w:val="00D87F5B"/>
    <w:rsid w:val="00D9046E"/>
    <w:rsid w:val="00D90D8E"/>
    <w:rsid w:val="00D92007"/>
    <w:rsid w:val="00D93D38"/>
    <w:rsid w:val="00D9413D"/>
    <w:rsid w:val="00D943DE"/>
    <w:rsid w:val="00D96DA5"/>
    <w:rsid w:val="00DA1D3B"/>
    <w:rsid w:val="00DA2302"/>
    <w:rsid w:val="00DA264A"/>
    <w:rsid w:val="00DA267F"/>
    <w:rsid w:val="00DA47CB"/>
    <w:rsid w:val="00DA5B4C"/>
    <w:rsid w:val="00DA5FC9"/>
    <w:rsid w:val="00DA695C"/>
    <w:rsid w:val="00DB0066"/>
    <w:rsid w:val="00DB1D24"/>
    <w:rsid w:val="00DB24F8"/>
    <w:rsid w:val="00DB5F89"/>
    <w:rsid w:val="00DB7668"/>
    <w:rsid w:val="00DC118D"/>
    <w:rsid w:val="00DC189F"/>
    <w:rsid w:val="00DC29DD"/>
    <w:rsid w:val="00DC4851"/>
    <w:rsid w:val="00DC60C4"/>
    <w:rsid w:val="00DC660B"/>
    <w:rsid w:val="00DC7EB5"/>
    <w:rsid w:val="00DD1085"/>
    <w:rsid w:val="00DD2F2B"/>
    <w:rsid w:val="00DD3367"/>
    <w:rsid w:val="00DD500C"/>
    <w:rsid w:val="00DE01B9"/>
    <w:rsid w:val="00DE0671"/>
    <w:rsid w:val="00DE0B8B"/>
    <w:rsid w:val="00DE0BEB"/>
    <w:rsid w:val="00DE1287"/>
    <w:rsid w:val="00DE2C79"/>
    <w:rsid w:val="00DE588C"/>
    <w:rsid w:val="00DE5C0C"/>
    <w:rsid w:val="00DE7F25"/>
    <w:rsid w:val="00DF00BB"/>
    <w:rsid w:val="00DF3FE1"/>
    <w:rsid w:val="00DF4C8B"/>
    <w:rsid w:val="00DF4F74"/>
    <w:rsid w:val="00E007F8"/>
    <w:rsid w:val="00E03840"/>
    <w:rsid w:val="00E07C7F"/>
    <w:rsid w:val="00E10C5A"/>
    <w:rsid w:val="00E11085"/>
    <w:rsid w:val="00E12E9C"/>
    <w:rsid w:val="00E1314F"/>
    <w:rsid w:val="00E1368D"/>
    <w:rsid w:val="00E16952"/>
    <w:rsid w:val="00E21C6A"/>
    <w:rsid w:val="00E253FC"/>
    <w:rsid w:val="00E25A64"/>
    <w:rsid w:val="00E273F0"/>
    <w:rsid w:val="00E30988"/>
    <w:rsid w:val="00E31928"/>
    <w:rsid w:val="00E3214E"/>
    <w:rsid w:val="00E34D04"/>
    <w:rsid w:val="00E36060"/>
    <w:rsid w:val="00E37450"/>
    <w:rsid w:val="00E376BE"/>
    <w:rsid w:val="00E41906"/>
    <w:rsid w:val="00E4349C"/>
    <w:rsid w:val="00E43EEA"/>
    <w:rsid w:val="00E47BCD"/>
    <w:rsid w:val="00E50ABE"/>
    <w:rsid w:val="00E53B1E"/>
    <w:rsid w:val="00E55132"/>
    <w:rsid w:val="00E5667C"/>
    <w:rsid w:val="00E56827"/>
    <w:rsid w:val="00E60597"/>
    <w:rsid w:val="00E606EA"/>
    <w:rsid w:val="00E6361D"/>
    <w:rsid w:val="00E65E77"/>
    <w:rsid w:val="00E701EE"/>
    <w:rsid w:val="00E7329B"/>
    <w:rsid w:val="00E74660"/>
    <w:rsid w:val="00E802C7"/>
    <w:rsid w:val="00E80A46"/>
    <w:rsid w:val="00E81495"/>
    <w:rsid w:val="00E81B27"/>
    <w:rsid w:val="00E859D3"/>
    <w:rsid w:val="00E87415"/>
    <w:rsid w:val="00E9088B"/>
    <w:rsid w:val="00E9286C"/>
    <w:rsid w:val="00E94FDD"/>
    <w:rsid w:val="00E96105"/>
    <w:rsid w:val="00EA001D"/>
    <w:rsid w:val="00EA745C"/>
    <w:rsid w:val="00EA7649"/>
    <w:rsid w:val="00EB2C92"/>
    <w:rsid w:val="00EB2E6E"/>
    <w:rsid w:val="00EB3ADB"/>
    <w:rsid w:val="00EB5FFC"/>
    <w:rsid w:val="00EB7249"/>
    <w:rsid w:val="00EC0708"/>
    <w:rsid w:val="00EC27EA"/>
    <w:rsid w:val="00EC30FA"/>
    <w:rsid w:val="00EC35B8"/>
    <w:rsid w:val="00EC59DE"/>
    <w:rsid w:val="00EC68EC"/>
    <w:rsid w:val="00EC6BF1"/>
    <w:rsid w:val="00EC6FC4"/>
    <w:rsid w:val="00EC7773"/>
    <w:rsid w:val="00ED00A9"/>
    <w:rsid w:val="00ED4931"/>
    <w:rsid w:val="00EE335E"/>
    <w:rsid w:val="00EE4297"/>
    <w:rsid w:val="00EE4D20"/>
    <w:rsid w:val="00EE58F4"/>
    <w:rsid w:val="00EE5FCE"/>
    <w:rsid w:val="00EF1D65"/>
    <w:rsid w:val="00EF3177"/>
    <w:rsid w:val="00EF46D9"/>
    <w:rsid w:val="00EF52E4"/>
    <w:rsid w:val="00EF56F9"/>
    <w:rsid w:val="00EF6F70"/>
    <w:rsid w:val="00F00281"/>
    <w:rsid w:val="00F020D4"/>
    <w:rsid w:val="00F02C5A"/>
    <w:rsid w:val="00F03B4F"/>
    <w:rsid w:val="00F10269"/>
    <w:rsid w:val="00F14971"/>
    <w:rsid w:val="00F14AD7"/>
    <w:rsid w:val="00F151B9"/>
    <w:rsid w:val="00F21B08"/>
    <w:rsid w:val="00F256AF"/>
    <w:rsid w:val="00F2733F"/>
    <w:rsid w:val="00F32A3D"/>
    <w:rsid w:val="00F34868"/>
    <w:rsid w:val="00F35230"/>
    <w:rsid w:val="00F37806"/>
    <w:rsid w:val="00F442CB"/>
    <w:rsid w:val="00F453E4"/>
    <w:rsid w:val="00F46688"/>
    <w:rsid w:val="00F46BDD"/>
    <w:rsid w:val="00F50BA4"/>
    <w:rsid w:val="00F5304D"/>
    <w:rsid w:val="00F5318B"/>
    <w:rsid w:val="00F55013"/>
    <w:rsid w:val="00F55C55"/>
    <w:rsid w:val="00F56129"/>
    <w:rsid w:val="00F5658E"/>
    <w:rsid w:val="00F57205"/>
    <w:rsid w:val="00F606F4"/>
    <w:rsid w:val="00F60D11"/>
    <w:rsid w:val="00F60DD7"/>
    <w:rsid w:val="00F61C2E"/>
    <w:rsid w:val="00F62E1B"/>
    <w:rsid w:val="00F6382E"/>
    <w:rsid w:val="00F64660"/>
    <w:rsid w:val="00F65F6B"/>
    <w:rsid w:val="00F66D98"/>
    <w:rsid w:val="00F672B6"/>
    <w:rsid w:val="00F76494"/>
    <w:rsid w:val="00F80AA0"/>
    <w:rsid w:val="00F82107"/>
    <w:rsid w:val="00F8332C"/>
    <w:rsid w:val="00F83C1E"/>
    <w:rsid w:val="00F83D99"/>
    <w:rsid w:val="00F861BE"/>
    <w:rsid w:val="00F86F0D"/>
    <w:rsid w:val="00F94228"/>
    <w:rsid w:val="00F9499C"/>
    <w:rsid w:val="00F96FF5"/>
    <w:rsid w:val="00FA3F41"/>
    <w:rsid w:val="00FA5D13"/>
    <w:rsid w:val="00FA66E1"/>
    <w:rsid w:val="00FA7AAA"/>
    <w:rsid w:val="00FB1A30"/>
    <w:rsid w:val="00FB1A9E"/>
    <w:rsid w:val="00FB2BC4"/>
    <w:rsid w:val="00FB4844"/>
    <w:rsid w:val="00FB4888"/>
    <w:rsid w:val="00FB5849"/>
    <w:rsid w:val="00FB763A"/>
    <w:rsid w:val="00FC203E"/>
    <w:rsid w:val="00FC2909"/>
    <w:rsid w:val="00FC2AAF"/>
    <w:rsid w:val="00FC2FBE"/>
    <w:rsid w:val="00FC3AF8"/>
    <w:rsid w:val="00FC4B5B"/>
    <w:rsid w:val="00FC51FC"/>
    <w:rsid w:val="00FC6922"/>
    <w:rsid w:val="00FC7225"/>
    <w:rsid w:val="00FC7F64"/>
    <w:rsid w:val="00FD0EBD"/>
    <w:rsid w:val="00FD3E81"/>
    <w:rsid w:val="00FD4BCB"/>
    <w:rsid w:val="00FD6169"/>
    <w:rsid w:val="00FE1D98"/>
    <w:rsid w:val="00FE3888"/>
    <w:rsid w:val="00FE3F79"/>
    <w:rsid w:val="00FE6482"/>
    <w:rsid w:val="00FE661E"/>
    <w:rsid w:val="00FE7087"/>
    <w:rsid w:val="00FE7973"/>
    <w:rsid w:val="00FE7B8E"/>
    <w:rsid w:val="00FF0F1C"/>
    <w:rsid w:val="00FF1E26"/>
    <w:rsid w:val="00FF219D"/>
    <w:rsid w:val="00FF2B9F"/>
    <w:rsid w:val="00FF33A6"/>
    <w:rsid w:val="00FF6631"/>
    <w:rsid w:val="00FF75CF"/>
    <w:rsid w:val="01D8D91E"/>
    <w:rsid w:val="033C808D"/>
    <w:rsid w:val="039C5F69"/>
    <w:rsid w:val="05524C5C"/>
    <w:rsid w:val="05847222"/>
    <w:rsid w:val="05B8E978"/>
    <w:rsid w:val="05CBFCAC"/>
    <w:rsid w:val="061D6530"/>
    <w:rsid w:val="065577BC"/>
    <w:rsid w:val="06B162EA"/>
    <w:rsid w:val="06B5842E"/>
    <w:rsid w:val="075C4535"/>
    <w:rsid w:val="07922285"/>
    <w:rsid w:val="0A3E4C84"/>
    <w:rsid w:val="0A6BD6DC"/>
    <w:rsid w:val="0B9C4858"/>
    <w:rsid w:val="0C1B5933"/>
    <w:rsid w:val="0C77B3EC"/>
    <w:rsid w:val="0CA150BA"/>
    <w:rsid w:val="0CE1EAD8"/>
    <w:rsid w:val="0D54F374"/>
    <w:rsid w:val="0EDB72E9"/>
    <w:rsid w:val="0F296A5E"/>
    <w:rsid w:val="0F34E658"/>
    <w:rsid w:val="0F526452"/>
    <w:rsid w:val="0F955E7E"/>
    <w:rsid w:val="1161A9DA"/>
    <w:rsid w:val="126CB771"/>
    <w:rsid w:val="13E56F3D"/>
    <w:rsid w:val="159000C2"/>
    <w:rsid w:val="164EF652"/>
    <w:rsid w:val="16C1A4BD"/>
    <w:rsid w:val="172DE18A"/>
    <w:rsid w:val="18C6879A"/>
    <w:rsid w:val="19186072"/>
    <w:rsid w:val="19AACE6E"/>
    <w:rsid w:val="1ABA0A7D"/>
    <w:rsid w:val="1BFF1DC6"/>
    <w:rsid w:val="1D25D288"/>
    <w:rsid w:val="1D34D31A"/>
    <w:rsid w:val="1DB88582"/>
    <w:rsid w:val="1DB9F017"/>
    <w:rsid w:val="1DE1872A"/>
    <w:rsid w:val="1E974B94"/>
    <w:rsid w:val="1EBC4519"/>
    <w:rsid w:val="1F255163"/>
    <w:rsid w:val="1F36BE88"/>
    <w:rsid w:val="1F7CB196"/>
    <w:rsid w:val="20C40305"/>
    <w:rsid w:val="2209EE0B"/>
    <w:rsid w:val="224B6690"/>
    <w:rsid w:val="22C4CE79"/>
    <w:rsid w:val="23524179"/>
    <w:rsid w:val="2403AE7E"/>
    <w:rsid w:val="245194D6"/>
    <w:rsid w:val="24A08D99"/>
    <w:rsid w:val="25292501"/>
    <w:rsid w:val="253E403C"/>
    <w:rsid w:val="25929E0B"/>
    <w:rsid w:val="25A17BFD"/>
    <w:rsid w:val="26182AF0"/>
    <w:rsid w:val="2677C330"/>
    <w:rsid w:val="26CEE692"/>
    <w:rsid w:val="26E5540C"/>
    <w:rsid w:val="278E6CB7"/>
    <w:rsid w:val="281B612C"/>
    <w:rsid w:val="28A85D86"/>
    <w:rsid w:val="28EB90FA"/>
    <w:rsid w:val="2A3D6CE2"/>
    <w:rsid w:val="2A5BC4C3"/>
    <w:rsid w:val="2BF79524"/>
    <w:rsid w:val="2C337181"/>
    <w:rsid w:val="2CD544BB"/>
    <w:rsid w:val="2D028356"/>
    <w:rsid w:val="2DDBE464"/>
    <w:rsid w:val="2ED8F988"/>
    <w:rsid w:val="2F15D032"/>
    <w:rsid w:val="2FE97665"/>
    <w:rsid w:val="301634AE"/>
    <w:rsid w:val="30E4934B"/>
    <w:rsid w:val="30EE91A6"/>
    <w:rsid w:val="3149AF08"/>
    <w:rsid w:val="31FE830C"/>
    <w:rsid w:val="3211F72B"/>
    <w:rsid w:val="321D7F03"/>
    <w:rsid w:val="32653975"/>
    <w:rsid w:val="34A3838E"/>
    <w:rsid w:val="35499F00"/>
    <w:rsid w:val="36517190"/>
    <w:rsid w:val="3696BE6C"/>
    <w:rsid w:val="37EDCAAF"/>
    <w:rsid w:val="386A51AB"/>
    <w:rsid w:val="3A30429F"/>
    <w:rsid w:val="3A48704C"/>
    <w:rsid w:val="3A98712F"/>
    <w:rsid w:val="3C1FF26B"/>
    <w:rsid w:val="3C2020E0"/>
    <w:rsid w:val="3C6B0DF1"/>
    <w:rsid w:val="3DE2B209"/>
    <w:rsid w:val="3E3F6B71"/>
    <w:rsid w:val="417756B3"/>
    <w:rsid w:val="41D4ED04"/>
    <w:rsid w:val="42028522"/>
    <w:rsid w:val="42DA4F75"/>
    <w:rsid w:val="4595A57D"/>
    <w:rsid w:val="482B062B"/>
    <w:rsid w:val="48E4B8DA"/>
    <w:rsid w:val="49FA291D"/>
    <w:rsid w:val="4A2B5B27"/>
    <w:rsid w:val="4A81CBFA"/>
    <w:rsid w:val="4AC4650D"/>
    <w:rsid w:val="4C04E378"/>
    <w:rsid w:val="4C4B9A15"/>
    <w:rsid w:val="4D5DE96A"/>
    <w:rsid w:val="4D7A9AAA"/>
    <w:rsid w:val="4F08E2F8"/>
    <w:rsid w:val="505530D5"/>
    <w:rsid w:val="5084852C"/>
    <w:rsid w:val="520977A0"/>
    <w:rsid w:val="53D7C0B8"/>
    <w:rsid w:val="5425D322"/>
    <w:rsid w:val="54A4AD23"/>
    <w:rsid w:val="54A952C0"/>
    <w:rsid w:val="553B711F"/>
    <w:rsid w:val="554D5132"/>
    <w:rsid w:val="569A79E2"/>
    <w:rsid w:val="57D87FEB"/>
    <w:rsid w:val="5888109D"/>
    <w:rsid w:val="589E7EF8"/>
    <w:rsid w:val="5988E4B6"/>
    <w:rsid w:val="5AA6824E"/>
    <w:rsid w:val="5AB2A255"/>
    <w:rsid w:val="5AF2B7FE"/>
    <w:rsid w:val="5B37D0AE"/>
    <w:rsid w:val="5B60FBF8"/>
    <w:rsid w:val="5C0EF759"/>
    <w:rsid w:val="5C4F89B1"/>
    <w:rsid w:val="5C6F2030"/>
    <w:rsid w:val="5D1B3AC0"/>
    <w:rsid w:val="602935FD"/>
    <w:rsid w:val="604E5C51"/>
    <w:rsid w:val="625D0B50"/>
    <w:rsid w:val="62E1BF96"/>
    <w:rsid w:val="62F99911"/>
    <w:rsid w:val="634FC74C"/>
    <w:rsid w:val="63899F13"/>
    <w:rsid w:val="63D0B791"/>
    <w:rsid w:val="647D8FF7"/>
    <w:rsid w:val="64DE42DE"/>
    <w:rsid w:val="65E11869"/>
    <w:rsid w:val="66FB54AC"/>
    <w:rsid w:val="67B530B9"/>
    <w:rsid w:val="67BC81E9"/>
    <w:rsid w:val="681B7346"/>
    <w:rsid w:val="68A0711B"/>
    <w:rsid w:val="69746D75"/>
    <w:rsid w:val="6A00E04D"/>
    <w:rsid w:val="6A96D921"/>
    <w:rsid w:val="6B5431C7"/>
    <w:rsid w:val="6BB5844C"/>
    <w:rsid w:val="6BF4310A"/>
    <w:rsid w:val="6C0A88AE"/>
    <w:rsid w:val="6D594C16"/>
    <w:rsid w:val="6D6F2757"/>
    <w:rsid w:val="6E7B6028"/>
    <w:rsid w:val="6F3849AA"/>
    <w:rsid w:val="6FDB03D9"/>
    <w:rsid w:val="7297D092"/>
    <w:rsid w:val="72E53C30"/>
    <w:rsid w:val="7326ED73"/>
    <w:rsid w:val="747C8882"/>
    <w:rsid w:val="74FE486F"/>
    <w:rsid w:val="75AE7527"/>
    <w:rsid w:val="7607C136"/>
    <w:rsid w:val="7772C999"/>
    <w:rsid w:val="7784F7ED"/>
    <w:rsid w:val="77F3F14F"/>
    <w:rsid w:val="78942A26"/>
    <w:rsid w:val="790E99FA"/>
    <w:rsid w:val="79813B22"/>
    <w:rsid w:val="798D83D7"/>
    <w:rsid w:val="799D7767"/>
    <w:rsid w:val="79D6F302"/>
    <w:rsid w:val="7A3BF33C"/>
    <w:rsid w:val="7A5DE229"/>
    <w:rsid w:val="7B0BD73C"/>
    <w:rsid w:val="7B4DC863"/>
    <w:rsid w:val="7B813392"/>
    <w:rsid w:val="7C3E42C2"/>
    <w:rsid w:val="7CE4EF6A"/>
    <w:rsid w:val="7E06849C"/>
    <w:rsid w:val="7E213FB9"/>
    <w:rsid w:val="7F75E384"/>
    <w:rsid w:val="7F7B732A"/>
    <w:rsid w:val="7FDBF60E"/>
    <w:rsid w:val="7FF9B4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232E4"/>
  <w15:chartTrackingRefBased/>
  <w15:docId w15:val="{C109250D-7400-4685-9F0A-49EDA0A2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7A"/>
    <w:pPr>
      <w:ind w:left="0"/>
    </w:pPr>
  </w:style>
  <w:style w:type="paragraph" w:styleId="Heading1">
    <w:name w:val="heading 1"/>
    <w:aliases w:val="Title/Heading 1"/>
    <w:basedOn w:val="Normal"/>
    <w:next w:val="Normal"/>
    <w:link w:val="Heading1Char"/>
    <w:uiPriority w:val="9"/>
    <w:qFormat/>
    <w:rsid w:val="0070081E"/>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950FF"/>
    <w:pPr>
      <w:spacing w:before="520" w:after="180"/>
      <w:outlineLvl w:val="1"/>
    </w:pPr>
    <w:rPr>
      <w:rFonts w:ascii="Franklin Gothic Medium" w:hAnsi="Franklin Gothic Medium" w:cs="Arial"/>
      <w:color w:val="44688F"/>
      <w:kern w:val="0"/>
      <w:sz w:val="44"/>
      <w14:ligatures w14:val="none"/>
    </w:rPr>
  </w:style>
  <w:style w:type="paragraph" w:styleId="Heading3">
    <w:name w:val="heading 3"/>
    <w:basedOn w:val="Normal"/>
    <w:next w:val="Normal"/>
    <w:link w:val="Heading3Char"/>
    <w:uiPriority w:val="9"/>
    <w:unhideWhenUsed/>
    <w:qFormat/>
    <w:rsid w:val="00C34D3B"/>
    <w:pPr>
      <w:spacing w:before="360" w:after="120"/>
      <w:jc w:val="both"/>
      <w:outlineLvl w:val="2"/>
    </w:pPr>
    <w:rPr>
      <w:rFonts w:ascii="Franklin Gothic Medium" w:hAnsi="Franklin Gothic Medium" w:cs="Arial"/>
      <w:color w:val="212121"/>
      <w:kern w:val="0"/>
      <w:sz w:val="32"/>
      <w14:ligatures w14:val="none"/>
    </w:rPr>
  </w:style>
  <w:style w:type="paragraph" w:styleId="Heading4">
    <w:name w:val="heading 4"/>
    <w:next w:val="Paragraph"/>
    <w:link w:val="Heading4Char"/>
    <w:uiPriority w:val="9"/>
    <w:unhideWhenUsed/>
    <w:qFormat/>
    <w:rsid w:val="00C34D3B"/>
    <w:pPr>
      <w:spacing w:before="280" w:after="60"/>
      <w:ind w:left="0"/>
      <w:jc w:val="both"/>
      <w:outlineLvl w:val="3"/>
    </w:pPr>
    <w:rPr>
      <w:rFonts w:ascii="Franklin Gothic Medium" w:hAnsi="Franklin Gothic Medium" w:cs="Arial"/>
      <w:color w:val="44688F"/>
      <w:kern w:val="0"/>
      <w:sz w:val="28"/>
      <w14:ligatures w14:val="none"/>
    </w:rPr>
  </w:style>
  <w:style w:type="paragraph" w:styleId="Heading5">
    <w:name w:val="heading 5"/>
    <w:next w:val="Normal"/>
    <w:link w:val="Heading5Char"/>
    <w:uiPriority w:val="9"/>
    <w:unhideWhenUsed/>
    <w:rsid w:val="00C34D3B"/>
    <w:pPr>
      <w:spacing w:after="120"/>
      <w:ind w:left="1008" w:hanging="1008"/>
      <w:outlineLvl w:val="4"/>
    </w:pPr>
    <w:rPr>
      <w:rFonts w:ascii="Cambria" w:hAnsi="Cambria" w:cs="Times New Roman"/>
      <w:b/>
      <w:kern w:val="0"/>
      <w:sz w:val="24"/>
      <w14:ligatures w14:val="none"/>
    </w:rPr>
  </w:style>
  <w:style w:type="paragraph" w:styleId="Heading6">
    <w:name w:val="heading 6"/>
    <w:next w:val="Paragraph"/>
    <w:link w:val="Heading6Char"/>
    <w:uiPriority w:val="9"/>
    <w:unhideWhenUsed/>
    <w:rsid w:val="00C34D3B"/>
    <w:pPr>
      <w:spacing w:after="120"/>
      <w:ind w:left="1152" w:hanging="1152"/>
      <w:outlineLvl w:val="5"/>
    </w:pPr>
    <w:rPr>
      <w:rFonts w:ascii="Cambria" w:hAnsi="Cambria"/>
      <w:kern w:val="0"/>
      <w:sz w:val="24"/>
      <w14:ligatures w14:val="none"/>
    </w:rPr>
  </w:style>
  <w:style w:type="paragraph" w:styleId="Heading7">
    <w:name w:val="heading 7"/>
    <w:basedOn w:val="Normal"/>
    <w:next w:val="Normal"/>
    <w:link w:val="Heading7Char"/>
    <w:uiPriority w:val="9"/>
    <w:semiHidden/>
    <w:unhideWhenUsed/>
    <w:rsid w:val="00C34D3B"/>
    <w:pPr>
      <w:keepNext/>
      <w:keepLines/>
      <w:spacing w:before="40"/>
      <w:ind w:left="1296" w:hanging="1296"/>
      <w:outlineLvl w:val="6"/>
    </w:pPr>
    <w:rPr>
      <w:rFonts w:asciiTheme="majorHAnsi" w:eastAsiaTheme="majorEastAsia" w:hAnsiTheme="majorHAnsi" w:cstheme="majorBidi"/>
      <w:iCs/>
      <w:color w:val="1F3763" w:themeColor="accent1" w:themeShade="7F"/>
      <w:kern w:val="0"/>
      <w:sz w:val="24"/>
      <w14:ligatures w14:val="none"/>
    </w:rPr>
  </w:style>
  <w:style w:type="paragraph" w:styleId="Heading8">
    <w:name w:val="heading 8"/>
    <w:basedOn w:val="Normal"/>
    <w:next w:val="Normal"/>
    <w:link w:val="Heading8Char"/>
    <w:uiPriority w:val="9"/>
    <w:semiHidden/>
    <w:unhideWhenUsed/>
    <w:qFormat/>
    <w:rsid w:val="00C34D3B"/>
    <w:pPr>
      <w:keepNext/>
      <w:keepLines/>
      <w:spacing w:before="40"/>
      <w:ind w:left="1440" w:hanging="1440"/>
      <w:outlineLvl w:val="7"/>
    </w:pPr>
    <w:rPr>
      <w:rFonts w:asciiTheme="majorHAnsi" w:eastAsiaTheme="majorEastAsia" w:hAnsiTheme="majorHAnsi" w:cstheme="majorBidi"/>
      <w:color w:val="272727" w:themeColor="text1" w:themeTint="D8"/>
      <w:kern w:val="0"/>
      <w:sz w:val="21"/>
      <w:szCs w:val="21"/>
      <w14:ligatures w14:val="none"/>
    </w:rPr>
  </w:style>
  <w:style w:type="paragraph" w:styleId="Heading9">
    <w:name w:val="heading 9"/>
    <w:basedOn w:val="Normal"/>
    <w:next w:val="Normal"/>
    <w:link w:val="Heading9Char"/>
    <w:uiPriority w:val="9"/>
    <w:semiHidden/>
    <w:unhideWhenUsed/>
    <w:qFormat/>
    <w:rsid w:val="00C34D3B"/>
    <w:pPr>
      <w:keepNext/>
      <w:keepLines/>
      <w:spacing w:before="40"/>
      <w:ind w:left="1584" w:hanging="1584"/>
      <w:outlineLvl w:val="8"/>
    </w:pPr>
    <w:rPr>
      <w:rFonts w:asciiTheme="majorHAnsi" w:eastAsiaTheme="majorEastAsia" w:hAnsiTheme="majorHAnsi" w:cstheme="majorBidi"/>
      <w:i/>
      <w:iCs/>
      <w:color w:val="272727" w:themeColor="text1" w:themeTint="D8"/>
      <w:kern w:val="0"/>
      <w:sz w:val="21"/>
      <w:szCs w:val="21"/>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C2A7E"/>
    <w:rPr>
      <w:sz w:val="16"/>
      <w:szCs w:val="16"/>
    </w:rPr>
  </w:style>
  <w:style w:type="paragraph" w:styleId="CommentText">
    <w:name w:val="annotation text"/>
    <w:basedOn w:val="Normal"/>
    <w:link w:val="CommentTextChar"/>
    <w:rsid w:val="008C2A7E"/>
    <w:pPr>
      <w:spacing w:after="120"/>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8C2A7E"/>
    <w:rPr>
      <w:rFonts w:ascii="Times New Roman" w:eastAsia="Times New Roman" w:hAnsi="Times New Roman" w:cs="Times New Roman"/>
      <w:kern w:val="0"/>
      <w:sz w:val="20"/>
      <w:szCs w:val="20"/>
      <w14:ligatures w14:val="none"/>
    </w:rPr>
  </w:style>
  <w:style w:type="paragraph" w:customStyle="1" w:styleId="Paragraph">
    <w:name w:val="Paragraph"/>
    <w:link w:val="ParagraphChar"/>
    <w:qFormat/>
    <w:rsid w:val="00C34D3B"/>
    <w:pPr>
      <w:spacing w:after="120" w:line="240" w:lineRule="atLeast"/>
      <w:ind w:left="0"/>
    </w:pPr>
    <w:rPr>
      <w:kern w:val="0"/>
      <w:sz w:val="24"/>
      <w14:ligatures w14:val="none"/>
    </w:rPr>
  </w:style>
  <w:style w:type="character" w:customStyle="1" w:styleId="ParagraphChar">
    <w:name w:val="Paragraph Char"/>
    <w:basedOn w:val="DefaultParagraphFont"/>
    <w:link w:val="Paragraph"/>
    <w:rsid w:val="00C34D3B"/>
    <w:rPr>
      <w:kern w:val="0"/>
      <w:sz w:val="24"/>
      <w14:ligatures w14:val="none"/>
    </w:rPr>
  </w:style>
  <w:style w:type="paragraph" w:styleId="CommentSubject">
    <w:name w:val="annotation subject"/>
    <w:basedOn w:val="CommentText"/>
    <w:next w:val="CommentText"/>
    <w:link w:val="CommentSubjectChar"/>
    <w:uiPriority w:val="99"/>
    <w:semiHidden/>
    <w:unhideWhenUsed/>
    <w:rsid w:val="008C2A7E"/>
    <w:pPr>
      <w:spacing w:after="240"/>
      <w:ind w:left="72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C2A7E"/>
    <w:rPr>
      <w:rFonts w:ascii="Times New Roman" w:eastAsia="Times New Roman" w:hAnsi="Times New Roman" w:cs="Times New Roman"/>
      <w:b/>
      <w:bCs/>
      <w:kern w:val="0"/>
      <w:sz w:val="20"/>
      <w:szCs w:val="20"/>
      <w14:ligatures w14:val="none"/>
    </w:rPr>
  </w:style>
  <w:style w:type="paragraph" w:customStyle="1" w:styleId="HeaderTEP">
    <w:name w:val="Header TEP"/>
    <w:basedOn w:val="Normal"/>
    <w:link w:val="HeaderTEPChar"/>
    <w:qFormat/>
    <w:rsid w:val="008C2A7E"/>
    <w:rPr>
      <w:rFonts w:ascii="Arial" w:hAnsi="Arial"/>
      <w:color w:val="1F3864" w:themeColor="accent1" w:themeShade="80"/>
      <w:sz w:val="28"/>
    </w:rPr>
  </w:style>
  <w:style w:type="character" w:customStyle="1" w:styleId="HeaderTEPChar">
    <w:name w:val="Header TEP Char"/>
    <w:basedOn w:val="DefaultParagraphFont"/>
    <w:link w:val="HeaderTEP"/>
    <w:rsid w:val="008C2A7E"/>
    <w:rPr>
      <w:rFonts w:ascii="Arial" w:hAnsi="Arial"/>
      <w:color w:val="1F3864" w:themeColor="accent1" w:themeShade="80"/>
      <w:sz w:val="28"/>
    </w:rPr>
  </w:style>
  <w:style w:type="paragraph" w:customStyle="1" w:styleId="DocumentTitle">
    <w:name w:val="Document Title"/>
    <w:basedOn w:val="Normal"/>
    <w:link w:val="DocumentTitleChar"/>
    <w:qFormat/>
    <w:rsid w:val="00762FBE"/>
    <w:pPr>
      <w:jc w:val="center"/>
    </w:pPr>
    <w:rPr>
      <w:rFonts w:ascii="Arial" w:hAnsi="Arial"/>
      <w:b/>
      <w:color w:val="385623" w:themeColor="accent6" w:themeShade="80"/>
      <w:sz w:val="36"/>
    </w:rPr>
  </w:style>
  <w:style w:type="character" w:customStyle="1" w:styleId="DocumentTitleChar">
    <w:name w:val="Document Title Char"/>
    <w:basedOn w:val="DefaultParagraphFont"/>
    <w:link w:val="DocumentTitle"/>
    <w:rsid w:val="00762FBE"/>
    <w:rPr>
      <w:rFonts w:ascii="Arial" w:hAnsi="Arial"/>
      <w:b/>
      <w:color w:val="385623" w:themeColor="accent6" w:themeShade="80"/>
      <w:sz w:val="36"/>
    </w:rPr>
  </w:style>
  <w:style w:type="paragraph" w:customStyle="1" w:styleId="Subheader">
    <w:name w:val="Subheader"/>
    <w:basedOn w:val="Normal"/>
    <w:link w:val="SubheaderChar"/>
    <w:qFormat/>
    <w:rsid w:val="007A446D"/>
    <w:rPr>
      <w:rFonts w:ascii="Arial" w:hAnsi="Arial"/>
      <w:b/>
      <w:color w:val="573A1D"/>
      <w:sz w:val="24"/>
    </w:rPr>
  </w:style>
  <w:style w:type="character" w:customStyle="1" w:styleId="SubheaderChar">
    <w:name w:val="Subheader Char"/>
    <w:basedOn w:val="DefaultParagraphFont"/>
    <w:link w:val="Subheader"/>
    <w:rsid w:val="007A446D"/>
    <w:rPr>
      <w:rFonts w:ascii="Arial" w:hAnsi="Arial"/>
      <w:b/>
      <w:color w:val="573A1D"/>
      <w:sz w:val="24"/>
    </w:rPr>
  </w:style>
  <w:style w:type="paragraph" w:styleId="FootnoteText">
    <w:name w:val="footnote text"/>
    <w:basedOn w:val="Normal"/>
    <w:link w:val="FootnoteTextChar"/>
    <w:unhideWhenUsed/>
    <w:rsid w:val="007A446D"/>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7A446D"/>
    <w:rPr>
      <w:rFonts w:ascii="Times New Roman" w:eastAsia="Times New Roman" w:hAnsi="Times New Roman" w:cs="Times New Roman"/>
      <w:kern w:val="0"/>
      <w:sz w:val="20"/>
      <w:szCs w:val="20"/>
      <w14:ligatures w14:val="none"/>
    </w:rPr>
  </w:style>
  <w:style w:type="paragraph" w:styleId="NoSpacing">
    <w:name w:val="No Spacing"/>
    <w:link w:val="NoSpacingChar"/>
    <w:uiPriority w:val="1"/>
    <w:qFormat/>
    <w:rsid w:val="007A446D"/>
    <w:pPr>
      <w:spacing w:after="0"/>
      <w:ind w:left="0"/>
    </w:pPr>
    <w:rPr>
      <w:kern w:val="0"/>
      <w:sz w:val="24"/>
      <w14:ligatures w14:val="none"/>
    </w:rPr>
  </w:style>
  <w:style w:type="character" w:customStyle="1" w:styleId="NoSpacingChar">
    <w:name w:val="No Spacing Char"/>
    <w:basedOn w:val="DefaultParagraphFont"/>
    <w:link w:val="NoSpacing"/>
    <w:uiPriority w:val="1"/>
    <w:rsid w:val="007A446D"/>
    <w:rPr>
      <w:kern w:val="0"/>
      <w:sz w:val="24"/>
      <w14:ligatures w14:val="none"/>
    </w:rPr>
  </w:style>
  <w:style w:type="character" w:styleId="FootnoteReference">
    <w:name w:val="footnote reference"/>
    <w:basedOn w:val="DefaultParagraphFont"/>
    <w:unhideWhenUsed/>
    <w:rsid w:val="006712C6"/>
    <w:rPr>
      <w:vertAlign w:val="superscript"/>
    </w:rPr>
  </w:style>
  <w:style w:type="paragraph" w:styleId="Caption">
    <w:name w:val="caption"/>
    <w:basedOn w:val="Normal"/>
    <w:next w:val="Normal"/>
    <w:link w:val="CaptionChar"/>
    <w:uiPriority w:val="35"/>
    <w:unhideWhenUsed/>
    <w:qFormat/>
    <w:rsid w:val="006712C6"/>
    <w:pPr>
      <w:spacing w:after="200"/>
    </w:pPr>
    <w:rPr>
      <w:rFonts w:ascii="Arial" w:hAnsi="Arial" w:cs="Arial"/>
      <w:iCs/>
      <w:kern w:val="0"/>
      <w:szCs w:val="20"/>
      <w14:ligatures w14:val="none"/>
    </w:rPr>
  </w:style>
  <w:style w:type="character" w:customStyle="1" w:styleId="CaptionChar">
    <w:name w:val="Caption Char"/>
    <w:basedOn w:val="DefaultParagraphFont"/>
    <w:link w:val="Caption"/>
    <w:uiPriority w:val="35"/>
    <w:rsid w:val="006712C6"/>
    <w:rPr>
      <w:rFonts w:ascii="Arial" w:hAnsi="Arial" w:cs="Arial"/>
      <w:iCs/>
      <w:kern w:val="0"/>
      <w:szCs w:val="20"/>
      <w14:ligatures w14:val="none"/>
    </w:rPr>
  </w:style>
  <w:style w:type="paragraph" w:styleId="ListParagraph">
    <w:name w:val="List Paragraph"/>
    <w:basedOn w:val="Normal"/>
    <w:link w:val="ListParagraphChar"/>
    <w:uiPriority w:val="34"/>
    <w:qFormat/>
    <w:rsid w:val="00412A02"/>
    <w:pPr>
      <w:ind w:left="720"/>
      <w:contextualSpacing/>
    </w:pPr>
  </w:style>
  <w:style w:type="paragraph" w:customStyle="1" w:styleId="Figure">
    <w:name w:val="Figure"/>
    <w:basedOn w:val="Caption"/>
    <w:link w:val="FigureChar"/>
    <w:qFormat/>
    <w:rsid w:val="00364C08"/>
    <w:rPr>
      <w:b/>
      <w:color w:val="323E4F" w:themeColor="text2" w:themeShade="BF"/>
    </w:rPr>
  </w:style>
  <w:style w:type="character" w:customStyle="1" w:styleId="FigureChar">
    <w:name w:val="Figure Char"/>
    <w:basedOn w:val="CaptionChar"/>
    <w:link w:val="Figure"/>
    <w:rsid w:val="00364C08"/>
    <w:rPr>
      <w:rFonts w:ascii="Arial" w:hAnsi="Arial" w:cs="Arial"/>
      <w:b/>
      <w:iCs/>
      <w:color w:val="323E4F" w:themeColor="text2" w:themeShade="BF"/>
      <w:kern w:val="0"/>
      <w:szCs w:val="20"/>
      <w14:ligatures w14:val="none"/>
    </w:rPr>
  </w:style>
  <w:style w:type="paragraph" w:styleId="NormalWeb">
    <w:name w:val="Normal (Web)"/>
    <w:basedOn w:val="Normal"/>
    <w:uiPriority w:val="99"/>
    <w:unhideWhenUsed/>
    <w:rsid w:val="0078404B"/>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1314F"/>
    <w:rPr>
      <w:color w:val="0563C1" w:themeColor="hyperlink"/>
      <w:u w:val="single"/>
    </w:rPr>
  </w:style>
  <w:style w:type="character" w:styleId="UnresolvedMention">
    <w:name w:val="Unresolved Mention"/>
    <w:basedOn w:val="DefaultParagraphFont"/>
    <w:uiPriority w:val="99"/>
    <w:semiHidden/>
    <w:unhideWhenUsed/>
    <w:rsid w:val="00E1314F"/>
    <w:rPr>
      <w:color w:val="605E5C"/>
      <w:shd w:val="clear" w:color="auto" w:fill="E1DFDD"/>
    </w:rPr>
  </w:style>
  <w:style w:type="character" w:customStyle="1" w:styleId="ListParagraphChar">
    <w:name w:val="List Paragraph Char"/>
    <w:basedOn w:val="DefaultParagraphFont"/>
    <w:link w:val="ListParagraph"/>
    <w:uiPriority w:val="34"/>
    <w:locked/>
    <w:rsid w:val="00BB39EF"/>
  </w:style>
  <w:style w:type="character" w:customStyle="1" w:styleId="Heading4Char">
    <w:name w:val="Heading 4 Char"/>
    <w:basedOn w:val="DefaultParagraphFont"/>
    <w:link w:val="Heading4"/>
    <w:uiPriority w:val="9"/>
    <w:rsid w:val="00C34D3B"/>
    <w:rPr>
      <w:rFonts w:ascii="Franklin Gothic Medium" w:hAnsi="Franklin Gothic Medium" w:cs="Arial"/>
      <w:color w:val="44688F"/>
      <w:kern w:val="0"/>
      <w:sz w:val="28"/>
      <w14:ligatures w14:val="none"/>
    </w:rPr>
  </w:style>
  <w:style w:type="character" w:customStyle="1" w:styleId="Heading3Char">
    <w:name w:val="Heading 3 Char"/>
    <w:basedOn w:val="DefaultParagraphFont"/>
    <w:link w:val="Heading3"/>
    <w:uiPriority w:val="9"/>
    <w:rsid w:val="00C34D3B"/>
    <w:rPr>
      <w:rFonts w:ascii="Franklin Gothic Medium" w:hAnsi="Franklin Gothic Medium" w:cs="Arial"/>
      <w:color w:val="212121"/>
      <w:kern w:val="0"/>
      <w:sz w:val="32"/>
      <w14:ligatures w14:val="none"/>
    </w:rPr>
  </w:style>
  <w:style w:type="character" w:customStyle="1" w:styleId="Heading2Char">
    <w:name w:val="Heading 2 Char"/>
    <w:basedOn w:val="DefaultParagraphFont"/>
    <w:link w:val="Heading2"/>
    <w:uiPriority w:val="9"/>
    <w:rsid w:val="005950FF"/>
    <w:rPr>
      <w:rFonts w:ascii="Franklin Gothic Medium" w:hAnsi="Franklin Gothic Medium" w:cs="Arial"/>
      <w:color w:val="44688F"/>
      <w:kern w:val="0"/>
      <w:sz w:val="44"/>
      <w14:ligatures w14:val="none"/>
    </w:rPr>
  </w:style>
  <w:style w:type="paragraph" w:styleId="Footer">
    <w:name w:val="footer"/>
    <w:basedOn w:val="Normal"/>
    <w:link w:val="FooterChar"/>
    <w:uiPriority w:val="99"/>
    <w:unhideWhenUsed/>
    <w:rsid w:val="0051177C"/>
    <w:pPr>
      <w:tabs>
        <w:tab w:val="right" w:pos="9360"/>
      </w:tabs>
      <w:spacing w:after="0"/>
    </w:pPr>
    <w:rPr>
      <w:color w:val="000000"/>
      <w:kern w:val="0"/>
      <w:szCs w:val="27"/>
      <w14:ligatures w14:val="none"/>
    </w:rPr>
  </w:style>
  <w:style w:type="character" w:customStyle="1" w:styleId="FooterChar">
    <w:name w:val="Footer Char"/>
    <w:basedOn w:val="DefaultParagraphFont"/>
    <w:link w:val="Footer"/>
    <w:uiPriority w:val="99"/>
    <w:rsid w:val="0051177C"/>
    <w:rPr>
      <w:color w:val="000000"/>
      <w:kern w:val="0"/>
      <w:szCs w:val="27"/>
      <w14:ligatures w14:val="none"/>
    </w:rPr>
  </w:style>
  <w:style w:type="table" w:styleId="GridTable2-Accent3">
    <w:name w:val="Grid Table 2 Accent 3"/>
    <w:basedOn w:val="TableNormal"/>
    <w:uiPriority w:val="47"/>
    <w:rsid w:val="0051177C"/>
    <w:pPr>
      <w:spacing w:after="0"/>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link w:val="SubtitleChar"/>
    <w:qFormat/>
    <w:rsid w:val="0051177C"/>
    <w:rPr>
      <w:b/>
      <w:kern w:val="0"/>
      <w:sz w:val="32"/>
      <w:szCs w:val="32"/>
      <w14:ligatures w14:val="none"/>
    </w:rPr>
  </w:style>
  <w:style w:type="character" w:customStyle="1" w:styleId="SubtitleChar">
    <w:name w:val="Subtitle Char"/>
    <w:basedOn w:val="DefaultParagraphFont"/>
    <w:link w:val="Subtitle"/>
    <w:rsid w:val="0051177C"/>
    <w:rPr>
      <w:b/>
      <w:kern w:val="0"/>
      <w:sz w:val="32"/>
      <w:szCs w:val="32"/>
      <w14:ligatures w14:val="none"/>
    </w:rPr>
  </w:style>
  <w:style w:type="paragraph" w:styleId="TOC2">
    <w:name w:val="toc 2"/>
    <w:basedOn w:val="Normal"/>
    <w:next w:val="Normal"/>
    <w:autoRedefine/>
    <w:uiPriority w:val="39"/>
    <w:unhideWhenUsed/>
    <w:rsid w:val="0051177C"/>
    <w:pPr>
      <w:tabs>
        <w:tab w:val="right" w:leader="dot" w:pos="9350"/>
      </w:tabs>
      <w:spacing w:before="120" w:after="0"/>
      <w:ind w:left="240"/>
    </w:pPr>
    <w:rPr>
      <w:rFonts w:cstheme="minorHAnsi"/>
      <w:iCs/>
      <w:noProof/>
      <w:kern w:val="0"/>
      <w:sz w:val="20"/>
      <w:szCs w:val="20"/>
      <w14:ligatures w14:val="none"/>
    </w:rPr>
  </w:style>
  <w:style w:type="paragraph" w:styleId="TOC1">
    <w:name w:val="toc 1"/>
    <w:basedOn w:val="Normal"/>
    <w:next w:val="Normal"/>
    <w:autoRedefine/>
    <w:uiPriority w:val="39"/>
    <w:unhideWhenUsed/>
    <w:rsid w:val="0051177C"/>
    <w:pPr>
      <w:spacing w:before="240" w:after="120"/>
    </w:pPr>
    <w:rPr>
      <w:rFonts w:cstheme="minorHAnsi"/>
      <w:b/>
      <w:bCs/>
      <w:kern w:val="0"/>
      <w:sz w:val="20"/>
      <w:szCs w:val="20"/>
      <w14:ligatures w14:val="none"/>
    </w:rPr>
  </w:style>
  <w:style w:type="paragraph" w:customStyle="1" w:styleId="FrontMatterH2">
    <w:name w:val="Front Matter H2"/>
    <w:basedOn w:val="Heading2"/>
    <w:next w:val="Normal"/>
    <w:link w:val="FrontMatterH2Char"/>
    <w:qFormat/>
    <w:rsid w:val="00C34D3B"/>
    <w:pPr>
      <w:spacing w:before="360" w:after="120"/>
      <w:jc w:val="center"/>
    </w:pPr>
    <w:rPr>
      <w:sz w:val="36"/>
    </w:rPr>
  </w:style>
  <w:style w:type="paragraph" w:styleId="TableofFigures">
    <w:name w:val="table of figures"/>
    <w:basedOn w:val="Normal"/>
    <w:next w:val="Normal"/>
    <w:uiPriority w:val="99"/>
    <w:unhideWhenUsed/>
    <w:rsid w:val="0051177C"/>
    <w:pPr>
      <w:spacing w:after="0"/>
    </w:pPr>
    <w:rPr>
      <w:kern w:val="0"/>
      <w:sz w:val="24"/>
      <w14:ligatures w14:val="none"/>
    </w:rPr>
  </w:style>
  <w:style w:type="character" w:customStyle="1" w:styleId="FrontMatterH2Char">
    <w:name w:val="Front Matter H2 Char"/>
    <w:basedOn w:val="Heading2Char"/>
    <w:link w:val="FrontMatterH2"/>
    <w:rsid w:val="00C34D3B"/>
    <w:rPr>
      <w:rFonts w:ascii="Franklin Gothic Medium" w:hAnsi="Franklin Gothic Medium" w:cs="Arial"/>
      <w:color w:val="44688F"/>
      <w:kern w:val="0"/>
      <w:sz w:val="36"/>
      <w14:ligatures w14:val="none"/>
    </w:rPr>
  </w:style>
  <w:style w:type="paragraph" w:customStyle="1" w:styleId="H1-BasicCover">
    <w:name w:val="H1-BasicCover"/>
    <w:basedOn w:val="Heading1"/>
    <w:link w:val="H1-BasicCoverChar"/>
    <w:qFormat/>
    <w:rsid w:val="0051177C"/>
    <w:pPr>
      <w:keepNext w:val="0"/>
      <w:keepLines w:val="0"/>
      <w:spacing w:before="0" w:after="240"/>
      <w:ind w:left="2880"/>
    </w:pPr>
    <w:rPr>
      <w:rFonts w:ascii="Franklin Gothic Medium" w:eastAsiaTheme="minorHAnsi" w:hAnsi="Franklin Gothic Medium" w:cstheme="minorBidi"/>
      <w:noProof/>
      <w:color w:val="auto"/>
      <w:kern w:val="0"/>
      <w:sz w:val="40"/>
      <w:szCs w:val="40"/>
      <w:lang w:eastAsia="zh-TW"/>
      <w14:ligatures w14:val="none"/>
    </w:rPr>
  </w:style>
  <w:style w:type="paragraph" w:customStyle="1" w:styleId="Sub-BasicCover">
    <w:name w:val="Sub-BasicCover"/>
    <w:basedOn w:val="Subtitle"/>
    <w:link w:val="Sub-BasicCoverChar"/>
    <w:qFormat/>
    <w:rsid w:val="0051177C"/>
    <w:pPr>
      <w:spacing w:before="480"/>
      <w:ind w:left="2880"/>
    </w:pPr>
  </w:style>
  <w:style w:type="character" w:customStyle="1" w:styleId="H1-BasicCoverChar">
    <w:name w:val="H1-BasicCover Char"/>
    <w:basedOn w:val="DefaultParagraphFont"/>
    <w:link w:val="H1-BasicCover"/>
    <w:rsid w:val="0051177C"/>
    <w:rPr>
      <w:rFonts w:ascii="Franklin Gothic Medium" w:hAnsi="Franklin Gothic Medium"/>
      <w:noProof/>
      <w:kern w:val="0"/>
      <w:sz w:val="40"/>
      <w:szCs w:val="40"/>
      <w:lang w:eastAsia="zh-TW"/>
      <w14:ligatures w14:val="none"/>
    </w:rPr>
  </w:style>
  <w:style w:type="paragraph" w:customStyle="1" w:styleId="H1-ModernCover">
    <w:name w:val="H1-ModernCover"/>
    <w:basedOn w:val="Heading1"/>
    <w:next w:val="Normal"/>
    <w:link w:val="H1-ModernCoverChar"/>
    <w:qFormat/>
    <w:rsid w:val="0051177C"/>
    <w:pPr>
      <w:keepNext w:val="0"/>
      <w:keepLines w:val="0"/>
      <w:spacing w:before="0"/>
      <w:ind w:left="6768" w:hanging="3024"/>
    </w:pPr>
    <w:rPr>
      <w:rFonts w:ascii="Franklin Gothic Medium" w:eastAsiaTheme="minorHAnsi" w:hAnsi="Franklin Gothic Medium" w:cstheme="minorBidi"/>
      <w:color w:val="auto"/>
      <w:kern w:val="0"/>
      <w:sz w:val="40"/>
      <w:szCs w:val="40"/>
      <w14:ligatures w14:val="none"/>
    </w:rPr>
  </w:style>
  <w:style w:type="character" w:customStyle="1" w:styleId="Sub-BasicCoverChar">
    <w:name w:val="Sub-BasicCover Char"/>
    <w:basedOn w:val="SubtitleChar"/>
    <w:link w:val="Sub-BasicCover"/>
    <w:rsid w:val="0051177C"/>
    <w:rPr>
      <w:b/>
      <w:kern w:val="0"/>
      <w:sz w:val="32"/>
      <w:szCs w:val="32"/>
      <w14:ligatures w14:val="none"/>
    </w:rPr>
  </w:style>
  <w:style w:type="paragraph" w:customStyle="1" w:styleId="Subhead-ModernCover">
    <w:name w:val="Subhead-ModernCover"/>
    <w:basedOn w:val="Subtitle"/>
    <w:link w:val="Subhead-ModernCoverChar"/>
    <w:qFormat/>
    <w:rsid w:val="0051177C"/>
    <w:pPr>
      <w:spacing w:before="360"/>
      <w:ind w:left="3744"/>
    </w:pPr>
  </w:style>
  <w:style w:type="character" w:customStyle="1" w:styleId="H1-ModernCoverChar">
    <w:name w:val="H1-ModernCover Char"/>
    <w:basedOn w:val="DefaultParagraphFont"/>
    <w:link w:val="H1-ModernCover"/>
    <w:rsid w:val="0051177C"/>
    <w:rPr>
      <w:rFonts w:ascii="Franklin Gothic Medium" w:hAnsi="Franklin Gothic Medium"/>
      <w:kern w:val="0"/>
      <w:sz w:val="40"/>
      <w:szCs w:val="40"/>
      <w14:ligatures w14:val="none"/>
    </w:rPr>
  </w:style>
  <w:style w:type="character" w:styleId="Strong">
    <w:name w:val="Strong"/>
    <w:basedOn w:val="DefaultParagraphFont"/>
    <w:uiPriority w:val="22"/>
    <w:qFormat/>
    <w:rsid w:val="0051177C"/>
    <w:rPr>
      <w:b/>
      <w:bCs/>
    </w:rPr>
  </w:style>
  <w:style w:type="character" w:customStyle="1" w:styleId="Subhead-ModernCoverChar">
    <w:name w:val="Subhead-ModernCover Char"/>
    <w:basedOn w:val="SubtitleChar"/>
    <w:link w:val="Subhead-ModernCover"/>
    <w:rsid w:val="0051177C"/>
    <w:rPr>
      <w:b/>
      <w:kern w:val="0"/>
      <w:sz w:val="32"/>
      <w:szCs w:val="32"/>
      <w14:ligatures w14:val="none"/>
    </w:rPr>
  </w:style>
  <w:style w:type="paragraph" w:customStyle="1" w:styleId="Front-H3">
    <w:name w:val="Front-H3"/>
    <w:basedOn w:val="Heading3"/>
    <w:link w:val="Front-H3Char"/>
    <w:qFormat/>
    <w:rsid w:val="0051177C"/>
    <w:pPr>
      <w:spacing w:before="240"/>
      <w:jc w:val="center"/>
    </w:pPr>
    <w:rPr>
      <w:rFonts w:ascii="Arial" w:hAnsi="Arial"/>
      <w:b/>
      <w:sz w:val="28"/>
    </w:rPr>
  </w:style>
  <w:style w:type="paragraph" w:customStyle="1" w:styleId="Front-H3b">
    <w:name w:val="Front-H3b"/>
    <w:basedOn w:val="Front-H3"/>
    <w:link w:val="Front-H3bChar"/>
    <w:qFormat/>
    <w:rsid w:val="00C34D3B"/>
    <w:pPr>
      <w:spacing w:before="120"/>
      <w:jc w:val="left"/>
    </w:pPr>
    <w:rPr>
      <w:rFonts w:ascii="Franklin Gothic Medium" w:hAnsi="Franklin Gothic Medium"/>
      <w:b w:val="0"/>
      <w:color w:val="auto"/>
      <w:sz w:val="24"/>
    </w:rPr>
  </w:style>
  <w:style w:type="character" w:customStyle="1" w:styleId="Front-H3Char">
    <w:name w:val="Front-H3 Char"/>
    <w:basedOn w:val="Heading3Char"/>
    <w:link w:val="Front-H3"/>
    <w:rsid w:val="0051177C"/>
    <w:rPr>
      <w:rFonts w:ascii="Arial" w:eastAsiaTheme="majorEastAsia" w:hAnsi="Arial" w:cs="Arial"/>
      <w:b/>
      <w:color w:val="1F3763" w:themeColor="accent1" w:themeShade="7F"/>
      <w:kern w:val="0"/>
      <w:sz w:val="28"/>
      <w:szCs w:val="24"/>
      <w14:ligatures w14:val="none"/>
    </w:rPr>
  </w:style>
  <w:style w:type="character" w:customStyle="1" w:styleId="Front-H3bChar">
    <w:name w:val="Front-H3b Char"/>
    <w:basedOn w:val="Front-H3Char"/>
    <w:link w:val="Front-H3b"/>
    <w:rsid w:val="00C34D3B"/>
    <w:rPr>
      <w:rFonts w:ascii="Franklin Gothic Medium" w:eastAsiaTheme="majorEastAsia" w:hAnsi="Franklin Gothic Medium" w:cs="Arial"/>
      <w:b w:val="0"/>
      <w:color w:val="1F3763" w:themeColor="accent1" w:themeShade="7F"/>
      <w:kern w:val="0"/>
      <w:sz w:val="24"/>
      <w:szCs w:val="24"/>
      <w14:ligatures w14:val="none"/>
    </w:rPr>
  </w:style>
  <w:style w:type="paragraph" w:customStyle="1" w:styleId="TitlePage">
    <w:name w:val="TitlePage"/>
    <w:basedOn w:val="Heading1"/>
    <w:link w:val="TitlePageChar"/>
    <w:qFormat/>
    <w:rsid w:val="0051177C"/>
    <w:pPr>
      <w:keepNext w:val="0"/>
      <w:keepLines w:val="0"/>
      <w:pBdr>
        <w:bottom w:val="single" w:sz="24" w:space="12" w:color="auto"/>
      </w:pBdr>
      <w:tabs>
        <w:tab w:val="left" w:pos="2970"/>
      </w:tabs>
      <w:spacing w:before="2040" w:after="240"/>
      <w:jc w:val="center"/>
    </w:pPr>
    <w:rPr>
      <w:rFonts w:ascii="Franklin Gothic Medium" w:eastAsiaTheme="minorHAnsi" w:hAnsi="Franklin Gothic Medium" w:cstheme="minorBidi"/>
      <w:color w:val="auto"/>
      <w:kern w:val="0"/>
      <w:sz w:val="48"/>
      <w:szCs w:val="40"/>
      <w14:ligatures w14:val="none"/>
    </w:rPr>
  </w:style>
  <w:style w:type="character" w:customStyle="1" w:styleId="TitlePageChar">
    <w:name w:val="TitlePage Char"/>
    <w:basedOn w:val="DefaultParagraphFont"/>
    <w:link w:val="TitlePage"/>
    <w:rsid w:val="0051177C"/>
    <w:rPr>
      <w:rFonts w:ascii="Franklin Gothic Medium" w:hAnsi="Franklin Gothic Medium"/>
      <w:kern w:val="0"/>
      <w:sz w:val="48"/>
      <w:szCs w:val="40"/>
      <w14:ligatures w14:val="none"/>
    </w:rPr>
  </w:style>
  <w:style w:type="character" w:customStyle="1" w:styleId="Heading1Char">
    <w:name w:val="Heading 1 Char"/>
    <w:aliases w:val="Title/Heading 1 Char"/>
    <w:basedOn w:val="DefaultParagraphFont"/>
    <w:link w:val="Heading1"/>
    <w:uiPriority w:val="9"/>
    <w:rsid w:val="0070081E"/>
    <w:rPr>
      <w:rFonts w:asciiTheme="majorHAnsi" w:eastAsiaTheme="majorEastAsia" w:hAnsiTheme="majorHAnsi" w:cstheme="majorBidi"/>
      <w:b/>
      <w:color w:val="2F5496" w:themeColor="accent1" w:themeShade="BF"/>
      <w:sz w:val="32"/>
      <w:szCs w:val="32"/>
    </w:rPr>
  </w:style>
  <w:style w:type="paragraph" w:styleId="TOCHeading">
    <w:name w:val="TOC Heading"/>
    <w:basedOn w:val="Heading1"/>
    <w:next w:val="Normal"/>
    <w:uiPriority w:val="39"/>
    <w:unhideWhenUsed/>
    <w:qFormat/>
    <w:rsid w:val="000E09E4"/>
    <w:pPr>
      <w:spacing w:line="259" w:lineRule="auto"/>
      <w:outlineLvl w:val="9"/>
    </w:pPr>
    <w:rPr>
      <w:kern w:val="0"/>
      <w14:ligatures w14:val="none"/>
    </w:rPr>
  </w:style>
  <w:style w:type="paragraph" w:styleId="TOC3">
    <w:name w:val="toc 3"/>
    <w:basedOn w:val="Normal"/>
    <w:next w:val="Normal"/>
    <w:autoRedefine/>
    <w:uiPriority w:val="39"/>
    <w:unhideWhenUsed/>
    <w:rsid w:val="000E09E4"/>
    <w:pPr>
      <w:spacing w:after="100"/>
      <w:ind w:left="440"/>
    </w:pPr>
  </w:style>
  <w:style w:type="paragraph" w:styleId="Header">
    <w:name w:val="header"/>
    <w:basedOn w:val="Normal"/>
    <w:link w:val="HeaderChar"/>
    <w:uiPriority w:val="99"/>
    <w:unhideWhenUsed/>
    <w:rsid w:val="00FB2BC4"/>
    <w:pPr>
      <w:tabs>
        <w:tab w:val="center" w:pos="4680"/>
        <w:tab w:val="right" w:pos="9360"/>
      </w:tabs>
      <w:spacing w:after="0"/>
    </w:pPr>
  </w:style>
  <w:style w:type="character" w:customStyle="1" w:styleId="HeaderChar">
    <w:name w:val="Header Char"/>
    <w:basedOn w:val="DefaultParagraphFont"/>
    <w:link w:val="Header"/>
    <w:uiPriority w:val="99"/>
    <w:rsid w:val="00FB2BC4"/>
  </w:style>
  <w:style w:type="paragraph" w:customStyle="1" w:styleId="Subheader2">
    <w:name w:val="Subheader2"/>
    <w:basedOn w:val="Subheader"/>
    <w:link w:val="Subheader2Char"/>
    <w:qFormat/>
    <w:rsid w:val="008F441B"/>
    <w:rPr>
      <w:color w:val="385623" w:themeColor="accent6" w:themeShade="80"/>
      <w:sz w:val="22"/>
    </w:rPr>
  </w:style>
  <w:style w:type="character" w:customStyle="1" w:styleId="Subheader2Char">
    <w:name w:val="Subheader2 Char"/>
    <w:basedOn w:val="SubheaderChar"/>
    <w:link w:val="Subheader2"/>
    <w:rsid w:val="008F441B"/>
    <w:rPr>
      <w:rFonts w:ascii="Arial" w:hAnsi="Arial"/>
      <w:b/>
      <w:color w:val="385623" w:themeColor="accent6" w:themeShade="80"/>
      <w:sz w:val="24"/>
    </w:rPr>
  </w:style>
  <w:style w:type="paragraph" w:styleId="Revision">
    <w:name w:val="Revision"/>
    <w:hidden/>
    <w:uiPriority w:val="99"/>
    <w:semiHidden/>
    <w:rsid w:val="00D17264"/>
    <w:pPr>
      <w:spacing w:after="0"/>
      <w:ind w:left="0"/>
    </w:pPr>
  </w:style>
  <w:style w:type="character" w:customStyle="1" w:styleId="cf01">
    <w:name w:val="cf01"/>
    <w:basedOn w:val="DefaultParagraphFont"/>
    <w:rsid w:val="00A6276B"/>
    <w:rPr>
      <w:rFonts w:ascii="Segoe UI" w:hAnsi="Segoe UI" w:cs="Segoe UI" w:hint="default"/>
      <w:sz w:val="18"/>
      <w:szCs w:val="18"/>
    </w:rPr>
  </w:style>
  <w:style w:type="table" w:styleId="TableGrid">
    <w:name w:val="Table Grid"/>
    <w:basedOn w:val="TableNormal"/>
    <w:uiPriority w:val="3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81737C"/>
    <w:rPr>
      <w:color w:val="954F72" w:themeColor="followedHyperlink"/>
      <w:u w:val="single"/>
    </w:rPr>
  </w:style>
  <w:style w:type="paragraph" w:styleId="Title">
    <w:name w:val="Title"/>
    <w:basedOn w:val="Normal"/>
    <w:next w:val="Normal"/>
    <w:link w:val="TitleChar"/>
    <w:uiPriority w:val="10"/>
    <w:qFormat/>
    <w:rsid w:val="00932DF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DF5"/>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C34D3B"/>
    <w:rPr>
      <w:rFonts w:ascii="Cambria" w:hAnsi="Cambria" w:cs="Times New Roman"/>
      <w:b/>
      <w:kern w:val="0"/>
      <w:sz w:val="24"/>
      <w14:ligatures w14:val="none"/>
    </w:rPr>
  </w:style>
  <w:style w:type="character" w:customStyle="1" w:styleId="Heading6Char">
    <w:name w:val="Heading 6 Char"/>
    <w:basedOn w:val="DefaultParagraphFont"/>
    <w:link w:val="Heading6"/>
    <w:uiPriority w:val="9"/>
    <w:rsid w:val="00C34D3B"/>
    <w:rPr>
      <w:rFonts w:ascii="Cambria" w:hAnsi="Cambria"/>
      <w:kern w:val="0"/>
      <w:sz w:val="24"/>
      <w14:ligatures w14:val="none"/>
    </w:rPr>
  </w:style>
  <w:style w:type="character" w:customStyle="1" w:styleId="Heading7Char">
    <w:name w:val="Heading 7 Char"/>
    <w:basedOn w:val="DefaultParagraphFont"/>
    <w:link w:val="Heading7"/>
    <w:uiPriority w:val="9"/>
    <w:semiHidden/>
    <w:rsid w:val="00C34D3B"/>
    <w:rPr>
      <w:rFonts w:asciiTheme="majorHAnsi" w:eastAsiaTheme="majorEastAsia" w:hAnsiTheme="majorHAnsi" w:cstheme="majorBid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C34D3B"/>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C34D3B"/>
    <w:rPr>
      <w:rFonts w:asciiTheme="majorHAnsi" w:eastAsiaTheme="majorEastAsia" w:hAnsiTheme="majorHAnsi" w:cstheme="majorBidi"/>
      <w:i/>
      <w:iCs/>
      <w:color w:val="272727" w:themeColor="text1" w:themeTint="D8"/>
      <w:kern w:val="0"/>
      <w:sz w:val="21"/>
      <w:szCs w:val="21"/>
      <w14:ligatures w14:val="none"/>
    </w:rPr>
  </w:style>
  <w:style w:type="paragraph" w:customStyle="1" w:styleId="Footnote">
    <w:name w:val="Footnote"/>
    <w:basedOn w:val="FootnoteText"/>
    <w:link w:val="FootnoteChar"/>
    <w:qFormat/>
    <w:rsid w:val="00C34D3B"/>
    <w:rPr>
      <w:rFonts w:cstheme="minorHAnsi"/>
    </w:rPr>
  </w:style>
  <w:style w:type="character" w:customStyle="1" w:styleId="FootnoteChar">
    <w:name w:val="Footnote Char"/>
    <w:basedOn w:val="FootnoteTextChar"/>
    <w:link w:val="Footnote"/>
    <w:rsid w:val="00C34D3B"/>
    <w:rPr>
      <w:rFonts w:ascii="Times New Roman" w:eastAsia="Times New Roman" w:hAnsi="Times New Roman" w:cstheme="minorHAnsi"/>
      <w:kern w:val="0"/>
      <w:sz w:val="20"/>
      <w:szCs w:val="20"/>
      <w14:ligatures w14:val="none"/>
    </w:rPr>
  </w:style>
  <w:style w:type="paragraph" w:customStyle="1" w:styleId="xmsonormal">
    <w:name w:val="x_msonormal"/>
    <w:basedOn w:val="Normal"/>
    <w:rsid w:val="003F442F"/>
    <w:pPr>
      <w:spacing w:after="0"/>
    </w:pPr>
    <w:rPr>
      <w:rFonts w:ascii="Aptos" w:hAnsi="Aptos" w:cs="Aptos"/>
      <w:kern w:val="0"/>
      <w:sz w:val="24"/>
      <w:szCs w:val="24"/>
      <w14:ligatures w14:val="none"/>
    </w:rPr>
  </w:style>
  <w:style w:type="paragraph" w:customStyle="1" w:styleId="elementtoproof">
    <w:name w:val="elementtoproof"/>
    <w:basedOn w:val="Normal"/>
    <w:rsid w:val="008302B5"/>
    <w:pPr>
      <w:spacing w:after="0"/>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657">
      <w:bodyDiv w:val="1"/>
      <w:marLeft w:val="0"/>
      <w:marRight w:val="0"/>
      <w:marTop w:val="0"/>
      <w:marBottom w:val="0"/>
      <w:divBdr>
        <w:top w:val="none" w:sz="0" w:space="0" w:color="auto"/>
        <w:left w:val="none" w:sz="0" w:space="0" w:color="auto"/>
        <w:bottom w:val="none" w:sz="0" w:space="0" w:color="auto"/>
        <w:right w:val="none" w:sz="0" w:space="0" w:color="auto"/>
      </w:divBdr>
      <w:divsChild>
        <w:div w:id="1901592996">
          <w:marLeft w:val="0"/>
          <w:marRight w:val="0"/>
          <w:marTop w:val="0"/>
          <w:marBottom w:val="0"/>
          <w:divBdr>
            <w:top w:val="none" w:sz="0" w:space="0" w:color="auto"/>
            <w:left w:val="none" w:sz="0" w:space="0" w:color="auto"/>
            <w:bottom w:val="none" w:sz="0" w:space="0" w:color="auto"/>
            <w:right w:val="none" w:sz="0" w:space="0" w:color="auto"/>
          </w:divBdr>
        </w:div>
        <w:div w:id="813253837">
          <w:marLeft w:val="0"/>
          <w:marRight w:val="0"/>
          <w:marTop w:val="0"/>
          <w:marBottom w:val="0"/>
          <w:divBdr>
            <w:top w:val="none" w:sz="0" w:space="0" w:color="auto"/>
            <w:left w:val="none" w:sz="0" w:space="0" w:color="auto"/>
            <w:bottom w:val="none" w:sz="0" w:space="0" w:color="auto"/>
            <w:right w:val="none" w:sz="0" w:space="0" w:color="auto"/>
          </w:divBdr>
        </w:div>
      </w:divsChild>
    </w:div>
    <w:div w:id="156921401">
      <w:bodyDiv w:val="1"/>
      <w:marLeft w:val="0"/>
      <w:marRight w:val="0"/>
      <w:marTop w:val="0"/>
      <w:marBottom w:val="0"/>
      <w:divBdr>
        <w:top w:val="none" w:sz="0" w:space="0" w:color="auto"/>
        <w:left w:val="none" w:sz="0" w:space="0" w:color="auto"/>
        <w:bottom w:val="none" w:sz="0" w:space="0" w:color="auto"/>
        <w:right w:val="none" w:sz="0" w:space="0" w:color="auto"/>
      </w:divBdr>
      <w:divsChild>
        <w:div w:id="1752119043">
          <w:marLeft w:val="0"/>
          <w:marRight w:val="0"/>
          <w:marTop w:val="0"/>
          <w:marBottom w:val="0"/>
          <w:divBdr>
            <w:top w:val="none" w:sz="0" w:space="0" w:color="auto"/>
            <w:left w:val="none" w:sz="0" w:space="0" w:color="auto"/>
            <w:bottom w:val="none" w:sz="0" w:space="0" w:color="auto"/>
            <w:right w:val="none" w:sz="0" w:space="0" w:color="auto"/>
          </w:divBdr>
        </w:div>
        <w:div w:id="276913907">
          <w:marLeft w:val="0"/>
          <w:marRight w:val="0"/>
          <w:marTop w:val="0"/>
          <w:marBottom w:val="0"/>
          <w:divBdr>
            <w:top w:val="none" w:sz="0" w:space="0" w:color="auto"/>
            <w:left w:val="none" w:sz="0" w:space="0" w:color="auto"/>
            <w:bottom w:val="none" w:sz="0" w:space="0" w:color="auto"/>
            <w:right w:val="none" w:sz="0" w:space="0" w:color="auto"/>
          </w:divBdr>
        </w:div>
        <w:div w:id="785080383">
          <w:marLeft w:val="0"/>
          <w:marRight w:val="0"/>
          <w:marTop w:val="0"/>
          <w:marBottom w:val="0"/>
          <w:divBdr>
            <w:top w:val="none" w:sz="0" w:space="0" w:color="auto"/>
            <w:left w:val="none" w:sz="0" w:space="0" w:color="auto"/>
            <w:bottom w:val="none" w:sz="0" w:space="0" w:color="auto"/>
            <w:right w:val="none" w:sz="0" w:space="0" w:color="auto"/>
          </w:divBdr>
        </w:div>
        <w:div w:id="1929996005">
          <w:marLeft w:val="0"/>
          <w:marRight w:val="0"/>
          <w:marTop w:val="0"/>
          <w:marBottom w:val="0"/>
          <w:divBdr>
            <w:top w:val="none" w:sz="0" w:space="0" w:color="auto"/>
            <w:left w:val="none" w:sz="0" w:space="0" w:color="auto"/>
            <w:bottom w:val="none" w:sz="0" w:space="0" w:color="auto"/>
            <w:right w:val="none" w:sz="0" w:space="0" w:color="auto"/>
          </w:divBdr>
        </w:div>
      </w:divsChild>
    </w:div>
    <w:div w:id="305089788">
      <w:bodyDiv w:val="1"/>
      <w:marLeft w:val="0"/>
      <w:marRight w:val="0"/>
      <w:marTop w:val="0"/>
      <w:marBottom w:val="0"/>
      <w:divBdr>
        <w:top w:val="none" w:sz="0" w:space="0" w:color="auto"/>
        <w:left w:val="none" w:sz="0" w:space="0" w:color="auto"/>
        <w:bottom w:val="none" w:sz="0" w:space="0" w:color="auto"/>
        <w:right w:val="none" w:sz="0" w:space="0" w:color="auto"/>
      </w:divBdr>
      <w:divsChild>
        <w:div w:id="1350182865">
          <w:marLeft w:val="0"/>
          <w:marRight w:val="0"/>
          <w:marTop w:val="0"/>
          <w:marBottom w:val="0"/>
          <w:divBdr>
            <w:top w:val="none" w:sz="0" w:space="0" w:color="auto"/>
            <w:left w:val="none" w:sz="0" w:space="0" w:color="auto"/>
            <w:bottom w:val="none" w:sz="0" w:space="0" w:color="auto"/>
            <w:right w:val="none" w:sz="0" w:space="0" w:color="auto"/>
          </w:divBdr>
        </w:div>
        <w:div w:id="551886686">
          <w:marLeft w:val="0"/>
          <w:marRight w:val="0"/>
          <w:marTop w:val="0"/>
          <w:marBottom w:val="0"/>
          <w:divBdr>
            <w:top w:val="none" w:sz="0" w:space="0" w:color="auto"/>
            <w:left w:val="none" w:sz="0" w:space="0" w:color="auto"/>
            <w:bottom w:val="none" w:sz="0" w:space="0" w:color="auto"/>
            <w:right w:val="none" w:sz="0" w:space="0" w:color="auto"/>
          </w:divBdr>
        </w:div>
        <w:div w:id="1582717177">
          <w:marLeft w:val="0"/>
          <w:marRight w:val="0"/>
          <w:marTop w:val="0"/>
          <w:marBottom w:val="0"/>
          <w:divBdr>
            <w:top w:val="none" w:sz="0" w:space="0" w:color="auto"/>
            <w:left w:val="none" w:sz="0" w:space="0" w:color="auto"/>
            <w:bottom w:val="none" w:sz="0" w:space="0" w:color="auto"/>
            <w:right w:val="none" w:sz="0" w:space="0" w:color="auto"/>
          </w:divBdr>
        </w:div>
        <w:div w:id="1999914376">
          <w:marLeft w:val="0"/>
          <w:marRight w:val="0"/>
          <w:marTop w:val="0"/>
          <w:marBottom w:val="0"/>
          <w:divBdr>
            <w:top w:val="none" w:sz="0" w:space="0" w:color="auto"/>
            <w:left w:val="none" w:sz="0" w:space="0" w:color="auto"/>
            <w:bottom w:val="none" w:sz="0" w:space="0" w:color="auto"/>
            <w:right w:val="none" w:sz="0" w:space="0" w:color="auto"/>
          </w:divBdr>
        </w:div>
      </w:divsChild>
    </w:div>
    <w:div w:id="336464950">
      <w:bodyDiv w:val="1"/>
      <w:marLeft w:val="0"/>
      <w:marRight w:val="0"/>
      <w:marTop w:val="0"/>
      <w:marBottom w:val="0"/>
      <w:divBdr>
        <w:top w:val="none" w:sz="0" w:space="0" w:color="auto"/>
        <w:left w:val="none" w:sz="0" w:space="0" w:color="auto"/>
        <w:bottom w:val="none" w:sz="0" w:space="0" w:color="auto"/>
        <w:right w:val="none" w:sz="0" w:space="0" w:color="auto"/>
      </w:divBdr>
      <w:divsChild>
        <w:div w:id="1495563263">
          <w:marLeft w:val="0"/>
          <w:marRight w:val="0"/>
          <w:marTop w:val="0"/>
          <w:marBottom w:val="0"/>
          <w:divBdr>
            <w:top w:val="none" w:sz="0" w:space="0" w:color="auto"/>
            <w:left w:val="none" w:sz="0" w:space="0" w:color="auto"/>
            <w:bottom w:val="none" w:sz="0" w:space="0" w:color="auto"/>
            <w:right w:val="none" w:sz="0" w:space="0" w:color="auto"/>
          </w:divBdr>
        </w:div>
        <w:div w:id="1934973685">
          <w:marLeft w:val="0"/>
          <w:marRight w:val="0"/>
          <w:marTop w:val="0"/>
          <w:marBottom w:val="0"/>
          <w:divBdr>
            <w:top w:val="none" w:sz="0" w:space="0" w:color="auto"/>
            <w:left w:val="none" w:sz="0" w:space="0" w:color="auto"/>
            <w:bottom w:val="none" w:sz="0" w:space="0" w:color="auto"/>
            <w:right w:val="none" w:sz="0" w:space="0" w:color="auto"/>
          </w:divBdr>
        </w:div>
      </w:divsChild>
    </w:div>
    <w:div w:id="341319073">
      <w:bodyDiv w:val="1"/>
      <w:marLeft w:val="0"/>
      <w:marRight w:val="0"/>
      <w:marTop w:val="0"/>
      <w:marBottom w:val="0"/>
      <w:divBdr>
        <w:top w:val="none" w:sz="0" w:space="0" w:color="auto"/>
        <w:left w:val="none" w:sz="0" w:space="0" w:color="auto"/>
        <w:bottom w:val="none" w:sz="0" w:space="0" w:color="auto"/>
        <w:right w:val="none" w:sz="0" w:space="0" w:color="auto"/>
      </w:divBdr>
    </w:div>
    <w:div w:id="419716133">
      <w:bodyDiv w:val="1"/>
      <w:marLeft w:val="0"/>
      <w:marRight w:val="0"/>
      <w:marTop w:val="0"/>
      <w:marBottom w:val="0"/>
      <w:divBdr>
        <w:top w:val="none" w:sz="0" w:space="0" w:color="auto"/>
        <w:left w:val="none" w:sz="0" w:space="0" w:color="auto"/>
        <w:bottom w:val="none" w:sz="0" w:space="0" w:color="auto"/>
        <w:right w:val="none" w:sz="0" w:space="0" w:color="auto"/>
      </w:divBdr>
    </w:div>
    <w:div w:id="440993700">
      <w:bodyDiv w:val="1"/>
      <w:marLeft w:val="0"/>
      <w:marRight w:val="0"/>
      <w:marTop w:val="0"/>
      <w:marBottom w:val="0"/>
      <w:divBdr>
        <w:top w:val="none" w:sz="0" w:space="0" w:color="auto"/>
        <w:left w:val="none" w:sz="0" w:space="0" w:color="auto"/>
        <w:bottom w:val="none" w:sz="0" w:space="0" w:color="auto"/>
        <w:right w:val="none" w:sz="0" w:space="0" w:color="auto"/>
      </w:divBdr>
    </w:div>
    <w:div w:id="546649428">
      <w:bodyDiv w:val="1"/>
      <w:marLeft w:val="0"/>
      <w:marRight w:val="0"/>
      <w:marTop w:val="0"/>
      <w:marBottom w:val="0"/>
      <w:divBdr>
        <w:top w:val="none" w:sz="0" w:space="0" w:color="auto"/>
        <w:left w:val="none" w:sz="0" w:space="0" w:color="auto"/>
        <w:bottom w:val="none" w:sz="0" w:space="0" w:color="auto"/>
        <w:right w:val="none" w:sz="0" w:space="0" w:color="auto"/>
      </w:divBdr>
    </w:div>
    <w:div w:id="834421628">
      <w:bodyDiv w:val="1"/>
      <w:marLeft w:val="0"/>
      <w:marRight w:val="0"/>
      <w:marTop w:val="0"/>
      <w:marBottom w:val="0"/>
      <w:divBdr>
        <w:top w:val="none" w:sz="0" w:space="0" w:color="auto"/>
        <w:left w:val="none" w:sz="0" w:space="0" w:color="auto"/>
        <w:bottom w:val="none" w:sz="0" w:space="0" w:color="auto"/>
        <w:right w:val="none" w:sz="0" w:space="0" w:color="auto"/>
      </w:divBdr>
    </w:div>
    <w:div w:id="920716600">
      <w:bodyDiv w:val="1"/>
      <w:marLeft w:val="0"/>
      <w:marRight w:val="0"/>
      <w:marTop w:val="0"/>
      <w:marBottom w:val="0"/>
      <w:divBdr>
        <w:top w:val="none" w:sz="0" w:space="0" w:color="auto"/>
        <w:left w:val="none" w:sz="0" w:space="0" w:color="auto"/>
        <w:bottom w:val="none" w:sz="0" w:space="0" w:color="auto"/>
        <w:right w:val="none" w:sz="0" w:space="0" w:color="auto"/>
      </w:divBdr>
      <w:divsChild>
        <w:div w:id="2011063528">
          <w:marLeft w:val="0"/>
          <w:marRight w:val="0"/>
          <w:marTop w:val="0"/>
          <w:marBottom w:val="0"/>
          <w:divBdr>
            <w:top w:val="none" w:sz="0" w:space="0" w:color="auto"/>
            <w:left w:val="none" w:sz="0" w:space="0" w:color="auto"/>
            <w:bottom w:val="none" w:sz="0" w:space="0" w:color="auto"/>
            <w:right w:val="none" w:sz="0" w:space="0" w:color="auto"/>
          </w:divBdr>
          <w:divsChild>
            <w:div w:id="311376046">
              <w:marLeft w:val="-30"/>
              <w:marRight w:val="0"/>
              <w:marTop w:val="0"/>
              <w:marBottom w:val="0"/>
              <w:divBdr>
                <w:top w:val="single" w:sz="12" w:space="5" w:color="44688F"/>
                <w:left w:val="single" w:sz="12" w:space="5" w:color="44688F"/>
                <w:bottom w:val="single" w:sz="12" w:space="5" w:color="44688F"/>
                <w:right w:val="single" w:sz="12" w:space="0" w:color="44688F"/>
              </w:divBdr>
              <w:divsChild>
                <w:div w:id="1952277641">
                  <w:marLeft w:val="0"/>
                  <w:marRight w:val="0"/>
                  <w:marTop w:val="0"/>
                  <w:marBottom w:val="0"/>
                  <w:divBdr>
                    <w:top w:val="none" w:sz="0" w:space="0" w:color="auto"/>
                    <w:left w:val="none" w:sz="0" w:space="0" w:color="auto"/>
                    <w:bottom w:val="none" w:sz="0" w:space="0" w:color="auto"/>
                    <w:right w:val="none" w:sz="0" w:space="0" w:color="auto"/>
                  </w:divBdr>
                  <w:divsChild>
                    <w:div w:id="11299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7496">
      <w:bodyDiv w:val="1"/>
      <w:marLeft w:val="0"/>
      <w:marRight w:val="0"/>
      <w:marTop w:val="0"/>
      <w:marBottom w:val="0"/>
      <w:divBdr>
        <w:top w:val="none" w:sz="0" w:space="0" w:color="auto"/>
        <w:left w:val="none" w:sz="0" w:space="0" w:color="auto"/>
        <w:bottom w:val="none" w:sz="0" w:space="0" w:color="auto"/>
        <w:right w:val="none" w:sz="0" w:space="0" w:color="auto"/>
      </w:divBdr>
    </w:div>
    <w:div w:id="1119103599">
      <w:bodyDiv w:val="1"/>
      <w:marLeft w:val="0"/>
      <w:marRight w:val="0"/>
      <w:marTop w:val="0"/>
      <w:marBottom w:val="0"/>
      <w:divBdr>
        <w:top w:val="none" w:sz="0" w:space="0" w:color="auto"/>
        <w:left w:val="none" w:sz="0" w:space="0" w:color="auto"/>
        <w:bottom w:val="none" w:sz="0" w:space="0" w:color="auto"/>
        <w:right w:val="none" w:sz="0" w:space="0" w:color="auto"/>
      </w:divBdr>
    </w:div>
    <w:div w:id="1224489634">
      <w:bodyDiv w:val="1"/>
      <w:marLeft w:val="0"/>
      <w:marRight w:val="0"/>
      <w:marTop w:val="0"/>
      <w:marBottom w:val="0"/>
      <w:divBdr>
        <w:top w:val="none" w:sz="0" w:space="0" w:color="auto"/>
        <w:left w:val="none" w:sz="0" w:space="0" w:color="auto"/>
        <w:bottom w:val="none" w:sz="0" w:space="0" w:color="auto"/>
        <w:right w:val="none" w:sz="0" w:space="0" w:color="auto"/>
      </w:divBdr>
    </w:div>
    <w:div w:id="1256207146">
      <w:bodyDiv w:val="1"/>
      <w:marLeft w:val="0"/>
      <w:marRight w:val="0"/>
      <w:marTop w:val="0"/>
      <w:marBottom w:val="0"/>
      <w:divBdr>
        <w:top w:val="none" w:sz="0" w:space="0" w:color="auto"/>
        <w:left w:val="none" w:sz="0" w:space="0" w:color="auto"/>
        <w:bottom w:val="none" w:sz="0" w:space="0" w:color="auto"/>
        <w:right w:val="none" w:sz="0" w:space="0" w:color="auto"/>
      </w:divBdr>
    </w:div>
    <w:div w:id="1285581254">
      <w:bodyDiv w:val="1"/>
      <w:marLeft w:val="0"/>
      <w:marRight w:val="0"/>
      <w:marTop w:val="0"/>
      <w:marBottom w:val="0"/>
      <w:divBdr>
        <w:top w:val="none" w:sz="0" w:space="0" w:color="auto"/>
        <w:left w:val="none" w:sz="0" w:space="0" w:color="auto"/>
        <w:bottom w:val="none" w:sz="0" w:space="0" w:color="auto"/>
        <w:right w:val="none" w:sz="0" w:space="0" w:color="auto"/>
      </w:divBdr>
    </w:div>
    <w:div w:id="1341271956">
      <w:bodyDiv w:val="1"/>
      <w:marLeft w:val="0"/>
      <w:marRight w:val="0"/>
      <w:marTop w:val="0"/>
      <w:marBottom w:val="0"/>
      <w:divBdr>
        <w:top w:val="none" w:sz="0" w:space="0" w:color="auto"/>
        <w:left w:val="none" w:sz="0" w:space="0" w:color="auto"/>
        <w:bottom w:val="none" w:sz="0" w:space="0" w:color="auto"/>
        <w:right w:val="none" w:sz="0" w:space="0" w:color="auto"/>
      </w:divBdr>
    </w:div>
    <w:div w:id="1462192901">
      <w:bodyDiv w:val="1"/>
      <w:marLeft w:val="0"/>
      <w:marRight w:val="0"/>
      <w:marTop w:val="0"/>
      <w:marBottom w:val="0"/>
      <w:divBdr>
        <w:top w:val="none" w:sz="0" w:space="0" w:color="auto"/>
        <w:left w:val="none" w:sz="0" w:space="0" w:color="auto"/>
        <w:bottom w:val="none" w:sz="0" w:space="0" w:color="auto"/>
        <w:right w:val="none" w:sz="0" w:space="0" w:color="auto"/>
      </w:divBdr>
      <w:divsChild>
        <w:div w:id="412774966">
          <w:marLeft w:val="0"/>
          <w:marRight w:val="0"/>
          <w:marTop w:val="0"/>
          <w:marBottom w:val="0"/>
          <w:divBdr>
            <w:top w:val="none" w:sz="0" w:space="0" w:color="auto"/>
            <w:left w:val="none" w:sz="0" w:space="0" w:color="auto"/>
            <w:bottom w:val="none" w:sz="0" w:space="0" w:color="auto"/>
            <w:right w:val="none" w:sz="0" w:space="0" w:color="auto"/>
          </w:divBdr>
          <w:divsChild>
            <w:div w:id="1976446259">
              <w:marLeft w:val="-30"/>
              <w:marRight w:val="0"/>
              <w:marTop w:val="0"/>
              <w:marBottom w:val="0"/>
              <w:divBdr>
                <w:top w:val="single" w:sz="12" w:space="5" w:color="44688F"/>
                <w:left w:val="single" w:sz="12" w:space="5" w:color="44688F"/>
                <w:bottom w:val="single" w:sz="12" w:space="5" w:color="44688F"/>
                <w:right w:val="single" w:sz="12" w:space="0" w:color="44688F"/>
              </w:divBdr>
              <w:divsChild>
                <w:div w:id="7454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876808">
      <w:bodyDiv w:val="1"/>
      <w:marLeft w:val="0"/>
      <w:marRight w:val="0"/>
      <w:marTop w:val="0"/>
      <w:marBottom w:val="0"/>
      <w:divBdr>
        <w:top w:val="none" w:sz="0" w:space="0" w:color="auto"/>
        <w:left w:val="none" w:sz="0" w:space="0" w:color="auto"/>
        <w:bottom w:val="none" w:sz="0" w:space="0" w:color="auto"/>
        <w:right w:val="none" w:sz="0" w:space="0" w:color="auto"/>
      </w:divBdr>
      <w:divsChild>
        <w:div w:id="487401159">
          <w:marLeft w:val="0"/>
          <w:marRight w:val="0"/>
          <w:marTop w:val="0"/>
          <w:marBottom w:val="0"/>
          <w:divBdr>
            <w:top w:val="none" w:sz="0" w:space="0" w:color="auto"/>
            <w:left w:val="none" w:sz="0" w:space="0" w:color="auto"/>
            <w:bottom w:val="none" w:sz="0" w:space="0" w:color="auto"/>
            <w:right w:val="none" w:sz="0" w:space="0" w:color="auto"/>
          </w:divBdr>
        </w:div>
        <w:div w:id="1112747102">
          <w:marLeft w:val="0"/>
          <w:marRight w:val="0"/>
          <w:marTop w:val="0"/>
          <w:marBottom w:val="0"/>
          <w:divBdr>
            <w:top w:val="none" w:sz="0" w:space="0" w:color="auto"/>
            <w:left w:val="none" w:sz="0" w:space="0" w:color="auto"/>
            <w:bottom w:val="none" w:sz="0" w:space="0" w:color="auto"/>
            <w:right w:val="none" w:sz="0" w:space="0" w:color="auto"/>
          </w:divBdr>
        </w:div>
        <w:div w:id="595602064">
          <w:marLeft w:val="0"/>
          <w:marRight w:val="0"/>
          <w:marTop w:val="0"/>
          <w:marBottom w:val="0"/>
          <w:divBdr>
            <w:top w:val="none" w:sz="0" w:space="0" w:color="auto"/>
            <w:left w:val="none" w:sz="0" w:space="0" w:color="auto"/>
            <w:bottom w:val="none" w:sz="0" w:space="0" w:color="auto"/>
            <w:right w:val="none" w:sz="0" w:space="0" w:color="auto"/>
          </w:divBdr>
        </w:div>
      </w:divsChild>
    </w:div>
    <w:div w:id="1568807497">
      <w:bodyDiv w:val="1"/>
      <w:marLeft w:val="0"/>
      <w:marRight w:val="0"/>
      <w:marTop w:val="0"/>
      <w:marBottom w:val="0"/>
      <w:divBdr>
        <w:top w:val="none" w:sz="0" w:space="0" w:color="auto"/>
        <w:left w:val="none" w:sz="0" w:space="0" w:color="auto"/>
        <w:bottom w:val="none" w:sz="0" w:space="0" w:color="auto"/>
        <w:right w:val="none" w:sz="0" w:space="0" w:color="auto"/>
      </w:divBdr>
    </w:div>
    <w:div w:id="1690520604">
      <w:bodyDiv w:val="1"/>
      <w:marLeft w:val="0"/>
      <w:marRight w:val="0"/>
      <w:marTop w:val="0"/>
      <w:marBottom w:val="0"/>
      <w:divBdr>
        <w:top w:val="none" w:sz="0" w:space="0" w:color="auto"/>
        <w:left w:val="none" w:sz="0" w:space="0" w:color="auto"/>
        <w:bottom w:val="none" w:sz="0" w:space="0" w:color="auto"/>
        <w:right w:val="none" w:sz="0" w:space="0" w:color="auto"/>
      </w:divBdr>
      <w:divsChild>
        <w:div w:id="860121911">
          <w:marLeft w:val="0"/>
          <w:marRight w:val="0"/>
          <w:marTop w:val="0"/>
          <w:marBottom w:val="0"/>
          <w:divBdr>
            <w:top w:val="none" w:sz="0" w:space="0" w:color="auto"/>
            <w:left w:val="none" w:sz="0" w:space="0" w:color="auto"/>
            <w:bottom w:val="none" w:sz="0" w:space="0" w:color="auto"/>
            <w:right w:val="none" w:sz="0" w:space="0" w:color="auto"/>
          </w:divBdr>
          <w:divsChild>
            <w:div w:id="1113134616">
              <w:marLeft w:val="-30"/>
              <w:marRight w:val="0"/>
              <w:marTop w:val="0"/>
              <w:marBottom w:val="0"/>
              <w:divBdr>
                <w:top w:val="single" w:sz="12" w:space="5" w:color="44688F"/>
                <w:left w:val="single" w:sz="12" w:space="5" w:color="44688F"/>
                <w:bottom w:val="single" w:sz="12" w:space="5" w:color="44688F"/>
                <w:right w:val="single" w:sz="12" w:space="0" w:color="44688F"/>
              </w:divBdr>
              <w:divsChild>
                <w:div w:id="20262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666645">
      <w:bodyDiv w:val="1"/>
      <w:marLeft w:val="0"/>
      <w:marRight w:val="0"/>
      <w:marTop w:val="0"/>
      <w:marBottom w:val="0"/>
      <w:divBdr>
        <w:top w:val="none" w:sz="0" w:space="0" w:color="auto"/>
        <w:left w:val="none" w:sz="0" w:space="0" w:color="auto"/>
        <w:bottom w:val="none" w:sz="0" w:space="0" w:color="auto"/>
        <w:right w:val="none" w:sz="0" w:space="0" w:color="auto"/>
      </w:divBdr>
      <w:divsChild>
        <w:div w:id="127014986">
          <w:marLeft w:val="0"/>
          <w:marRight w:val="0"/>
          <w:marTop w:val="0"/>
          <w:marBottom w:val="0"/>
          <w:divBdr>
            <w:top w:val="none" w:sz="0" w:space="0" w:color="auto"/>
            <w:left w:val="none" w:sz="0" w:space="0" w:color="auto"/>
            <w:bottom w:val="none" w:sz="0" w:space="0" w:color="auto"/>
            <w:right w:val="none" w:sz="0" w:space="0" w:color="auto"/>
          </w:divBdr>
        </w:div>
        <w:div w:id="1532760972">
          <w:marLeft w:val="0"/>
          <w:marRight w:val="0"/>
          <w:marTop w:val="0"/>
          <w:marBottom w:val="0"/>
          <w:divBdr>
            <w:top w:val="none" w:sz="0" w:space="0" w:color="auto"/>
            <w:left w:val="none" w:sz="0" w:space="0" w:color="auto"/>
            <w:bottom w:val="none" w:sz="0" w:space="0" w:color="auto"/>
            <w:right w:val="none" w:sz="0" w:space="0" w:color="auto"/>
          </w:divBdr>
        </w:div>
        <w:div w:id="17893916">
          <w:marLeft w:val="0"/>
          <w:marRight w:val="0"/>
          <w:marTop w:val="0"/>
          <w:marBottom w:val="0"/>
          <w:divBdr>
            <w:top w:val="none" w:sz="0" w:space="0" w:color="auto"/>
            <w:left w:val="none" w:sz="0" w:space="0" w:color="auto"/>
            <w:bottom w:val="none" w:sz="0" w:space="0" w:color="auto"/>
            <w:right w:val="none" w:sz="0" w:space="0" w:color="auto"/>
          </w:divBdr>
        </w:div>
      </w:divsChild>
    </w:div>
    <w:div w:id="1896817859">
      <w:bodyDiv w:val="1"/>
      <w:marLeft w:val="0"/>
      <w:marRight w:val="0"/>
      <w:marTop w:val="0"/>
      <w:marBottom w:val="0"/>
      <w:divBdr>
        <w:top w:val="none" w:sz="0" w:space="0" w:color="auto"/>
        <w:left w:val="none" w:sz="0" w:space="0" w:color="auto"/>
        <w:bottom w:val="none" w:sz="0" w:space="0" w:color="auto"/>
        <w:right w:val="none" w:sz="0" w:space="0" w:color="auto"/>
      </w:divBdr>
      <w:divsChild>
        <w:div w:id="447167197">
          <w:marLeft w:val="0"/>
          <w:marRight w:val="0"/>
          <w:marTop w:val="0"/>
          <w:marBottom w:val="0"/>
          <w:divBdr>
            <w:top w:val="none" w:sz="0" w:space="0" w:color="auto"/>
            <w:left w:val="none" w:sz="0" w:space="0" w:color="auto"/>
            <w:bottom w:val="none" w:sz="0" w:space="0" w:color="auto"/>
            <w:right w:val="none" w:sz="0" w:space="0" w:color="auto"/>
          </w:divBdr>
          <w:divsChild>
            <w:div w:id="1475561594">
              <w:marLeft w:val="-30"/>
              <w:marRight w:val="0"/>
              <w:marTop w:val="0"/>
              <w:marBottom w:val="0"/>
              <w:divBdr>
                <w:top w:val="single" w:sz="12" w:space="5" w:color="44688F"/>
                <w:left w:val="single" w:sz="12" w:space="5" w:color="44688F"/>
                <w:bottom w:val="single" w:sz="12" w:space="5" w:color="44688F"/>
                <w:right w:val="single" w:sz="12" w:space="0" w:color="44688F"/>
              </w:divBdr>
              <w:divsChild>
                <w:div w:id="1470635653">
                  <w:marLeft w:val="0"/>
                  <w:marRight w:val="0"/>
                  <w:marTop w:val="0"/>
                  <w:marBottom w:val="0"/>
                  <w:divBdr>
                    <w:top w:val="none" w:sz="0" w:space="0" w:color="auto"/>
                    <w:left w:val="none" w:sz="0" w:space="0" w:color="auto"/>
                    <w:bottom w:val="none" w:sz="0" w:space="0" w:color="auto"/>
                    <w:right w:val="none" w:sz="0" w:space="0" w:color="auto"/>
                  </w:divBdr>
                  <w:divsChild>
                    <w:div w:id="14047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08923">
      <w:bodyDiv w:val="1"/>
      <w:marLeft w:val="0"/>
      <w:marRight w:val="0"/>
      <w:marTop w:val="0"/>
      <w:marBottom w:val="0"/>
      <w:divBdr>
        <w:top w:val="none" w:sz="0" w:space="0" w:color="auto"/>
        <w:left w:val="none" w:sz="0" w:space="0" w:color="auto"/>
        <w:bottom w:val="none" w:sz="0" w:space="0" w:color="auto"/>
        <w:right w:val="none" w:sz="0" w:space="0" w:color="auto"/>
      </w:divBdr>
    </w:div>
    <w:div w:id="1986272560">
      <w:bodyDiv w:val="1"/>
      <w:marLeft w:val="0"/>
      <w:marRight w:val="0"/>
      <w:marTop w:val="0"/>
      <w:marBottom w:val="0"/>
      <w:divBdr>
        <w:top w:val="none" w:sz="0" w:space="0" w:color="auto"/>
        <w:left w:val="none" w:sz="0" w:space="0" w:color="auto"/>
        <w:bottom w:val="none" w:sz="0" w:space="0" w:color="auto"/>
        <w:right w:val="none" w:sz="0" w:space="0" w:color="auto"/>
      </w:divBdr>
      <w:divsChild>
        <w:div w:id="805315687">
          <w:marLeft w:val="0"/>
          <w:marRight w:val="0"/>
          <w:marTop w:val="0"/>
          <w:marBottom w:val="0"/>
          <w:divBdr>
            <w:top w:val="none" w:sz="0" w:space="0" w:color="auto"/>
            <w:left w:val="none" w:sz="0" w:space="0" w:color="auto"/>
            <w:bottom w:val="none" w:sz="0" w:space="0" w:color="auto"/>
            <w:right w:val="none" w:sz="0" w:space="0" w:color="auto"/>
          </w:divBdr>
          <w:divsChild>
            <w:div w:id="1131434178">
              <w:marLeft w:val="-30"/>
              <w:marRight w:val="0"/>
              <w:marTop w:val="0"/>
              <w:marBottom w:val="0"/>
              <w:divBdr>
                <w:top w:val="single" w:sz="12" w:space="5" w:color="44688F"/>
                <w:left w:val="single" w:sz="12" w:space="5" w:color="44688F"/>
                <w:bottom w:val="single" w:sz="12" w:space="5" w:color="44688F"/>
                <w:right w:val="single" w:sz="12" w:space="0" w:color="44688F"/>
              </w:divBdr>
              <w:divsChild>
                <w:div w:id="9687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anelle.anderson@ecy.wa.gov" TargetMode="External"/><Relationship Id="rId21" Type="http://schemas.openxmlformats.org/officeDocument/2006/relationships/hyperlink" Target="http://www.muckleshoot.nsn.us/" TargetMode="External"/><Relationship Id="rId42" Type="http://schemas.openxmlformats.org/officeDocument/2006/relationships/hyperlink" Target="https://www.epa.gov/pcbs" TargetMode="External"/><Relationship Id="rId47" Type="http://schemas.openxmlformats.org/officeDocument/2006/relationships/hyperlink" Target="https://www.ofm.wa.gov/sites/default/files/public/PronounsCompilation.pdf" TargetMode="External"/><Relationship Id="rId63" Type="http://schemas.openxmlformats.org/officeDocument/2006/relationships/image" Target="media/image3.png"/><Relationship Id="rId68"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ecology.wa.gov/about-us/contact-us" TargetMode="External"/><Relationship Id="rId29" Type="http://schemas.openxmlformats.org/officeDocument/2006/relationships/hyperlink" Target="https://apps.ecology.wa.gov/cleanupsearch/site/12671" TargetMode="External"/><Relationship Id="rId11" Type="http://schemas.openxmlformats.org/officeDocument/2006/relationships/endnotes" Target="endnotes.xml"/><Relationship Id="rId24" Type="http://schemas.openxmlformats.org/officeDocument/2006/relationships/hyperlink" Target="https://www.epa.gov/pcbs" TargetMode="External"/><Relationship Id="rId32" Type="http://schemas.openxmlformats.org/officeDocument/2006/relationships/hyperlink" Target="mailto:janelle.anderson@ecy.wa.gov" TargetMode="External"/><Relationship Id="rId37" Type="http://schemas.openxmlformats.org/officeDocument/2006/relationships/hyperlink" Target="http://www.stillaguamish.com/" TargetMode="External"/><Relationship Id="rId40" Type="http://schemas.openxmlformats.org/officeDocument/2006/relationships/hyperlink" Target="http://www.suquamish.nsn.us/" TargetMode="External"/><Relationship Id="rId45" Type="http://schemas.openxmlformats.org/officeDocument/2006/relationships/image" Target="media/image2.jpeg"/><Relationship Id="rId53" Type="http://schemas.openxmlformats.org/officeDocument/2006/relationships/hyperlink" Target="https://apps.ecology.wa.gov/cleanupsearch/site/12671" TargetMode="External"/><Relationship Id="rId58" Type="http://schemas.openxmlformats.org/officeDocument/2006/relationships/hyperlink" Target="mailto:ssteltzner@squaxin.us" TargetMode="External"/><Relationship Id="rId66" Type="http://schemas.openxmlformats.org/officeDocument/2006/relationships/image" Target="media/image6.png"/><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ofm.wa.gov/sites/default/files/public/PronounsCompilation.pdf" TargetMode="External"/><Relationship Id="rId19" Type="http://schemas.openxmlformats.org/officeDocument/2006/relationships/hyperlink" Target="https://ecology.wa.gov/BoeingKent" TargetMode="External"/><Relationship Id="rId14" Type="http://schemas.openxmlformats.org/officeDocument/2006/relationships/hyperlink" Target="mailto:janelle.anderson@ecy.wa.gov" TargetMode="External"/><Relationship Id="rId22" Type="http://schemas.openxmlformats.org/officeDocument/2006/relationships/hyperlink" Target="mailto:laura.murphy@muckleshoot.nsn.us" TargetMode="External"/><Relationship Id="rId27" Type="http://schemas.openxmlformats.org/officeDocument/2006/relationships/hyperlink" Target="http://www.puyalluptribe-nsn.gov/" TargetMode="External"/><Relationship Id="rId30" Type="http://schemas.openxmlformats.org/officeDocument/2006/relationships/hyperlink" Target="https://www.epa.gov/pcbs" TargetMode="External"/><Relationship Id="rId35" Type="http://schemas.openxmlformats.org/officeDocument/2006/relationships/hyperlink" Target="mailto:kelsey.payne@snoqualmietribe.us" TargetMode="External"/><Relationship Id="rId43" Type="http://schemas.openxmlformats.org/officeDocument/2006/relationships/hyperlink" Target="https://www.ofm.wa.gov/sites/default/files/public/PronounsCompilation.pdf" TargetMode="External"/><Relationship Id="rId48" Type="http://schemas.openxmlformats.org/officeDocument/2006/relationships/hyperlink" Target="mailto:janelle.anderson@ecy.wa.gov" TargetMode="External"/><Relationship Id="rId56" Type="http://schemas.openxmlformats.org/officeDocument/2006/relationships/hyperlink" Target="mailto:janelle.anderson@ecy.wa.gov" TargetMode="External"/><Relationship Id="rId64" Type="http://schemas.openxmlformats.org/officeDocument/2006/relationships/image" Target="media/image4.png"/><Relationship Id="rId69" Type="http://schemas.openxmlformats.org/officeDocument/2006/relationships/hyperlink" Target="https://ecology.wa.gov/about-us/payments-contracts-grants/grants-loans/find-a-grant-or-loan/area-wide-groundwater-investigation-grants/cultural-resources-review" TargetMode="External"/><Relationship Id="rId8" Type="http://schemas.openxmlformats.org/officeDocument/2006/relationships/settings" Target="settings.xml"/><Relationship Id="rId51" Type="http://schemas.openxmlformats.org/officeDocument/2006/relationships/hyperlink" Target="http://www.tulaliptribes-nsn.gov/" TargetMode="External"/><Relationship Id="rId72" Type="http://schemas.openxmlformats.org/officeDocument/2006/relationships/hyperlink" Target="https://ecology.wa.gov/about-us/who-we-are/environmental-justice/hea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ofm.wa.gov/sites/default/files/public/PronounsCompilation.pdf" TargetMode="External"/><Relationship Id="rId33" Type="http://schemas.openxmlformats.org/officeDocument/2006/relationships/hyperlink" Target="http://www.snoqualmietribe.us/" TargetMode="External"/><Relationship Id="rId38" Type="http://schemas.openxmlformats.org/officeDocument/2006/relationships/hyperlink" Target="http://www.stillaguamish.com/" TargetMode="External"/><Relationship Id="rId46" Type="http://schemas.openxmlformats.org/officeDocument/2006/relationships/image" Target="cid:6c537e9a-a6b1-40da-81f8-3800a91919b4" TargetMode="External"/><Relationship Id="rId59" Type="http://schemas.openxmlformats.org/officeDocument/2006/relationships/hyperlink" Target="https://apps.ecology.wa.gov/cleanupsearch/site/12671" TargetMode="External"/><Relationship Id="rId67" Type="http://schemas.openxmlformats.org/officeDocument/2006/relationships/image" Target="media/image7.png"/><Relationship Id="rId20" Type="http://schemas.openxmlformats.org/officeDocument/2006/relationships/hyperlink" Target="http://www.muckleshoot.nsn.us/" TargetMode="External"/><Relationship Id="rId41" Type="http://schemas.openxmlformats.org/officeDocument/2006/relationships/hyperlink" Target="https://apps.ecology.wa.gov/cleanupsearch/site/12671" TargetMode="External"/><Relationship Id="rId54" Type="http://schemas.openxmlformats.org/officeDocument/2006/relationships/hyperlink" Target="https://www.epa.gov/pcbs" TargetMode="External"/><Relationship Id="rId62" Type="http://schemas.openxmlformats.org/officeDocument/2006/relationships/hyperlink" Target="mailto:janelle.anderson@ecy.wa.gov" TargetMode="External"/><Relationship Id="rId70" Type="http://schemas.openxmlformats.org/officeDocument/2006/relationships/hyperlink" Target="https://ecology.wa.gov/Regulations-Permits/SEPA/Environmental-review"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li.ma@ecy.wa.gov" TargetMode="External"/><Relationship Id="rId23" Type="http://schemas.openxmlformats.org/officeDocument/2006/relationships/hyperlink" Target="https://apps.ecology.wa.gov/cleanupsearch/site/12671" TargetMode="External"/><Relationship Id="rId28" Type="http://schemas.openxmlformats.org/officeDocument/2006/relationships/hyperlink" Target="http://www.puyalluptribe-nsn.gov/" TargetMode="External"/><Relationship Id="rId36" Type="http://schemas.openxmlformats.org/officeDocument/2006/relationships/hyperlink" Target="mailto:mattb@snoqualmietribe.us" TargetMode="External"/><Relationship Id="rId49" Type="http://schemas.openxmlformats.org/officeDocument/2006/relationships/hyperlink" Target="mailto:li.ma@ecy.wa.gov" TargetMode="External"/><Relationship Id="rId57" Type="http://schemas.openxmlformats.org/officeDocument/2006/relationships/hyperlink" Target="mailto:lwhitener@squaxin.us" TargetMode="External"/><Relationship Id="rId10" Type="http://schemas.openxmlformats.org/officeDocument/2006/relationships/footnotes" Target="footnotes.xml"/><Relationship Id="rId31" Type="http://schemas.openxmlformats.org/officeDocument/2006/relationships/hyperlink" Target="https://www.ofm.wa.gov/sites/default/files/public/PronounsCompilation.pdf" TargetMode="External"/><Relationship Id="rId44" Type="http://schemas.openxmlformats.org/officeDocument/2006/relationships/hyperlink" Target="mailto:janelle.anderson@ecy.wa.gov" TargetMode="External"/><Relationship Id="rId52" Type="http://schemas.openxmlformats.org/officeDocument/2006/relationships/hyperlink" Target="http://www.tulaliptribes-nsn.gov/" TargetMode="External"/><Relationship Id="rId60" Type="http://schemas.openxmlformats.org/officeDocument/2006/relationships/hyperlink" Target="https://www.epa.gov/pcbs" TargetMode="External"/><Relationship Id="rId65" Type="http://schemas.openxmlformats.org/officeDocument/2006/relationships/image" Target="media/image5.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ecology.wa.gov/BoeingKent" TargetMode="External"/><Relationship Id="rId18" Type="http://schemas.openxmlformats.org/officeDocument/2006/relationships/hyperlink" Target="https://ecology.wa.gov/About-us/Accountability-transparency/Our-website/Accessibility" TargetMode="External"/><Relationship Id="rId39" Type="http://schemas.openxmlformats.org/officeDocument/2006/relationships/hyperlink" Target="http://www.suquamish.nsn.us/" TargetMode="External"/><Relationship Id="rId34" Type="http://schemas.openxmlformats.org/officeDocument/2006/relationships/hyperlink" Target="http://www.snoqualmietribe.us/" TargetMode="External"/><Relationship Id="rId50" Type="http://schemas.openxmlformats.org/officeDocument/2006/relationships/hyperlink" Target="mailto:strudel@suquamish.nsn.us" TargetMode="External"/><Relationship Id="rId55" Type="http://schemas.openxmlformats.org/officeDocument/2006/relationships/hyperlink" Target="https://www.ofm.wa.gov/sites/default/files/public/PronounsCompilation.pdf" TargetMode="External"/><Relationship Id="rId7" Type="http://schemas.openxmlformats.org/officeDocument/2006/relationships/styles" Target="styles.xml"/><Relationship Id="rId71" Type="http://schemas.openxmlformats.org/officeDocument/2006/relationships/hyperlink" Target="https://apps.leg.wa.gov/wac/default.aspx?cite=197-1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pps.ecology.wa.gov/cleanupsearch/site/12671" TargetMode="External"/><Relationship Id="rId2" Type="http://schemas.openxmlformats.org/officeDocument/2006/relationships/hyperlink" Target="https://ecology.wa.gov/about-us/contact-us" TargetMode="External"/><Relationship Id="rId1" Type="http://schemas.openxmlformats.org/officeDocument/2006/relationships/hyperlink" Target="https://apps.ecology.wa.gov/cleanupsearch/site/12671" TargetMode="External"/><Relationship Id="rId4" Type="http://schemas.openxmlformats.org/officeDocument/2006/relationships/hyperlink" Target="https://apps.ecology.wa.gov/cleanupsearch/site/12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3c088b0c-53fa-46b5-937a-2676d2b3a116">Template to use when creating a Tribal Engagement Plan.</Description0>
    <Author0 xmlns="3c088b0c-53fa-46b5-937a-2676d2b3a116" xsi:nil="true"/>
    <Document_x0020_Type xmlns="3c088b0c-53fa-46b5-937a-2676d2b3a116">Boilerplate or Template</Document_x0020_Type>
    <Owner_x002f_Contact xmlns="3c088b0c-53fa-46b5-937a-2676d2b3a116">PTSU Supervisor</Owner_x002f_Contact>
    <Published_x0020_Date xmlns="d2d415ee-d1b5-4f32-9236-031e4008c91a">2024-12-20T08:00:00+00:00</Published_x0020_Date>
    <Topic xmlns="d44fdc0d-afe5-45a2-b4c4-21b381f690cf" xsi:nil="true"/>
    <IconOverlay xmlns="http://schemas.microsoft.com/sharepoint/v4" xsi:nil="true"/>
    <Currency xmlns="3c088b0c-53fa-46b5-937a-2676d2b3a116">Current</Currency>
    <DAN xmlns="d2d415ee-d1b5-4f32-9236-031e4008c91a">look up</DAN>
    <Parent_x0020_ID xmlns="d44fdc0d-afe5-45a2-b4c4-21b381f690cf" xsi:nil="true"/>
    <Toolkit_x003f_ xmlns="d44fdc0d-afe5-45a2-b4c4-21b381f690cf">
      <Value>CPM's  Toolkit-TCP</Value>
    </Toolkit_x003f_>
    <Available_x0020_to_x0020_Public_x003f_ xmlns="d44fdc0d-afe5-45a2-b4c4-21b381f690cf">false</Available_x0020_to_x0020_Public_x003f_>
    <Child xmlns="d44fdc0d-afe5-45a2-b4c4-21b381f690cf"/>
    <Biblio_x0020_Link xmlns="3c088b0c-53fa-46b5-937a-2676d2b3a116">
      <Url xsi:nil="true"/>
      <Description xsi:nil="true"/>
    </Biblio_x0020_Link>
    <_dlc_DocId xmlns="d2d415ee-d1b5-4f32-9236-031e4008c91a">A3AZPFEAE64Y-1478887513-1567</_dlc_DocId>
    <_dlc_DocIdUrl xmlns="d2d415ee-d1b5-4f32-9236-031e4008c91a">
      <Url>http://teams/sites/TCP/ResourceLibrary1/_layouts/15/DocIdRedir.aspx?ID=A3AZPFEAE64Y-1478887513-1567</Url>
      <Description>A3AZPFEAE64Y-1478887513-1567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8FFDD9A78CF554EA92E7A491A1E5B75" ma:contentTypeVersion="32" ma:contentTypeDescription="Create a new document." ma:contentTypeScope="" ma:versionID="07116fed36f549fbe486076e81fb73d5">
  <xsd:schema xmlns:xsd="http://www.w3.org/2001/XMLSchema" xmlns:xs="http://www.w3.org/2001/XMLSchema" xmlns:p="http://schemas.microsoft.com/office/2006/metadata/properties" xmlns:ns2="3c088b0c-53fa-46b5-937a-2676d2b3a116" xmlns:ns3="d2d415ee-d1b5-4f32-9236-031e4008c91a" xmlns:ns4="d44fdc0d-afe5-45a2-b4c4-21b381f690cf" xmlns:ns5="7f1538b7-3657-4e92-b0d6-187543e74212" xmlns:ns6="0913e503-28c1-412a-8a5d-6fb3fe0da18e" xmlns:ns7="http://schemas.microsoft.com/sharepoint/v4" targetNamespace="http://schemas.microsoft.com/office/2006/metadata/properties" ma:root="true" ma:fieldsID="977c07e03f4eb7967d190d9c12860ee4" ns2:_="" ns3:_="" ns4:_="" ns5:_="" ns6:_="" ns7:_="">
    <xsd:import namespace="3c088b0c-53fa-46b5-937a-2676d2b3a116"/>
    <xsd:import namespace="d2d415ee-d1b5-4f32-9236-031e4008c91a"/>
    <xsd:import namespace="d44fdc0d-afe5-45a2-b4c4-21b381f690cf"/>
    <xsd:import namespace="7f1538b7-3657-4e92-b0d6-187543e74212"/>
    <xsd:import namespace="0913e503-28c1-412a-8a5d-6fb3fe0da18e"/>
    <xsd:import namespace="http://schemas.microsoft.com/sharepoint/v4"/>
    <xsd:element name="properties">
      <xsd:complexType>
        <xsd:sequence>
          <xsd:element name="documentManagement">
            <xsd:complexType>
              <xsd:all>
                <xsd:element ref="ns2:Owner_x002f_Contact"/>
                <xsd:element ref="ns3:DAN"/>
                <xsd:element ref="ns3:Published_x0020_Date"/>
                <xsd:element ref="ns2:Currency"/>
                <xsd:element ref="ns2:Description0" minOccurs="0"/>
                <xsd:element ref="ns2:Author0" minOccurs="0"/>
                <xsd:element ref="ns2:Document_x0020_Type"/>
                <xsd:element ref="ns4:Parent_x0020_ID" minOccurs="0"/>
                <xsd:element ref="ns4:Child" minOccurs="0"/>
                <xsd:element ref="ns2:Biblio_x0020_Link" minOccurs="0"/>
                <xsd:element ref="ns4:Toolkit_x003f_" minOccurs="0"/>
                <xsd:element ref="ns4:Available_x0020_to_x0020_Public_x003f_" minOccurs="0"/>
                <xsd:element ref="ns5:SharedWithUsers" minOccurs="0"/>
                <xsd:element ref="ns4:Topic" minOccurs="0"/>
                <xsd:element ref="ns3:_dlc_DocId" minOccurs="0"/>
                <xsd:element ref="ns3:_dlc_DocIdUrl" minOccurs="0"/>
                <xsd:element ref="ns3:_dlc_DocIdPersistId" minOccurs="0"/>
                <xsd:element ref="ns6:SharedWithDetails" minOccurs="0"/>
                <xsd:element ref="ns7: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88b0c-53fa-46b5-937a-2676d2b3a116" elementFormDefault="qualified">
    <xsd:import namespace="http://schemas.microsoft.com/office/2006/documentManagement/types"/>
    <xsd:import namespace="http://schemas.microsoft.com/office/infopath/2007/PartnerControls"/>
    <xsd:element name="Owner_x002f_Contact" ma:index="2" ma:displayName="Owner/Contact" ma:default="PTSU Supervisor" ma:description="Select the position that manages this document.  If unknown, default to PTSU Supervisor. (PTSU=Policy &amp; Technical Support Unit, VCP=Voluntary Cleanup Program, UST=Underground Storage Tank)" ma:format="Dropdown" ma:indexed="true" ma:internalName="Owner_x002f_Contact">
      <xsd:simpleType>
        <xsd:restriction base="dms:Choice">
          <xsd:enumeration value="Assistant Attorney General"/>
          <xsd:enumeration value="Brownfield Coordinator"/>
          <xsd:enumeration value="CLARC Coordinator"/>
          <xsd:enumeration value="CPM Toolkit Content Manager"/>
          <xsd:enumeration value="Data QA Lead"/>
          <xsd:enumeration value="Financial Services Supervisor"/>
          <xsd:enumeration value="II/SHA Coordinator"/>
          <xsd:enumeration value="IPS Manager"/>
          <xsd:enumeration value="Model Remedy Lead"/>
          <xsd:enumeration value="PI Toolkit Content Manager"/>
          <xsd:enumeration value="PLIA Liaison"/>
          <xsd:enumeration value="Policy Steering Committee Lead"/>
          <xsd:enumeration value="Program Planner"/>
          <xsd:enumeration value="PTSU Supervisor"/>
          <xsd:enumeration value="Rulemaking Lead"/>
          <xsd:enumeration value="Sediments Lead"/>
          <xsd:enumeration value="UST Coordinator"/>
          <xsd:enumeration value="VCP Coordinator"/>
          <xsd:enumeration value="VI Coordinator"/>
        </xsd:restriction>
      </xsd:simpleType>
    </xsd:element>
    <xsd:element name="Currency" ma:index="5" ma:displayName="Status" ma:default="Current" ma:description="TCP publications may be Current, Superseded if an earlier version of a publication that is still in effect, or Withdrawn if no longer available to the public.  Internal review versions of intended publications are Draft.  Most other internal working papers and reports are Current or Historical." ma:format="Dropdown" ma:indexed="true" ma:internalName="Currency">
      <xsd:simpleType>
        <xsd:restriction base="dms:Choice">
          <xsd:enumeration value="Draft"/>
          <xsd:enumeration value="Current"/>
          <xsd:enumeration value="Confidential Internal Only"/>
          <xsd:enumeration value="Superseded"/>
          <xsd:enumeration value="Withdrawn"/>
          <xsd:enumeration value="Historical"/>
        </xsd:restriction>
      </xsd:simpleType>
    </xsd:element>
    <xsd:element name="Description0" ma:index="6" nillable="true" ma:displayName="Description" ma:description="Max. 255 characters.  When importing Biblio documents, leave this field blank and check the &quot;Needs Biblio Description?&quot; box below." ma:internalName="Description0">
      <xsd:simpleType>
        <xsd:restriction base="dms:Note">
          <xsd:maxLength value="255"/>
        </xsd:restriction>
      </xsd:simpleType>
    </xsd:element>
    <xsd:element name="Author0" ma:index="7" nillable="true" ma:displayName="Author" ma:description="If known, enter the name of the author of this document.  Last name, first name format." ma:indexed="true" ma:internalName="Author0">
      <xsd:simpleType>
        <xsd:restriction base="dms:Text">
          <xsd:maxLength value="255"/>
        </xsd:restriction>
      </xsd:simpleType>
    </xsd:element>
    <xsd:element name="Document_x0020_Type" ma:index="8" ma:displayName="Document Type" ma:default="Other" ma:description="The purpose or function of the document within TCP.  The &quot;Official&quot; document types are for documents published though Biblio or the Executive's Enforcement page, and should  include a direct link and a Biblio number if any.&#10;" ma:format="Dropdown" ma:indexed="true" ma:internalName="Document_x0020_Type">
      <xsd:simpleType>
        <xsd:restriction base="dms:Choice">
          <xsd:enumeration value="Analytical Tools &amp; Documentation"/>
          <xsd:enumeration value="Boilerplate or Template"/>
          <xsd:enumeration value="Checklist"/>
          <xsd:enumeration value="Toolkit Example"/>
          <xsd:enumeration value="Inter-Program or -Agency Memo or Agreement"/>
          <xsd:enumeration value="Internal Working Paper, Procedure, Memo or Report"/>
          <xsd:enumeration value="Newsletter"/>
          <xsd:enumeration value="Official Guidance"/>
          <xsd:enumeration value="Official Implementation Memo"/>
          <xsd:enumeration value="Official Policy or Procedure"/>
          <xsd:enumeration value="Official Study or Technical Report"/>
          <xsd:enumeration value="Presentation"/>
          <xsd:enumeration value="Program Planning or Financial Report"/>
          <xsd:enumeration value="Public Information"/>
          <xsd:enumeration value="Statute, Rule or Rulemaking – MTCA"/>
          <xsd:enumeration value="Statute, Rule or Rulemaking – SMS"/>
          <xsd:enumeration value="Statute, Rule or Rulemaking – UST"/>
          <xsd:enumeration value="Statute, Rule or Rulemaking – RAG"/>
          <xsd:enumeration value="Statute, Rule or Rulemaking – Other"/>
          <xsd:enumeration value="Other"/>
        </xsd:restriction>
      </xsd:simpleType>
    </xsd:element>
    <xsd:element name="Biblio_x0020_Link" ma:index="11" nillable="true" ma:displayName="Biblio Link" ma:description="Hyperlink to Biblio publication" ma:format="Hyperlink" ma:internalName="Biblio_x0020_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d415ee-d1b5-4f32-9236-031e4008c91a" elementFormDefault="qualified">
    <xsd:import namespace="http://schemas.microsoft.com/office/2006/documentManagement/types"/>
    <xsd:import namespace="http://schemas.microsoft.com/office/infopath/2007/PartnerControls"/>
    <xsd:element name="DAN" ma:index="3" ma:displayName="General Records Schedule" ma:description="Disposition Authority Number (public records retention schedule)." ma:format="Dropdown" ma:internalName="DAN">
      <xsd:simpleType>
        <xsd:union memberTypes="dms:Text">
          <xsd:simpleType>
            <xsd:restriction base="dms:Choice">
              <xsd:enumeration value="GS 09002  Convenience copy of a file from another agency"/>
              <xsd:enumeration value="GS 09006  Studies (minor, routine)"/>
              <xsd:enumeration value="GS 09018 Legacy Project Files"/>
              <xsd:enumeration value="GS 09019 Legacy Subject Files"/>
              <xsd:enumeration value="GS 09022  Advice, assistance or information (core mission)"/>
              <xsd:enumeration value="GS 09030  Studies (major, initiated at exec. or legis. level)"/>
              <xsd:enumeration value="GS 10002  Policies and procedures (core mission)"/>
              <xsd:enumeration value="GS 15008  TCP publication (source file)"/>
              <xsd:enumeration value="GS 50005  Duplicate copy (.pdf) of a TCP publication"/>
            </xsd:restriction>
          </xsd:simpleType>
        </xsd:union>
      </xsd:simpleType>
    </xsd:element>
    <xsd:element name="Published_x0020_Date" ma:index="4" ma:displayName="Published Date" ma:description="M/D/YYYY. Enter the date the document was published, finalized, signed, or last revised.  If you don't know the exact day of the month, enter 01 for the day.  If you don't know the month, enter 01/01 for the day and month." ma:format="DateOnly" ma:internalName="Published_x0020_Date">
      <xsd:simpleType>
        <xsd:restriction base="dms:DateTim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44fdc0d-afe5-45a2-b4c4-21b381f690cf" elementFormDefault="qualified">
    <xsd:import namespace="http://schemas.microsoft.com/office/2006/documentManagement/types"/>
    <xsd:import namespace="http://schemas.microsoft.com/office/infopath/2007/PartnerControls"/>
    <xsd:element name="Parent_x0020_ID" ma:index="9" nillable="true" ma:displayName="Parent ID" ma:description="Select the ID of a Parent document, if any. The document whose properties you are editing (the Child) has a Parent if it is an attachment to, a subset of, or the immediate descendent from, a unique Parent.  Be sure to add this document as a Child in the Parent's properties." ma:list="{d44fdc0d-afe5-45a2-b4c4-21b381f690cf}" ma:internalName="Parent_x0020_ID" ma:readOnly="false" ma:showField="ID">
      <xsd:simpleType>
        <xsd:restriction base="dms:Lookup"/>
      </xsd:simpleType>
    </xsd:element>
    <xsd:element name="Child" ma:index="10" nillable="true" ma:displayName="Child IDs" ma:description="Select one or more related documents that are attachments to, subsets of, or descendants from, the file whose properties you are editing (the Parent).  Be sure to list this file as the Parent in each Child's properties." ma:list="{d44fdc0d-afe5-45a2-b4c4-21b381f690cf}" ma:internalName="Child" ma:readOnly="false" ma:showField="ID">
      <xsd:complexType>
        <xsd:complexContent>
          <xsd:extension base="dms:MultiChoiceLookup">
            <xsd:sequence>
              <xsd:element name="Value" type="dms:Lookup" maxOccurs="unbounded" minOccurs="0" nillable="true"/>
            </xsd:sequence>
          </xsd:extension>
        </xsd:complexContent>
      </xsd:complexType>
    </xsd:element>
    <xsd:element name="Toolkit_x003f_" ma:index="12" nillable="true" ma:displayName="Known Links" ma:description="Indicate if you know of links to or from the CPM Toolkit, other SharePoint sites, and/or the Ecology's public-facing website.  Otherwise leave blank." ma:internalName="Toolkit_x003f_">
      <xsd:complexType>
        <xsd:complexContent>
          <xsd:extension base="dms:MultiChoice">
            <xsd:sequence>
              <xsd:element name="Value" maxOccurs="unbounded" minOccurs="0" nillable="true">
                <xsd:simpleType>
                  <xsd:restriction base="dms:Choice">
                    <xsd:enumeration value="CLARC (1990-2018)"/>
                    <xsd:enumeration value="CLARC (2019-____)"/>
                    <xsd:enumeration value="CPM's  Toolkit-TCP"/>
                    <xsd:enumeration value="Brownfield-TCP"/>
                    <xsd:enumeration value="Enforcement-Exec"/>
                    <xsd:enumeration value="Formal Sites-TCP"/>
                    <xsd:enumeration value="II/SHA-TCP"/>
                    <xsd:enumeration value="LUST-TCP"/>
                    <xsd:enumeration value="PLIA"/>
                    <xsd:enumeration value="Public Involvement Toolkit-TCP"/>
                    <xsd:enumeration value="Tanks-TCP"/>
                    <xsd:enumeration value="Vapor Intrusion SharePoint"/>
                    <xsd:enumeration value="VCP-TCP"/>
                    <xsd:enumeration value="Web – Old Internet (pre-2017)"/>
                    <xsd:enumeration value="Web Transformation Project"/>
                  </xsd:restriction>
                </xsd:simpleType>
              </xsd:element>
            </xsd:sequence>
          </xsd:extension>
        </xsd:complexContent>
      </xsd:complexType>
    </xsd:element>
    <xsd:element name="Available_x0020_to_x0020_Public_x003f_" ma:index="19" nillable="true" ma:displayName="Available to Public?" ma:default="0" ma:description="Yes = available on Ecology webpage or PartnerWeb&#10;No (default) = Available only to staff through a SharePoint&#10;No = available only to staff, through a TCP SharePoint" ma:internalName="Available_x0020_to_x0020_Public_x003f_">
      <xsd:simpleType>
        <xsd:restriction base="dms:Boolean"/>
      </xsd:simpleType>
    </xsd:element>
    <xsd:element name="Topic" ma:index="21" nillable="true" ma:displayName="Topic" ma:description="This column is used to serve relevant documents to SharePoint workgroup pages. The topics are intentionally broad and limited." ma:format="RadioButtons" ma:internalName="Topic">
      <xsd:simpleType>
        <xsd:restriction base="dms:Choice">
          <xsd:enumeration value="Assessment and ranking"/>
          <xsd:enumeration value="Brownfields"/>
          <xsd:enumeration value="CLARC"/>
          <xsd:enumeration value="Other Financial"/>
          <xsd:enumeration value="Formal site management"/>
          <xsd:enumeration value="Grants &amp; Loans"/>
          <xsd:enumeration value="II &amp; SHA"/>
          <xsd:enumeration value="NRDA"/>
          <xsd:enumeration value="PFAs"/>
          <xsd:enumeration value="PLIA"/>
          <xsd:enumeration value="Sediment"/>
          <xsd:enumeration value="Tanks"/>
          <xsd:enumeration value="Vapor Intrusion"/>
          <xsd:enumeration value="VCP"/>
        </xsd:restriction>
      </xsd:simpleType>
    </xsd:element>
  </xsd:schema>
  <xsd:schema xmlns:xsd="http://www.w3.org/2001/XMLSchema" xmlns:xs="http://www.w3.org/2001/XMLSchema" xmlns:dms="http://schemas.microsoft.com/office/2006/documentManagement/types" xmlns:pc="http://schemas.microsoft.com/office/infopath/2007/PartnerControls" targetNamespace="7f1538b7-3657-4e92-b0d6-187543e74212"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13e503-28c1-412a-8a5d-6fb3fe0da18e"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3F905-D473-4B62-9D0A-72255FB71115}">
  <ds:schemaRefs>
    <ds:schemaRef ds:uri="http://schemas.microsoft.com/sharepoint/v3/contenttype/forms"/>
  </ds:schemaRefs>
</ds:datastoreItem>
</file>

<file path=customXml/itemProps2.xml><?xml version="1.0" encoding="utf-8"?>
<ds:datastoreItem xmlns:ds="http://schemas.openxmlformats.org/officeDocument/2006/customXml" ds:itemID="{6B1D8A8C-801C-460E-9DE5-F79032B8BC0F}">
  <ds:schemaRefs>
    <ds:schemaRef ds:uri="http://schemas.microsoft.com/office/2006/metadata/properties"/>
    <ds:schemaRef ds:uri="http://schemas.microsoft.com/office/infopath/2007/PartnerControls"/>
    <ds:schemaRef ds:uri="3c088b0c-53fa-46b5-937a-2676d2b3a116"/>
    <ds:schemaRef ds:uri="d2d415ee-d1b5-4f32-9236-031e4008c91a"/>
    <ds:schemaRef ds:uri="d44fdc0d-afe5-45a2-b4c4-21b381f690cf"/>
    <ds:schemaRef ds:uri="http://schemas.microsoft.com/sharepoint/v4"/>
  </ds:schemaRefs>
</ds:datastoreItem>
</file>

<file path=customXml/itemProps3.xml><?xml version="1.0" encoding="utf-8"?>
<ds:datastoreItem xmlns:ds="http://schemas.openxmlformats.org/officeDocument/2006/customXml" ds:itemID="{FA411D29-2821-4D08-A68C-F82A4FC7C400}">
  <ds:schemaRefs>
    <ds:schemaRef ds:uri="http://schemas.microsoft.com/sharepoint/events"/>
  </ds:schemaRefs>
</ds:datastoreItem>
</file>

<file path=customXml/itemProps4.xml><?xml version="1.0" encoding="utf-8"?>
<ds:datastoreItem xmlns:ds="http://schemas.openxmlformats.org/officeDocument/2006/customXml" ds:itemID="{E9531430-EAD5-4CCC-BF12-C53A6C1BBE7F}">
  <ds:schemaRefs>
    <ds:schemaRef ds:uri="http://schemas.openxmlformats.org/officeDocument/2006/bibliography"/>
  </ds:schemaRefs>
</ds:datastoreItem>
</file>

<file path=customXml/itemProps5.xml><?xml version="1.0" encoding="utf-8"?>
<ds:datastoreItem xmlns:ds="http://schemas.openxmlformats.org/officeDocument/2006/customXml" ds:itemID="{30D09CCB-5200-4571-B16A-3A89318C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88b0c-53fa-46b5-937a-2676d2b3a116"/>
    <ds:schemaRef ds:uri="d2d415ee-d1b5-4f32-9236-031e4008c91a"/>
    <ds:schemaRef ds:uri="d44fdc0d-afe5-45a2-b4c4-21b381f690cf"/>
    <ds:schemaRef ds:uri="7f1538b7-3657-4e92-b0d6-187543e74212"/>
    <ds:schemaRef ds:uri="0913e503-28c1-412a-8a5d-6fb3fe0da18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7107</Words>
  <Characters>41364</Characters>
  <Application>Microsoft Office Word</Application>
  <DocSecurity>0</DocSecurity>
  <Lines>984</Lines>
  <Paragraphs>544</Paragraphs>
  <ScaleCrop>false</ScaleCrop>
  <HeadingPairs>
    <vt:vector size="2" baseType="variant">
      <vt:variant>
        <vt:lpstr>Title</vt:lpstr>
      </vt:variant>
      <vt:variant>
        <vt:i4>1</vt:i4>
      </vt:variant>
    </vt:vector>
  </HeadingPairs>
  <TitlesOfParts>
    <vt:vector size="1" baseType="lpstr">
      <vt:lpstr>Tribal Engagement Plan Template</vt:lpstr>
    </vt:vector>
  </TitlesOfParts>
  <Company>Washington State Department of Ecology</Company>
  <LinksUpToDate>false</LinksUpToDate>
  <CharactersWithSpaces>47927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Engagement Plan Template</dc:title>
  <dc:subject/>
  <dc:creator>Comfort, Cyndi (ECY)</dc:creator>
  <cp:keywords/>
  <dc:description/>
  <cp:lastModifiedBy>Anderson, Janelle (ECY)</cp:lastModifiedBy>
  <cp:revision>2</cp:revision>
  <dcterms:created xsi:type="dcterms:W3CDTF">2026-03-19T17:01:00Z</dcterms:created>
  <dcterms:modified xsi:type="dcterms:W3CDTF">2026-03-19T17:01:00Z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0x01010068FFDD9A78CF554EA92E7A491A1E5B75</vt:lpwstr>
  </property>
  <property fmtid="{D5CDD505-2E9C-101B-9397-08002B2CF9AE}" pid="3" name="_dlc_DocIdItemGuid">
    <vt:lpwstr>a0e76928-a615-4d4f-a50c-f77a9603954f</vt:lpwstr>
  </property>
</Properties>
</file>