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8A38D" w14:textId="61CEA3A0" w:rsidR="00DA264A" w:rsidRPr="00E34D04" w:rsidRDefault="00DA264A" w:rsidP="00EE335E">
      <w:pPr>
        <w:spacing w:after="120" w:line="276" w:lineRule="auto"/>
        <w:rPr>
          <w:rFonts w:ascii="Segoe UI" w:hAnsi="Segoe UI" w:cs="Segoe UI"/>
        </w:rPr>
      </w:pPr>
      <w:bookmarkStart w:id="0" w:name="_Toc37750752"/>
    </w:p>
    <w:p w14:paraId="610E2911" w14:textId="7D8125EB" w:rsidR="00C34D3B" w:rsidRPr="00E34D04" w:rsidRDefault="00C34D3B" w:rsidP="00C34D3B">
      <w:pPr>
        <w:pStyle w:val="Paragraph"/>
        <w:jc w:val="right"/>
        <w:rPr>
          <w:rFonts w:ascii="Segoe UI" w:hAnsi="Segoe UI" w:cs="Segoe UI"/>
        </w:rPr>
      </w:pPr>
      <w:r w:rsidRPr="00E34D04">
        <w:rPr>
          <w:rFonts w:ascii="Segoe UI" w:hAnsi="Segoe UI" w:cs="Segoe UI"/>
          <w:noProof/>
          <w:lang w:eastAsia="zh-TW"/>
        </w:rPr>
        <w:drawing>
          <wp:inline distT="0" distB="0" distL="0" distR="0" wp14:anchorId="7AEB1BE8" wp14:editId="289A9A27">
            <wp:extent cx="2002155" cy="2267585"/>
            <wp:effectExtent l="0" t="0" r="0" b="0"/>
            <wp:docPr id="2" name="Picture 2" descr="Washington Department of Ecolog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ylogo-vert-color.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2155" cy="2267585"/>
                    </a:xfrm>
                    <a:prstGeom prst="rect">
                      <a:avLst/>
                    </a:prstGeom>
                    <a:noFill/>
                    <a:ln>
                      <a:noFill/>
                    </a:ln>
                  </pic:spPr>
                </pic:pic>
              </a:graphicData>
            </a:graphic>
          </wp:inline>
        </w:drawing>
      </w:r>
    </w:p>
    <w:p w14:paraId="774A62C4" w14:textId="22762AFC" w:rsidR="00C34D3B" w:rsidRPr="00E34D04" w:rsidRDefault="00C34D3B" w:rsidP="00C34D3B">
      <w:pPr>
        <w:pStyle w:val="H1-BasicCover"/>
        <w:pBdr>
          <w:bottom w:val="single" w:sz="36" w:space="1" w:color="44688F"/>
        </w:pBdr>
        <w:spacing w:before="600" w:after="0"/>
        <w:ind w:left="1728"/>
        <w:rPr>
          <w:rFonts w:ascii="Segoe UI" w:hAnsi="Segoe UI" w:cs="Segoe UI"/>
          <w:b w:val="0"/>
          <w:bCs/>
        </w:rPr>
      </w:pPr>
      <w:r w:rsidRPr="00E34D04">
        <w:rPr>
          <w:rFonts w:ascii="Segoe UI" w:hAnsi="Segoe UI" w:cs="Segoe UI"/>
          <w:b w:val="0"/>
        </w:rPr>
        <w:t>Tribal Engagement Plan</w:t>
      </w:r>
      <w:r w:rsidRPr="00E34D04">
        <w:rPr>
          <w:rFonts w:ascii="Segoe UI" w:hAnsi="Segoe UI" w:cs="Segoe UI"/>
          <w:b w:val="0"/>
        </w:rPr>
        <w:br/>
      </w:r>
      <w:bookmarkEnd w:id="0"/>
      <w:r w:rsidR="00361D12">
        <w:rPr>
          <w:rFonts w:ascii="Segoe UI" w:hAnsi="Segoe UI" w:cs="Segoe UI"/>
          <w:b w:val="0"/>
          <w:bCs/>
          <w:color w:val="0070C0"/>
        </w:rPr>
        <w:t>Bo</w:t>
      </w:r>
      <w:r w:rsidR="0033272A">
        <w:rPr>
          <w:rFonts w:ascii="Segoe UI" w:hAnsi="Segoe UI" w:cs="Segoe UI"/>
          <w:b w:val="0"/>
          <w:bCs/>
          <w:color w:val="0070C0"/>
        </w:rPr>
        <w:t>eing Renton</w:t>
      </w:r>
    </w:p>
    <w:p w14:paraId="7BBBE120" w14:textId="1E90BEA0" w:rsidR="00C34D3B" w:rsidRPr="00E34D04" w:rsidRDefault="0022635F" w:rsidP="00C34D3B">
      <w:pPr>
        <w:pStyle w:val="Sub-BasicCover"/>
        <w:spacing w:before="120"/>
        <w:ind w:left="1714"/>
        <w:rPr>
          <w:rFonts w:ascii="Segoe UI" w:hAnsi="Segoe UI" w:cs="Segoe UI"/>
        </w:rPr>
      </w:pPr>
      <w:r w:rsidRPr="00E34D04">
        <w:rPr>
          <w:rFonts w:ascii="Segoe UI" w:hAnsi="Segoe UI" w:cs="Segoe UI"/>
          <w:color w:val="0070C0"/>
        </w:rPr>
        <w:t>Seattle, WA, King County</w:t>
      </w:r>
      <w:r w:rsidR="00C34D3B" w:rsidRPr="00E34D04">
        <w:rPr>
          <w:rFonts w:ascii="Segoe UI" w:hAnsi="Segoe UI" w:cs="Segoe UI"/>
        </w:rPr>
        <w:br/>
      </w:r>
      <w:bookmarkStart w:id="1" w:name="_Hlk176532199"/>
      <w:r w:rsidR="00C34D3B" w:rsidRPr="00E34D04">
        <w:rPr>
          <w:rFonts w:ascii="Segoe UI" w:hAnsi="Segoe UI" w:cs="Segoe UI"/>
        </w:rPr>
        <w:t xml:space="preserve">Facility Site ID: </w:t>
      </w:r>
      <w:r w:rsidR="004B59EF">
        <w:rPr>
          <w:rFonts w:ascii="Segoe UI" w:hAnsi="Segoe UI" w:cs="Segoe UI"/>
        </w:rPr>
        <w:t>209</w:t>
      </w:r>
      <w:r w:rsidR="00497402">
        <w:rPr>
          <w:rFonts w:ascii="Segoe UI" w:hAnsi="Segoe UI" w:cs="Segoe UI"/>
        </w:rPr>
        <w:t>7</w:t>
      </w:r>
      <w:r w:rsidR="002B54C7">
        <w:rPr>
          <w:rFonts w:ascii="Segoe UI" w:hAnsi="Segoe UI" w:cs="Segoe UI"/>
        </w:rPr>
        <w:t>,</w:t>
      </w:r>
      <w:r w:rsidR="004B59EF">
        <w:rPr>
          <w:rFonts w:ascii="Segoe UI" w:hAnsi="Segoe UI" w:cs="Segoe UI"/>
        </w:rPr>
        <w:t xml:space="preserve"> </w:t>
      </w:r>
      <w:r w:rsidR="00C34D3B" w:rsidRPr="00E34D04">
        <w:rPr>
          <w:rFonts w:ascii="Segoe UI" w:hAnsi="Segoe UI" w:cs="Segoe UI"/>
        </w:rPr>
        <w:t xml:space="preserve">Cleanup Site ID: </w:t>
      </w:r>
      <w:bookmarkEnd w:id="1"/>
      <w:r w:rsidR="00F412F9">
        <w:rPr>
          <w:rFonts w:ascii="Segoe UI" w:hAnsi="Segoe UI" w:cs="Segoe UI"/>
        </w:rPr>
        <w:t>820</w:t>
      </w:r>
    </w:p>
    <w:p w14:paraId="71B8866D" w14:textId="3E6A5C4E" w:rsidR="00C34D3B" w:rsidRPr="00E34D04" w:rsidRDefault="00DA5FC9" w:rsidP="00C34D3B">
      <w:pPr>
        <w:spacing w:before="3600"/>
        <w:ind w:left="1710"/>
        <w:rPr>
          <w:rFonts w:ascii="Segoe UI" w:hAnsi="Segoe UI" w:cs="Segoe UI"/>
          <w:b/>
          <w:sz w:val="24"/>
          <w:szCs w:val="24"/>
        </w:rPr>
      </w:pPr>
      <w:r w:rsidRPr="00E34D04">
        <w:rPr>
          <w:rFonts w:ascii="Segoe UI" w:hAnsi="Segoe UI" w:cs="Segoe UI"/>
          <w:b/>
          <w:sz w:val="24"/>
          <w:szCs w:val="24"/>
        </w:rPr>
        <w:t>HWTR</w:t>
      </w:r>
      <w:r w:rsidR="00C34D3B" w:rsidRPr="00E34D04">
        <w:rPr>
          <w:rFonts w:ascii="Segoe UI" w:hAnsi="Segoe UI" w:cs="Segoe UI"/>
          <w:b/>
          <w:sz w:val="24"/>
          <w:szCs w:val="24"/>
        </w:rPr>
        <w:t xml:space="preserve"> Program, </w:t>
      </w:r>
      <w:r w:rsidRPr="00E34D04">
        <w:rPr>
          <w:rFonts w:ascii="Segoe UI" w:hAnsi="Segoe UI" w:cs="Segoe UI"/>
          <w:b/>
          <w:color w:val="0070C0"/>
          <w:sz w:val="24"/>
          <w:szCs w:val="24"/>
        </w:rPr>
        <w:t>NW</w:t>
      </w:r>
      <w:r w:rsidR="00C34D3B" w:rsidRPr="00E34D04">
        <w:rPr>
          <w:rFonts w:ascii="Segoe UI" w:hAnsi="Segoe UI" w:cs="Segoe UI"/>
          <w:b/>
          <w:color w:val="538135" w:themeColor="accent6" w:themeShade="BF"/>
          <w:sz w:val="24"/>
          <w:szCs w:val="24"/>
        </w:rPr>
        <w:t xml:space="preserve"> </w:t>
      </w:r>
      <w:r w:rsidR="00C34D3B" w:rsidRPr="00E34D04">
        <w:rPr>
          <w:rFonts w:ascii="Segoe UI" w:hAnsi="Segoe UI" w:cs="Segoe UI"/>
          <w:b/>
          <w:sz w:val="24"/>
          <w:szCs w:val="24"/>
        </w:rPr>
        <w:t xml:space="preserve">Region </w:t>
      </w:r>
    </w:p>
    <w:p w14:paraId="4F0A02E6" w14:textId="77777777" w:rsidR="00C34D3B" w:rsidRPr="00E34D04" w:rsidRDefault="00C34D3B" w:rsidP="00C34D3B">
      <w:pPr>
        <w:spacing w:after="0"/>
        <w:ind w:left="1710"/>
        <w:rPr>
          <w:rFonts w:ascii="Segoe UI" w:hAnsi="Segoe UI" w:cs="Segoe UI"/>
          <w:sz w:val="24"/>
          <w:szCs w:val="24"/>
        </w:rPr>
      </w:pPr>
      <w:r w:rsidRPr="00E34D04">
        <w:rPr>
          <w:rFonts w:ascii="Segoe UI" w:hAnsi="Segoe UI" w:cs="Segoe UI"/>
          <w:sz w:val="24"/>
          <w:szCs w:val="24"/>
        </w:rPr>
        <w:t>Washington State Department of Ecology</w:t>
      </w:r>
    </w:p>
    <w:p w14:paraId="4E1E22C5" w14:textId="29EEAD08" w:rsidR="00C34D3B" w:rsidRPr="00E34D04" w:rsidRDefault="00DA5FC9" w:rsidP="00C34D3B">
      <w:pPr>
        <w:ind w:left="1710"/>
        <w:rPr>
          <w:rFonts w:ascii="Segoe UI" w:hAnsi="Segoe UI" w:cs="Segoe UI"/>
          <w:sz w:val="24"/>
          <w:szCs w:val="24"/>
        </w:rPr>
      </w:pPr>
      <w:r w:rsidRPr="00E34D04">
        <w:rPr>
          <w:rFonts w:ascii="Segoe UI" w:hAnsi="Segoe UI" w:cs="Segoe UI"/>
          <w:color w:val="0070C0"/>
          <w:sz w:val="24"/>
          <w:szCs w:val="24"/>
        </w:rPr>
        <w:t>Shoreline</w:t>
      </w:r>
      <w:r w:rsidR="00C34D3B" w:rsidRPr="00E34D04">
        <w:rPr>
          <w:rFonts w:ascii="Segoe UI" w:hAnsi="Segoe UI" w:cs="Segoe UI"/>
          <w:sz w:val="24"/>
          <w:szCs w:val="24"/>
        </w:rPr>
        <w:t xml:space="preserve">, Washington </w:t>
      </w:r>
    </w:p>
    <w:p w14:paraId="7528CB03" w14:textId="0A54BDF1" w:rsidR="00C34D3B" w:rsidRPr="00E34D04" w:rsidRDefault="0070076C" w:rsidP="00C34D3B">
      <w:pPr>
        <w:ind w:left="1710"/>
        <w:rPr>
          <w:rFonts w:ascii="Segoe UI" w:hAnsi="Segoe UI" w:cs="Segoe UI"/>
          <w:sz w:val="24"/>
          <w:szCs w:val="24"/>
        </w:rPr>
      </w:pPr>
      <w:r>
        <w:rPr>
          <w:rFonts w:ascii="Segoe UI" w:hAnsi="Segoe UI" w:cs="Segoe UI"/>
          <w:color w:val="0070C0"/>
          <w:sz w:val="24"/>
          <w:szCs w:val="24"/>
        </w:rPr>
        <w:t>Ma</w:t>
      </w:r>
      <w:r w:rsidR="00E95352">
        <w:rPr>
          <w:rFonts w:ascii="Segoe UI" w:hAnsi="Segoe UI" w:cs="Segoe UI"/>
          <w:color w:val="0070C0"/>
          <w:sz w:val="24"/>
          <w:szCs w:val="24"/>
        </w:rPr>
        <w:t>y</w:t>
      </w:r>
      <w:r w:rsidR="00DA5FC9" w:rsidRPr="00E34D04">
        <w:rPr>
          <w:rFonts w:ascii="Segoe UI" w:hAnsi="Segoe UI" w:cs="Segoe UI"/>
          <w:color w:val="0070C0"/>
          <w:sz w:val="24"/>
          <w:szCs w:val="24"/>
        </w:rPr>
        <w:t xml:space="preserve"> 202</w:t>
      </w:r>
      <w:r>
        <w:rPr>
          <w:rFonts w:ascii="Segoe UI" w:hAnsi="Segoe UI" w:cs="Segoe UI"/>
          <w:color w:val="0070C0"/>
          <w:sz w:val="24"/>
          <w:szCs w:val="24"/>
        </w:rPr>
        <w:t>6</w:t>
      </w:r>
      <w:r w:rsidR="00C34D3B" w:rsidRPr="00E34D04">
        <w:rPr>
          <w:rFonts w:ascii="Segoe UI" w:hAnsi="Segoe UI" w:cs="Segoe UI"/>
          <w:sz w:val="24"/>
          <w:szCs w:val="24"/>
        </w:rPr>
        <w:br w:type="page"/>
      </w:r>
    </w:p>
    <w:p w14:paraId="4A1CCCB9" w14:textId="77777777" w:rsidR="00C34D3B" w:rsidRPr="00E34D04" w:rsidRDefault="00C34D3B" w:rsidP="005950FF">
      <w:pPr>
        <w:pStyle w:val="FrontMatterH2"/>
        <w:rPr>
          <w:rFonts w:ascii="Segoe UI" w:hAnsi="Segoe UI" w:cs="Segoe UI"/>
        </w:rPr>
      </w:pPr>
      <w:bookmarkStart w:id="2" w:name="_Toc37752860"/>
      <w:r w:rsidRPr="00E34D04">
        <w:rPr>
          <w:rFonts w:ascii="Segoe UI" w:hAnsi="Segoe UI" w:cs="Segoe UI"/>
        </w:rPr>
        <w:lastRenderedPageBreak/>
        <w:t>Document Information</w:t>
      </w:r>
      <w:bookmarkEnd w:id="2"/>
    </w:p>
    <w:p w14:paraId="6BB0D690" w14:textId="77777777" w:rsidR="00BF40E8" w:rsidRPr="00E34D04" w:rsidRDefault="00BF40E8" w:rsidP="00BF40E8">
      <w:pPr>
        <w:pStyle w:val="Paragraph"/>
        <w:rPr>
          <w:rFonts w:ascii="Segoe UI" w:hAnsi="Segoe UI" w:cs="Segoe UI"/>
        </w:rPr>
      </w:pPr>
      <w:r w:rsidRPr="00E34D04">
        <w:rPr>
          <w:rFonts w:ascii="Segoe UI" w:hAnsi="Segoe UI" w:cs="Segoe UI"/>
        </w:rPr>
        <w:t>This plan is available on Ecology’s website: </w:t>
      </w:r>
    </w:p>
    <w:p w14:paraId="7A244C38" w14:textId="0A34B3F5" w:rsidR="00BF40E8" w:rsidRPr="00E34D04" w:rsidRDefault="002C4E3F" w:rsidP="00BF40E8">
      <w:pPr>
        <w:pStyle w:val="Paragraph"/>
        <w:numPr>
          <w:ilvl w:val="0"/>
          <w:numId w:val="17"/>
        </w:numPr>
        <w:rPr>
          <w:rFonts w:ascii="Segoe UI" w:hAnsi="Segoe UI" w:cs="Segoe UI"/>
        </w:rPr>
      </w:pPr>
      <w:hyperlink r:id="rId13" w:history="1">
        <w:r w:rsidR="001B4D48" w:rsidRPr="002C4E3F">
          <w:rPr>
            <w:rStyle w:val="Hyperlink"/>
            <w:szCs w:val="24"/>
          </w:rPr>
          <w:t>ecology.wa.gov/Boein</w:t>
        </w:r>
        <w:r w:rsidR="006134B6" w:rsidRPr="002C4E3F">
          <w:rPr>
            <w:rStyle w:val="Hyperlink"/>
            <w:szCs w:val="24"/>
          </w:rPr>
          <w:t>gRentonComment</w:t>
        </w:r>
      </w:hyperlink>
      <w:r>
        <w:rPr>
          <w:rStyle w:val="FootnoteReference"/>
          <w:szCs w:val="24"/>
        </w:rPr>
        <w:footnoteReference w:id="2"/>
      </w:r>
    </w:p>
    <w:p w14:paraId="2876D2C5" w14:textId="77777777" w:rsidR="00C34D3B" w:rsidRPr="00E34D04" w:rsidRDefault="00C34D3B" w:rsidP="00C34D3B">
      <w:pPr>
        <w:pStyle w:val="Front-H3b"/>
        <w:rPr>
          <w:rFonts w:ascii="Segoe UI" w:hAnsi="Segoe UI" w:cs="Segoe UI"/>
        </w:rPr>
      </w:pPr>
      <w:r w:rsidRPr="00E34D04">
        <w:rPr>
          <w:rFonts w:ascii="Segoe UI" w:hAnsi="Segoe UI" w:cs="Segoe UI"/>
        </w:rPr>
        <w:t>Related Information</w:t>
      </w:r>
    </w:p>
    <w:p w14:paraId="5660F627" w14:textId="281484D9" w:rsidR="00811C82" w:rsidRPr="00E34D04" w:rsidRDefault="00811C82" w:rsidP="00811C82">
      <w:pPr>
        <w:numPr>
          <w:ilvl w:val="0"/>
          <w:numId w:val="19"/>
        </w:numPr>
        <w:spacing w:before="120" w:after="120"/>
        <w:rPr>
          <w:rFonts w:ascii="Segoe UI" w:hAnsi="Segoe UI" w:cs="Segoe UI"/>
          <w:kern w:val="0"/>
          <w:sz w:val="24"/>
          <w14:ligatures w14:val="none"/>
        </w:rPr>
      </w:pPr>
      <w:r w:rsidRPr="00E34D04">
        <w:rPr>
          <w:rFonts w:ascii="Segoe UI" w:hAnsi="Segoe UI" w:cs="Segoe UI"/>
          <w:kern w:val="0"/>
          <w:sz w:val="24"/>
          <w14:ligatures w14:val="none"/>
        </w:rPr>
        <w:t xml:space="preserve">Facility site ID: </w:t>
      </w:r>
      <w:r w:rsidR="004526D9">
        <w:rPr>
          <w:rFonts w:ascii="Segoe UI" w:hAnsi="Segoe UI" w:cs="Segoe UI"/>
          <w:kern w:val="0"/>
          <w:sz w:val="24"/>
          <w14:ligatures w14:val="none"/>
        </w:rPr>
        <w:t>209</w:t>
      </w:r>
      <w:r w:rsidR="002C4E3F">
        <w:rPr>
          <w:rFonts w:ascii="Segoe UI" w:hAnsi="Segoe UI" w:cs="Segoe UI"/>
          <w:kern w:val="0"/>
          <w:sz w:val="24"/>
          <w14:ligatures w14:val="none"/>
        </w:rPr>
        <w:t>7</w:t>
      </w:r>
    </w:p>
    <w:p w14:paraId="6F155648" w14:textId="551A31B6" w:rsidR="00C34D3B" w:rsidRPr="00E34D04" w:rsidRDefault="00811C82" w:rsidP="00811C82">
      <w:pPr>
        <w:numPr>
          <w:ilvl w:val="0"/>
          <w:numId w:val="20"/>
        </w:numPr>
        <w:spacing w:before="120" w:after="120"/>
        <w:rPr>
          <w:rFonts w:ascii="Segoe UI" w:hAnsi="Segoe UI" w:cs="Segoe UI"/>
          <w:kern w:val="0"/>
          <w:sz w:val="24"/>
          <w14:ligatures w14:val="none"/>
        </w:rPr>
      </w:pPr>
      <w:r w:rsidRPr="00E34D04">
        <w:rPr>
          <w:rFonts w:ascii="Segoe UI" w:hAnsi="Segoe UI" w:cs="Segoe UI"/>
          <w:kern w:val="0"/>
          <w:sz w:val="24"/>
          <w14:ligatures w14:val="none"/>
        </w:rPr>
        <w:t xml:space="preserve">Cleanup site ID: </w:t>
      </w:r>
      <w:r w:rsidR="002C4E3F">
        <w:rPr>
          <w:rFonts w:ascii="Segoe UI" w:hAnsi="Segoe UI" w:cs="Segoe UI"/>
          <w:kern w:val="0"/>
          <w:sz w:val="24"/>
          <w14:ligatures w14:val="none"/>
        </w:rPr>
        <w:t>820</w:t>
      </w:r>
    </w:p>
    <w:p w14:paraId="209BE7FE" w14:textId="77777777" w:rsidR="00C34D3B" w:rsidRPr="00E34D04" w:rsidRDefault="00C34D3B" w:rsidP="005950FF">
      <w:pPr>
        <w:pStyle w:val="FrontMatterH2"/>
        <w:rPr>
          <w:rFonts w:ascii="Segoe UI" w:hAnsi="Segoe UI" w:cs="Segoe UI"/>
        </w:rPr>
      </w:pPr>
      <w:bookmarkStart w:id="3" w:name="_Toc37752861"/>
      <w:r w:rsidRPr="00E34D04">
        <w:rPr>
          <w:rFonts w:ascii="Segoe UI" w:hAnsi="Segoe UI" w:cs="Segoe UI"/>
        </w:rPr>
        <w:t>Contact Information</w:t>
      </w:r>
      <w:bookmarkEnd w:id="3"/>
    </w:p>
    <w:p w14:paraId="36F05886" w14:textId="77777777" w:rsidR="00C608CA" w:rsidRPr="00E34D04" w:rsidRDefault="00C608CA" w:rsidP="00C608CA">
      <w:pPr>
        <w:rPr>
          <w:rFonts w:ascii="Segoe UI" w:hAnsi="Segoe UI" w:cs="Segoe UI"/>
          <w:b/>
          <w:bCs/>
        </w:rPr>
      </w:pPr>
      <w:r w:rsidRPr="00E34D04">
        <w:rPr>
          <w:rFonts w:ascii="Segoe UI" w:hAnsi="Segoe UI" w:cs="Segoe UI"/>
          <w:b/>
          <w:bCs/>
        </w:rPr>
        <w:t>Washington State  </w:t>
      </w:r>
      <w:r w:rsidRPr="00E34D04">
        <w:rPr>
          <w:rFonts w:ascii="Segoe UI" w:hAnsi="Segoe UI" w:cs="Segoe UI"/>
          <w:b/>
          <w:bCs/>
        </w:rPr>
        <w:br/>
        <w:t>Department of Ecology </w:t>
      </w:r>
    </w:p>
    <w:p w14:paraId="3D80EF10" w14:textId="77777777" w:rsidR="00C608CA" w:rsidRPr="00E34D04" w:rsidRDefault="00C608CA" w:rsidP="00C608CA">
      <w:pPr>
        <w:rPr>
          <w:rFonts w:ascii="Segoe UI" w:hAnsi="Segoe UI" w:cs="Segoe UI"/>
        </w:rPr>
      </w:pPr>
      <w:r w:rsidRPr="00E34D04">
        <w:rPr>
          <w:rFonts w:ascii="Segoe UI" w:hAnsi="Segoe UI" w:cs="Segoe UI"/>
        </w:rPr>
        <w:t>Hazardous Waste and Toxics Reduction Program </w:t>
      </w:r>
      <w:r w:rsidRPr="00E34D04">
        <w:rPr>
          <w:rFonts w:ascii="Segoe UI" w:hAnsi="Segoe UI" w:cs="Segoe UI"/>
        </w:rPr>
        <w:br/>
        <w:t>Northwest Regional Office </w:t>
      </w:r>
      <w:r w:rsidRPr="00E34D04">
        <w:rPr>
          <w:rFonts w:ascii="Segoe UI" w:hAnsi="Segoe UI" w:cs="Segoe UI"/>
        </w:rPr>
        <w:br/>
        <w:t>P.O. Box 330316 </w:t>
      </w:r>
      <w:r w:rsidRPr="00E34D04">
        <w:rPr>
          <w:rFonts w:ascii="Segoe UI" w:hAnsi="Segoe UI" w:cs="Segoe UI"/>
        </w:rPr>
        <w:br/>
        <w:t>Shoreline, WA 98133 </w:t>
      </w:r>
    </w:p>
    <w:p w14:paraId="165FFF3F" w14:textId="77777777" w:rsidR="00C608CA" w:rsidRPr="00E34D04" w:rsidRDefault="00C608CA" w:rsidP="00C608CA">
      <w:pPr>
        <w:rPr>
          <w:rFonts w:ascii="Segoe UI" w:hAnsi="Segoe UI" w:cs="Segoe UI"/>
        </w:rPr>
      </w:pPr>
      <w:r w:rsidRPr="00E34D04">
        <w:rPr>
          <w:rFonts w:ascii="Segoe UI" w:hAnsi="Segoe UI" w:cs="Segoe UI"/>
        </w:rPr>
        <w:t>Janelle Anderson </w:t>
      </w:r>
      <w:r w:rsidRPr="00E34D04">
        <w:rPr>
          <w:rFonts w:ascii="Segoe UI" w:hAnsi="Segoe UI" w:cs="Segoe UI"/>
        </w:rPr>
        <w:br/>
        <w:t>Community Outreach Specialist </w:t>
      </w:r>
      <w:r w:rsidRPr="00E34D04">
        <w:rPr>
          <w:rFonts w:ascii="Segoe UI" w:hAnsi="Segoe UI" w:cs="Segoe UI"/>
        </w:rPr>
        <w:br/>
        <w:t>Pronouns: she/her </w:t>
      </w:r>
      <w:r w:rsidRPr="00E34D04">
        <w:rPr>
          <w:rFonts w:ascii="Segoe UI" w:hAnsi="Segoe UI" w:cs="Segoe UI"/>
        </w:rPr>
        <w:br/>
        <w:t>Phone: 425-301-6454 </w:t>
      </w:r>
      <w:r w:rsidRPr="00E34D04">
        <w:rPr>
          <w:rFonts w:ascii="Segoe UI" w:hAnsi="Segoe UI" w:cs="Segoe UI"/>
        </w:rPr>
        <w:br/>
        <w:t xml:space="preserve">Email: </w:t>
      </w:r>
      <w:hyperlink r:id="rId14" w:tgtFrame="_blank" w:history="1">
        <w:r w:rsidRPr="00E34D04">
          <w:rPr>
            <w:rStyle w:val="Hyperlink"/>
            <w:rFonts w:ascii="Segoe UI" w:hAnsi="Segoe UI" w:cs="Segoe UI"/>
          </w:rPr>
          <w:t>janelle.anderson@ecy.wa.gov</w:t>
        </w:r>
      </w:hyperlink>
      <w:r w:rsidRPr="00E34D04">
        <w:rPr>
          <w:rFonts w:ascii="Segoe UI" w:hAnsi="Segoe UI" w:cs="Segoe UI"/>
        </w:rPr>
        <w:t>  </w:t>
      </w:r>
    </w:p>
    <w:p w14:paraId="7BCFE3D5" w14:textId="002BE94F" w:rsidR="00C608CA" w:rsidRPr="00E34D04" w:rsidRDefault="00566025" w:rsidP="00C608CA">
      <w:pPr>
        <w:rPr>
          <w:rFonts w:ascii="Segoe UI" w:hAnsi="Segoe UI" w:cs="Segoe UI"/>
        </w:rPr>
      </w:pPr>
      <w:r>
        <w:rPr>
          <w:rFonts w:ascii="Segoe UI" w:hAnsi="Segoe UI" w:cs="Segoe UI"/>
        </w:rPr>
        <w:t>Michelle Myers</w:t>
      </w:r>
      <w:r w:rsidR="00C608CA" w:rsidRPr="00E34D04">
        <w:rPr>
          <w:rFonts w:ascii="Segoe UI" w:hAnsi="Segoe UI" w:cs="Segoe UI"/>
        </w:rPr>
        <w:br/>
        <w:t>Site Manager </w:t>
      </w:r>
      <w:r w:rsidR="00C608CA" w:rsidRPr="00E34D04">
        <w:rPr>
          <w:rFonts w:ascii="Segoe UI" w:hAnsi="Segoe UI" w:cs="Segoe UI"/>
        </w:rPr>
        <w:br/>
        <w:t xml:space="preserve">Pronouns: </w:t>
      </w:r>
      <w:r w:rsidR="00BC41A5">
        <w:rPr>
          <w:rFonts w:ascii="Segoe UI" w:hAnsi="Segoe UI" w:cs="Segoe UI"/>
        </w:rPr>
        <w:t>s</w:t>
      </w:r>
      <w:r w:rsidR="007B15A2">
        <w:rPr>
          <w:rFonts w:ascii="Segoe UI" w:hAnsi="Segoe UI" w:cs="Segoe UI"/>
        </w:rPr>
        <w:t>he/h</w:t>
      </w:r>
      <w:r w:rsidR="00BC41A5">
        <w:rPr>
          <w:rFonts w:ascii="Segoe UI" w:hAnsi="Segoe UI" w:cs="Segoe UI"/>
        </w:rPr>
        <w:t>er</w:t>
      </w:r>
      <w:r w:rsidR="00C608CA" w:rsidRPr="00E34D04">
        <w:rPr>
          <w:rFonts w:ascii="Segoe UI" w:hAnsi="Segoe UI" w:cs="Segoe UI"/>
        </w:rPr>
        <w:br/>
        <w:t xml:space="preserve">Phone: </w:t>
      </w:r>
      <w:r w:rsidR="001D1E91" w:rsidRPr="001D1E91">
        <w:rPr>
          <w:rFonts w:ascii="Segoe UI" w:hAnsi="Segoe UI" w:cs="Segoe UI"/>
        </w:rPr>
        <w:t>206-773-3498</w:t>
      </w:r>
      <w:r w:rsidR="00C608CA" w:rsidRPr="00E34D04">
        <w:rPr>
          <w:rFonts w:ascii="Segoe UI" w:hAnsi="Segoe UI" w:cs="Segoe UI"/>
        </w:rPr>
        <w:t> </w:t>
      </w:r>
      <w:r w:rsidR="00C608CA" w:rsidRPr="00E34D04">
        <w:rPr>
          <w:rFonts w:ascii="Segoe UI" w:hAnsi="Segoe UI" w:cs="Segoe UI"/>
        </w:rPr>
        <w:br/>
        <w:t xml:space="preserve">Email: </w:t>
      </w:r>
      <w:hyperlink r:id="rId15" w:history="1">
        <w:r w:rsidR="001D1E91" w:rsidRPr="00653FF4">
          <w:rPr>
            <w:rStyle w:val="Hyperlink"/>
          </w:rPr>
          <w:t>michellemyers2@ecy.wa.gov</w:t>
        </w:r>
      </w:hyperlink>
      <w:r w:rsidR="001D1E91">
        <w:t xml:space="preserve"> </w:t>
      </w:r>
    </w:p>
    <w:p w14:paraId="51818A8B" w14:textId="59F788BA" w:rsidR="00C34D3B" w:rsidRPr="00E34D04" w:rsidRDefault="00C34D3B" w:rsidP="00C34D3B">
      <w:pPr>
        <w:rPr>
          <w:rFonts w:ascii="Segoe UI" w:hAnsi="Segoe UI" w:cs="Segoe UI"/>
        </w:rPr>
      </w:pPr>
      <w:r w:rsidRPr="00E34D04">
        <w:rPr>
          <w:rFonts w:ascii="Segoe UI" w:hAnsi="Segoe UI" w:cs="Segoe UI"/>
        </w:rPr>
        <w:t xml:space="preserve">Website: </w:t>
      </w:r>
      <w:hyperlink r:id="rId16" w:history="1">
        <w:r w:rsidRPr="00E34D04">
          <w:rPr>
            <w:rStyle w:val="Hyperlink"/>
            <w:rFonts w:ascii="Segoe UI" w:hAnsi="Segoe UI" w:cs="Segoe UI"/>
          </w:rPr>
          <w:t>Washington State Department of Ecology</w:t>
        </w:r>
      </w:hyperlink>
      <w:r w:rsidR="000E6990" w:rsidRPr="00E34D04">
        <w:rPr>
          <w:rStyle w:val="FootnoteReference"/>
          <w:rFonts w:ascii="Segoe UI" w:hAnsi="Segoe UI" w:cs="Segoe UI"/>
        </w:rPr>
        <w:footnoteReference w:id="3"/>
      </w:r>
    </w:p>
    <w:p w14:paraId="71ACE204" w14:textId="77777777" w:rsidR="00C34D3B" w:rsidRPr="00E34D04" w:rsidRDefault="00C34D3B" w:rsidP="005950FF">
      <w:pPr>
        <w:pStyle w:val="FrontMatterH2"/>
        <w:rPr>
          <w:rFonts w:ascii="Segoe UI" w:hAnsi="Segoe UI" w:cs="Segoe UI"/>
        </w:rPr>
      </w:pPr>
      <w:bookmarkStart w:id="4" w:name="_Toc37752862"/>
      <w:r w:rsidRPr="00E34D04">
        <w:rPr>
          <w:rFonts w:ascii="Segoe UI" w:hAnsi="Segoe UI" w:cs="Segoe UI"/>
        </w:rPr>
        <w:t>ADA Accessibility</w:t>
      </w:r>
      <w:bookmarkEnd w:id="4"/>
    </w:p>
    <w:p w14:paraId="1067A665" w14:textId="77777777" w:rsidR="00C34D3B" w:rsidRPr="00E34D04" w:rsidRDefault="00C34D3B" w:rsidP="00C34D3B">
      <w:pPr>
        <w:rPr>
          <w:rFonts w:ascii="Segoe UI" w:hAnsi="Segoe UI" w:cs="Segoe UI"/>
        </w:rPr>
      </w:pPr>
      <w:bookmarkStart w:id="5" w:name="_Hlk126671802"/>
      <w:r w:rsidRPr="00E34D04">
        <w:rPr>
          <w:rFonts w:ascii="Segoe UI" w:hAnsi="Segoe UI" w:cs="Segoe UI"/>
        </w:rPr>
        <w:t>The Department of Ecology is committed to providing people with disabilities access to information and services by meeting or exceeding the requirements of the Americans with Disabilities Act (ADA), Section 504 and 508 of the Rehabilitation Act, and Washington State Policy #188.</w:t>
      </w:r>
    </w:p>
    <w:p w14:paraId="400059A3" w14:textId="77777777" w:rsidR="00C34D3B" w:rsidRPr="00E34D04" w:rsidRDefault="00C34D3B" w:rsidP="00C34D3B">
      <w:pPr>
        <w:rPr>
          <w:rFonts w:ascii="Segoe UI" w:hAnsi="Segoe UI" w:cs="Segoe UI"/>
        </w:rPr>
        <w:sectPr w:rsidR="00C34D3B" w:rsidRPr="00E34D04" w:rsidSect="00805D19">
          <w:footerReference w:type="default" r:id="rId17"/>
          <w:pgSz w:w="12240" w:h="15840"/>
          <w:pgMar w:top="1440" w:right="1440" w:bottom="1440" w:left="1440" w:header="720" w:footer="432" w:gutter="0"/>
          <w:cols w:space="720"/>
          <w:docGrid w:linePitch="360"/>
        </w:sectPr>
      </w:pPr>
      <w:r w:rsidRPr="00E34D04">
        <w:rPr>
          <w:rFonts w:ascii="Segoe UI" w:hAnsi="Segoe UI" w:cs="Segoe UI"/>
        </w:rPr>
        <w:lastRenderedPageBreak/>
        <w:t>To request an ADA accommodation, contact the Ecology ADA Coordinator by phone at 360</w:t>
      </w:r>
      <w:r w:rsidRPr="00E34D04">
        <w:rPr>
          <w:rFonts w:ascii="Segoe UI" w:hAnsi="Segoe UI" w:cs="Segoe UI"/>
        </w:rPr>
        <w:noBreakHyphen/>
        <w:t>407</w:t>
      </w:r>
      <w:r w:rsidRPr="00E34D04">
        <w:rPr>
          <w:rFonts w:ascii="Segoe UI" w:hAnsi="Segoe UI" w:cs="Segoe UI"/>
        </w:rPr>
        <w:noBreakHyphen/>
        <w:t xml:space="preserve">6831 or email at ecyadacoordinator@ecy.wa.gov. For Washington Relay Service or TTY call 711 or 877-833-6341. Visit </w:t>
      </w:r>
      <w:hyperlink r:id="rId18" w:history="1">
        <w:r w:rsidRPr="00E34D04">
          <w:rPr>
            <w:rStyle w:val="Hyperlink"/>
            <w:rFonts w:ascii="Segoe UI" w:hAnsi="Segoe UI" w:cs="Segoe UI"/>
          </w:rPr>
          <w:t>Ecology's website</w:t>
        </w:r>
        <w:r w:rsidRPr="00E34D04">
          <w:rPr>
            <w:rFonts w:ascii="Segoe UI" w:hAnsi="Segoe UI" w:cs="Segoe UI"/>
            <w:vertAlign w:val="superscript"/>
          </w:rPr>
          <w:footnoteReference w:id="4"/>
        </w:r>
        <w:r w:rsidRPr="00E34D04">
          <w:rPr>
            <w:rFonts w:ascii="Segoe UI" w:hAnsi="Segoe UI" w:cs="Segoe UI"/>
          </w:rPr>
          <w:t xml:space="preserve"> </w:t>
        </w:r>
      </w:hyperlink>
      <w:r w:rsidRPr="00E34D04">
        <w:rPr>
          <w:rFonts w:ascii="Segoe UI" w:hAnsi="Segoe UI" w:cs="Segoe UI"/>
        </w:rPr>
        <w:t>for more information.</w:t>
      </w:r>
      <w:bookmarkEnd w:id="5"/>
    </w:p>
    <w:p w14:paraId="4CDD965B" w14:textId="46926903" w:rsidR="006F597C" w:rsidRPr="00E34D04" w:rsidRDefault="006F597C" w:rsidP="00E30988">
      <w:pPr>
        <w:pStyle w:val="Heading2"/>
        <w:spacing w:before="0"/>
        <w:rPr>
          <w:rFonts w:ascii="Segoe UI" w:hAnsi="Segoe UI" w:cs="Segoe UI"/>
        </w:rPr>
      </w:pPr>
      <w:r w:rsidRPr="00E34D04">
        <w:rPr>
          <w:rFonts w:ascii="Segoe UI" w:hAnsi="Segoe UI" w:cs="Segoe UI"/>
        </w:rPr>
        <w:lastRenderedPageBreak/>
        <w:t xml:space="preserve">Tribal </w:t>
      </w:r>
      <w:r w:rsidR="005950FF" w:rsidRPr="00E34D04">
        <w:rPr>
          <w:rFonts w:ascii="Segoe UI" w:hAnsi="Segoe UI" w:cs="Segoe UI"/>
        </w:rPr>
        <w:t>engagement in contamination cleanup</w:t>
      </w:r>
    </w:p>
    <w:p w14:paraId="34A40A15" w14:textId="36936616" w:rsidR="00F83D99" w:rsidRPr="00E34D04" w:rsidRDefault="002832CA" w:rsidP="00C34D3B">
      <w:pPr>
        <w:pStyle w:val="Paragraph"/>
        <w:rPr>
          <w:rFonts w:ascii="Segoe UI" w:hAnsi="Segoe UI" w:cs="Segoe UI"/>
        </w:rPr>
      </w:pPr>
      <w:r w:rsidRPr="00E34D04">
        <w:rPr>
          <w:rFonts w:ascii="Segoe UI" w:hAnsi="Segoe UI" w:cs="Segoe UI"/>
        </w:rPr>
        <w:t>The purpose of t</w:t>
      </w:r>
      <w:r w:rsidR="006945C9" w:rsidRPr="00E34D04">
        <w:rPr>
          <w:rFonts w:ascii="Segoe UI" w:hAnsi="Segoe UI" w:cs="Segoe UI"/>
        </w:rPr>
        <w:t>his T</w:t>
      </w:r>
      <w:r w:rsidRPr="00E34D04">
        <w:rPr>
          <w:rFonts w:ascii="Segoe UI" w:hAnsi="Segoe UI" w:cs="Segoe UI"/>
        </w:rPr>
        <w:t xml:space="preserve">ribal </w:t>
      </w:r>
      <w:r w:rsidR="006945C9" w:rsidRPr="00E34D04">
        <w:rPr>
          <w:rFonts w:ascii="Segoe UI" w:hAnsi="Segoe UI" w:cs="Segoe UI"/>
        </w:rPr>
        <w:t>E</w:t>
      </w:r>
      <w:r w:rsidRPr="00E34D04">
        <w:rPr>
          <w:rFonts w:ascii="Segoe UI" w:hAnsi="Segoe UI" w:cs="Segoe UI"/>
        </w:rPr>
        <w:t xml:space="preserve">ngagement </w:t>
      </w:r>
      <w:r w:rsidR="006945C9" w:rsidRPr="00E34D04">
        <w:rPr>
          <w:rFonts w:ascii="Segoe UI" w:hAnsi="Segoe UI" w:cs="Segoe UI"/>
        </w:rPr>
        <w:t xml:space="preserve">Plan </w:t>
      </w:r>
      <w:r w:rsidRPr="00E34D04">
        <w:rPr>
          <w:rFonts w:ascii="Segoe UI" w:hAnsi="Segoe UI" w:cs="Segoe UI"/>
        </w:rPr>
        <w:t xml:space="preserve">is for </w:t>
      </w:r>
      <w:r w:rsidR="00FE7B8E" w:rsidRPr="00E34D04">
        <w:rPr>
          <w:rFonts w:ascii="Segoe UI" w:hAnsi="Segoe UI" w:cs="Segoe UI"/>
        </w:rPr>
        <w:t xml:space="preserve">the </w:t>
      </w:r>
      <w:r w:rsidR="00697EE4" w:rsidRPr="00E34D04">
        <w:rPr>
          <w:rFonts w:ascii="Segoe UI" w:hAnsi="Segoe UI" w:cs="Segoe UI"/>
        </w:rPr>
        <w:t xml:space="preserve">Washington </w:t>
      </w:r>
      <w:r w:rsidR="00FE7B8E" w:rsidRPr="00E34D04">
        <w:rPr>
          <w:rFonts w:ascii="Segoe UI" w:hAnsi="Segoe UI" w:cs="Segoe UI"/>
        </w:rPr>
        <w:t>Department of Ecology</w:t>
      </w:r>
      <w:r w:rsidR="00366DC4" w:rsidRPr="00E34D04">
        <w:rPr>
          <w:rFonts w:ascii="Segoe UI" w:hAnsi="Segoe UI" w:cs="Segoe UI"/>
        </w:rPr>
        <w:t xml:space="preserve"> (Ecology)</w:t>
      </w:r>
      <w:r w:rsidRPr="00E34D04">
        <w:rPr>
          <w:rFonts w:ascii="Segoe UI" w:hAnsi="Segoe UI" w:cs="Segoe UI"/>
        </w:rPr>
        <w:t xml:space="preserve"> to </w:t>
      </w:r>
      <w:r w:rsidR="00A53838" w:rsidRPr="00E34D04">
        <w:rPr>
          <w:rFonts w:ascii="Segoe UI" w:hAnsi="Segoe UI" w:cs="Segoe UI"/>
        </w:rPr>
        <w:t xml:space="preserve">invite </w:t>
      </w:r>
      <w:r w:rsidR="00530785" w:rsidRPr="00E34D04">
        <w:rPr>
          <w:rFonts w:ascii="Segoe UI" w:hAnsi="Segoe UI" w:cs="Segoe UI"/>
        </w:rPr>
        <w:t xml:space="preserve">affected </w:t>
      </w:r>
      <w:r w:rsidRPr="00E34D04">
        <w:rPr>
          <w:rFonts w:ascii="Segoe UI" w:hAnsi="Segoe UI" w:cs="Segoe UI"/>
        </w:rPr>
        <w:t xml:space="preserve">Tribes as sovereign nations to learn about and consider their rights and interests for Ecology-conducted and Ecology-supervised </w:t>
      </w:r>
      <w:r w:rsidR="00697EE4" w:rsidRPr="00E34D04">
        <w:rPr>
          <w:rFonts w:ascii="Segoe UI" w:hAnsi="Segoe UI" w:cs="Segoe UI"/>
        </w:rPr>
        <w:t>cleanup sites</w:t>
      </w:r>
      <w:r w:rsidR="00581EBF" w:rsidRPr="00E34D04">
        <w:rPr>
          <w:rFonts w:ascii="Segoe UI" w:hAnsi="Segoe UI" w:cs="Segoe UI"/>
        </w:rPr>
        <w:t xml:space="preserve">. </w:t>
      </w:r>
    </w:p>
    <w:p w14:paraId="3D9853D4" w14:textId="06058467" w:rsidR="002D2F76" w:rsidRPr="00E34D04" w:rsidRDefault="00BC6E21" w:rsidP="00C34D3B">
      <w:pPr>
        <w:pStyle w:val="Paragraph"/>
        <w:rPr>
          <w:rFonts w:ascii="Segoe UI" w:hAnsi="Segoe UI" w:cs="Segoe UI"/>
        </w:rPr>
      </w:pPr>
      <w:r w:rsidRPr="00E34D04">
        <w:rPr>
          <w:rFonts w:ascii="Segoe UI" w:hAnsi="Segoe UI" w:cs="Segoe UI"/>
        </w:rPr>
        <w:t xml:space="preserve">Ecology’s goal is to </w:t>
      </w:r>
      <w:r w:rsidR="00EB2E6E" w:rsidRPr="00E34D04">
        <w:rPr>
          <w:rFonts w:ascii="Segoe UI" w:hAnsi="Segoe UI" w:cs="Segoe UI"/>
        </w:rPr>
        <w:t>provide</w:t>
      </w:r>
      <w:r w:rsidRPr="00E34D04">
        <w:rPr>
          <w:rFonts w:ascii="Segoe UI" w:hAnsi="Segoe UI" w:cs="Segoe UI"/>
        </w:rPr>
        <w:t xml:space="preserve"> timely</w:t>
      </w:r>
      <w:r w:rsidR="004B4843" w:rsidRPr="00E34D04">
        <w:rPr>
          <w:rFonts w:ascii="Segoe UI" w:hAnsi="Segoe UI" w:cs="Segoe UI"/>
        </w:rPr>
        <w:t xml:space="preserve"> information</w:t>
      </w:r>
      <w:r w:rsidR="002F21FC" w:rsidRPr="00E34D04">
        <w:rPr>
          <w:rFonts w:ascii="Segoe UI" w:hAnsi="Segoe UI" w:cs="Segoe UI"/>
        </w:rPr>
        <w:t>, effective communication, continuous opportunities for collaboration, and when necessary, govern</w:t>
      </w:r>
      <w:r w:rsidR="00222F8F" w:rsidRPr="00E34D04">
        <w:rPr>
          <w:rFonts w:ascii="Segoe UI" w:hAnsi="Segoe UI" w:cs="Segoe UI"/>
        </w:rPr>
        <w:t xml:space="preserve">ment-to-government consultation, as appropriate for each cleanup site. </w:t>
      </w:r>
    </w:p>
    <w:p w14:paraId="3847D585" w14:textId="2899B120" w:rsidR="007023C9" w:rsidRPr="00E34D04" w:rsidRDefault="007023C9" w:rsidP="005950FF">
      <w:pPr>
        <w:pStyle w:val="Heading2"/>
        <w:rPr>
          <w:rFonts w:ascii="Segoe UI" w:hAnsi="Segoe UI" w:cs="Segoe UI"/>
        </w:rPr>
      </w:pPr>
      <w:r w:rsidRPr="00E34D04">
        <w:rPr>
          <w:rFonts w:ascii="Segoe UI" w:hAnsi="Segoe UI" w:cs="Segoe UI"/>
        </w:rPr>
        <w:t xml:space="preserve">Site </w:t>
      </w:r>
      <w:r w:rsidR="005950FF" w:rsidRPr="00E34D04">
        <w:rPr>
          <w:rFonts w:ascii="Segoe UI" w:hAnsi="Segoe UI" w:cs="Segoe UI"/>
        </w:rPr>
        <w:t>i</w:t>
      </w:r>
      <w:r w:rsidRPr="00E34D04">
        <w:rPr>
          <w:rFonts w:ascii="Segoe UI" w:hAnsi="Segoe UI" w:cs="Segoe UI"/>
        </w:rPr>
        <w:t>nformation</w:t>
      </w:r>
    </w:p>
    <w:p w14:paraId="3E390FB9" w14:textId="3A4B8F32" w:rsidR="00656B62" w:rsidRPr="00E34D04" w:rsidRDefault="00EC7773" w:rsidP="00C34D3B">
      <w:pPr>
        <w:pStyle w:val="Paragraph"/>
        <w:rPr>
          <w:rFonts w:ascii="Segoe UI" w:hAnsi="Segoe UI" w:cs="Segoe UI"/>
        </w:rPr>
      </w:pPr>
      <w:r>
        <w:rPr>
          <w:rFonts w:ascii="Segoe UI" w:hAnsi="Segoe UI" w:cs="Segoe UI"/>
        </w:rPr>
        <w:t xml:space="preserve">Boeing </w:t>
      </w:r>
      <w:r w:rsidR="00E71BB8">
        <w:rPr>
          <w:rFonts w:ascii="Segoe UI" w:hAnsi="Segoe UI" w:cs="Segoe UI"/>
        </w:rPr>
        <w:t>Renton</w:t>
      </w:r>
      <w:r w:rsidR="003368D5">
        <w:rPr>
          <w:rFonts w:ascii="Segoe UI" w:hAnsi="Segoe UI" w:cs="Segoe UI"/>
        </w:rPr>
        <w:br/>
      </w:r>
      <w:r w:rsidR="00E71BB8" w:rsidRPr="00E71BB8">
        <w:rPr>
          <w:rFonts w:ascii="Segoe UI" w:hAnsi="Segoe UI" w:cs="Segoe UI"/>
        </w:rPr>
        <w:t>737 Logan Ave N</w:t>
      </w:r>
      <w:r w:rsidR="00E71BB8">
        <w:rPr>
          <w:rFonts w:ascii="Segoe UI" w:hAnsi="Segoe UI" w:cs="Segoe UI"/>
        </w:rPr>
        <w:t>.</w:t>
      </w:r>
      <w:r w:rsidR="00E71BB8">
        <w:rPr>
          <w:rFonts w:ascii="Segoe UI" w:hAnsi="Segoe UI" w:cs="Segoe UI"/>
        </w:rPr>
        <w:br/>
      </w:r>
      <w:r w:rsidR="00E71BB8" w:rsidRPr="00E71BB8">
        <w:rPr>
          <w:rFonts w:ascii="Segoe UI" w:hAnsi="Segoe UI" w:cs="Segoe UI"/>
        </w:rPr>
        <w:t>Renton, Washington</w:t>
      </w:r>
      <w:r w:rsidR="00C34D3B" w:rsidRPr="00E34D04">
        <w:rPr>
          <w:rFonts w:ascii="Segoe UI" w:hAnsi="Segoe UI" w:cs="Segoe UI"/>
          <w:highlight w:val="yellow"/>
        </w:rPr>
        <w:br/>
      </w:r>
    </w:p>
    <w:p w14:paraId="264BBD35" w14:textId="32CB29F3" w:rsidR="004B7732" w:rsidRPr="0055330A" w:rsidRDefault="004B7732" w:rsidP="00C34D3B">
      <w:pPr>
        <w:pStyle w:val="Paragraph"/>
        <w:rPr>
          <w:rFonts w:ascii="Segoe UI" w:hAnsi="Segoe UI" w:cs="Segoe UI"/>
        </w:rPr>
      </w:pPr>
      <w:r w:rsidRPr="0055330A">
        <w:rPr>
          <w:rFonts w:ascii="Segoe UI" w:hAnsi="Segoe UI" w:cs="Segoe UI"/>
        </w:rPr>
        <w:t>Th</w:t>
      </w:r>
      <w:r w:rsidR="002E4F6B" w:rsidRPr="0055330A">
        <w:rPr>
          <w:rFonts w:ascii="Segoe UI" w:hAnsi="Segoe UI" w:cs="Segoe UI"/>
        </w:rPr>
        <w:t>is is an Ecology</w:t>
      </w:r>
      <w:r w:rsidR="00A21839" w:rsidRPr="0055330A">
        <w:rPr>
          <w:rFonts w:ascii="Segoe UI" w:hAnsi="Segoe UI" w:cs="Segoe UI"/>
        </w:rPr>
        <w:t xml:space="preserve"> </w:t>
      </w:r>
      <w:r w:rsidR="002E4F6B" w:rsidRPr="0055330A">
        <w:rPr>
          <w:rFonts w:ascii="Segoe UI" w:hAnsi="Segoe UI" w:cs="Segoe UI"/>
        </w:rPr>
        <w:t xml:space="preserve">supervised cleanup </w:t>
      </w:r>
      <w:r w:rsidR="00A21839" w:rsidRPr="0055330A">
        <w:rPr>
          <w:rFonts w:ascii="Segoe UI" w:hAnsi="Segoe UI" w:cs="Segoe UI"/>
        </w:rPr>
        <w:t>site</w:t>
      </w:r>
    </w:p>
    <w:p w14:paraId="0F82E103" w14:textId="4891C2CF" w:rsidR="00E65E77" w:rsidRPr="00E34D04" w:rsidRDefault="00E65E77" w:rsidP="002406E0">
      <w:pPr>
        <w:numPr>
          <w:ilvl w:val="0"/>
          <w:numId w:val="19"/>
        </w:numPr>
        <w:spacing w:before="120" w:after="120"/>
        <w:rPr>
          <w:rFonts w:ascii="Segoe UI" w:hAnsi="Segoe UI" w:cs="Segoe UI"/>
          <w:kern w:val="0"/>
          <w:sz w:val="24"/>
          <w14:ligatures w14:val="none"/>
        </w:rPr>
      </w:pPr>
      <w:r w:rsidRPr="00E34D04">
        <w:rPr>
          <w:rFonts w:ascii="Segoe UI" w:hAnsi="Segoe UI" w:cs="Segoe UI"/>
          <w:kern w:val="0"/>
          <w:sz w:val="24"/>
          <w14:ligatures w14:val="none"/>
        </w:rPr>
        <w:t>Facility site ID:</w:t>
      </w:r>
      <w:r w:rsidR="002406E0" w:rsidRPr="00E34D04">
        <w:rPr>
          <w:rFonts w:ascii="Segoe UI" w:hAnsi="Segoe UI" w:cs="Segoe UI"/>
          <w:kern w:val="0"/>
          <w:sz w:val="24"/>
          <w14:ligatures w14:val="none"/>
        </w:rPr>
        <w:t> </w:t>
      </w:r>
      <w:r w:rsidR="00B17916">
        <w:rPr>
          <w:rFonts w:ascii="Segoe UI" w:hAnsi="Segoe UI" w:cs="Segoe UI"/>
          <w:kern w:val="0"/>
          <w:sz w:val="24"/>
          <w14:ligatures w14:val="none"/>
        </w:rPr>
        <w:t>209</w:t>
      </w:r>
      <w:r w:rsidR="00397F97">
        <w:rPr>
          <w:rFonts w:ascii="Segoe UI" w:hAnsi="Segoe UI" w:cs="Segoe UI"/>
          <w:kern w:val="0"/>
          <w:sz w:val="24"/>
          <w14:ligatures w14:val="none"/>
        </w:rPr>
        <w:t>7</w:t>
      </w:r>
    </w:p>
    <w:p w14:paraId="3963D958" w14:textId="02304939" w:rsidR="00C34D3B" w:rsidRPr="00E34D04" w:rsidRDefault="00E65E77" w:rsidP="00C34D3B">
      <w:pPr>
        <w:numPr>
          <w:ilvl w:val="0"/>
          <w:numId w:val="20"/>
        </w:numPr>
        <w:spacing w:before="120" w:after="120"/>
        <w:rPr>
          <w:rFonts w:ascii="Segoe UI" w:hAnsi="Segoe UI" w:cs="Segoe UI"/>
          <w:kern w:val="0"/>
          <w:sz w:val="24"/>
          <w14:ligatures w14:val="none"/>
        </w:rPr>
      </w:pPr>
      <w:r w:rsidRPr="00E34D04">
        <w:rPr>
          <w:rFonts w:ascii="Segoe UI" w:hAnsi="Segoe UI" w:cs="Segoe UI"/>
          <w:kern w:val="0"/>
          <w:sz w:val="24"/>
          <w14:ligatures w14:val="none"/>
        </w:rPr>
        <w:t>Cleanup site ID:</w:t>
      </w:r>
      <w:r w:rsidR="002406E0" w:rsidRPr="00E34D04">
        <w:rPr>
          <w:rFonts w:ascii="Segoe UI" w:hAnsi="Segoe UI" w:cs="Segoe UI"/>
          <w:kern w:val="0"/>
          <w:sz w:val="24"/>
          <w14:ligatures w14:val="none"/>
        </w:rPr>
        <w:t xml:space="preserve"> </w:t>
      </w:r>
      <w:r w:rsidR="00397F97">
        <w:rPr>
          <w:rFonts w:ascii="Segoe UI" w:hAnsi="Segoe UI" w:cs="Segoe UI"/>
          <w:kern w:val="0"/>
          <w:sz w:val="24"/>
          <w14:ligatures w14:val="none"/>
        </w:rPr>
        <w:t>820</w:t>
      </w:r>
    </w:p>
    <w:p w14:paraId="4D59FA39" w14:textId="104DC0C9" w:rsidR="00A34226" w:rsidRPr="00E34D04" w:rsidRDefault="00A34226" w:rsidP="00A34226">
      <w:pPr>
        <w:pStyle w:val="Paragraph"/>
        <w:rPr>
          <w:rFonts w:ascii="Segoe UI" w:hAnsi="Segoe UI" w:cs="Segoe UI"/>
        </w:rPr>
      </w:pPr>
      <w:r w:rsidRPr="00E34D04">
        <w:rPr>
          <w:rFonts w:ascii="Segoe UI" w:hAnsi="Segoe UI" w:cs="Segoe UI"/>
        </w:rPr>
        <w:t>Ecology’s website: </w:t>
      </w:r>
    </w:p>
    <w:p w14:paraId="247D97B7" w14:textId="0B8AECE5" w:rsidR="00656B62" w:rsidRPr="00397F97" w:rsidRDefault="00397F97" w:rsidP="00397F97">
      <w:pPr>
        <w:pStyle w:val="Paragraph"/>
        <w:numPr>
          <w:ilvl w:val="0"/>
          <w:numId w:val="17"/>
        </w:numPr>
        <w:rPr>
          <w:rFonts w:ascii="Segoe UI" w:hAnsi="Segoe UI" w:cs="Segoe UI"/>
        </w:rPr>
      </w:pPr>
      <w:hyperlink r:id="rId19" w:history="1">
        <w:r w:rsidRPr="002C4E3F">
          <w:rPr>
            <w:rStyle w:val="Hyperlink"/>
            <w:szCs w:val="24"/>
          </w:rPr>
          <w:t>ecology.wa.gov/BoeingRentonComment</w:t>
        </w:r>
      </w:hyperlink>
      <w:r>
        <w:rPr>
          <w:rStyle w:val="FootnoteReference"/>
          <w:szCs w:val="24"/>
        </w:rPr>
        <w:footnoteReference w:id="5"/>
      </w:r>
    </w:p>
    <w:p w14:paraId="494BEBF0" w14:textId="1D7B6C97" w:rsidR="006137B0" w:rsidRPr="00E34D04" w:rsidRDefault="006137B0" w:rsidP="005950FF">
      <w:pPr>
        <w:pStyle w:val="Heading2"/>
        <w:rPr>
          <w:rFonts w:ascii="Segoe UI" w:hAnsi="Segoe UI" w:cs="Segoe UI"/>
        </w:rPr>
      </w:pPr>
      <w:r w:rsidRPr="00E34D04">
        <w:rPr>
          <w:rFonts w:ascii="Segoe UI" w:hAnsi="Segoe UI" w:cs="Segoe UI"/>
        </w:rPr>
        <w:t>Tribes</w:t>
      </w:r>
    </w:p>
    <w:p w14:paraId="4B2C2834" w14:textId="0DC20625" w:rsidR="001E7A51" w:rsidRPr="00E34D04" w:rsidRDefault="001E7A51" w:rsidP="00C34D3B">
      <w:pPr>
        <w:pStyle w:val="Paragraph"/>
        <w:rPr>
          <w:rFonts w:ascii="Segoe UI" w:hAnsi="Segoe UI" w:cs="Segoe UI"/>
        </w:rPr>
      </w:pPr>
      <w:r w:rsidRPr="00E34D04">
        <w:rPr>
          <w:rFonts w:ascii="Segoe UI" w:hAnsi="Segoe UI" w:cs="Segoe UI"/>
        </w:rPr>
        <w:t xml:space="preserve">Ecology identified the following Tribes as potentially affected by </w:t>
      </w:r>
      <w:r w:rsidR="0078504E" w:rsidRPr="00E34D04">
        <w:rPr>
          <w:rFonts w:ascii="Segoe UI" w:hAnsi="Segoe UI" w:cs="Segoe UI"/>
        </w:rPr>
        <w:t xml:space="preserve">site </w:t>
      </w:r>
      <w:r w:rsidR="00FB1A9E" w:rsidRPr="00E34D04">
        <w:rPr>
          <w:rFonts w:ascii="Segoe UI" w:hAnsi="Segoe UI" w:cs="Segoe UI"/>
        </w:rPr>
        <w:t xml:space="preserve">contamination and </w:t>
      </w:r>
      <w:r w:rsidRPr="00E34D04">
        <w:rPr>
          <w:rFonts w:ascii="Segoe UI" w:hAnsi="Segoe UI" w:cs="Segoe UI"/>
        </w:rPr>
        <w:t xml:space="preserve">cleanup. </w:t>
      </w:r>
    </w:p>
    <w:p w14:paraId="780F211D" w14:textId="06F133C4" w:rsidR="001E7A51" w:rsidRPr="00E34D04" w:rsidRDefault="001E7A51" w:rsidP="00C34D3B">
      <w:pPr>
        <w:pStyle w:val="Heading3"/>
        <w:rPr>
          <w:rFonts w:ascii="Segoe UI" w:hAnsi="Segoe UI" w:cs="Segoe UI"/>
        </w:rPr>
      </w:pPr>
      <w:r w:rsidRPr="00E34D04">
        <w:rPr>
          <w:rFonts w:ascii="Segoe UI" w:hAnsi="Segoe UI" w:cs="Segoe UI"/>
        </w:rPr>
        <w:t>Tribe</w:t>
      </w:r>
      <w:r w:rsidR="00577A47" w:rsidRPr="00E34D04">
        <w:rPr>
          <w:rFonts w:ascii="Segoe UI" w:hAnsi="Segoe UI" w:cs="Segoe UI"/>
        </w:rPr>
        <w:t>: Muckleshoot Indian Tribe</w:t>
      </w:r>
    </w:p>
    <w:p w14:paraId="5AE8DBB6" w14:textId="71E9AD87" w:rsidR="00577A47" w:rsidRPr="00E34D04" w:rsidRDefault="005C6FE3" w:rsidP="009A73BF">
      <w:pPr>
        <w:pStyle w:val="Paragraph"/>
        <w:numPr>
          <w:ilvl w:val="0"/>
          <w:numId w:val="21"/>
        </w:numPr>
        <w:rPr>
          <w:rFonts w:ascii="Segoe UI" w:hAnsi="Segoe UI" w:cs="Segoe UI"/>
        </w:rPr>
      </w:pPr>
      <w:r>
        <w:rPr>
          <w:rFonts w:ascii="Segoe UI" w:hAnsi="Segoe UI" w:cs="Segoe UI"/>
        </w:rPr>
        <w:t>Fisheries Director</w:t>
      </w:r>
      <w:r w:rsidR="00B50FD0" w:rsidRPr="00E34D04">
        <w:rPr>
          <w:rFonts w:ascii="Segoe UI" w:hAnsi="Segoe UI" w:cs="Segoe UI"/>
        </w:rPr>
        <w:t xml:space="preserve">: </w:t>
      </w:r>
      <w:r w:rsidR="000E444E" w:rsidRPr="000E444E">
        <w:rPr>
          <w:rFonts w:ascii="Segoe UI" w:hAnsi="Segoe UI" w:cs="Segoe UI"/>
        </w:rPr>
        <w:t>Jason Schaffler</w:t>
      </w:r>
      <w:r w:rsidR="0085235D" w:rsidRPr="00E34D04">
        <w:rPr>
          <w:rFonts w:ascii="Segoe UI" w:hAnsi="Segoe UI" w:cs="Segoe UI"/>
        </w:rPr>
        <w:t xml:space="preserve">, </w:t>
      </w:r>
      <w:r w:rsidR="00A503A7" w:rsidRPr="00A503A7">
        <w:rPr>
          <w:rFonts w:ascii="Segoe UI" w:hAnsi="Segoe UI" w:cs="Segoe UI"/>
        </w:rPr>
        <w:t>Jason.Schaffler@muckleshoot.nsn.us</w:t>
      </w:r>
    </w:p>
    <w:p w14:paraId="41E0F980" w14:textId="58445F56" w:rsidR="009A73BF" w:rsidRPr="00E34D04" w:rsidRDefault="007C147E" w:rsidP="009A73BF">
      <w:pPr>
        <w:pStyle w:val="Paragraph"/>
        <w:numPr>
          <w:ilvl w:val="0"/>
          <w:numId w:val="21"/>
        </w:numPr>
        <w:rPr>
          <w:rFonts w:ascii="Segoe UI" w:hAnsi="Segoe UI" w:cs="Segoe UI"/>
        </w:rPr>
      </w:pPr>
      <w:r w:rsidRPr="00E34D04">
        <w:rPr>
          <w:rFonts w:ascii="Segoe UI" w:hAnsi="Segoe UI" w:cs="Segoe UI"/>
        </w:rPr>
        <w:t xml:space="preserve">Fisheries </w:t>
      </w:r>
      <w:r w:rsidR="00531CCB" w:rsidRPr="00E34D04">
        <w:rPr>
          <w:rFonts w:ascii="Segoe UI" w:hAnsi="Segoe UI" w:cs="Segoe UI"/>
        </w:rPr>
        <w:t>Di</w:t>
      </w:r>
      <w:r w:rsidR="00531CCB">
        <w:rPr>
          <w:rFonts w:ascii="Segoe UI" w:hAnsi="Segoe UI" w:cs="Segoe UI"/>
        </w:rPr>
        <w:t>vision</w:t>
      </w:r>
      <w:r w:rsidR="00253EA1" w:rsidRPr="00E34D04">
        <w:rPr>
          <w:rFonts w:ascii="Segoe UI" w:hAnsi="Segoe UI" w:cs="Segoe UI"/>
        </w:rPr>
        <w:t xml:space="preserve">: </w:t>
      </w:r>
      <w:r w:rsidR="00624290" w:rsidRPr="00624290">
        <w:rPr>
          <w:rFonts w:ascii="Segoe UI" w:hAnsi="Segoe UI" w:cs="Segoe UI"/>
        </w:rPr>
        <w:t>Kelsey van der Els</w:t>
      </w:r>
      <w:r w:rsidR="00531CCB">
        <w:rPr>
          <w:rFonts w:ascii="Segoe UI" w:hAnsi="Segoe UI" w:cs="Segoe UI"/>
        </w:rPr>
        <w:t>t,</w:t>
      </w:r>
      <w:r w:rsidR="006D3967">
        <w:rPr>
          <w:rFonts w:ascii="Segoe UI" w:hAnsi="Segoe UI" w:cs="Segoe UI"/>
        </w:rPr>
        <w:t xml:space="preserve"> </w:t>
      </w:r>
      <w:r w:rsidR="006D3967" w:rsidRPr="006D3967">
        <w:rPr>
          <w:rFonts w:ascii="Segoe UI" w:hAnsi="Segoe UI" w:cs="Segoe UI"/>
        </w:rPr>
        <w:t>kelsey.vanderelst@muckleshoot.nsn.us</w:t>
      </w:r>
    </w:p>
    <w:p w14:paraId="777647A6" w14:textId="301CE33A" w:rsidR="001E7A51" w:rsidRPr="00D64E4B" w:rsidRDefault="00531CCB" w:rsidP="00D64E4B">
      <w:pPr>
        <w:pStyle w:val="Paragraph"/>
        <w:numPr>
          <w:ilvl w:val="0"/>
          <w:numId w:val="21"/>
        </w:numPr>
        <w:rPr>
          <w:rFonts w:ascii="Segoe UI" w:hAnsi="Segoe UI" w:cs="Segoe UI"/>
        </w:rPr>
      </w:pPr>
      <w:r w:rsidRPr="00531CCB">
        <w:rPr>
          <w:rFonts w:ascii="Segoe UI" w:hAnsi="Segoe UI" w:cs="Segoe UI"/>
        </w:rPr>
        <w:lastRenderedPageBreak/>
        <w:t>Habitat Program Assistant Director</w:t>
      </w:r>
      <w:r w:rsidR="004E2B92" w:rsidRPr="00E34D04">
        <w:rPr>
          <w:rFonts w:ascii="Segoe UI" w:hAnsi="Segoe UI" w:cs="Segoe UI"/>
        </w:rPr>
        <w:t>:</w:t>
      </w:r>
      <w:r w:rsidR="00F02C5A" w:rsidRPr="00E34D04">
        <w:rPr>
          <w:rFonts w:ascii="Segoe UI" w:hAnsi="Segoe UI" w:cs="Segoe UI"/>
        </w:rPr>
        <w:t xml:space="preserve"> </w:t>
      </w:r>
      <w:r w:rsidR="00631AE6" w:rsidRPr="00631AE6">
        <w:rPr>
          <w:rFonts w:ascii="Segoe UI" w:hAnsi="Segoe UI" w:cs="Segoe UI"/>
        </w:rPr>
        <w:t>Talise Rey</w:t>
      </w:r>
      <w:r w:rsidR="00631AE6">
        <w:rPr>
          <w:rFonts w:ascii="Segoe UI" w:hAnsi="Segoe UI" w:cs="Segoe UI"/>
        </w:rPr>
        <w:t>,</w:t>
      </w:r>
      <w:r w:rsidR="00D64E4B" w:rsidRPr="00D64E4B">
        <w:rPr>
          <w:rFonts w:ascii="Segoe UI" w:eastAsia="Times New Roman" w:hAnsi="Segoe UI" w:cs="Segoe UI"/>
          <w:color w:val="262626"/>
          <w:sz w:val="36"/>
          <w:szCs w:val="36"/>
        </w:rPr>
        <w:t xml:space="preserve"> </w:t>
      </w:r>
      <w:r w:rsidR="00D64E4B" w:rsidRPr="00D64E4B">
        <w:rPr>
          <w:rFonts w:ascii="Segoe UI" w:hAnsi="Segoe UI" w:cs="Segoe UI"/>
        </w:rPr>
        <w:t>talise.rey@muckleshoot.nsn.u</w:t>
      </w:r>
      <w:r w:rsidR="00D64E4B">
        <w:rPr>
          <w:rFonts w:ascii="Segoe UI" w:hAnsi="Segoe UI" w:cs="Segoe UI"/>
        </w:rPr>
        <w:t>s</w:t>
      </w:r>
    </w:p>
    <w:p w14:paraId="0FA79DB9" w14:textId="77777777" w:rsidR="001E7A51" w:rsidRPr="00E34D04" w:rsidRDefault="001E7A51" w:rsidP="00C34D3B">
      <w:pPr>
        <w:pStyle w:val="Heading4"/>
        <w:rPr>
          <w:rFonts w:ascii="Segoe UI" w:hAnsi="Segoe UI" w:cs="Segoe UI"/>
        </w:rPr>
      </w:pPr>
      <w:r w:rsidRPr="00E34D04">
        <w:rPr>
          <w:rFonts w:ascii="Segoe UI" w:hAnsi="Segoe UI" w:cs="Segoe UI"/>
        </w:rPr>
        <w:t xml:space="preserve">Tribal engagement process </w:t>
      </w:r>
    </w:p>
    <w:p w14:paraId="2C5A83C5" w14:textId="5AD862B8" w:rsidR="001E7A51" w:rsidRPr="00E34D04" w:rsidRDefault="00E71917" w:rsidP="00C34D3B">
      <w:pPr>
        <w:pStyle w:val="Paragraph"/>
        <w:rPr>
          <w:rFonts w:ascii="Segoe UI" w:hAnsi="Segoe UI" w:cs="Segoe UI"/>
          <w:b/>
          <w:bCs/>
        </w:rPr>
      </w:pPr>
      <w:r>
        <w:rPr>
          <w:rFonts w:ascii="Segoe UI" w:hAnsi="Segoe UI" w:cs="Segoe UI"/>
          <w:b/>
          <w:bCs/>
        </w:rPr>
        <w:t>4</w:t>
      </w:r>
      <w:r w:rsidR="00E9088B" w:rsidRPr="00E34D04">
        <w:rPr>
          <w:rFonts w:ascii="Segoe UI" w:hAnsi="Segoe UI" w:cs="Segoe UI"/>
          <w:b/>
          <w:bCs/>
        </w:rPr>
        <w:t>/</w:t>
      </w:r>
      <w:r w:rsidR="00DF4C8B">
        <w:rPr>
          <w:rFonts w:ascii="Segoe UI" w:hAnsi="Segoe UI" w:cs="Segoe UI"/>
          <w:b/>
          <w:bCs/>
        </w:rPr>
        <w:t>7</w:t>
      </w:r>
      <w:r w:rsidR="00E9088B" w:rsidRPr="00E34D04">
        <w:rPr>
          <w:rFonts w:ascii="Segoe UI" w:hAnsi="Segoe UI" w:cs="Segoe UI"/>
          <w:b/>
          <w:bCs/>
        </w:rPr>
        <w:t>/2</w:t>
      </w:r>
      <w:r>
        <w:rPr>
          <w:rFonts w:ascii="Segoe UI" w:hAnsi="Segoe UI" w:cs="Segoe UI"/>
          <w:b/>
          <w:bCs/>
        </w:rPr>
        <w:t>6</w:t>
      </w:r>
    </w:p>
    <w:p w14:paraId="76D9619E" w14:textId="71BB443F" w:rsidR="008204B2" w:rsidRPr="00E34D04" w:rsidRDefault="008204B2" w:rsidP="00635636">
      <w:pPr>
        <w:pStyle w:val="Paragraph"/>
        <w:numPr>
          <w:ilvl w:val="0"/>
          <w:numId w:val="22"/>
        </w:numPr>
        <w:rPr>
          <w:rFonts w:ascii="Segoe UI" w:hAnsi="Segoe UI" w:cs="Segoe UI"/>
        </w:rPr>
      </w:pPr>
      <w:r w:rsidRPr="00E34D04">
        <w:rPr>
          <w:rFonts w:ascii="Segoe UI" w:hAnsi="Segoe UI" w:cs="Segoe UI"/>
          <w:b/>
          <w:bCs/>
        </w:rPr>
        <w:t xml:space="preserve">Email sent to </w:t>
      </w:r>
      <w:r w:rsidR="003F442F" w:rsidRPr="00E34D04">
        <w:rPr>
          <w:rFonts w:ascii="Segoe UI" w:hAnsi="Segoe UI" w:cs="Segoe UI"/>
          <w:b/>
          <w:bCs/>
        </w:rPr>
        <w:t xml:space="preserve">above </w:t>
      </w:r>
      <w:r w:rsidR="00635636" w:rsidRPr="00E34D04">
        <w:rPr>
          <w:rFonts w:ascii="Segoe UI" w:hAnsi="Segoe UI" w:cs="Segoe UI"/>
          <w:b/>
          <w:bCs/>
        </w:rPr>
        <w:t>contacts</w:t>
      </w:r>
    </w:p>
    <w:p w14:paraId="47E70E04" w14:textId="02CC932B" w:rsidR="00635636" w:rsidRPr="00E34D04" w:rsidRDefault="00635636" w:rsidP="00635636">
      <w:pPr>
        <w:pStyle w:val="Paragraph"/>
        <w:numPr>
          <w:ilvl w:val="0"/>
          <w:numId w:val="22"/>
        </w:numPr>
        <w:rPr>
          <w:rFonts w:ascii="Segoe UI" w:hAnsi="Segoe UI" w:cs="Segoe UI"/>
        </w:rPr>
      </w:pPr>
      <w:r w:rsidRPr="00E34D04">
        <w:rPr>
          <w:rFonts w:ascii="Segoe UI" w:hAnsi="Segoe UI" w:cs="Segoe UI"/>
          <w:b/>
          <w:bCs/>
        </w:rPr>
        <w:t xml:space="preserve">SUBJECT: </w:t>
      </w:r>
      <w:r w:rsidR="00A503A7" w:rsidRPr="00A503A7">
        <w:rPr>
          <w:rFonts w:ascii="Segoe UI" w:hAnsi="Segoe UI" w:cs="Segoe UI"/>
          <w:b/>
          <w:bCs/>
        </w:rPr>
        <w:t>Boeing Renton - May 2026 Public Comment Period</w:t>
      </w:r>
    </w:p>
    <w:p w14:paraId="7A0E60F4" w14:textId="3C22BE0C" w:rsidR="00E71917" w:rsidRPr="00E71917" w:rsidRDefault="00E71917" w:rsidP="00E71917">
      <w:pPr>
        <w:pStyle w:val="Paragraph"/>
        <w:rPr>
          <w:rFonts w:ascii="Segoe UI" w:hAnsi="Segoe UI" w:cs="Segoe UI"/>
        </w:rPr>
      </w:pPr>
      <w:r w:rsidRPr="00E71917">
        <w:rPr>
          <w:rFonts w:ascii="Segoe UI" w:hAnsi="Segoe UI" w:cs="Segoe UI"/>
        </w:rPr>
        <w:t>Good morning,</w:t>
      </w:r>
    </w:p>
    <w:p w14:paraId="67EBF4E8" w14:textId="74DE58BF" w:rsidR="00E71917" w:rsidRPr="00E71917" w:rsidRDefault="00E71917" w:rsidP="00E71917">
      <w:pPr>
        <w:pStyle w:val="Paragraph"/>
        <w:rPr>
          <w:rFonts w:ascii="Segoe UI" w:hAnsi="Segoe UI" w:cs="Segoe UI"/>
        </w:rPr>
      </w:pPr>
      <w:r w:rsidRPr="00E71917">
        <w:rPr>
          <w:rFonts w:ascii="Segoe UI" w:hAnsi="Segoe UI" w:cs="Segoe UI"/>
        </w:rPr>
        <w:t>My name is Janelle Anderson, and I am the COEES 4 (Community Outreach &amp;</w:t>
      </w:r>
      <w:r w:rsidR="00D56527">
        <w:rPr>
          <w:rFonts w:ascii="Segoe UI" w:hAnsi="Segoe UI" w:cs="Segoe UI"/>
        </w:rPr>
        <w:t xml:space="preserve"> </w:t>
      </w:r>
      <w:r w:rsidRPr="00E71917">
        <w:rPr>
          <w:rFonts w:ascii="Segoe UI" w:hAnsi="Segoe UI" w:cs="Segoe UI"/>
        </w:rPr>
        <w:t xml:space="preserve">Environmental Education Specialist) for the HWTR (Hazardous Waste &amp; Toxics Reduction) Corrective Action Program at the Washington State Department of Ecology Northwest Region Office. I oversee outreach materials and communications as well as environmental justice practices for the Boeing Renton facility, located at 737 Logan Ave N. in Renton, Washington. </w:t>
      </w:r>
    </w:p>
    <w:p w14:paraId="66467944" w14:textId="2AE803D2" w:rsidR="00E71917" w:rsidRPr="00E71917" w:rsidRDefault="00E71917" w:rsidP="00E71917">
      <w:pPr>
        <w:pStyle w:val="Paragraph"/>
        <w:rPr>
          <w:rFonts w:ascii="Segoe UI" w:hAnsi="Segoe UI" w:cs="Segoe UI"/>
        </w:rPr>
      </w:pPr>
      <w:r w:rsidRPr="00E71917">
        <w:rPr>
          <w:rFonts w:ascii="Segoe UI" w:hAnsi="Segoe UI" w:cs="Segoe UI"/>
        </w:rPr>
        <w:t xml:space="preserve">I am currently working on a public comment period for this site for a draft Periodic Review and draft PPP (Public Participation Plan). The comment period is scheduled for May 18 – June 19, 2026. I am reaching out to see if the Muckleshoot Tribe has interest on the continued cleanup for this site. </w:t>
      </w:r>
    </w:p>
    <w:p w14:paraId="38A70C35" w14:textId="77777777" w:rsidR="00E71917" w:rsidRPr="00E71917" w:rsidRDefault="00E71917" w:rsidP="00E71917">
      <w:pPr>
        <w:pStyle w:val="Paragraph"/>
        <w:numPr>
          <w:ilvl w:val="0"/>
          <w:numId w:val="32"/>
        </w:numPr>
        <w:rPr>
          <w:rFonts w:ascii="Segoe UI" w:hAnsi="Segoe UI" w:cs="Segoe UI"/>
        </w:rPr>
      </w:pPr>
      <w:r w:rsidRPr="00E71917">
        <w:rPr>
          <w:rFonts w:ascii="Segoe UI" w:hAnsi="Segoe UI" w:cs="Segoe UI"/>
          <w:b/>
          <w:bCs/>
        </w:rPr>
        <w:t>Draft Periodic Review:</w:t>
      </w:r>
      <w:r w:rsidRPr="00E71917">
        <w:rPr>
          <w:rFonts w:ascii="Segoe UI" w:hAnsi="Segoe UI" w:cs="Segoe UI"/>
        </w:rPr>
        <w:t xml:space="preserve"> Every five years we review the cleanup to check cleanup progress.</w:t>
      </w:r>
    </w:p>
    <w:p w14:paraId="7B8C134F" w14:textId="77777777" w:rsidR="00E71917" w:rsidRPr="00E71917" w:rsidRDefault="00E71917" w:rsidP="00E71917">
      <w:pPr>
        <w:pStyle w:val="Paragraph"/>
        <w:numPr>
          <w:ilvl w:val="0"/>
          <w:numId w:val="32"/>
        </w:numPr>
        <w:rPr>
          <w:rFonts w:ascii="Segoe UI" w:hAnsi="Segoe UI" w:cs="Segoe UI"/>
        </w:rPr>
      </w:pPr>
      <w:r w:rsidRPr="00E71917">
        <w:rPr>
          <w:rFonts w:ascii="Segoe UI" w:hAnsi="Segoe UI" w:cs="Segoe UI"/>
          <w:b/>
          <w:bCs/>
        </w:rPr>
        <w:t>Draft Public Participation (PPP):</w:t>
      </w:r>
      <w:r w:rsidRPr="00E71917">
        <w:rPr>
          <w:rFonts w:ascii="Segoe UI" w:hAnsi="Segoe UI" w:cs="Segoe UI"/>
        </w:rPr>
        <w:t xml:space="preserve"> This plan encourages community involvement in cleanup decisions.</w:t>
      </w:r>
    </w:p>
    <w:p w14:paraId="47CDB788" w14:textId="77777777" w:rsidR="00E71917" w:rsidRPr="00E71917" w:rsidRDefault="00E71917" w:rsidP="00E71917">
      <w:pPr>
        <w:pStyle w:val="Paragraph"/>
        <w:rPr>
          <w:rFonts w:ascii="Segoe UI" w:hAnsi="Segoe UI" w:cs="Segoe UI"/>
        </w:rPr>
      </w:pPr>
      <w:r w:rsidRPr="00E71917">
        <w:rPr>
          <w:rFonts w:ascii="Segoe UI" w:hAnsi="Segoe UI" w:cs="Segoe UI"/>
        </w:rPr>
        <w:t>These documents are still in draft form. If you would like a copy of them for review, please let me know and I can send them to you.</w:t>
      </w:r>
    </w:p>
    <w:p w14:paraId="3A06C3BC" w14:textId="77777777" w:rsidR="00E71917" w:rsidRPr="00E71917" w:rsidRDefault="00E71917" w:rsidP="00E71917">
      <w:pPr>
        <w:pStyle w:val="Paragraph"/>
        <w:rPr>
          <w:rFonts w:ascii="Segoe UI" w:hAnsi="Segoe UI" w:cs="Segoe UI"/>
          <w:b/>
          <w:bCs/>
        </w:rPr>
      </w:pPr>
      <w:r w:rsidRPr="00E71917">
        <w:rPr>
          <w:rFonts w:ascii="Segoe UI" w:hAnsi="Segoe UI" w:cs="Segoe UI"/>
          <w:b/>
          <w:bCs/>
        </w:rPr>
        <w:t>Site Background:</w:t>
      </w:r>
    </w:p>
    <w:p w14:paraId="308FC948" w14:textId="77777777" w:rsidR="00E71917" w:rsidRPr="00E71917" w:rsidRDefault="00E71917" w:rsidP="00E71917">
      <w:pPr>
        <w:pStyle w:val="Paragraph"/>
        <w:rPr>
          <w:rFonts w:ascii="Segoe UI" w:hAnsi="Segoe UI" w:cs="Segoe UI"/>
        </w:rPr>
      </w:pPr>
      <w:r w:rsidRPr="00E71917">
        <w:rPr>
          <w:rFonts w:ascii="Segoe UI" w:hAnsi="Segoe UI" w:cs="Segoe UI"/>
        </w:rPr>
        <w:t xml:space="preserve">Boeing has been building planes here since 1962. In 2021, Boeing encountered an oily sheen in shallow water in a trench near the 737 final assembly buildings. They are investigating the nature and extent of contamination in that area. </w:t>
      </w:r>
    </w:p>
    <w:p w14:paraId="17299BA9" w14:textId="77777777" w:rsidR="00E71917" w:rsidRPr="00E71917" w:rsidRDefault="00E71917" w:rsidP="00E71917">
      <w:pPr>
        <w:pStyle w:val="Paragraph"/>
        <w:rPr>
          <w:rFonts w:ascii="Segoe UI" w:hAnsi="Segoe UI" w:cs="Segoe UI"/>
        </w:rPr>
      </w:pPr>
      <w:r w:rsidRPr="00E71917">
        <w:rPr>
          <w:rFonts w:ascii="Segoe UI" w:hAnsi="Segoe UI" w:cs="Segoe UI"/>
        </w:rPr>
        <w:t xml:space="preserve">In 2025, an unintended release of water with aqueous film-forming foam (AFFF) occurred. AFFF is a fire-fighting foam that contains per- and polyfluoroalkyl substances (PFAS) that can cause serious health conditions. Boeing cleaned up the </w:t>
      </w:r>
      <w:r w:rsidRPr="00E71917">
        <w:rPr>
          <w:rFonts w:ascii="Segoe UI" w:hAnsi="Segoe UI" w:cs="Segoe UI"/>
        </w:rPr>
        <w:lastRenderedPageBreak/>
        <w:t>affected areas and is doing more investigation to determine the extent of the PFAS contamination.</w:t>
      </w:r>
    </w:p>
    <w:p w14:paraId="32456754" w14:textId="57D3F88C" w:rsidR="00E71917" w:rsidRPr="00E71917" w:rsidRDefault="00E71917" w:rsidP="00E71917">
      <w:pPr>
        <w:pStyle w:val="Paragraph"/>
        <w:rPr>
          <w:rFonts w:ascii="Segoe UI" w:hAnsi="Segoe UI" w:cs="Segoe UI"/>
          <w:b/>
          <w:bCs/>
        </w:rPr>
      </w:pPr>
      <w:r w:rsidRPr="00E71917">
        <w:rPr>
          <w:rFonts w:ascii="Segoe UI" w:hAnsi="Segoe UI" w:cs="Segoe UI"/>
          <w:b/>
          <w:bCs/>
        </w:rPr>
        <w:t>Contamination:</w:t>
      </w:r>
    </w:p>
    <w:p w14:paraId="2B99DF8D" w14:textId="77777777" w:rsidR="00E71917" w:rsidRPr="00E71917" w:rsidRDefault="00E71917" w:rsidP="00E71917">
      <w:pPr>
        <w:pStyle w:val="Paragraph"/>
        <w:rPr>
          <w:rFonts w:ascii="Segoe UI" w:hAnsi="Segoe UI" w:cs="Segoe UI"/>
        </w:rPr>
      </w:pPr>
      <w:r w:rsidRPr="00E71917">
        <w:rPr>
          <w:rFonts w:ascii="Segoe UI" w:hAnsi="Segoe UI" w:cs="Segoe UI"/>
        </w:rPr>
        <w:t>In 2001, Boeing completed a site remedial investigation that showed that soil and groundwater beneath the Renton facility were contaminated with solvents and petroleum products from tank leaks and spills. </w:t>
      </w:r>
    </w:p>
    <w:p w14:paraId="4921FC7D" w14:textId="77777777" w:rsidR="00E71917" w:rsidRPr="00E71917" w:rsidRDefault="00E71917" w:rsidP="00E71917">
      <w:pPr>
        <w:pStyle w:val="Paragraph"/>
        <w:rPr>
          <w:rFonts w:ascii="Segoe UI" w:hAnsi="Segoe UI" w:cs="Segoe UI"/>
        </w:rPr>
      </w:pPr>
      <w:r w:rsidRPr="00E71917">
        <w:rPr>
          <w:rFonts w:ascii="Segoe UI" w:hAnsi="Segoe UI" w:cs="Segoe UI"/>
        </w:rPr>
        <w:t>These hazardous substances include:</w:t>
      </w:r>
    </w:p>
    <w:p w14:paraId="37E02033" w14:textId="77777777" w:rsidR="00E71917" w:rsidRPr="00E71917" w:rsidRDefault="00E71917" w:rsidP="00E71917">
      <w:pPr>
        <w:pStyle w:val="Paragraph"/>
        <w:numPr>
          <w:ilvl w:val="0"/>
          <w:numId w:val="33"/>
        </w:numPr>
        <w:rPr>
          <w:rFonts w:ascii="Segoe UI" w:hAnsi="Segoe UI" w:cs="Segoe UI"/>
        </w:rPr>
      </w:pPr>
      <w:r w:rsidRPr="00E71917">
        <w:rPr>
          <w:rFonts w:ascii="Segoe UI" w:hAnsi="Segoe UI" w:cs="Segoe UI"/>
        </w:rPr>
        <w:t xml:space="preserve">Solvents (cleaning chemicals that can cause cancer) </w:t>
      </w:r>
    </w:p>
    <w:p w14:paraId="2C4027BC" w14:textId="77777777" w:rsidR="00E71917" w:rsidRPr="00E71917" w:rsidRDefault="00E71917" w:rsidP="00E71917">
      <w:pPr>
        <w:pStyle w:val="Paragraph"/>
        <w:numPr>
          <w:ilvl w:val="0"/>
          <w:numId w:val="33"/>
        </w:numPr>
        <w:rPr>
          <w:rFonts w:ascii="Segoe UI" w:hAnsi="Segoe UI" w:cs="Segoe UI"/>
        </w:rPr>
      </w:pPr>
      <w:r w:rsidRPr="00E71917">
        <w:rPr>
          <w:rFonts w:ascii="Segoe UI" w:hAnsi="Segoe UI" w:cs="Segoe UI"/>
        </w:rPr>
        <w:t xml:space="preserve">Fuels (can cause cancer) </w:t>
      </w:r>
    </w:p>
    <w:p w14:paraId="34411DA8" w14:textId="77777777" w:rsidR="00E71917" w:rsidRPr="00E71917" w:rsidRDefault="00E71917" w:rsidP="00E71917">
      <w:pPr>
        <w:pStyle w:val="Paragraph"/>
        <w:numPr>
          <w:ilvl w:val="0"/>
          <w:numId w:val="33"/>
        </w:numPr>
        <w:rPr>
          <w:rFonts w:ascii="Segoe UI" w:hAnsi="Segoe UI" w:cs="Segoe UI"/>
        </w:rPr>
      </w:pPr>
      <w:r w:rsidRPr="00E71917">
        <w:rPr>
          <w:rFonts w:ascii="Segoe UI" w:hAnsi="Segoe UI" w:cs="Segoe UI"/>
        </w:rPr>
        <w:t xml:space="preserve">Oils (combustible substance) </w:t>
      </w:r>
    </w:p>
    <w:p w14:paraId="411B7F03" w14:textId="77777777" w:rsidR="00E71917" w:rsidRPr="00E71917" w:rsidRDefault="00E71917" w:rsidP="00E71917">
      <w:pPr>
        <w:pStyle w:val="Paragraph"/>
        <w:numPr>
          <w:ilvl w:val="0"/>
          <w:numId w:val="33"/>
        </w:numPr>
        <w:rPr>
          <w:rFonts w:ascii="Segoe UI" w:hAnsi="Segoe UI" w:cs="Segoe UI"/>
        </w:rPr>
      </w:pPr>
      <w:r w:rsidRPr="00E71917">
        <w:rPr>
          <w:rFonts w:ascii="Segoe UI" w:hAnsi="Segoe UI" w:cs="Segoe UI"/>
        </w:rPr>
        <w:t>Heavy metals (toxic and can cause cancer)</w:t>
      </w:r>
    </w:p>
    <w:p w14:paraId="56E46CC8" w14:textId="77777777" w:rsidR="00E71917" w:rsidRPr="00E71917" w:rsidRDefault="00E71917" w:rsidP="00E71917">
      <w:pPr>
        <w:pStyle w:val="Paragraph"/>
        <w:rPr>
          <w:rFonts w:ascii="Segoe UI" w:hAnsi="Segoe UI" w:cs="Segoe UI"/>
          <w:b/>
          <w:bCs/>
        </w:rPr>
      </w:pPr>
      <w:r w:rsidRPr="00E71917">
        <w:rPr>
          <w:rFonts w:ascii="Segoe UI" w:hAnsi="Segoe UI" w:cs="Segoe UI"/>
          <w:b/>
          <w:bCs/>
        </w:rPr>
        <w:t>Cleanup Actions:</w:t>
      </w:r>
    </w:p>
    <w:p w14:paraId="142E1491" w14:textId="77777777" w:rsidR="00E71917" w:rsidRPr="00E71917" w:rsidRDefault="00E71917" w:rsidP="00E71917">
      <w:pPr>
        <w:pStyle w:val="Paragraph"/>
        <w:rPr>
          <w:rFonts w:ascii="Segoe UI" w:hAnsi="Segoe UI" w:cs="Segoe UI"/>
        </w:rPr>
      </w:pPr>
      <w:r w:rsidRPr="00E71917">
        <w:rPr>
          <w:rFonts w:ascii="Segoe UI" w:hAnsi="Segoe UI" w:cs="Segoe UI"/>
        </w:rPr>
        <w:t xml:space="preserve">Several interim cleanup actions have been taken to prevent contaminants from reaching Lake Washington and the Cedar River. The cleanup protects human health and the environment from dangerous wastes and contaminated soil. </w:t>
      </w:r>
    </w:p>
    <w:p w14:paraId="5EBA32BB" w14:textId="405549BD" w:rsidR="00E71917" w:rsidRPr="00E71917" w:rsidRDefault="00E71917" w:rsidP="00E71917">
      <w:pPr>
        <w:pStyle w:val="Paragraph"/>
        <w:rPr>
          <w:rFonts w:ascii="Segoe UI" w:hAnsi="Segoe UI" w:cs="Segoe UI"/>
        </w:rPr>
      </w:pPr>
      <w:r w:rsidRPr="00E71917">
        <w:rPr>
          <w:rFonts w:ascii="Segoe UI" w:hAnsi="Segoe UI" w:cs="Segoe UI"/>
        </w:rPr>
        <w:t>Boeing continues the cleanup at Renton with the bioremediation injections and groundwater monitoring outlined in their Cleanup Action Plan. Bioremediation injections feed bacteria already in the soil. The bacteria “eat” chemical contaminants like TCE (trichloroethylene). Initially, contaminated groundwater was pumped and treated, and contaminated soils were excavated. Groundwater monitoring regularly tests samples for contamination to see how well remedies are working. Cleanup progress is reported to the public every five years during periodic reviews.</w:t>
      </w:r>
    </w:p>
    <w:p w14:paraId="28391C82" w14:textId="77777777" w:rsidR="00E71917" w:rsidRPr="00E71917" w:rsidRDefault="00E71917" w:rsidP="00E71917">
      <w:pPr>
        <w:pStyle w:val="Paragraph"/>
        <w:rPr>
          <w:rFonts w:ascii="Segoe UI" w:hAnsi="Segoe UI" w:cs="Segoe UI"/>
          <w:b/>
          <w:bCs/>
        </w:rPr>
      </w:pPr>
      <w:r w:rsidRPr="00E71917">
        <w:rPr>
          <w:rFonts w:ascii="Segoe UI" w:hAnsi="Segoe UI" w:cs="Segoe UI"/>
          <w:b/>
          <w:bCs/>
        </w:rPr>
        <w:t>What happens next? </w:t>
      </w:r>
    </w:p>
    <w:p w14:paraId="6051D000" w14:textId="64717614" w:rsidR="00E71917" w:rsidRPr="00E71917" w:rsidRDefault="00E71917" w:rsidP="00E71917">
      <w:pPr>
        <w:pStyle w:val="Paragraph"/>
        <w:rPr>
          <w:rFonts w:ascii="Segoe UI" w:hAnsi="Segoe UI" w:cs="Segoe UI"/>
        </w:rPr>
      </w:pPr>
      <w:r w:rsidRPr="00E71917">
        <w:rPr>
          <w:rFonts w:ascii="Segoe UI" w:hAnsi="Segoe UI" w:cs="Segoe UI"/>
        </w:rPr>
        <w:t>The public comment period is open from May 18 – June 19, 2026. After the comment period ends, we will review and consider all comments we receive. The documents may change based on the comments. After we consider all comments, the documents will become final. When there are new documents about the site, we’ll notify you about additional public comment periods.  </w:t>
      </w:r>
    </w:p>
    <w:p w14:paraId="0EA64599" w14:textId="7E66F5EE" w:rsidR="00E71917" w:rsidRPr="00E71917" w:rsidRDefault="00E71917" w:rsidP="00E71917">
      <w:pPr>
        <w:pStyle w:val="Paragraph"/>
        <w:rPr>
          <w:rFonts w:ascii="Segoe UI" w:hAnsi="Segoe UI" w:cs="Segoe UI"/>
        </w:rPr>
      </w:pPr>
      <w:r w:rsidRPr="00E71917">
        <w:rPr>
          <w:rFonts w:ascii="Segoe UI" w:hAnsi="Segoe UI" w:cs="Segoe UI"/>
        </w:rPr>
        <w:t xml:space="preserve">Please let us know if there is tribal interest in any of the above actions. Our site manager, Michelle Myers, is Cc’d on this email and can answer any questions you may have about the documents or anything else concerning the cleanup. </w:t>
      </w:r>
      <w:r w:rsidRPr="00E71917">
        <w:rPr>
          <w:rFonts w:ascii="Segoe UI" w:hAnsi="Segoe UI" w:cs="Segoe UI"/>
        </w:rPr>
        <w:lastRenderedPageBreak/>
        <w:t xml:space="preserve">Additionally, please let us know if there are contacts that we might have missed that should be included in this discussion. </w:t>
      </w:r>
    </w:p>
    <w:p w14:paraId="1BC8BFEC" w14:textId="77777777" w:rsidR="00E71917" w:rsidRDefault="00E71917" w:rsidP="00E71917">
      <w:pPr>
        <w:pStyle w:val="Paragraph"/>
        <w:rPr>
          <w:rFonts w:ascii="Segoe UI" w:hAnsi="Segoe UI" w:cs="Segoe UI"/>
        </w:rPr>
      </w:pPr>
      <w:r w:rsidRPr="00E71917">
        <w:rPr>
          <w:rFonts w:ascii="Segoe UI" w:hAnsi="Segoe UI" w:cs="Segoe UI"/>
        </w:rPr>
        <w:t>I hope this email finds you well.</w:t>
      </w:r>
    </w:p>
    <w:p w14:paraId="51775F26" w14:textId="77777777" w:rsidR="00B266C9" w:rsidRPr="00D47F5B" w:rsidRDefault="00B266C9" w:rsidP="00B266C9">
      <w:pPr>
        <w:pStyle w:val="Paragraph"/>
        <w:rPr>
          <w:rFonts w:ascii="Segoe UI" w:hAnsi="Segoe UI" w:cs="Segoe UI"/>
        </w:rPr>
      </w:pPr>
      <w:r w:rsidRPr="00D47F5B">
        <w:rPr>
          <w:rFonts w:ascii="Segoe UI" w:hAnsi="Segoe UI" w:cs="Segoe UI"/>
          <w:b/>
          <w:bCs/>
        </w:rPr>
        <w:t xml:space="preserve">Janelle Anderson </w:t>
      </w:r>
      <w:r w:rsidRPr="00D47F5B">
        <w:rPr>
          <w:rFonts w:ascii="Segoe UI" w:hAnsi="Segoe UI" w:cs="Segoe UI"/>
        </w:rPr>
        <w:t xml:space="preserve">| Community Outreach &amp; Environmental Education Specialist | Hazardous Waste &amp; Toxics Reduction </w:t>
      </w:r>
    </w:p>
    <w:p w14:paraId="6B8A0FB1" w14:textId="77777777" w:rsidR="00B266C9" w:rsidRPr="00D47F5B" w:rsidRDefault="00B266C9" w:rsidP="00B266C9">
      <w:pPr>
        <w:pStyle w:val="Paragraph"/>
        <w:rPr>
          <w:rFonts w:ascii="Segoe UI" w:hAnsi="Segoe UI" w:cs="Segoe UI"/>
        </w:rPr>
      </w:pPr>
      <w:r w:rsidRPr="00D47F5B">
        <w:rPr>
          <w:rFonts w:ascii="Segoe UI" w:hAnsi="Segoe UI" w:cs="Segoe UI"/>
        </w:rPr>
        <w:t>WA State Department of Ecology| PO Box 330316 I Shoreline, WA 98133-9716</w:t>
      </w:r>
    </w:p>
    <w:p w14:paraId="2A88DFCE" w14:textId="77777777" w:rsidR="00B266C9" w:rsidRPr="00D47F5B" w:rsidRDefault="00B266C9" w:rsidP="00B266C9">
      <w:pPr>
        <w:pStyle w:val="Paragraph"/>
        <w:rPr>
          <w:rFonts w:ascii="Segoe UI" w:hAnsi="Segoe UI" w:cs="Segoe UI"/>
        </w:rPr>
      </w:pPr>
      <w:r w:rsidRPr="00D47F5B">
        <w:rPr>
          <w:rFonts w:ascii="Segoe UI" w:hAnsi="Segoe UI" w:cs="Segoe UI"/>
        </w:rPr>
        <w:t xml:space="preserve">she/her </w:t>
      </w:r>
      <w:hyperlink r:id="rId20" w:history="1">
        <w:r w:rsidRPr="00D47F5B">
          <w:rPr>
            <w:rStyle w:val="Hyperlink"/>
            <w:rFonts w:ascii="Segoe UI" w:hAnsi="Segoe UI" w:cs="Segoe UI"/>
          </w:rPr>
          <w:t>pronouns</w:t>
        </w:r>
      </w:hyperlink>
    </w:p>
    <w:p w14:paraId="47DDAF8C" w14:textId="56164FDA" w:rsidR="005727A3" w:rsidRDefault="00B266C9" w:rsidP="001449A1">
      <w:pPr>
        <w:pStyle w:val="Paragraph"/>
        <w:rPr>
          <w:rFonts w:ascii="Segoe UI" w:hAnsi="Segoe UI" w:cs="Segoe UI"/>
        </w:rPr>
      </w:pPr>
      <w:hyperlink r:id="rId21" w:history="1">
        <w:r w:rsidRPr="00D47F5B">
          <w:rPr>
            <w:rStyle w:val="Hyperlink"/>
            <w:rFonts w:ascii="Segoe UI" w:hAnsi="Segoe UI" w:cs="Segoe UI"/>
            <w:b/>
            <w:bCs/>
          </w:rPr>
          <w:t>janelle.anderson@ecy.wa.gov</w:t>
        </w:r>
      </w:hyperlink>
      <w:r w:rsidRPr="00D47F5B">
        <w:rPr>
          <w:rFonts w:ascii="Segoe UI" w:hAnsi="Segoe UI" w:cs="Segoe UI"/>
        </w:rPr>
        <w:t xml:space="preserve"> | 425-301-6454</w:t>
      </w:r>
      <w:r w:rsidRPr="00D47F5B">
        <w:rPr>
          <w:rFonts w:ascii="Segoe UI" w:hAnsi="Segoe UI" w:cs="Segoe UI"/>
        </w:rPr>
        <w:br/>
        <w:t>24-hour reception line: 206-594-0000</w:t>
      </w:r>
    </w:p>
    <w:p w14:paraId="42E78E55" w14:textId="13108F08" w:rsidR="00CD0073" w:rsidRPr="00E34D04" w:rsidRDefault="00CD0073" w:rsidP="00CD0073">
      <w:pPr>
        <w:pStyle w:val="Paragraph"/>
        <w:rPr>
          <w:rFonts w:ascii="Segoe UI" w:hAnsi="Segoe UI" w:cs="Segoe UI"/>
          <w:b/>
          <w:bCs/>
        </w:rPr>
      </w:pPr>
      <w:r>
        <w:rPr>
          <w:rFonts w:ascii="Segoe UI" w:hAnsi="Segoe UI" w:cs="Segoe UI"/>
          <w:b/>
          <w:bCs/>
        </w:rPr>
        <w:t>4</w:t>
      </w:r>
      <w:r w:rsidRPr="00E34D04">
        <w:rPr>
          <w:rFonts w:ascii="Segoe UI" w:hAnsi="Segoe UI" w:cs="Segoe UI"/>
          <w:b/>
          <w:bCs/>
        </w:rPr>
        <w:t>/</w:t>
      </w:r>
      <w:r>
        <w:rPr>
          <w:rFonts w:ascii="Segoe UI" w:hAnsi="Segoe UI" w:cs="Segoe UI"/>
          <w:b/>
          <w:bCs/>
        </w:rPr>
        <w:t>28</w:t>
      </w:r>
      <w:r w:rsidRPr="00E34D04">
        <w:rPr>
          <w:rFonts w:ascii="Segoe UI" w:hAnsi="Segoe UI" w:cs="Segoe UI"/>
          <w:b/>
          <w:bCs/>
        </w:rPr>
        <w:t>/2</w:t>
      </w:r>
      <w:r>
        <w:rPr>
          <w:rFonts w:ascii="Segoe UI" w:hAnsi="Segoe UI" w:cs="Segoe UI"/>
          <w:b/>
          <w:bCs/>
        </w:rPr>
        <w:t>6</w:t>
      </w:r>
    </w:p>
    <w:p w14:paraId="484C3BEE" w14:textId="00A69DB2" w:rsidR="00CD0073" w:rsidRPr="00E34D04" w:rsidRDefault="00CD0073" w:rsidP="00CD0073">
      <w:pPr>
        <w:pStyle w:val="Paragraph"/>
        <w:numPr>
          <w:ilvl w:val="0"/>
          <w:numId w:val="22"/>
        </w:numPr>
        <w:rPr>
          <w:rFonts w:ascii="Segoe UI" w:hAnsi="Segoe UI" w:cs="Segoe UI"/>
        </w:rPr>
      </w:pPr>
      <w:r w:rsidRPr="00E34D04">
        <w:rPr>
          <w:rFonts w:ascii="Segoe UI" w:hAnsi="Segoe UI" w:cs="Segoe UI"/>
          <w:b/>
          <w:bCs/>
        </w:rPr>
        <w:t xml:space="preserve">Email </w:t>
      </w:r>
      <w:r>
        <w:rPr>
          <w:rFonts w:ascii="Segoe UI" w:hAnsi="Segoe UI" w:cs="Segoe UI"/>
          <w:b/>
          <w:bCs/>
        </w:rPr>
        <w:t xml:space="preserve">received by: </w:t>
      </w:r>
      <w:r w:rsidRPr="00624290">
        <w:rPr>
          <w:rFonts w:ascii="Segoe UI" w:hAnsi="Segoe UI" w:cs="Segoe UI"/>
        </w:rPr>
        <w:t>Kelsey van der Els</w:t>
      </w:r>
      <w:r>
        <w:rPr>
          <w:rFonts w:ascii="Segoe UI" w:hAnsi="Segoe UI" w:cs="Segoe UI"/>
        </w:rPr>
        <w:t xml:space="preserve">t, </w:t>
      </w:r>
      <w:r w:rsidRPr="006D3967">
        <w:rPr>
          <w:rFonts w:ascii="Segoe UI" w:hAnsi="Segoe UI" w:cs="Segoe UI"/>
        </w:rPr>
        <w:t>kelsey.vanderelst@muckleshoot.nsn.us</w:t>
      </w:r>
    </w:p>
    <w:p w14:paraId="2FA3E644" w14:textId="77777777" w:rsidR="00CD0073" w:rsidRPr="00CD0073" w:rsidRDefault="00CD0073" w:rsidP="00CD0073">
      <w:pPr>
        <w:pStyle w:val="Paragraph"/>
        <w:numPr>
          <w:ilvl w:val="0"/>
          <w:numId w:val="22"/>
        </w:numPr>
        <w:rPr>
          <w:rFonts w:ascii="Segoe UI" w:hAnsi="Segoe UI" w:cs="Segoe UI"/>
        </w:rPr>
      </w:pPr>
      <w:r w:rsidRPr="00E34D04">
        <w:rPr>
          <w:rFonts w:ascii="Segoe UI" w:hAnsi="Segoe UI" w:cs="Segoe UI"/>
          <w:b/>
          <w:bCs/>
        </w:rPr>
        <w:t xml:space="preserve">SUBJECT: </w:t>
      </w:r>
      <w:r w:rsidRPr="00A503A7">
        <w:rPr>
          <w:rFonts w:ascii="Segoe UI" w:hAnsi="Segoe UI" w:cs="Segoe UI"/>
          <w:b/>
          <w:bCs/>
        </w:rPr>
        <w:t>Boeing Renton - May 2026 Public Comment Period</w:t>
      </w:r>
    </w:p>
    <w:p w14:paraId="14027CF2" w14:textId="4F5BF22D" w:rsidR="002800CE" w:rsidRPr="002800CE" w:rsidRDefault="002800CE" w:rsidP="002800CE">
      <w:pPr>
        <w:pStyle w:val="Paragraph"/>
        <w:rPr>
          <w:rFonts w:ascii="Segoe UI" w:hAnsi="Segoe UI" w:cs="Segoe UI"/>
        </w:rPr>
      </w:pPr>
      <w:r w:rsidRPr="002800CE">
        <w:rPr>
          <w:rFonts w:ascii="Segoe UI" w:hAnsi="Segoe UI" w:cs="Segoe UI"/>
        </w:rPr>
        <w:t>Hi Janelle and Michelle,</w:t>
      </w:r>
    </w:p>
    <w:p w14:paraId="509757DA" w14:textId="45BDEEBF" w:rsidR="002800CE" w:rsidRPr="002800CE" w:rsidRDefault="002800CE" w:rsidP="002800CE">
      <w:pPr>
        <w:pStyle w:val="Paragraph"/>
        <w:rPr>
          <w:rFonts w:ascii="Segoe UI" w:hAnsi="Segoe UI" w:cs="Segoe UI"/>
        </w:rPr>
      </w:pPr>
      <w:r w:rsidRPr="002800CE">
        <w:rPr>
          <w:rFonts w:ascii="Segoe UI" w:hAnsi="Segoe UI" w:cs="Segoe UI"/>
        </w:rPr>
        <w:t xml:space="preserve">Yes, I am interested in learning more about this site.  I would appreciate the opportunity to review the two documents you listed. I am particularly interested in the PFAS work at the site.  Will that be covered in the periodic review?  </w:t>
      </w:r>
    </w:p>
    <w:p w14:paraId="2AF8C1B0" w14:textId="7980814F" w:rsidR="002800CE" w:rsidRPr="002800CE" w:rsidRDefault="002800CE" w:rsidP="002800CE">
      <w:pPr>
        <w:pStyle w:val="Paragraph"/>
        <w:rPr>
          <w:rFonts w:ascii="Segoe UI" w:hAnsi="Segoe UI" w:cs="Segoe UI"/>
        </w:rPr>
      </w:pPr>
      <w:r w:rsidRPr="002800CE">
        <w:rPr>
          <w:rFonts w:ascii="Segoe UI" w:hAnsi="Segoe UI" w:cs="Segoe UI"/>
        </w:rPr>
        <w:t>Thanks,</w:t>
      </w:r>
    </w:p>
    <w:p w14:paraId="242B4C10" w14:textId="77777777" w:rsidR="002800CE" w:rsidRPr="002800CE" w:rsidRDefault="002800CE" w:rsidP="002800CE">
      <w:pPr>
        <w:pStyle w:val="Paragraph"/>
        <w:rPr>
          <w:rFonts w:ascii="Segoe UI" w:hAnsi="Segoe UI" w:cs="Segoe UI"/>
        </w:rPr>
      </w:pPr>
      <w:r w:rsidRPr="002800CE">
        <w:rPr>
          <w:rFonts w:ascii="Segoe UI" w:hAnsi="Segoe UI" w:cs="Segoe UI"/>
        </w:rPr>
        <w:t>Kelsey van der Elst</w:t>
      </w:r>
    </w:p>
    <w:p w14:paraId="2C11D476" w14:textId="77777777" w:rsidR="002800CE" w:rsidRPr="002800CE" w:rsidRDefault="002800CE" w:rsidP="002800CE">
      <w:pPr>
        <w:pStyle w:val="Paragraph"/>
        <w:rPr>
          <w:rFonts w:ascii="Segoe UI" w:hAnsi="Segoe UI" w:cs="Segoe UI"/>
        </w:rPr>
      </w:pPr>
      <w:r w:rsidRPr="002800CE">
        <w:rPr>
          <w:rFonts w:ascii="Segoe UI" w:hAnsi="Segoe UI" w:cs="Segoe UI"/>
        </w:rPr>
        <w:t>Habitat Program</w:t>
      </w:r>
    </w:p>
    <w:p w14:paraId="431073C1" w14:textId="77777777" w:rsidR="002800CE" w:rsidRPr="002800CE" w:rsidRDefault="002800CE" w:rsidP="002800CE">
      <w:pPr>
        <w:pStyle w:val="Paragraph"/>
        <w:rPr>
          <w:rFonts w:ascii="Segoe UI" w:hAnsi="Segoe UI" w:cs="Segoe UI"/>
        </w:rPr>
      </w:pPr>
      <w:r w:rsidRPr="002800CE">
        <w:rPr>
          <w:rFonts w:ascii="Segoe UI" w:hAnsi="Segoe UI" w:cs="Segoe UI"/>
        </w:rPr>
        <w:t>Muckleshoot Indian Tribe – Fisheries Division</w:t>
      </w:r>
    </w:p>
    <w:p w14:paraId="6935987D" w14:textId="77777777" w:rsidR="002800CE" w:rsidRPr="002800CE" w:rsidRDefault="002800CE" w:rsidP="002800CE">
      <w:pPr>
        <w:pStyle w:val="Paragraph"/>
        <w:rPr>
          <w:rFonts w:ascii="Segoe UI" w:hAnsi="Segoe UI" w:cs="Segoe UI"/>
        </w:rPr>
      </w:pPr>
      <w:r w:rsidRPr="002800CE">
        <w:rPr>
          <w:rFonts w:ascii="Segoe UI" w:hAnsi="Segoe UI" w:cs="Segoe UI"/>
        </w:rPr>
        <w:t>Kelsey.vanderelst@muckleshoot.nsn.us</w:t>
      </w:r>
    </w:p>
    <w:p w14:paraId="4827EA65" w14:textId="77777777" w:rsidR="002800CE" w:rsidRDefault="002800CE" w:rsidP="002800CE">
      <w:pPr>
        <w:pStyle w:val="Paragraph"/>
        <w:rPr>
          <w:rFonts w:ascii="Segoe UI" w:hAnsi="Segoe UI" w:cs="Segoe UI"/>
        </w:rPr>
      </w:pPr>
      <w:r w:rsidRPr="002800CE">
        <w:rPr>
          <w:rFonts w:ascii="Segoe UI" w:hAnsi="Segoe UI" w:cs="Segoe UI"/>
        </w:rPr>
        <w:t>253-876-3127 (office)</w:t>
      </w:r>
    </w:p>
    <w:p w14:paraId="3583B150" w14:textId="77777777" w:rsidR="002800CE" w:rsidRPr="00E34D04" w:rsidRDefault="002800CE" w:rsidP="002800CE">
      <w:pPr>
        <w:pStyle w:val="Paragraph"/>
        <w:rPr>
          <w:rFonts w:ascii="Segoe UI" w:hAnsi="Segoe UI" w:cs="Segoe UI"/>
          <w:b/>
          <w:bCs/>
        </w:rPr>
      </w:pPr>
      <w:r>
        <w:rPr>
          <w:rFonts w:ascii="Segoe UI" w:hAnsi="Segoe UI" w:cs="Segoe UI"/>
          <w:b/>
          <w:bCs/>
        </w:rPr>
        <w:t>4</w:t>
      </w:r>
      <w:r w:rsidRPr="00E34D04">
        <w:rPr>
          <w:rFonts w:ascii="Segoe UI" w:hAnsi="Segoe UI" w:cs="Segoe UI"/>
          <w:b/>
          <w:bCs/>
        </w:rPr>
        <w:t>/</w:t>
      </w:r>
      <w:r>
        <w:rPr>
          <w:rFonts w:ascii="Segoe UI" w:hAnsi="Segoe UI" w:cs="Segoe UI"/>
          <w:b/>
          <w:bCs/>
        </w:rPr>
        <w:t>28</w:t>
      </w:r>
      <w:r w:rsidRPr="00E34D04">
        <w:rPr>
          <w:rFonts w:ascii="Segoe UI" w:hAnsi="Segoe UI" w:cs="Segoe UI"/>
          <w:b/>
          <w:bCs/>
        </w:rPr>
        <w:t>/2</w:t>
      </w:r>
      <w:r>
        <w:rPr>
          <w:rFonts w:ascii="Segoe UI" w:hAnsi="Segoe UI" w:cs="Segoe UI"/>
          <w:b/>
          <w:bCs/>
        </w:rPr>
        <w:t>6</w:t>
      </w:r>
    </w:p>
    <w:p w14:paraId="18361D16" w14:textId="2D1BFEF9" w:rsidR="002800CE" w:rsidRPr="00E34D04" w:rsidRDefault="002800CE" w:rsidP="002800CE">
      <w:pPr>
        <w:pStyle w:val="Paragraph"/>
        <w:numPr>
          <w:ilvl w:val="0"/>
          <w:numId w:val="22"/>
        </w:numPr>
        <w:rPr>
          <w:rFonts w:ascii="Segoe UI" w:hAnsi="Segoe UI" w:cs="Segoe UI"/>
        </w:rPr>
      </w:pPr>
      <w:r w:rsidRPr="00E34D04">
        <w:rPr>
          <w:rFonts w:ascii="Segoe UI" w:hAnsi="Segoe UI" w:cs="Segoe UI"/>
          <w:b/>
          <w:bCs/>
        </w:rPr>
        <w:t xml:space="preserve">Email </w:t>
      </w:r>
      <w:r w:rsidR="00151237">
        <w:rPr>
          <w:rFonts w:ascii="Segoe UI" w:hAnsi="Segoe UI" w:cs="Segoe UI"/>
          <w:b/>
          <w:bCs/>
        </w:rPr>
        <w:t>sent to</w:t>
      </w:r>
      <w:r>
        <w:rPr>
          <w:rFonts w:ascii="Segoe UI" w:hAnsi="Segoe UI" w:cs="Segoe UI"/>
          <w:b/>
          <w:bCs/>
        </w:rPr>
        <w:t xml:space="preserve">: </w:t>
      </w:r>
      <w:r w:rsidRPr="00624290">
        <w:rPr>
          <w:rFonts w:ascii="Segoe UI" w:hAnsi="Segoe UI" w:cs="Segoe UI"/>
        </w:rPr>
        <w:t>Kelsey van der Els</w:t>
      </w:r>
      <w:r>
        <w:rPr>
          <w:rFonts w:ascii="Segoe UI" w:hAnsi="Segoe UI" w:cs="Segoe UI"/>
        </w:rPr>
        <w:t xml:space="preserve">t, </w:t>
      </w:r>
      <w:hyperlink r:id="rId22" w:history="1">
        <w:r w:rsidR="00151237" w:rsidRPr="00653FF4">
          <w:rPr>
            <w:rStyle w:val="Hyperlink"/>
            <w:rFonts w:ascii="Segoe UI" w:hAnsi="Segoe UI" w:cs="Segoe UI"/>
          </w:rPr>
          <w:t>kelsey.vanderelst@muckleshoot.nsn.us</w:t>
        </w:r>
      </w:hyperlink>
      <w:r w:rsidR="00151237">
        <w:rPr>
          <w:rFonts w:ascii="Segoe UI" w:hAnsi="Segoe UI" w:cs="Segoe UI"/>
        </w:rPr>
        <w:t>; Michelle Myers, Boeing Renton Site Manager</w:t>
      </w:r>
      <w:r w:rsidR="003F0A23">
        <w:rPr>
          <w:rFonts w:ascii="Segoe UI" w:hAnsi="Segoe UI" w:cs="Segoe UI"/>
        </w:rPr>
        <w:t xml:space="preserve">, </w:t>
      </w:r>
      <w:hyperlink r:id="rId23" w:history="1">
        <w:r w:rsidR="003F0A23" w:rsidRPr="00653FF4">
          <w:rPr>
            <w:rStyle w:val="Hyperlink"/>
            <w:rFonts w:ascii="Segoe UI" w:hAnsi="Segoe UI" w:cs="Segoe UI"/>
          </w:rPr>
          <w:t>michellemyers2@ecy.wa.gov</w:t>
        </w:r>
      </w:hyperlink>
      <w:r w:rsidR="003F0A23">
        <w:rPr>
          <w:rFonts w:ascii="Segoe UI" w:hAnsi="Segoe UI" w:cs="Segoe UI"/>
        </w:rPr>
        <w:t xml:space="preserve"> </w:t>
      </w:r>
    </w:p>
    <w:p w14:paraId="6F069DD2" w14:textId="77777777" w:rsidR="002800CE" w:rsidRPr="00151237" w:rsidRDefault="002800CE" w:rsidP="002800CE">
      <w:pPr>
        <w:pStyle w:val="Paragraph"/>
        <w:numPr>
          <w:ilvl w:val="0"/>
          <w:numId w:val="22"/>
        </w:numPr>
        <w:rPr>
          <w:rFonts w:ascii="Segoe UI" w:hAnsi="Segoe UI" w:cs="Segoe UI"/>
        </w:rPr>
      </w:pPr>
      <w:r w:rsidRPr="00E34D04">
        <w:rPr>
          <w:rFonts w:ascii="Segoe UI" w:hAnsi="Segoe UI" w:cs="Segoe UI"/>
          <w:b/>
          <w:bCs/>
        </w:rPr>
        <w:t xml:space="preserve">SUBJECT: </w:t>
      </w:r>
      <w:r w:rsidRPr="00A503A7">
        <w:rPr>
          <w:rFonts w:ascii="Segoe UI" w:hAnsi="Segoe UI" w:cs="Segoe UI"/>
          <w:b/>
          <w:bCs/>
        </w:rPr>
        <w:t>Boeing Renton - May 2026 Public Comment Period</w:t>
      </w:r>
    </w:p>
    <w:p w14:paraId="4081D646" w14:textId="47D711D6" w:rsidR="00151237" w:rsidRPr="00151237" w:rsidRDefault="00151237" w:rsidP="00151237">
      <w:pPr>
        <w:pStyle w:val="Paragraph"/>
        <w:rPr>
          <w:rFonts w:ascii="Segoe UI" w:hAnsi="Segoe UI" w:cs="Segoe UI"/>
        </w:rPr>
      </w:pPr>
      <w:r w:rsidRPr="00151237">
        <w:rPr>
          <w:rFonts w:ascii="Segoe UI" w:hAnsi="Segoe UI" w:cs="Segoe UI"/>
        </w:rPr>
        <w:t>Hi Kelsey,</w:t>
      </w:r>
    </w:p>
    <w:p w14:paraId="12CFBC3C" w14:textId="29C08141" w:rsidR="00151237" w:rsidRPr="00151237" w:rsidRDefault="00151237" w:rsidP="00151237">
      <w:pPr>
        <w:pStyle w:val="Paragraph"/>
        <w:rPr>
          <w:rFonts w:ascii="Segoe UI" w:hAnsi="Segoe UI" w:cs="Segoe UI"/>
        </w:rPr>
      </w:pPr>
      <w:r w:rsidRPr="00151237">
        <w:rPr>
          <w:rFonts w:ascii="Segoe UI" w:hAnsi="Segoe UI" w:cs="Segoe UI"/>
        </w:rPr>
        <w:t xml:space="preserve">Thank you for your response. </w:t>
      </w:r>
    </w:p>
    <w:p w14:paraId="46750AAF" w14:textId="77777777" w:rsidR="00151237" w:rsidRDefault="00151237" w:rsidP="00151237">
      <w:pPr>
        <w:pStyle w:val="Paragraph"/>
        <w:rPr>
          <w:rFonts w:ascii="Segoe UI" w:hAnsi="Segoe UI" w:cs="Segoe UI"/>
        </w:rPr>
      </w:pPr>
      <w:r w:rsidRPr="00151237">
        <w:rPr>
          <w:rFonts w:ascii="Segoe UI" w:hAnsi="Segoe UI" w:cs="Segoe UI"/>
          <w:b/>
          <w:bCs/>
          <w:highlight w:val="yellow"/>
        </w:rPr>
        <w:t xml:space="preserve">Michelle </w:t>
      </w:r>
      <w:r w:rsidRPr="00151237">
        <w:rPr>
          <w:rFonts w:ascii="Segoe UI" w:hAnsi="Segoe UI" w:cs="Segoe UI"/>
          <w:highlight w:val="yellow"/>
        </w:rPr>
        <w:t>– Can you please send Kelsey the draft periodic review as well as any information you might have on the PFAS work at this site. Please CC me on the correspondence. Thank you!!!</w:t>
      </w:r>
    </w:p>
    <w:p w14:paraId="4EEA4A2D" w14:textId="77777777" w:rsidR="003F0A23" w:rsidRPr="00E34D04" w:rsidRDefault="003F0A23" w:rsidP="003F0A23">
      <w:pPr>
        <w:pStyle w:val="Paragraph"/>
        <w:rPr>
          <w:rFonts w:ascii="Segoe UI" w:hAnsi="Segoe UI" w:cs="Segoe UI"/>
          <w:b/>
          <w:bCs/>
        </w:rPr>
      </w:pPr>
      <w:r>
        <w:rPr>
          <w:rFonts w:ascii="Segoe UI" w:hAnsi="Segoe UI" w:cs="Segoe UI"/>
          <w:b/>
          <w:bCs/>
        </w:rPr>
        <w:t>4</w:t>
      </w:r>
      <w:r w:rsidRPr="00E34D04">
        <w:rPr>
          <w:rFonts w:ascii="Segoe UI" w:hAnsi="Segoe UI" w:cs="Segoe UI"/>
          <w:b/>
          <w:bCs/>
        </w:rPr>
        <w:t>/</w:t>
      </w:r>
      <w:r>
        <w:rPr>
          <w:rFonts w:ascii="Segoe UI" w:hAnsi="Segoe UI" w:cs="Segoe UI"/>
          <w:b/>
          <w:bCs/>
        </w:rPr>
        <w:t>28</w:t>
      </w:r>
      <w:r w:rsidRPr="00E34D04">
        <w:rPr>
          <w:rFonts w:ascii="Segoe UI" w:hAnsi="Segoe UI" w:cs="Segoe UI"/>
          <w:b/>
          <w:bCs/>
        </w:rPr>
        <w:t>/2</w:t>
      </w:r>
      <w:r>
        <w:rPr>
          <w:rFonts w:ascii="Segoe UI" w:hAnsi="Segoe UI" w:cs="Segoe UI"/>
          <w:b/>
          <w:bCs/>
        </w:rPr>
        <w:t>6</w:t>
      </w:r>
    </w:p>
    <w:p w14:paraId="0D2C8488" w14:textId="56D9C16A" w:rsidR="003F0A23" w:rsidRPr="00E34D04" w:rsidRDefault="003F0A23" w:rsidP="003F0A23">
      <w:pPr>
        <w:pStyle w:val="Paragraph"/>
        <w:numPr>
          <w:ilvl w:val="0"/>
          <w:numId w:val="22"/>
        </w:numPr>
        <w:rPr>
          <w:rFonts w:ascii="Segoe UI" w:hAnsi="Segoe UI" w:cs="Segoe UI"/>
        </w:rPr>
      </w:pPr>
      <w:r w:rsidRPr="00E34D04">
        <w:rPr>
          <w:rFonts w:ascii="Segoe UI" w:hAnsi="Segoe UI" w:cs="Segoe UI"/>
          <w:b/>
          <w:bCs/>
        </w:rPr>
        <w:t xml:space="preserve">Email </w:t>
      </w:r>
      <w:r>
        <w:rPr>
          <w:rFonts w:ascii="Segoe UI" w:hAnsi="Segoe UI" w:cs="Segoe UI"/>
          <w:b/>
          <w:bCs/>
        </w:rPr>
        <w:t xml:space="preserve">sent to: </w:t>
      </w:r>
      <w:r w:rsidRPr="00624290">
        <w:rPr>
          <w:rFonts w:ascii="Segoe UI" w:hAnsi="Segoe UI" w:cs="Segoe UI"/>
        </w:rPr>
        <w:t>Kelsey van der Els</w:t>
      </w:r>
      <w:r>
        <w:rPr>
          <w:rFonts w:ascii="Segoe UI" w:hAnsi="Segoe UI" w:cs="Segoe UI"/>
        </w:rPr>
        <w:t xml:space="preserve">t, </w:t>
      </w:r>
      <w:hyperlink r:id="rId24" w:history="1">
        <w:r w:rsidRPr="00653FF4">
          <w:rPr>
            <w:rStyle w:val="Hyperlink"/>
            <w:rFonts w:ascii="Segoe UI" w:hAnsi="Segoe UI" w:cs="Segoe UI"/>
          </w:rPr>
          <w:t>kelsey.vanderelst@muckleshoot.nsn.us</w:t>
        </w:r>
      </w:hyperlink>
      <w:r>
        <w:rPr>
          <w:rFonts w:ascii="Segoe UI" w:hAnsi="Segoe UI" w:cs="Segoe UI"/>
        </w:rPr>
        <w:t xml:space="preserve">; </w:t>
      </w:r>
      <w:r w:rsidRPr="003F0A23">
        <w:rPr>
          <w:rFonts w:ascii="Segoe UI" w:hAnsi="Segoe UI" w:cs="Segoe UI"/>
          <w:b/>
          <w:bCs/>
        </w:rPr>
        <w:t>From:</w:t>
      </w:r>
      <w:r>
        <w:rPr>
          <w:rFonts w:ascii="Segoe UI" w:hAnsi="Segoe UI" w:cs="Segoe UI"/>
        </w:rPr>
        <w:t xml:space="preserve"> </w:t>
      </w:r>
      <w:r>
        <w:rPr>
          <w:rFonts w:ascii="Segoe UI" w:hAnsi="Segoe UI" w:cs="Segoe UI"/>
        </w:rPr>
        <w:t xml:space="preserve">Michelle Myers, Boeing Renton Site Manager, </w:t>
      </w:r>
      <w:hyperlink r:id="rId25" w:history="1">
        <w:r w:rsidRPr="00653FF4">
          <w:rPr>
            <w:rStyle w:val="Hyperlink"/>
            <w:rFonts w:ascii="Segoe UI" w:hAnsi="Segoe UI" w:cs="Segoe UI"/>
          </w:rPr>
          <w:t>michellemyers2@ecy.wa.gov</w:t>
        </w:r>
      </w:hyperlink>
      <w:r>
        <w:rPr>
          <w:rFonts w:ascii="Segoe UI" w:hAnsi="Segoe UI" w:cs="Segoe UI"/>
        </w:rPr>
        <w:t xml:space="preserve"> </w:t>
      </w:r>
    </w:p>
    <w:p w14:paraId="7FE50342" w14:textId="77777777" w:rsidR="003F0A23" w:rsidRPr="00985D03" w:rsidRDefault="003F0A23" w:rsidP="003F0A23">
      <w:pPr>
        <w:pStyle w:val="Paragraph"/>
        <w:numPr>
          <w:ilvl w:val="0"/>
          <w:numId w:val="22"/>
        </w:numPr>
        <w:rPr>
          <w:rFonts w:ascii="Segoe UI" w:hAnsi="Segoe UI" w:cs="Segoe UI"/>
        </w:rPr>
      </w:pPr>
      <w:r w:rsidRPr="00E34D04">
        <w:rPr>
          <w:rFonts w:ascii="Segoe UI" w:hAnsi="Segoe UI" w:cs="Segoe UI"/>
          <w:b/>
          <w:bCs/>
        </w:rPr>
        <w:t xml:space="preserve">SUBJECT: </w:t>
      </w:r>
      <w:r w:rsidRPr="00A503A7">
        <w:rPr>
          <w:rFonts w:ascii="Segoe UI" w:hAnsi="Segoe UI" w:cs="Segoe UI"/>
          <w:b/>
          <w:bCs/>
        </w:rPr>
        <w:t>Boeing Renton - May 2026 Public Comment Period</w:t>
      </w:r>
    </w:p>
    <w:p w14:paraId="07DE69EA" w14:textId="452FC11F" w:rsidR="00985D03" w:rsidRPr="00985D03" w:rsidRDefault="00985D03" w:rsidP="00985D03">
      <w:pPr>
        <w:pStyle w:val="Paragraph"/>
        <w:rPr>
          <w:rFonts w:ascii="Segoe UI" w:hAnsi="Segoe UI" w:cs="Segoe UI"/>
        </w:rPr>
      </w:pPr>
      <w:r w:rsidRPr="00985D03">
        <w:rPr>
          <w:rFonts w:ascii="Segoe UI" w:hAnsi="Segoe UI" w:cs="Segoe UI"/>
        </w:rPr>
        <w:t xml:space="preserve">Hi Kelsey, </w:t>
      </w:r>
    </w:p>
    <w:p w14:paraId="4D466E3B" w14:textId="2EE7FE54" w:rsidR="00985D03" w:rsidRPr="00985D03" w:rsidRDefault="00985D03" w:rsidP="00985D03">
      <w:pPr>
        <w:pStyle w:val="Paragraph"/>
        <w:rPr>
          <w:rFonts w:ascii="Segoe UI" w:hAnsi="Segoe UI" w:cs="Segoe UI"/>
        </w:rPr>
      </w:pPr>
      <w:r w:rsidRPr="00985D03">
        <w:rPr>
          <w:rFonts w:ascii="Segoe UI" w:hAnsi="Segoe UI" w:cs="Segoe UI"/>
        </w:rPr>
        <w:t>Please find the draft periodic review for Boeing Renton attached</w:t>
      </w:r>
      <w:r>
        <w:rPr>
          <w:rFonts w:ascii="Segoe UI" w:hAnsi="Segoe UI" w:cs="Segoe UI"/>
        </w:rPr>
        <w:t xml:space="preserve"> [</w:t>
      </w:r>
      <w:r w:rsidR="00E4333C">
        <w:rPr>
          <w:rFonts w:ascii="Segoe UI" w:hAnsi="Segoe UI" w:cs="Segoe UI"/>
        </w:rPr>
        <w:t>*these documents were attached to the email]</w:t>
      </w:r>
      <w:r w:rsidRPr="00985D03">
        <w:rPr>
          <w:rFonts w:ascii="Segoe UI" w:hAnsi="Segoe UI" w:cs="Segoe UI"/>
        </w:rPr>
        <w:t xml:space="preserve">, which includes a summary of the current information we have on PFAS for this site at this time. A key recommendation of this periodic review is to further investigate PFAS at this site. </w:t>
      </w:r>
    </w:p>
    <w:p w14:paraId="21FFBA75" w14:textId="77777777" w:rsidR="00985D03" w:rsidRPr="00985D03" w:rsidRDefault="00985D03" w:rsidP="00985D03">
      <w:pPr>
        <w:pStyle w:val="Paragraph"/>
        <w:rPr>
          <w:rFonts w:ascii="Segoe UI" w:hAnsi="Segoe UI" w:cs="Segoe UI"/>
        </w:rPr>
      </w:pPr>
      <w:r w:rsidRPr="00985D03">
        <w:rPr>
          <w:rFonts w:ascii="Segoe UI" w:hAnsi="Segoe UI" w:cs="Segoe UI"/>
        </w:rPr>
        <w:t xml:space="preserve">Please let me know if you would like to discuss. </w:t>
      </w:r>
    </w:p>
    <w:p w14:paraId="37B174D8" w14:textId="77777777" w:rsidR="00985D03" w:rsidRPr="00985D03" w:rsidRDefault="00985D03" w:rsidP="00985D03">
      <w:pPr>
        <w:pStyle w:val="Paragraph"/>
        <w:rPr>
          <w:rFonts w:ascii="Segoe UI" w:hAnsi="Segoe UI" w:cs="Segoe UI"/>
        </w:rPr>
      </w:pPr>
      <w:r w:rsidRPr="00985D03">
        <w:rPr>
          <w:rFonts w:ascii="Segoe UI" w:hAnsi="Segoe UI" w:cs="Segoe UI"/>
        </w:rPr>
        <w:t>Thank you,</w:t>
      </w:r>
    </w:p>
    <w:p w14:paraId="7AF0674E" w14:textId="187550DE" w:rsidR="00985D03" w:rsidRDefault="00985D03" w:rsidP="00985D03">
      <w:pPr>
        <w:pStyle w:val="Paragraph"/>
        <w:rPr>
          <w:rFonts w:ascii="Segoe UI" w:hAnsi="Segoe UI" w:cs="Segoe UI"/>
        </w:rPr>
      </w:pPr>
      <w:r w:rsidRPr="00985D03">
        <w:rPr>
          <w:rFonts w:ascii="Segoe UI" w:hAnsi="Segoe UI" w:cs="Segoe UI"/>
        </w:rPr>
        <w:t xml:space="preserve">Michelle </w:t>
      </w:r>
    </w:p>
    <w:p w14:paraId="4F0276D0" w14:textId="77777777" w:rsidR="00E4333C" w:rsidRPr="00985D03" w:rsidRDefault="00E4333C" w:rsidP="00985D03">
      <w:pPr>
        <w:pStyle w:val="Paragraph"/>
        <w:rPr>
          <w:rFonts w:ascii="Segoe UI" w:hAnsi="Segoe UI" w:cs="Segoe UI"/>
        </w:rPr>
      </w:pPr>
    </w:p>
    <w:p w14:paraId="73B820DB" w14:textId="77777777" w:rsidR="00985D03" w:rsidRPr="00985D03" w:rsidRDefault="00985D03" w:rsidP="00985D03">
      <w:pPr>
        <w:pStyle w:val="Paragraph"/>
        <w:rPr>
          <w:rFonts w:ascii="Segoe UI" w:hAnsi="Segoe UI" w:cs="Segoe UI"/>
        </w:rPr>
      </w:pPr>
      <w:r w:rsidRPr="00985D03">
        <w:rPr>
          <w:rFonts w:ascii="Segoe UI" w:hAnsi="Segoe UI" w:cs="Segoe UI"/>
        </w:rPr>
        <w:t>Michelle A. Myers, PE (she/her)</w:t>
      </w:r>
    </w:p>
    <w:p w14:paraId="79D165C5" w14:textId="77777777" w:rsidR="00985D03" w:rsidRPr="00985D03" w:rsidRDefault="00985D03" w:rsidP="00985D03">
      <w:pPr>
        <w:pStyle w:val="Paragraph"/>
        <w:rPr>
          <w:rFonts w:ascii="Segoe UI" w:hAnsi="Segoe UI" w:cs="Segoe UI"/>
        </w:rPr>
      </w:pPr>
      <w:r w:rsidRPr="00985D03">
        <w:rPr>
          <w:rFonts w:ascii="Segoe UI" w:hAnsi="Segoe UI" w:cs="Segoe UI"/>
        </w:rPr>
        <w:t>Environmental Engineer</w:t>
      </w:r>
    </w:p>
    <w:p w14:paraId="713A2C47" w14:textId="77777777" w:rsidR="00985D03" w:rsidRPr="00985D03" w:rsidRDefault="00985D03" w:rsidP="00985D03">
      <w:pPr>
        <w:pStyle w:val="Paragraph"/>
        <w:rPr>
          <w:rFonts w:ascii="Segoe UI" w:hAnsi="Segoe UI" w:cs="Segoe UI"/>
        </w:rPr>
      </w:pPr>
      <w:r w:rsidRPr="00985D03">
        <w:rPr>
          <w:rFonts w:ascii="Segoe UI" w:hAnsi="Segoe UI" w:cs="Segoe UI"/>
        </w:rPr>
        <w:t>Hazardous Waste and Toxics Reduction, Northwest Region Office</w:t>
      </w:r>
    </w:p>
    <w:p w14:paraId="49FB25D7" w14:textId="57AE076D" w:rsidR="00CD0073" w:rsidRPr="007E57A1" w:rsidRDefault="00985D03" w:rsidP="001449A1">
      <w:pPr>
        <w:pStyle w:val="Paragraph"/>
        <w:rPr>
          <w:rFonts w:ascii="Segoe UI" w:hAnsi="Segoe UI" w:cs="Segoe UI"/>
        </w:rPr>
      </w:pPr>
      <w:r w:rsidRPr="00985D03">
        <w:rPr>
          <w:rFonts w:ascii="Segoe UI" w:hAnsi="Segoe UI" w:cs="Segoe UI"/>
        </w:rPr>
        <w:t>Cell: 206-773-3498</w:t>
      </w:r>
    </w:p>
    <w:p w14:paraId="289ACCAF" w14:textId="083F19F5" w:rsidR="001D5A79" w:rsidRDefault="001D5A79" w:rsidP="001D5A79">
      <w:pPr>
        <w:pStyle w:val="Heading3"/>
        <w:keepNext/>
        <w:rPr>
          <w:rFonts w:ascii="Segoe UI" w:hAnsi="Segoe UI" w:cs="Segoe UI"/>
        </w:rPr>
      </w:pPr>
      <w:r w:rsidRPr="00E34D04">
        <w:rPr>
          <w:rFonts w:ascii="Segoe UI" w:hAnsi="Segoe UI" w:cs="Segoe UI"/>
        </w:rPr>
        <w:t xml:space="preserve">Tribe: </w:t>
      </w:r>
      <w:r w:rsidR="002D4F39" w:rsidRPr="00E34D04">
        <w:rPr>
          <w:rFonts w:ascii="Segoe UI" w:hAnsi="Segoe UI" w:cs="Segoe UI"/>
        </w:rPr>
        <w:t>Snoqualmie</w:t>
      </w:r>
      <w:r w:rsidRPr="00E34D04">
        <w:rPr>
          <w:rFonts w:ascii="Segoe UI" w:hAnsi="Segoe UI" w:cs="Segoe UI"/>
        </w:rPr>
        <w:t xml:space="preserve"> Tribe</w:t>
      </w:r>
    </w:p>
    <w:p w14:paraId="745BD577" w14:textId="64F2F8B2" w:rsidR="002F1027" w:rsidRDefault="008C5D0D" w:rsidP="002F1027">
      <w:pPr>
        <w:pStyle w:val="ListParagraph"/>
        <w:numPr>
          <w:ilvl w:val="0"/>
          <w:numId w:val="34"/>
        </w:numPr>
        <w:rPr>
          <w:rFonts w:ascii="Segoe UI" w:hAnsi="Segoe UI" w:cs="Segoe UI"/>
          <w:sz w:val="24"/>
          <w:szCs w:val="24"/>
        </w:rPr>
      </w:pPr>
      <w:r w:rsidRPr="008C5D0D">
        <w:rPr>
          <w:rFonts w:ascii="Segoe UI" w:hAnsi="Segoe UI" w:cs="Segoe UI"/>
          <w:sz w:val="24"/>
          <w:szCs w:val="24"/>
        </w:rPr>
        <w:t>Senior Environmental Analyst</w:t>
      </w:r>
      <w:r>
        <w:rPr>
          <w:rFonts w:ascii="Segoe UI" w:hAnsi="Segoe UI" w:cs="Segoe UI"/>
          <w:sz w:val="24"/>
          <w:szCs w:val="24"/>
        </w:rPr>
        <w:t xml:space="preserve">: </w:t>
      </w:r>
      <w:r w:rsidR="00E74122" w:rsidRPr="00E74122">
        <w:rPr>
          <w:rFonts w:ascii="Segoe UI" w:hAnsi="Segoe UI" w:cs="Segoe UI"/>
          <w:sz w:val="24"/>
          <w:szCs w:val="24"/>
        </w:rPr>
        <w:t>Matt Baerwalde</w:t>
      </w:r>
      <w:r w:rsidR="00E74122">
        <w:rPr>
          <w:rFonts w:ascii="Segoe UI" w:hAnsi="Segoe UI" w:cs="Segoe UI"/>
          <w:sz w:val="24"/>
          <w:szCs w:val="24"/>
        </w:rPr>
        <w:t xml:space="preserve">, </w:t>
      </w:r>
      <w:hyperlink r:id="rId26" w:history="1">
        <w:r w:rsidR="00E74122" w:rsidRPr="00E74122">
          <w:rPr>
            <w:rStyle w:val="Hyperlink"/>
            <w:rFonts w:ascii="Segoe UI" w:hAnsi="Segoe UI" w:cs="Segoe UI"/>
            <w:sz w:val="24"/>
            <w:szCs w:val="24"/>
          </w:rPr>
          <w:t>Mattb@snoqualmietribe.us</w:t>
        </w:r>
      </w:hyperlink>
    </w:p>
    <w:p w14:paraId="073ECAAA" w14:textId="5508079E" w:rsidR="00E74122" w:rsidRPr="008C5D0D" w:rsidRDefault="00E74122" w:rsidP="002F1027">
      <w:pPr>
        <w:pStyle w:val="ListParagraph"/>
        <w:numPr>
          <w:ilvl w:val="0"/>
          <w:numId w:val="34"/>
        </w:numPr>
        <w:rPr>
          <w:rFonts w:ascii="Segoe UI" w:hAnsi="Segoe UI" w:cs="Segoe UI"/>
          <w:sz w:val="24"/>
          <w:szCs w:val="24"/>
        </w:rPr>
      </w:pPr>
      <w:r w:rsidRPr="00E74122">
        <w:rPr>
          <w:rFonts w:ascii="Segoe UI" w:hAnsi="Segoe UI" w:cs="Segoe UI"/>
          <w:sz w:val="24"/>
          <w:szCs w:val="24"/>
        </w:rPr>
        <w:t>General Enviro email</w:t>
      </w:r>
      <w:r w:rsidR="00A326E2">
        <w:rPr>
          <w:rFonts w:ascii="Segoe UI" w:hAnsi="Segoe UI" w:cs="Segoe UI"/>
          <w:sz w:val="24"/>
          <w:szCs w:val="24"/>
        </w:rPr>
        <w:t xml:space="preserve">: </w:t>
      </w:r>
      <w:hyperlink r:id="rId27" w:history="1">
        <w:r w:rsidR="00A326E2" w:rsidRPr="00A326E2">
          <w:rPr>
            <w:rStyle w:val="Hyperlink"/>
            <w:rFonts w:ascii="Segoe UI" w:hAnsi="Segoe UI" w:cs="Segoe UI"/>
            <w:sz w:val="24"/>
            <w:szCs w:val="24"/>
          </w:rPr>
          <w:t>enrreview@snoqualmietribe.us</w:t>
        </w:r>
      </w:hyperlink>
    </w:p>
    <w:p w14:paraId="0F9AFFE6" w14:textId="77777777" w:rsidR="001D5A79" w:rsidRPr="00E34D04" w:rsidRDefault="001D5A79" w:rsidP="001D5A79">
      <w:pPr>
        <w:pStyle w:val="Heading4"/>
        <w:rPr>
          <w:rFonts w:ascii="Segoe UI" w:hAnsi="Segoe UI" w:cs="Segoe UI"/>
        </w:rPr>
      </w:pPr>
      <w:r w:rsidRPr="00E34D04">
        <w:rPr>
          <w:rFonts w:ascii="Segoe UI" w:hAnsi="Segoe UI" w:cs="Segoe UI"/>
        </w:rPr>
        <w:t xml:space="preserve">Tribal engagement process </w:t>
      </w:r>
    </w:p>
    <w:p w14:paraId="6B72D214" w14:textId="77777777" w:rsidR="000E525B" w:rsidRPr="00E34D04" w:rsidRDefault="000E525B" w:rsidP="000E525B">
      <w:pPr>
        <w:pStyle w:val="Paragraph"/>
        <w:rPr>
          <w:rFonts w:ascii="Segoe UI" w:hAnsi="Segoe UI" w:cs="Segoe UI"/>
          <w:b/>
          <w:bCs/>
        </w:rPr>
      </w:pPr>
      <w:r>
        <w:rPr>
          <w:rFonts w:ascii="Segoe UI" w:hAnsi="Segoe UI" w:cs="Segoe UI"/>
          <w:b/>
          <w:bCs/>
        </w:rPr>
        <w:t>4</w:t>
      </w:r>
      <w:r w:rsidRPr="00E34D04">
        <w:rPr>
          <w:rFonts w:ascii="Segoe UI" w:hAnsi="Segoe UI" w:cs="Segoe UI"/>
          <w:b/>
          <w:bCs/>
        </w:rPr>
        <w:t>/</w:t>
      </w:r>
      <w:r>
        <w:rPr>
          <w:rFonts w:ascii="Segoe UI" w:hAnsi="Segoe UI" w:cs="Segoe UI"/>
          <w:b/>
          <w:bCs/>
        </w:rPr>
        <w:t>7</w:t>
      </w:r>
      <w:r w:rsidRPr="00E34D04">
        <w:rPr>
          <w:rFonts w:ascii="Segoe UI" w:hAnsi="Segoe UI" w:cs="Segoe UI"/>
          <w:b/>
          <w:bCs/>
        </w:rPr>
        <w:t>/2</w:t>
      </w:r>
      <w:r>
        <w:rPr>
          <w:rFonts w:ascii="Segoe UI" w:hAnsi="Segoe UI" w:cs="Segoe UI"/>
          <w:b/>
          <w:bCs/>
        </w:rPr>
        <w:t>6</w:t>
      </w:r>
    </w:p>
    <w:p w14:paraId="2EF24593" w14:textId="77777777" w:rsidR="000E525B" w:rsidRPr="00E34D04" w:rsidRDefault="000E525B" w:rsidP="000E525B">
      <w:pPr>
        <w:pStyle w:val="Paragraph"/>
        <w:numPr>
          <w:ilvl w:val="0"/>
          <w:numId w:val="22"/>
        </w:numPr>
        <w:rPr>
          <w:rFonts w:ascii="Segoe UI" w:hAnsi="Segoe UI" w:cs="Segoe UI"/>
        </w:rPr>
      </w:pPr>
      <w:r w:rsidRPr="00E34D04">
        <w:rPr>
          <w:rFonts w:ascii="Segoe UI" w:hAnsi="Segoe UI" w:cs="Segoe UI"/>
          <w:b/>
          <w:bCs/>
        </w:rPr>
        <w:t>Email sent to above contacts</w:t>
      </w:r>
    </w:p>
    <w:p w14:paraId="1F63D911" w14:textId="77777777" w:rsidR="000E525B" w:rsidRPr="00E34D04" w:rsidRDefault="000E525B" w:rsidP="000E525B">
      <w:pPr>
        <w:pStyle w:val="Paragraph"/>
        <w:numPr>
          <w:ilvl w:val="0"/>
          <w:numId w:val="22"/>
        </w:numPr>
        <w:rPr>
          <w:rFonts w:ascii="Segoe UI" w:hAnsi="Segoe UI" w:cs="Segoe UI"/>
        </w:rPr>
      </w:pPr>
      <w:r w:rsidRPr="00E34D04">
        <w:rPr>
          <w:rFonts w:ascii="Segoe UI" w:hAnsi="Segoe UI" w:cs="Segoe UI"/>
          <w:b/>
          <w:bCs/>
        </w:rPr>
        <w:t xml:space="preserve">SUBJECT: </w:t>
      </w:r>
      <w:r w:rsidRPr="00A503A7">
        <w:rPr>
          <w:rFonts w:ascii="Segoe UI" w:hAnsi="Segoe UI" w:cs="Segoe UI"/>
          <w:b/>
          <w:bCs/>
        </w:rPr>
        <w:t>Boeing Renton - May 2026 Public Comment Period</w:t>
      </w:r>
    </w:p>
    <w:p w14:paraId="548B31A6" w14:textId="77777777" w:rsidR="000E525B" w:rsidRPr="00E71917" w:rsidRDefault="000E525B" w:rsidP="000E525B">
      <w:pPr>
        <w:pStyle w:val="Paragraph"/>
        <w:rPr>
          <w:rFonts w:ascii="Segoe UI" w:hAnsi="Segoe UI" w:cs="Segoe UI"/>
        </w:rPr>
      </w:pPr>
      <w:r w:rsidRPr="00E71917">
        <w:rPr>
          <w:rFonts w:ascii="Segoe UI" w:hAnsi="Segoe UI" w:cs="Segoe UI"/>
        </w:rPr>
        <w:t>Good morning,</w:t>
      </w:r>
    </w:p>
    <w:p w14:paraId="7AFC8A4A" w14:textId="77777777" w:rsidR="000E525B" w:rsidRPr="00E71917" w:rsidRDefault="000E525B" w:rsidP="000E525B">
      <w:pPr>
        <w:pStyle w:val="Paragraph"/>
        <w:rPr>
          <w:rFonts w:ascii="Segoe UI" w:hAnsi="Segoe UI" w:cs="Segoe UI"/>
        </w:rPr>
      </w:pPr>
      <w:r w:rsidRPr="00E71917">
        <w:rPr>
          <w:rFonts w:ascii="Segoe UI" w:hAnsi="Segoe UI" w:cs="Segoe UI"/>
        </w:rPr>
        <w:t>My name is Janelle Anderson, and I am the COEES 4 (Community Outreach &amp;</w:t>
      </w:r>
      <w:r>
        <w:rPr>
          <w:rFonts w:ascii="Segoe UI" w:hAnsi="Segoe UI" w:cs="Segoe UI"/>
        </w:rPr>
        <w:t xml:space="preserve"> </w:t>
      </w:r>
      <w:r w:rsidRPr="00E71917">
        <w:rPr>
          <w:rFonts w:ascii="Segoe UI" w:hAnsi="Segoe UI" w:cs="Segoe UI"/>
        </w:rPr>
        <w:t xml:space="preserve">Environmental Education Specialist) for the HWTR (Hazardous Waste &amp; Toxics Reduction) Corrective Action Program at the Washington State Department of Ecology Northwest Region Office. I oversee outreach materials and communications as well as environmental justice practices for the Boeing Renton facility, located at 737 Logan Ave N. in Renton, Washington. </w:t>
      </w:r>
    </w:p>
    <w:p w14:paraId="455222AE" w14:textId="105999FB" w:rsidR="000E525B" w:rsidRPr="00E71917" w:rsidRDefault="000E525B" w:rsidP="000E525B">
      <w:pPr>
        <w:pStyle w:val="Paragraph"/>
        <w:rPr>
          <w:rFonts w:ascii="Segoe UI" w:hAnsi="Segoe UI" w:cs="Segoe UI"/>
        </w:rPr>
      </w:pPr>
      <w:r w:rsidRPr="00E71917">
        <w:rPr>
          <w:rFonts w:ascii="Segoe UI" w:hAnsi="Segoe UI" w:cs="Segoe UI"/>
        </w:rPr>
        <w:t xml:space="preserve">I am currently working on a public comment period for this site for a draft Periodic Review and draft PPP (Public Participation Plan). The comment period is scheduled for May 18 – June 19, 2026. I am reaching out to see if the </w:t>
      </w:r>
      <w:r>
        <w:rPr>
          <w:rFonts w:ascii="Segoe UI" w:hAnsi="Segoe UI" w:cs="Segoe UI"/>
        </w:rPr>
        <w:t xml:space="preserve">Snoqualmie </w:t>
      </w:r>
      <w:r w:rsidRPr="00E71917">
        <w:rPr>
          <w:rFonts w:ascii="Segoe UI" w:hAnsi="Segoe UI" w:cs="Segoe UI"/>
        </w:rPr>
        <w:t xml:space="preserve">Tribe has interest on the continued cleanup for this site. </w:t>
      </w:r>
    </w:p>
    <w:p w14:paraId="7B095954" w14:textId="77777777" w:rsidR="000E525B" w:rsidRPr="00E71917" w:rsidRDefault="000E525B" w:rsidP="000E525B">
      <w:pPr>
        <w:pStyle w:val="Paragraph"/>
        <w:numPr>
          <w:ilvl w:val="0"/>
          <w:numId w:val="32"/>
        </w:numPr>
        <w:rPr>
          <w:rFonts w:ascii="Segoe UI" w:hAnsi="Segoe UI" w:cs="Segoe UI"/>
        </w:rPr>
      </w:pPr>
      <w:r w:rsidRPr="00E71917">
        <w:rPr>
          <w:rFonts w:ascii="Segoe UI" w:hAnsi="Segoe UI" w:cs="Segoe UI"/>
          <w:b/>
          <w:bCs/>
        </w:rPr>
        <w:t>Draft Periodic Review:</w:t>
      </w:r>
      <w:r w:rsidRPr="00E71917">
        <w:rPr>
          <w:rFonts w:ascii="Segoe UI" w:hAnsi="Segoe UI" w:cs="Segoe UI"/>
        </w:rPr>
        <w:t xml:space="preserve"> Every five years we review the cleanup to check cleanup progress.</w:t>
      </w:r>
    </w:p>
    <w:p w14:paraId="30B4EFD7" w14:textId="77777777" w:rsidR="000E525B" w:rsidRPr="00E71917" w:rsidRDefault="000E525B" w:rsidP="000E525B">
      <w:pPr>
        <w:pStyle w:val="Paragraph"/>
        <w:numPr>
          <w:ilvl w:val="0"/>
          <w:numId w:val="32"/>
        </w:numPr>
        <w:rPr>
          <w:rFonts w:ascii="Segoe UI" w:hAnsi="Segoe UI" w:cs="Segoe UI"/>
        </w:rPr>
      </w:pPr>
      <w:r w:rsidRPr="00E71917">
        <w:rPr>
          <w:rFonts w:ascii="Segoe UI" w:hAnsi="Segoe UI" w:cs="Segoe UI"/>
          <w:b/>
          <w:bCs/>
        </w:rPr>
        <w:t>Draft Public Participation (PPP):</w:t>
      </w:r>
      <w:r w:rsidRPr="00E71917">
        <w:rPr>
          <w:rFonts w:ascii="Segoe UI" w:hAnsi="Segoe UI" w:cs="Segoe UI"/>
        </w:rPr>
        <w:t xml:space="preserve"> This plan encourages community involvement in cleanup decisions.</w:t>
      </w:r>
    </w:p>
    <w:p w14:paraId="2861DC8E" w14:textId="77777777" w:rsidR="000E525B" w:rsidRPr="00E71917" w:rsidRDefault="000E525B" w:rsidP="000E525B">
      <w:pPr>
        <w:pStyle w:val="Paragraph"/>
        <w:rPr>
          <w:rFonts w:ascii="Segoe UI" w:hAnsi="Segoe UI" w:cs="Segoe UI"/>
        </w:rPr>
      </w:pPr>
      <w:r w:rsidRPr="00E71917">
        <w:rPr>
          <w:rFonts w:ascii="Segoe UI" w:hAnsi="Segoe UI" w:cs="Segoe UI"/>
        </w:rPr>
        <w:t>These documents are still in draft form. If you would like a copy of them for review, please let me know and I can send them to you.</w:t>
      </w:r>
    </w:p>
    <w:p w14:paraId="4D56F812" w14:textId="77777777" w:rsidR="000E525B" w:rsidRPr="00E71917" w:rsidRDefault="000E525B" w:rsidP="000E525B">
      <w:pPr>
        <w:pStyle w:val="Paragraph"/>
        <w:rPr>
          <w:rFonts w:ascii="Segoe UI" w:hAnsi="Segoe UI" w:cs="Segoe UI"/>
          <w:b/>
          <w:bCs/>
        </w:rPr>
      </w:pPr>
      <w:r w:rsidRPr="00E71917">
        <w:rPr>
          <w:rFonts w:ascii="Segoe UI" w:hAnsi="Segoe UI" w:cs="Segoe UI"/>
          <w:b/>
          <w:bCs/>
        </w:rPr>
        <w:t>Site Background:</w:t>
      </w:r>
    </w:p>
    <w:p w14:paraId="1C77A521" w14:textId="77777777" w:rsidR="000E525B" w:rsidRPr="00E71917" w:rsidRDefault="000E525B" w:rsidP="000E525B">
      <w:pPr>
        <w:pStyle w:val="Paragraph"/>
        <w:rPr>
          <w:rFonts w:ascii="Segoe UI" w:hAnsi="Segoe UI" w:cs="Segoe UI"/>
        </w:rPr>
      </w:pPr>
      <w:r w:rsidRPr="00E71917">
        <w:rPr>
          <w:rFonts w:ascii="Segoe UI" w:hAnsi="Segoe UI" w:cs="Segoe UI"/>
        </w:rPr>
        <w:t xml:space="preserve">Boeing has been building planes here since 1962. In 2021, Boeing encountered an oily sheen in shallow water in a trench near the 737 final assembly buildings. They are investigating the nature and extent of contamination in that area. </w:t>
      </w:r>
    </w:p>
    <w:p w14:paraId="3506AD9E" w14:textId="77777777" w:rsidR="000E525B" w:rsidRPr="00E71917" w:rsidRDefault="000E525B" w:rsidP="000E525B">
      <w:pPr>
        <w:pStyle w:val="Paragraph"/>
        <w:rPr>
          <w:rFonts w:ascii="Segoe UI" w:hAnsi="Segoe UI" w:cs="Segoe UI"/>
        </w:rPr>
      </w:pPr>
      <w:r w:rsidRPr="00E71917">
        <w:rPr>
          <w:rFonts w:ascii="Segoe UI" w:hAnsi="Segoe UI" w:cs="Segoe UI"/>
        </w:rPr>
        <w:t>In 2025, an unintended release of water with aqueous film-forming foam (AFFF) occurred. AFFF is a fire-fighting foam that contains per- and polyfluoroalkyl substances (PFAS) that can cause serious health conditions. Boeing cleaned up the affected areas and is doing more investigation to determine the extent of the PFAS contamination.</w:t>
      </w:r>
    </w:p>
    <w:p w14:paraId="5C3F5CF0" w14:textId="77777777" w:rsidR="000E525B" w:rsidRPr="00E71917" w:rsidRDefault="000E525B" w:rsidP="000E525B">
      <w:pPr>
        <w:pStyle w:val="Paragraph"/>
        <w:rPr>
          <w:rFonts w:ascii="Segoe UI" w:hAnsi="Segoe UI" w:cs="Segoe UI"/>
          <w:b/>
          <w:bCs/>
        </w:rPr>
      </w:pPr>
      <w:r w:rsidRPr="00E71917">
        <w:rPr>
          <w:rFonts w:ascii="Segoe UI" w:hAnsi="Segoe UI" w:cs="Segoe UI"/>
          <w:b/>
          <w:bCs/>
        </w:rPr>
        <w:t>Contamination:</w:t>
      </w:r>
    </w:p>
    <w:p w14:paraId="05DD5B87" w14:textId="77777777" w:rsidR="000E525B" w:rsidRPr="00E71917" w:rsidRDefault="000E525B" w:rsidP="000E525B">
      <w:pPr>
        <w:pStyle w:val="Paragraph"/>
        <w:rPr>
          <w:rFonts w:ascii="Segoe UI" w:hAnsi="Segoe UI" w:cs="Segoe UI"/>
        </w:rPr>
      </w:pPr>
      <w:r w:rsidRPr="00E71917">
        <w:rPr>
          <w:rFonts w:ascii="Segoe UI" w:hAnsi="Segoe UI" w:cs="Segoe UI"/>
        </w:rPr>
        <w:t>In 2001, Boeing completed a site remedial investigation that showed that soil and groundwater beneath the Renton facility were contaminated with solvents and petroleum products from tank leaks and spills. </w:t>
      </w:r>
    </w:p>
    <w:p w14:paraId="180CF295" w14:textId="77777777" w:rsidR="000E525B" w:rsidRPr="00E71917" w:rsidRDefault="000E525B" w:rsidP="000E525B">
      <w:pPr>
        <w:pStyle w:val="Paragraph"/>
        <w:rPr>
          <w:rFonts w:ascii="Segoe UI" w:hAnsi="Segoe UI" w:cs="Segoe UI"/>
        </w:rPr>
      </w:pPr>
      <w:r w:rsidRPr="00E71917">
        <w:rPr>
          <w:rFonts w:ascii="Segoe UI" w:hAnsi="Segoe UI" w:cs="Segoe UI"/>
        </w:rPr>
        <w:t>These hazardous substances include:</w:t>
      </w:r>
    </w:p>
    <w:p w14:paraId="43C2FBDF" w14:textId="77777777" w:rsidR="000E525B" w:rsidRPr="00E71917" w:rsidRDefault="000E525B" w:rsidP="000E525B">
      <w:pPr>
        <w:pStyle w:val="Paragraph"/>
        <w:numPr>
          <w:ilvl w:val="0"/>
          <w:numId w:val="33"/>
        </w:numPr>
        <w:rPr>
          <w:rFonts w:ascii="Segoe UI" w:hAnsi="Segoe UI" w:cs="Segoe UI"/>
        </w:rPr>
      </w:pPr>
      <w:r w:rsidRPr="00E71917">
        <w:rPr>
          <w:rFonts w:ascii="Segoe UI" w:hAnsi="Segoe UI" w:cs="Segoe UI"/>
        </w:rPr>
        <w:t xml:space="preserve">Solvents (cleaning chemicals that can cause cancer) </w:t>
      </w:r>
    </w:p>
    <w:p w14:paraId="2A456744" w14:textId="77777777" w:rsidR="000E525B" w:rsidRPr="00E71917" w:rsidRDefault="000E525B" w:rsidP="000E525B">
      <w:pPr>
        <w:pStyle w:val="Paragraph"/>
        <w:numPr>
          <w:ilvl w:val="0"/>
          <w:numId w:val="33"/>
        </w:numPr>
        <w:rPr>
          <w:rFonts w:ascii="Segoe UI" w:hAnsi="Segoe UI" w:cs="Segoe UI"/>
        </w:rPr>
      </w:pPr>
      <w:r w:rsidRPr="00E71917">
        <w:rPr>
          <w:rFonts w:ascii="Segoe UI" w:hAnsi="Segoe UI" w:cs="Segoe UI"/>
        </w:rPr>
        <w:t xml:space="preserve">Fuels (can cause cancer) </w:t>
      </w:r>
    </w:p>
    <w:p w14:paraId="43975998" w14:textId="77777777" w:rsidR="000E525B" w:rsidRPr="00E71917" w:rsidRDefault="000E525B" w:rsidP="000E525B">
      <w:pPr>
        <w:pStyle w:val="Paragraph"/>
        <w:numPr>
          <w:ilvl w:val="0"/>
          <w:numId w:val="33"/>
        </w:numPr>
        <w:rPr>
          <w:rFonts w:ascii="Segoe UI" w:hAnsi="Segoe UI" w:cs="Segoe UI"/>
        </w:rPr>
      </w:pPr>
      <w:r w:rsidRPr="00E71917">
        <w:rPr>
          <w:rFonts w:ascii="Segoe UI" w:hAnsi="Segoe UI" w:cs="Segoe UI"/>
        </w:rPr>
        <w:t xml:space="preserve">Oils (combustible substance) </w:t>
      </w:r>
    </w:p>
    <w:p w14:paraId="2054F769" w14:textId="77777777" w:rsidR="000E525B" w:rsidRPr="00E71917" w:rsidRDefault="000E525B" w:rsidP="000E525B">
      <w:pPr>
        <w:pStyle w:val="Paragraph"/>
        <w:numPr>
          <w:ilvl w:val="0"/>
          <w:numId w:val="33"/>
        </w:numPr>
        <w:rPr>
          <w:rFonts w:ascii="Segoe UI" w:hAnsi="Segoe UI" w:cs="Segoe UI"/>
        </w:rPr>
      </w:pPr>
      <w:r w:rsidRPr="00E71917">
        <w:rPr>
          <w:rFonts w:ascii="Segoe UI" w:hAnsi="Segoe UI" w:cs="Segoe UI"/>
        </w:rPr>
        <w:t>Heavy metals (toxic and can cause cancer)</w:t>
      </w:r>
    </w:p>
    <w:p w14:paraId="76A42CCA" w14:textId="77777777" w:rsidR="000E525B" w:rsidRPr="00E71917" w:rsidRDefault="000E525B" w:rsidP="000E525B">
      <w:pPr>
        <w:pStyle w:val="Paragraph"/>
        <w:rPr>
          <w:rFonts w:ascii="Segoe UI" w:hAnsi="Segoe UI" w:cs="Segoe UI"/>
          <w:b/>
          <w:bCs/>
        </w:rPr>
      </w:pPr>
      <w:r w:rsidRPr="00E71917">
        <w:rPr>
          <w:rFonts w:ascii="Segoe UI" w:hAnsi="Segoe UI" w:cs="Segoe UI"/>
          <w:b/>
          <w:bCs/>
        </w:rPr>
        <w:t>Cleanup Actions:</w:t>
      </w:r>
    </w:p>
    <w:p w14:paraId="135743B0" w14:textId="77777777" w:rsidR="000E525B" w:rsidRPr="00E71917" w:rsidRDefault="000E525B" w:rsidP="000E525B">
      <w:pPr>
        <w:pStyle w:val="Paragraph"/>
        <w:rPr>
          <w:rFonts w:ascii="Segoe UI" w:hAnsi="Segoe UI" w:cs="Segoe UI"/>
        </w:rPr>
      </w:pPr>
      <w:r w:rsidRPr="00E71917">
        <w:rPr>
          <w:rFonts w:ascii="Segoe UI" w:hAnsi="Segoe UI" w:cs="Segoe UI"/>
        </w:rPr>
        <w:t xml:space="preserve">Several interim cleanup actions have been taken to prevent contaminants from reaching Lake Washington and the Cedar River. The cleanup protects human health and the environment from dangerous wastes and contaminated soil. </w:t>
      </w:r>
    </w:p>
    <w:p w14:paraId="15CC659F" w14:textId="77777777" w:rsidR="000E525B" w:rsidRPr="00E71917" w:rsidRDefault="000E525B" w:rsidP="000E525B">
      <w:pPr>
        <w:pStyle w:val="Paragraph"/>
        <w:rPr>
          <w:rFonts w:ascii="Segoe UI" w:hAnsi="Segoe UI" w:cs="Segoe UI"/>
        </w:rPr>
      </w:pPr>
      <w:r w:rsidRPr="00E71917">
        <w:rPr>
          <w:rFonts w:ascii="Segoe UI" w:hAnsi="Segoe UI" w:cs="Segoe UI"/>
        </w:rPr>
        <w:t>Boeing continues the cleanup at Renton with the bioremediation injections and groundwater monitoring outlined in their Cleanup Action Plan. Bioremediation injections feed bacteria already in the soil. The bacteria “eat” chemical contaminants like TCE (trichloroethylene). Initially, contaminated groundwater was pumped and treated, and contaminated soils were excavated. Groundwater monitoring regularly tests samples for contamination to see how well remedies are working. Cleanup progress is reported to the public every five years during periodic reviews.</w:t>
      </w:r>
    </w:p>
    <w:p w14:paraId="5D633E74" w14:textId="77777777" w:rsidR="000E525B" w:rsidRPr="00E71917" w:rsidRDefault="000E525B" w:rsidP="000E525B">
      <w:pPr>
        <w:pStyle w:val="Paragraph"/>
        <w:rPr>
          <w:rFonts w:ascii="Segoe UI" w:hAnsi="Segoe UI" w:cs="Segoe UI"/>
          <w:b/>
          <w:bCs/>
        </w:rPr>
      </w:pPr>
      <w:r w:rsidRPr="00E71917">
        <w:rPr>
          <w:rFonts w:ascii="Segoe UI" w:hAnsi="Segoe UI" w:cs="Segoe UI"/>
          <w:b/>
          <w:bCs/>
        </w:rPr>
        <w:t>What happens next? </w:t>
      </w:r>
    </w:p>
    <w:p w14:paraId="435FE319" w14:textId="77777777" w:rsidR="000E525B" w:rsidRPr="00E71917" w:rsidRDefault="000E525B" w:rsidP="000E525B">
      <w:pPr>
        <w:pStyle w:val="Paragraph"/>
        <w:rPr>
          <w:rFonts w:ascii="Segoe UI" w:hAnsi="Segoe UI" w:cs="Segoe UI"/>
        </w:rPr>
      </w:pPr>
      <w:r w:rsidRPr="00E71917">
        <w:rPr>
          <w:rFonts w:ascii="Segoe UI" w:hAnsi="Segoe UI" w:cs="Segoe UI"/>
        </w:rPr>
        <w:t>The public comment period is open from May 18 – June 19, 2026. After the comment period ends, we will review and consider all comments we receive. The documents may change based on the comments. After we consider all comments, the documents will become final. When there are new documents about the site, we’ll notify you about additional public comment periods.  </w:t>
      </w:r>
    </w:p>
    <w:p w14:paraId="509812B1" w14:textId="77777777" w:rsidR="000E525B" w:rsidRPr="00E71917" w:rsidRDefault="000E525B" w:rsidP="000E525B">
      <w:pPr>
        <w:pStyle w:val="Paragraph"/>
        <w:rPr>
          <w:rFonts w:ascii="Segoe UI" w:hAnsi="Segoe UI" w:cs="Segoe UI"/>
        </w:rPr>
      </w:pPr>
      <w:r w:rsidRPr="00E71917">
        <w:rPr>
          <w:rFonts w:ascii="Segoe UI" w:hAnsi="Segoe UI" w:cs="Segoe UI"/>
        </w:rPr>
        <w:t xml:space="preserve">Please let us know if there is tribal interest in any of the above actions. Our site manager, Michelle Myers, is Cc’d on this email and can answer any questions you may have about the documents or anything else concerning the cleanup. Additionally, please let us know if there are contacts that we might have missed that should be included in this discussion. </w:t>
      </w:r>
    </w:p>
    <w:p w14:paraId="7511FD9E" w14:textId="77777777" w:rsidR="000E525B" w:rsidRDefault="000E525B" w:rsidP="000E525B">
      <w:pPr>
        <w:pStyle w:val="Paragraph"/>
        <w:rPr>
          <w:rFonts w:ascii="Segoe UI" w:hAnsi="Segoe UI" w:cs="Segoe UI"/>
        </w:rPr>
      </w:pPr>
      <w:r w:rsidRPr="00E71917">
        <w:rPr>
          <w:rFonts w:ascii="Segoe UI" w:hAnsi="Segoe UI" w:cs="Segoe UI"/>
        </w:rPr>
        <w:t>I hope this email finds you well.</w:t>
      </w:r>
    </w:p>
    <w:p w14:paraId="4E3B9720" w14:textId="77777777" w:rsidR="000E525B" w:rsidRPr="00D47F5B" w:rsidRDefault="000E525B" w:rsidP="000E525B">
      <w:pPr>
        <w:pStyle w:val="Paragraph"/>
        <w:rPr>
          <w:rFonts w:ascii="Segoe UI" w:hAnsi="Segoe UI" w:cs="Segoe UI"/>
        </w:rPr>
      </w:pPr>
      <w:r w:rsidRPr="00D47F5B">
        <w:rPr>
          <w:rFonts w:ascii="Segoe UI" w:hAnsi="Segoe UI" w:cs="Segoe UI"/>
          <w:b/>
          <w:bCs/>
        </w:rPr>
        <w:t xml:space="preserve">Janelle Anderson </w:t>
      </w:r>
      <w:r w:rsidRPr="00D47F5B">
        <w:rPr>
          <w:rFonts w:ascii="Segoe UI" w:hAnsi="Segoe UI" w:cs="Segoe UI"/>
        </w:rPr>
        <w:t xml:space="preserve">| Community Outreach &amp; Environmental Education Specialist | Hazardous Waste &amp; Toxics Reduction </w:t>
      </w:r>
    </w:p>
    <w:p w14:paraId="5F2182DC" w14:textId="77777777" w:rsidR="000E525B" w:rsidRPr="00D47F5B" w:rsidRDefault="000E525B" w:rsidP="000E525B">
      <w:pPr>
        <w:pStyle w:val="Paragraph"/>
        <w:rPr>
          <w:rFonts w:ascii="Segoe UI" w:hAnsi="Segoe UI" w:cs="Segoe UI"/>
        </w:rPr>
      </w:pPr>
      <w:r w:rsidRPr="00D47F5B">
        <w:rPr>
          <w:rFonts w:ascii="Segoe UI" w:hAnsi="Segoe UI" w:cs="Segoe UI"/>
        </w:rPr>
        <w:t>WA State Department of Ecology| PO Box 330316 I Shoreline, WA 98133-9716</w:t>
      </w:r>
    </w:p>
    <w:p w14:paraId="23A622C4" w14:textId="77777777" w:rsidR="000E525B" w:rsidRPr="00D47F5B" w:rsidRDefault="000E525B" w:rsidP="000E525B">
      <w:pPr>
        <w:pStyle w:val="Paragraph"/>
        <w:rPr>
          <w:rFonts w:ascii="Segoe UI" w:hAnsi="Segoe UI" w:cs="Segoe UI"/>
        </w:rPr>
      </w:pPr>
      <w:r w:rsidRPr="00D47F5B">
        <w:rPr>
          <w:rFonts w:ascii="Segoe UI" w:hAnsi="Segoe UI" w:cs="Segoe UI"/>
        </w:rPr>
        <w:t xml:space="preserve">she/her </w:t>
      </w:r>
      <w:hyperlink r:id="rId28" w:history="1">
        <w:r w:rsidRPr="00D47F5B">
          <w:rPr>
            <w:rStyle w:val="Hyperlink"/>
            <w:rFonts w:ascii="Segoe UI" w:hAnsi="Segoe UI" w:cs="Segoe UI"/>
          </w:rPr>
          <w:t>pronouns</w:t>
        </w:r>
      </w:hyperlink>
    </w:p>
    <w:p w14:paraId="379081CF" w14:textId="77777777" w:rsidR="000E525B" w:rsidRPr="007E57A1" w:rsidRDefault="000E525B" w:rsidP="000E525B">
      <w:pPr>
        <w:pStyle w:val="Paragraph"/>
        <w:rPr>
          <w:rFonts w:ascii="Segoe UI" w:hAnsi="Segoe UI" w:cs="Segoe UI"/>
        </w:rPr>
      </w:pPr>
      <w:hyperlink r:id="rId29" w:history="1">
        <w:r w:rsidRPr="00D47F5B">
          <w:rPr>
            <w:rStyle w:val="Hyperlink"/>
            <w:rFonts w:ascii="Segoe UI" w:hAnsi="Segoe UI" w:cs="Segoe UI"/>
            <w:b/>
            <w:bCs/>
          </w:rPr>
          <w:t>janelle.anderson@ecy.wa.gov</w:t>
        </w:r>
      </w:hyperlink>
      <w:r w:rsidRPr="00D47F5B">
        <w:rPr>
          <w:rFonts w:ascii="Segoe UI" w:hAnsi="Segoe UI" w:cs="Segoe UI"/>
        </w:rPr>
        <w:t xml:space="preserve"> | 425-301-6454</w:t>
      </w:r>
      <w:r w:rsidRPr="00D47F5B">
        <w:rPr>
          <w:rFonts w:ascii="Segoe UI" w:hAnsi="Segoe UI" w:cs="Segoe UI"/>
        </w:rPr>
        <w:br/>
        <w:t>24-hour reception line: 206-594-0000</w:t>
      </w:r>
    </w:p>
    <w:p w14:paraId="23F0CEAE" w14:textId="56261271" w:rsidR="003E2D1E" w:rsidRDefault="003E2D1E" w:rsidP="003E2D1E">
      <w:pPr>
        <w:pStyle w:val="Heading3"/>
        <w:keepNext/>
        <w:rPr>
          <w:rFonts w:ascii="Segoe UI" w:hAnsi="Segoe UI" w:cs="Segoe UI"/>
        </w:rPr>
      </w:pPr>
      <w:r w:rsidRPr="00E34D04">
        <w:rPr>
          <w:rFonts w:ascii="Segoe UI" w:hAnsi="Segoe UI" w:cs="Segoe UI"/>
        </w:rPr>
        <w:t>Tribe: Suquamish Trib</w:t>
      </w:r>
      <w:r w:rsidR="004B06D3" w:rsidRPr="00E34D04">
        <w:rPr>
          <w:rFonts w:ascii="Segoe UI" w:hAnsi="Segoe UI" w:cs="Segoe UI"/>
        </w:rPr>
        <w:t>e</w:t>
      </w:r>
    </w:p>
    <w:p w14:paraId="3DBC187D" w14:textId="62E165AB" w:rsidR="0099673D" w:rsidRDefault="002054B9" w:rsidP="0099673D">
      <w:pPr>
        <w:pStyle w:val="ListParagraph"/>
        <w:numPr>
          <w:ilvl w:val="0"/>
          <w:numId w:val="35"/>
        </w:numPr>
        <w:rPr>
          <w:rFonts w:ascii="Segoe UI" w:hAnsi="Segoe UI" w:cs="Segoe UI"/>
          <w:sz w:val="24"/>
          <w:szCs w:val="24"/>
        </w:rPr>
      </w:pPr>
      <w:r w:rsidRPr="002054B9">
        <w:rPr>
          <w:rFonts w:ascii="Segoe UI" w:hAnsi="Segoe UI" w:cs="Segoe UI"/>
          <w:sz w:val="24"/>
          <w:szCs w:val="24"/>
        </w:rPr>
        <w:t>Environmental Scientist</w:t>
      </w:r>
      <w:r>
        <w:rPr>
          <w:rFonts w:ascii="Segoe UI" w:hAnsi="Segoe UI" w:cs="Segoe UI"/>
          <w:sz w:val="24"/>
          <w:szCs w:val="24"/>
        </w:rPr>
        <w:t xml:space="preserve">: </w:t>
      </w:r>
      <w:r w:rsidR="0099673D" w:rsidRPr="0099673D">
        <w:rPr>
          <w:rFonts w:ascii="Segoe UI" w:hAnsi="Segoe UI" w:cs="Segoe UI"/>
          <w:sz w:val="24"/>
          <w:szCs w:val="24"/>
        </w:rPr>
        <w:t>Denice Taylor</w:t>
      </w:r>
      <w:r>
        <w:rPr>
          <w:rFonts w:ascii="Segoe UI" w:hAnsi="Segoe UI" w:cs="Segoe UI"/>
          <w:sz w:val="24"/>
          <w:szCs w:val="24"/>
        </w:rPr>
        <w:t xml:space="preserve">, </w:t>
      </w:r>
      <w:hyperlink r:id="rId30" w:history="1">
        <w:r w:rsidR="00D02F33" w:rsidRPr="00653FF4">
          <w:rPr>
            <w:rStyle w:val="Hyperlink"/>
            <w:rFonts w:ascii="Segoe UI" w:hAnsi="Segoe UI" w:cs="Segoe UI"/>
            <w:sz w:val="24"/>
            <w:szCs w:val="24"/>
          </w:rPr>
          <w:t>dtaylor@suquamish.nsn.us</w:t>
        </w:r>
      </w:hyperlink>
      <w:r w:rsidR="00D02F33">
        <w:rPr>
          <w:rFonts w:ascii="Segoe UI" w:hAnsi="Segoe UI" w:cs="Segoe UI"/>
          <w:sz w:val="24"/>
          <w:szCs w:val="24"/>
        </w:rPr>
        <w:t xml:space="preserve"> </w:t>
      </w:r>
    </w:p>
    <w:p w14:paraId="62155760" w14:textId="7FBCD793" w:rsidR="00D02F33" w:rsidRPr="0099673D" w:rsidRDefault="003D5965" w:rsidP="0099673D">
      <w:pPr>
        <w:pStyle w:val="ListParagraph"/>
        <w:numPr>
          <w:ilvl w:val="0"/>
          <w:numId w:val="35"/>
        </w:numPr>
        <w:rPr>
          <w:rFonts w:ascii="Segoe UI" w:hAnsi="Segoe UI" w:cs="Segoe UI"/>
          <w:sz w:val="24"/>
          <w:szCs w:val="24"/>
        </w:rPr>
      </w:pPr>
      <w:r w:rsidRPr="003D5965">
        <w:rPr>
          <w:rFonts w:ascii="Segoe UI" w:hAnsi="Segoe UI" w:cs="Segoe UI"/>
          <w:sz w:val="24"/>
          <w:szCs w:val="24"/>
        </w:rPr>
        <w:t>Ecosystem Recovery Program Manager</w:t>
      </w:r>
      <w:r>
        <w:rPr>
          <w:rFonts w:ascii="Segoe UI" w:hAnsi="Segoe UI" w:cs="Segoe UI"/>
          <w:sz w:val="24"/>
          <w:szCs w:val="24"/>
        </w:rPr>
        <w:t xml:space="preserve">: </w:t>
      </w:r>
      <w:r w:rsidR="00D02F33" w:rsidRPr="00D02F33">
        <w:rPr>
          <w:rFonts w:ascii="Segoe UI" w:hAnsi="Segoe UI" w:cs="Segoe UI"/>
          <w:sz w:val="24"/>
          <w:szCs w:val="24"/>
        </w:rPr>
        <w:t>Alison O'Sullivan</w:t>
      </w:r>
      <w:r>
        <w:rPr>
          <w:rFonts w:ascii="Segoe UI" w:hAnsi="Segoe UI" w:cs="Segoe UI"/>
          <w:sz w:val="24"/>
          <w:szCs w:val="24"/>
        </w:rPr>
        <w:t xml:space="preserve">, </w:t>
      </w:r>
      <w:hyperlink r:id="rId31" w:history="1">
        <w:r w:rsidRPr="003D5965">
          <w:rPr>
            <w:rStyle w:val="Hyperlink"/>
            <w:rFonts w:ascii="Segoe UI" w:hAnsi="Segoe UI" w:cs="Segoe UI"/>
            <w:sz w:val="24"/>
            <w:szCs w:val="24"/>
          </w:rPr>
          <w:t>aosullivan@suquamish.nsn.us</w:t>
        </w:r>
      </w:hyperlink>
    </w:p>
    <w:p w14:paraId="037C3F7C" w14:textId="77777777" w:rsidR="003E2D1E" w:rsidRDefault="003E2D1E" w:rsidP="003E2D1E">
      <w:pPr>
        <w:pStyle w:val="Heading4"/>
        <w:rPr>
          <w:rFonts w:ascii="Segoe UI" w:hAnsi="Segoe UI" w:cs="Segoe UI"/>
        </w:rPr>
      </w:pPr>
      <w:r w:rsidRPr="00E34D04">
        <w:rPr>
          <w:rFonts w:ascii="Segoe UI" w:hAnsi="Segoe UI" w:cs="Segoe UI"/>
        </w:rPr>
        <w:t xml:space="preserve">Tribal engagement process </w:t>
      </w:r>
    </w:p>
    <w:p w14:paraId="50BA03B5" w14:textId="77777777" w:rsidR="001C0344" w:rsidRPr="00E34D04" w:rsidRDefault="001C0344" w:rsidP="001C0344">
      <w:pPr>
        <w:pStyle w:val="Paragraph"/>
        <w:rPr>
          <w:rFonts w:ascii="Segoe UI" w:hAnsi="Segoe UI" w:cs="Segoe UI"/>
          <w:b/>
          <w:bCs/>
        </w:rPr>
      </w:pPr>
      <w:r>
        <w:rPr>
          <w:rFonts w:ascii="Segoe UI" w:hAnsi="Segoe UI" w:cs="Segoe UI"/>
          <w:b/>
          <w:bCs/>
        </w:rPr>
        <w:t>4</w:t>
      </w:r>
      <w:r w:rsidRPr="00E34D04">
        <w:rPr>
          <w:rFonts w:ascii="Segoe UI" w:hAnsi="Segoe UI" w:cs="Segoe UI"/>
          <w:b/>
          <w:bCs/>
        </w:rPr>
        <w:t>/</w:t>
      </w:r>
      <w:r>
        <w:rPr>
          <w:rFonts w:ascii="Segoe UI" w:hAnsi="Segoe UI" w:cs="Segoe UI"/>
          <w:b/>
          <w:bCs/>
        </w:rPr>
        <w:t>7</w:t>
      </w:r>
      <w:r w:rsidRPr="00E34D04">
        <w:rPr>
          <w:rFonts w:ascii="Segoe UI" w:hAnsi="Segoe UI" w:cs="Segoe UI"/>
          <w:b/>
          <w:bCs/>
        </w:rPr>
        <w:t>/2</w:t>
      </w:r>
      <w:r>
        <w:rPr>
          <w:rFonts w:ascii="Segoe UI" w:hAnsi="Segoe UI" w:cs="Segoe UI"/>
          <w:b/>
          <w:bCs/>
        </w:rPr>
        <w:t>6</w:t>
      </w:r>
    </w:p>
    <w:p w14:paraId="0B2D079B" w14:textId="77777777" w:rsidR="001C0344" w:rsidRPr="00E34D04" w:rsidRDefault="001C0344" w:rsidP="001C0344">
      <w:pPr>
        <w:pStyle w:val="Paragraph"/>
        <w:numPr>
          <w:ilvl w:val="0"/>
          <w:numId w:val="22"/>
        </w:numPr>
        <w:rPr>
          <w:rFonts w:ascii="Segoe UI" w:hAnsi="Segoe UI" w:cs="Segoe UI"/>
        </w:rPr>
      </w:pPr>
      <w:r w:rsidRPr="00E34D04">
        <w:rPr>
          <w:rFonts w:ascii="Segoe UI" w:hAnsi="Segoe UI" w:cs="Segoe UI"/>
          <w:b/>
          <w:bCs/>
        </w:rPr>
        <w:t>Email sent to above contacts</w:t>
      </w:r>
    </w:p>
    <w:p w14:paraId="59897869" w14:textId="77777777" w:rsidR="001C0344" w:rsidRPr="00E34D04" w:rsidRDefault="001C0344" w:rsidP="001C0344">
      <w:pPr>
        <w:pStyle w:val="Paragraph"/>
        <w:numPr>
          <w:ilvl w:val="0"/>
          <w:numId w:val="22"/>
        </w:numPr>
        <w:rPr>
          <w:rFonts w:ascii="Segoe UI" w:hAnsi="Segoe UI" w:cs="Segoe UI"/>
        </w:rPr>
      </w:pPr>
      <w:r w:rsidRPr="00E34D04">
        <w:rPr>
          <w:rFonts w:ascii="Segoe UI" w:hAnsi="Segoe UI" w:cs="Segoe UI"/>
          <w:b/>
          <w:bCs/>
        </w:rPr>
        <w:t xml:space="preserve">SUBJECT: </w:t>
      </w:r>
      <w:r w:rsidRPr="00A503A7">
        <w:rPr>
          <w:rFonts w:ascii="Segoe UI" w:hAnsi="Segoe UI" w:cs="Segoe UI"/>
          <w:b/>
          <w:bCs/>
        </w:rPr>
        <w:t>Boeing Renton - May 2026 Public Comment Period</w:t>
      </w:r>
    </w:p>
    <w:p w14:paraId="09DD2957" w14:textId="77777777" w:rsidR="001C0344" w:rsidRPr="00E71917" w:rsidRDefault="001C0344" w:rsidP="001C0344">
      <w:pPr>
        <w:pStyle w:val="Paragraph"/>
        <w:rPr>
          <w:rFonts w:ascii="Segoe UI" w:hAnsi="Segoe UI" w:cs="Segoe UI"/>
        </w:rPr>
      </w:pPr>
      <w:r w:rsidRPr="00E71917">
        <w:rPr>
          <w:rFonts w:ascii="Segoe UI" w:hAnsi="Segoe UI" w:cs="Segoe UI"/>
        </w:rPr>
        <w:t>Good morning,</w:t>
      </w:r>
    </w:p>
    <w:p w14:paraId="0487B63E" w14:textId="77777777" w:rsidR="001C0344" w:rsidRPr="00E71917" w:rsidRDefault="001C0344" w:rsidP="001C0344">
      <w:pPr>
        <w:pStyle w:val="Paragraph"/>
        <w:rPr>
          <w:rFonts w:ascii="Segoe UI" w:hAnsi="Segoe UI" w:cs="Segoe UI"/>
        </w:rPr>
      </w:pPr>
      <w:r w:rsidRPr="00E71917">
        <w:rPr>
          <w:rFonts w:ascii="Segoe UI" w:hAnsi="Segoe UI" w:cs="Segoe UI"/>
        </w:rPr>
        <w:t>My name is Janelle Anderson, and I am the COEES 4 (Community Outreach &amp;</w:t>
      </w:r>
      <w:r>
        <w:rPr>
          <w:rFonts w:ascii="Segoe UI" w:hAnsi="Segoe UI" w:cs="Segoe UI"/>
        </w:rPr>
        <w:t xml:space="preserve"> </w:t>
      </w:r>
      <w:r w:rsidRPr="00E71917">
        <w:rPr>
          <w:rFonts w:ascii="Segoe UI" w:hAnsi="Segoe UI" w:cs="Segoe UI"/>
        </w:rPr>
        <w:t xml:space="preserve">Environmental Education Specialist) for the HWTR (Hazardous Waste &amp; Toxics Reduction) Corrective Action Program at the Washington State Department of Ecology Northwest Region Office. I oversee outreach materials and communications as well as environmental justice practices for the Boeing Renton facility, located at 737 Logan Ave N. in Renton, Washington. </w:t>
      </w:r>
    </w:p>
    <w:p w14:paraId="65670E83" w14:textId="22184CE8" w:rsidR="001C0344" w:rsidRPr="00E71917" w:rsidRDefault="001C0344" w:rsidP="001C0344">
      <w:pPr>
        <w:pStyle w:val="Paragraph"/>
        <w:rPr>
          <w:rFonts w:ascii="Segoe UI" w:hAnsi="Segoe UI" w:cs="Segoe UI"/>
        </w:rPr>
      </w:pPr>
      <w:r w:rsidRPr="00E71917">
        <w:rPr>
          <w:rFonts w:ascii="Segoe UI" w:hAnsi="Segoe UI" w:cs="Segoe UI"/>
        </w:rPr>
        <w:t xml:space="preserve">I am currently working on a public comment period for this site for a draft Periodic Review and draft PPP (Public Participation Plan). The comment period is scheduled for May 18 – June 19, 2026. I am reaching out to see if the </w:t>
      </w:r>
      <w:r>
        <w:rPr>
          <w:rFonts w:ascii="Segoe UI" w:hAnsi="Segoe UI" w:cs="Segoe UI"/>
        </w:rPr>
        <w:t>S</w:t>
      </w:r>
      <w:r>
        <w:rPr>
          <w:rFonts w:ascii="Segoe UI" w:hAnsi="Segoe UI" w:cs="Segoe UI"/>
        </w:rPr>
        <w:t>uquamish</w:t>
      </w:r>
      <w:r>
        <w:rPr>
          <w:rFonts w:ascii="Segoe UI" w:hAnsi="Segoe UI" w:cs="Segoe UI"/>
        </w:rPr>
        <w:t xml:space="preserve"> </w:t>
      </w:r>
      <w:r w:rsidRPr="00E71917">
        <w:rPr>
          <w:rFonts w:ascii="Segoe UI" w:hAnsi="Segoe UI" w:cs="Segoe UI"/>
        </w:rPr>
        <w:t xml:space="preserve">Tribe has interest on the continued cleanup for this site. </w:t>
      </w:r>
    </w:p>
    <w:p w14:paraId="3DA494F3" w14:textId="77777777" w:rsidR="001C0344" w:rsidRPr="00E71917" w:rsidRDefault="001C0344" w:rsidP="001C0344">
      <w:pPr>
        <w:pStyle w:val="Paragraph"/>
        <w:numPr>
          <w:ilvl w:val="0"/>
          <w:numId w:val="32"/>
        </w:numPr>
        <w:rPr>
          <w:rFonts w:ascii="Segoe UI" w:hAnsi="Segoe UI" w:cs="Segoe UI"/>
        </w:rPr>
      </w:pPr>
      <w:r w:rsidRPr="00E71917">
        <w:rPr>
          <w:rFonts w:ascii="Segoe UI" w:hAnsi="Segoe UI" w:cs="Segoe UI"/>
          <w:b/>
          <w:bCs/>
        </w:rPr>
        <w:t>Draft Periodic Review:</w:t>
      </w:r>
      <w:r w:rsidRPr="00E71917">
        <w:rPr>
          <w:rFonts w:ascii="Segoe UI" w:hAnsi="Segoe UI" w:cs="Segoe UI"/>
        </w:rPr>
        <w:t xml:space="preserve"> Every five years we review the cleanup to check cleanup progress.</w:t>
      </w:r>
    </w:p>
    <w:p w14:paraId="6DF3148D" w14:textId="77777777" w:rsidR="001C0344" w:rsidRPr="00E71917" w:rsidRDefault="001C0344" w:rsidP="001C0344">
      <w:pPr>
        <w:pStyle w:val="Paragraph"/>
        <w:numPr>
          <w:ilvl w:val="0"/>
          <w:numId w:val="32"/>
        </w:numPr>
        <w:rPr>
          <w:rFonts w:ascii="Segoe UI" w:hAnsi="Segoe UI" w:cs="Segoe UI"/>
        </w:rPr>
      </w:pPr>
      <w:r w:rsidRPr="00E71917">
        <w:rPr>
          <w:rFonts w:ascii="Segoe UI" w:hAnsi="Segoe UI" w:cs="Segoe UI"/>
          <w:b/>
          <w:bCs/>
        </w:rPr>
        <w:t>Draft Public Participation (PPP):</w:t>
      </w:r>
      <w:r w:rsidRPr="00E71917">
        <w:rPr>
          <w:rFonts w:ascii="Segoe UI" w:hAnsi="Segoe UI" w:cs="Segoe UI"/>
        </w:rPr>
        <w:t xml:space="preserve"> This plan encourages community involvement in cleanup decisions.</w:t>
      </w:r>
    </w:p>
    <w:p w14:paraId="2168631B" w14:textId="77777777" w:rsidR="001C0344" w:rsidRPr="00E71917" w:rsidRDefault="001C0344" w:rsidP="001C0344">
      <w:pPr>
        <w:pStyle w:val="Paragraph"/>
        <w:rPr>
          <w:rFonts w:ascii="Segoe UI" w:hAnsi="Segoe UI" w:cs="Segoe UI"/>
        </w:rPr>
      </w:pPr>
      <w:r w:rsidRPr="00E71917">
        <w:rPr>
          <w:rFonts w:ascii="Segoe UI" w:hAnsi="Segoe UI" w:cs="Segoe UI"/>
        </w:rPr>
        <w:t>These documents are still in draft form. If you would like a copy of them for review, please let me know and I can send them to you.</w:t>
      </w:r>
    </w:p>
    <w:p w14:paraId="3CAEBC47" w14:textId="77777777" w:rsidR="001C0344" w:rsidRPr="00E71917" w:rsidRDefault="001C0344" w:rsidP="001C0344">
      <w:pPr>
        <w:pStyle w:val="Paragraph"/>
        <w:rPr>
          <w:rFonts w:ascii="Segoe UI" w:hAnsi="Segoe UI" w:cs="Segoe UI"/>
          <w:b/>
          <w:bCs/>
        </w:rPr>
      </w:pPr>
      <w:r w:rsidRPr="00E71917">
        <w:rPr>
          <w:rFonts w:ascii="Segoe UI" w:hAnsi="Segoe UI" w:cs="Segoe UI"/>
          <w:b/>
          <w:bCs/>
        </w:rPr>
        <w:t>Site Background:</w:t>
      </w:r>
    </w:p>
    <w:p w14:paraId="1679D5D9" w14:textId="77777777" w:rsidR="001C0344" w:rsidRPr="00E71917" w:rsidRDefault="001C0344" w:rsidP="001C0344">
      <w:pPr>
        <w:pStyle w:val="Paragraph"/>
        <w:rPr>
          <w:rFonts w:ascii="Segoe UI" w:hAnsi="Segoe UI" w:cs="Segoe UI"/>
        </w:rPr>
      </w:pPr>
      <w:r w:rsidRPr="00E71917">
        <w:rPr>
          <w:rFonts w:ascii="Segoe UI" w:hAnsi="Segoe UI" w:cs="Segoe UI"/>
        </w:rPr>
        <w:t xml:space="preserve">Boeing has been building planes here since 1962. In 2021, Boeing encountered an oily sheen in shallow water in a trench near the 737 final assembly buildings. They are investigating the nature and extent of contamination in that area. </w:t>
      </w:r>
    </w:p>
    <w:p w14:paraId="5B0DA871" w14:textId="77777777" w:rsidR="001C0344" w:rsidRPr="00E71917" w:rsidRDefault="001C0344" w:rsidP="001C0344">
      <w:pPr>
        <w:pStyle w:val="Paragraph"/>
        <w:rPr>
          <w:rFonts w:ascii="Segoe UI" w:hAnsi="Segoe UI" w:cs="Segoe UI"/>
        </w:rPr>
      </w:pPr>
      <w:r w:rsidRPr="00E71917">
        <w:rPr>
          <w:rFonts w:ascii="Segoe UI" w:hAnsi="Segoe UI" w:cs="Segoe UI"/>
        </w:rPr>
        <w:t>In 2025, an unintended release of water with aqueous film-forming foam (AFFF) occurred. AFFF is a fire-fighting foam that contains per- and polyfluoroalkyl substances (PFAS) that can cause serious health conditions. Boeing cleaned up the affected areas and is doing more investigation to determine the extent of the PFAS contamination.</w:t>
      </w:r>
    </w:p>
    <w:p w14:paraId="3603E340" w14:textId="77777777" w:rsidR="001C0344" w:rsidRPr="00E71917" w:rsidRDefault="001C0344" w:rsidP="001C0344">
      <w:pPr>
        <w:pStyle w:val="Paragraph"/>
        <w:rPr>
          <w:rFonts w:ascii="Segoe UI" w:hAnsi="Segoe UI" w:cs="Segoe UI"/>
          <w:b/>
          <w:bCs/>
        </w:rPr>
      </w:pPr>
      <w:r w:rsidRPr="00E71917">
        <w:rPr>
          <w:rFonts w:ascii="Segoe UI" w:hAnsi="Segoe UI" w:cs="Segoe UI"/>
          <w:b/>
          <w:bCs/>
        </w:rPr>
        <w:t>Contamination:</w:t>
      </w:r>
    </w:p>
    <w:p w14:paraId="4E31CCD1" w14:textId="77777777" w:rsidR="001C0344" w:rsidRPr="00E71917" w:rsidRDefault="001C0344" w:rsidP="001C0344">
      <w:pPr>
        <w:pStyle w:val="Paragraph"/>
        <w:rPr>
          <w:rFonts w:ascii="Segoe UI" w:hAnsi="Segoe UI" w:cs="Segoe UI"/>
        </w:rPr>
      </w:pPr>
      <w:r w:rsidRPr="00E71917">
        <w:rPr>
          <w:rFonts w:ascii="Segoe UI" w:hAnsi="Segoe UI" w:cs="Segoe UI"/>
        </w:rPr>
        <w:t>In 2001, Boeing completed a site remedial investigation that showed that soil and groundwater beneath the Renton facility were contaminated with solvents and petroleum products from tank leaks and spills. </w:t>
      </w:r>
    </w:p>
    <w:p w14:paraId="678B3B1A" w14:textId="77777777" w:rsidR="001C0344" w:rsidRPr="00E71917" w:rsidRDefault="001C0344" w:rsidP="001C0344">
      <w:pPr>
        <w:pStyle w:val="Paragraph"/>
        <w:rPr>
          <w:rFonts w:ascii="Segoe UI" w:hAnsi="Segoe UI" w:cs="Segoe UI"/>
        </w:rPr>
      </w:pPr>
      <w:r w:rsidRPr="00E71917">
        <w:rPr>
          <w:rFonts w:ascii="Segoe UI" w:hAnsi="Segoe UI" w:cs="Segoe UI"/>
        </w:rPr>
        <w:t>These hazardous substances include:</w:t>
      </w:r>
    </w:p>
    <w:p w14:paraId="636731BB" w14:textId="77777777" w:rsidR="001C0344" w:rsidRPr="00E71917" w:rsidRDefault="001C0344" w:rsidP="001C0344">
      <w:pPr>
        <w:pStyle w:val="Paragraph"/>
        <w:numPr>
          <w:ilvl w:val="0"/>
          <w:numId w:val="33"/>
        </w:numPr>
        <w:rPr>
          <w:rFonts w:ascii="Segoe UI" w:hAnsi="Segoe UI" w:cs="Segoe UI"/>
        </w:rPr>
      </w:pPr>
      <w:r w:rsidRPr="00E71917">
        <w:rPr>
          <w:rFonts w:ascii="Segoe UI" w:hAnsi="Segoe UI" w:cs="Segoe UI"/>
        </w:rPr>
        <w:t xml:space="preserve">Solvents (cleaning chemicals that can cause cancer) </w:t>
      </w:r>
    </w:p>
    <w:p w14:paraId="08EBB23F" w14:textId="77777777" w:rsidR="001C0344" w:rsidRPr="00E71917" w:rsidRDefault="001C0344" w:rsidP="001C0344">
      <w:pPr>
        <w:pStyle w:val="Paragraph"/>
        <w:numPr>
          <w:ilvl w:val="0"/>
          <w:numId w:val="33"/>
        </w:numPr>
        <w:rPr>
          <w:rFonts w:ascii="Segoe UI" w:hAnsi="Segoe UI" w:cs="Segoe UI"/>
        </w:rPr>
      </w:pPr>
      <w:r w:rsidRPr="00E71917">
        <w:rPr>
          <w:rFonts w:ascii="Segoe UI" w:hAnsi="Segoe UI" w:cs="Segoe UI"/>
        </w:rPr>
        <w:t xml:space="preserve">Fuels (can cause cancer) </w:t>
      </w:r>
    </w:p>
    <w:p w14:paraId="5521D029" w14:textId="77777777" w:rsidR="001C0344" w:rsidRPr="00E71917" w:rsidRDefault="001C0344" w:rsidP="001C0344">
      <w:pPr>
        <w:pStyle w:val="Paragraph"/>
        <w:numPr>
          <w:ilvl w:val="0"/>
          <w:numId w:val="33"/>
        </w:numPr>
        <w:rPr>
          <w:rFonts w:ascii="Segoe UI" w:hAnsi="Segoe UI" w:cs="Segoe UI"/>
        </w:rPr>
      </w:pPr>
      <w:r w:rsidRPr="00E71917">
        <w:rPr>
          <w:rFonts w:ascii="Segoe UI" w:hAnsi="Segoe UI" w:cs="Segoe UI"/>
        </w:rPr>
        <w:t xml:space="preserve">Oils (combustible substance) </w:t>
      </w:r>
    </w:p>
    <w:p w14:paraId="0D3B945B" w14:textId="77777777" w:rsidR="001C0344" w:rsidRPr="00E71917" w:rsidRDefault="001C0344" w:rsidP="001C0344">
      <w:pPr>
        <w:pStyle w:val="Paragraph"/>
        <w:numPr>
          <w:ilvl w:val="0"/>
          <w:numId w:val="33"/>
        </w:numPr>
        <w:rPr>
          <w:rFonts w:ascii="Segoe UI" w:hAnsi="Segoe UI" w:cs="Segoe UI"/>
        </w:rPr>
      </w:pPr>
      <w:r w:rsidRPr="00E71917">
        <w:rPr>
          <w:rFonts w:ascii="Segoe UI" w:hAnsi="Segoe UI" w:cs="Segoe UI"/>
        </w:rPr>
        <w:t>Heavy metals (toxic and can cause cancer)</w:t>
      </w:r>
    </w:p>
    <w:p w14:paraId="41B72A45" w14:textId="77777777" w:rsidR="001C0344" w:rsidRPr="00E71917" w:rsidRDefault="001C0344" w:rsidP="001C0344">
      <w:pPr>
        <w:pStyle w:val="Paragraph"/>
        <w:rPr>
          <w:rFonts w:ascii="Segoe UI" w:hAnsi="Segoe UI" w:cs="Segoe UI"/>
          <w:b/>
          <w:bCs/>
        </w:rPr>
      </w:pPr>
      <w:r w:rsidRPr="00E71917">
        <w:rPr>
          <w:rFonts w:ascii="Segoe UI" w:hAnsi="Segoe UI" w:cs="Segoe UI"/>
          <w:b/>
          <w:bCs/>
        </w:rPr>
        <w:t>Cleanup Actions:</w:t>
      </w:r>
    </w:p>
    <w:p w14:paraId="2ADD7049" w14:textId="77777777" w:rsidR="001C0344" w:rsidRPr="00E71917" w:rsidRDefault="001C0344" w:rsidP="001C0344">
      <w:pPr>
        <w:pStyle w:val="Paragraph"/>
        <w:rPr>
          <w:rFonts w:ascii="Segoe UI" w:hAnsi="Segoe UI" w:cs="Segoe UI"/>
        </w:rPr>
      </w:pPr>
      <w:r w:rsidRPr="00E71917">
        <w:rPr>
          <w:rFonts w:ascii="Segoe UI" w:hAnsi="Segoe UI" w:cs="Segoe UI"/>
        </w:rPr>
        <w:t xml:space="preserve">Several interim cleanup actions have been taken to prevent contaminants from reaching Lake Washington and the Cedar River. The cleanup protects human health and the environment from dangerous wastes and contaminated soil. </w:t>
      </w:r>
    </w:p>
    <w:p w14:paraId="0C29647C" w14:textId="77777777" w:rsidR="001C0344" w:rsidRPr="00E71917" w:rsidRDefault="001C0344" w:rsidP="001C0344">
      <w:pPr>
        <w:pStyle w:val="Paragraph"/>
        <w:rPr>
          <w:rFonts w:ascii="Segoe UI" w:hAnsi="Segoe UI" w:cs="Segoe UI"/>
        </w:rPr>
      </w:pPr>
      <w:r w:rsidRPr="00E71917">
        <w:rPr>
          <w:rFonts w:ascii="Segoe UI" w:hAnsi="Segoe UI" w:cs="Segoe UI"/>
        </w:rPr>
        <w:t>Boeing continues the cleanup at Renton with the bioremediation injections and groundwater monitoring outlined in their Cleanup Action Plan. Bioremediation injections feed bacteria already in the soil. The bacteria “eat” chemical contaminants like TCE (trichloroethylene). Initially, contaminated groundwater was pumped and treated, and contaminated soils were excavated. Groundwater monitoring regularly tests samples for contamination to see how well remedies are working. Cleanup progress is reported to the public every five years during periodic reviews.</w:t>
      </w:r>
    </w:p>
    <w:p w14:paraId="2B0092DC" w14:textId="77777777" w:rsidR="001C0344" w:rsidRPr="00E71917" w:rsidRDefault="001C0344" w:rsidP="001C0344">
      <w:pPr>
        <w:pStyle w:val="Paragraph"/>
        <w:rPr>
          <w:rFonts w:ascii="Segoe UI" w:hAnsi="Segoe UI" w:cs="Segoe UI"/>
          <w:b/>
          <w:bCs/>
        </w:rPr>
      </w:pPr>
      <w:r w:rsidRPr="00E71917">
        <w:rPr>
          <w:rFonts w:ascii="Segoe UI" w:hAnsi="Segoe UI" w:cs="Segoe UI"/>
          <w:b/>
          <w:bCs/>
        </w:rPr>
        <w:t>What happens next? </w:t>
      </w:r>
    </w:p>
    <w:p w14:paraId="500EC309" w14:textId="77777777" w:rsidR="001C0344" w:rsidRPr="00E71917" w:rsidRDefault="001C0344" w:rsidP="001C0344">
      <w:pPr>
        <w:pStyle w:val="Paragraph"/>
        <w:rPr>
          <w:rFonts w:ascii="Segoe UI" w:hAnsi="Segoe UI" w:cs="Segoe UI"/>
        </w:rPr>
      </w:pPr>
      <w:r w:rsidRPr="00E71917">
        <w:rPr>
          <w:rFonts w:ascii="Segoe UI" w:hAnsi="Segoe UI" w:cs="Segoe UI"/>
        </w:rPr>
        <w:t>The public comment period is open from May 18 – June 19, 2026. After the comment period ends, we will review and consider all comments we receive. The documents may change based on the comments. After we consider all comments, the documents will become final. When there are new documents about the site, we’ll notify you about additional public comment periods.  </w:t>
      </w:r>
    </w:p>
    <w:p w14:paraId="615D0430" w14:textId="77777777" w:rsidR="001C0344" w:rsidRPr="00E71917" w:rsidRDefault="001C0344" w:rsidP="001C0344">
      <w:pPr>
        <w:pStyle w:val="Paragraph"/>
        <w:rPr>
          <w:rFonts w:ascii="Segoe UI" w:hAnsi="Segoe UI" w:cs="Segoe UI"/>
        </w:rPr>
      </w:pPr>
      <w:r w:rsidRPr="00E71917">
        <w:rPr>
          <w:rFonts w:ascii="Segoe UI" w:hAnsi="Segoe UI" w:cs="Segoe UI"/>
        </w:rPr>
        <w:t xml:space="preserve">Please let us know if there is tribal interest in any of the above actions. Our site manager, Michelle Myers, is Cc’d on this email and can answer any questions you may have about the documents or anything else concerning the cleanup. Additionally, please let us know if there are contacts that we might have missed that should be included in this discussion. </w:t>
      </w:r>
    </w:p>
    <w:p w14:paraId="4876900F" w14:textId="77777777" w:rsidR="001C0344" w:rsidRDefault="001C0344" w:rsidP="001C0344">
      <w:pPr>
        <w:pStyle w:val="Paragraph"/>
        <w:rPr>
          <w:rFonts w:ascii="Segoe UI" w:hAnsi="Segoe UI" w:cs="Segoe UI"/>
        </w:rPr>
      </w:pPr>
      <w:r w:rsidRPr="00E71917">
        <w:rPr>
          <w:rFonts w:ascii="Segoe UI" w:hAnsi="Segoe UI" w:cs="Segoe UI"/>
        </w:rPr>
        <w:t>I hope this email finds you well.</w:t>
      </w:r>
    </w:p>
    <w:p w14:paraId="07817B80" w14:textId="77777777" w:rsidR="001C0344" w:rsidRPr="00D47F5B" w:rsidRDefault="001C0344" w:rsidP="001C0344">
      <w:pPr>
        <w:pStyle w:val="Paragraph"/>
        <w:rPr>
          <w:rFonts w:ascii="Segoe UI" w:hAnsi="Segoe UI" w:cs="Segoe UI"/>
        </w:rPr>
      </w:pPr>
      <w:r w:rsidRPr="00D47F5B">
        <w:rPr>
          <w:rFonts w:ascii="Segoe UI" w:hAnsi="Segoe UI" w:cs="Segoe UI"/>
          <w:b/>
          <w:bCs/>
        </w:rPr>
        <w:t xml:space="preserve">Janelle Anderson </w:t>
      </w:r>
      <w:r w:rsidRPr="00D47F5B">
        <w:rPr>
          <w:rFonts w:ascii="Segoe UI" w:hAnsi="Segoe UI" w:cs="Segoe UI"/>
        </w:rPr>
        <w:t xml:space="preserve">| Community Outreach &amp; Environmental Education Specialist | Hazardous Waste &amp; Toxics Reduction </w:t>
      </w:r>
    </w:p>
    <w:p w14:paraId="0D6B8E22" w14:textId="77777777" w:rsidR="001C0344" w:rsidRPr="00D47F5B" w:rsidRDefault="001C0344" w:rsidP="001C0344">
      <w:pPr>
        <w:pStyle w:val="Paragraph"/>
        <w:rPr>
          <w:rFonts w:ascii="Segoe UI" w:hAnsi="Segoe UI" w:cs="Segoe UI"/>
        </w:rPr>
      </w:pPr>
      <w:r w:rsidRPr="00D47F5B">
        <w:rPr>
          <w:rFonts w:ascii="Segoe UI" w:hAnsi="Segoe UI" w:cs="Segoe UI"/>
        </w:rPr>
        <w:t>WA State Department of Ecology| PO Box 330316 I Shoreline, WA 98133-9716</w:t>
      </w:r>
    </w:p>
    <w:p w14:paraId="72385D67" w14:textId="77777777" w:rsidR="001C0344" w:rsidRPr="00D47F5B" w:rsidRDefault="001C0344" w:rsidP="001C0344">
      <w:pPr>
        <w:pStyle w:val="Paragraph"/>
        <w:rPr>
          <w:rFonts w:ascii="Segoe UI" w:hAnsi="Segoe UI" w:cs="Segoe UI"/>
        </w:rPr>
      </w:pPr>
      <w:r w:rsidRPr="00D47F5B">
        <w:rPr>
          <w:rFonts w:ascii="Segoe UI" w:hAnsi="Segoe UI" w:cs="Segoe UI"/>
        </w:rPr>
        <w:t xml:space="preserve">she/her </w:t>
      </w:r>
      <w:hyperlink r:id="rId32" w:history="1">
        <w:r w:rsidRPr="00D47F5B">
          <w:rPr>
            <w:rStyle w:val="Hyperlink"/>
            <w:rFonts w:ascii="Segoe UI" w:hAnsi="Segoe UI" w:cs="Segoe UI"/>
          </w:rPr>
          <w:t>pronouns</w:t>
        </w:r>
      </w:hyperlink>
    </w:p>
    <w:p w14:paraId="1F2E5D32" w14:textId="7B701FC3" w:rsidR="001C0344" w:rsidRPr="001C0344" w:rsidRDefault="001C0344" w:rsidP="001C0344">
      <w:pPr>
        <w:pStyle w:val="Paragraph"/>
        <w:rPr>
          <w:rFonts w:ascii="Segoe UI" w:hAnsi="Segoe UI" w:cs="Segoe UI"/>
        </w:rPr>
      </w:pPr>
      <w:hyperlink r:id="rId33" w:history="1">
        <w:r w:rsidRPr="00D47F5B">
          <w:rPr>
            <w:rStyle w:val="Hyperlink"/>
            <w:rFonts w:ascii="Segoe UI" w:hAnsi="Segoe UI" w:cs="Segoe UI"/>
            <w:b/>
            <w:bCs/>
          </w:rPr>
          <w:t>janelle.anderson@ecy.wa.gov</w:t>
        </w:r>
      </w:hyperlink>
      <w:r w:rsidRPr="00D47F5B">
        <w:rPr>
          <w:rFonts w:ascii="Segoe UI" w:hAnsi="Segoe UI" w:cs="Segoe UI"/>
        </w:rPr>
        <w:t xml:space="preserve"> | 425-301-6454</w:t>
      </w:r>
      <w:r w:rsidRPr="00D47F5B">
        <w:rPr>
          <w:rFonts w:ascii="Segoe UI" w:hAnsi="Segoe UI" w:cs="Segoe UI"/>
        </w:rPr>
        <w:br/>
        <w:t>24-hour reception line: 206-594-0000</w:t>
      </w:r>
    </w:p>
    <w:p w14:paraId="095088F9" w14:textId="009F1A9E" w:rsidR="0055256E" w:rsidRPr="00E34D04" w:rsidRDefault="0055256E" w:rsidP="0055256E">
      <w:pPr>
        <w:pStyle w:val="Heading3"/>
        <w:keepNext/>
        <w:rPr>
          <w:rFonts w:ascii="Segoe UI" w:hAnsi="Segoe UI" w:cs="Segoe UI"/>
        </w:rPr>
      </w:pPr>
      <w:r w:rsidRPr="00E34D04">
        <w:rPr>
          <w:rFonts w:ascii="Segoe UI" w:hAnsi="Segoe UI" w:cs="Segoe UI"/>
        </w:rPr>
        <w:t xml:space="preserve">Tribe: </w:t>
      </w:r>
      <w:r w:rsidR="00321DAE" w:rsidRPr="00E34D04">
        <w:rPr>
          <w:rFonts w:ascii="Segoe UI" w:hAnsi="Segoe UI" w:cs="Segoe UI"/>
        </w:rPr>
        <w:t>Tulalip</w:t>
      </w:r>
      <w:r w:rsidRPr="00E34D04">
        <w:rPr>
          <w:rFonts w:ascii="Segoe UI" w:hAnsi="Segoe UI" w:cs="Segoe UI"/>
        </w:rPr>
        <w:t xml:space="preserve"> Tribe</w:t>
      </w:r>
      <w:r w:rsidR="00C33CF7" w:rsidRPr="00E34D04">
        <w:rPr>
          <w:rFonts w:ascii="Segoe UI" w:hAnsi="Segoe UI" w:cs="Segoe UI"/>
        </w:rPr>
        <w:t>s</w:t>
      </w:r>
    </w:p>
    <w:p w14:paraId="27142E9E" w14:textId="7AAF3234" w:rsidR="0055256E" w:rsidRPr="00C06084" w:rsidRDefault="00C06084" w:rsidP="0055256E">
      <w:pPr>
        <w:pStyle w:val="Paragraph"/>
        <w:keepNext/>
        <w:numPr>
          <w:ilvl w:val="0"/>
          <w:numId w:val="23"/>
        </w:numPr>
        <w:rPr>
          <w:rFonts w:ascii="Segoe UI" w:hAnsi="Segoe UI" w:cs="Segoe UI"/>
        </w:rPr>
      </w:pPr>
      <w:r>
        <w:rPr>
          <w:rFonts w:ascii="Segoe UI" w:hAnsi="Segoe UI" w:cs="Segoe UI"/>
        </w:rPr>
        <w:t xml:space="preserve">Executive </w:t>
      </w:r>
      <w:r w:rsidR="00F62E1B" w:rsidRPr="00E34D04">
        <w:rPr>
          <w:rFonts w:ascii="Segoe UI" w:hAnsi="Segoe UI" w:cs="Segoe UI"/>
        </w:rPr>
        <w:t xml:space="preserve">Director of Natural Resources: Jason Gobin, 360-716-4598, </w:t>
      </w:r>
      <w:hyperlink r:id="rId34" w:tgtFrame="_blank" w:tooltip="jasongobin@tulaliptribes-nsn.gov" w:history="1">
        <w:r w:rsidR="009273BD" w:rsidRPr="00E34D04">
          <w:rPr>
            <w:rStyle w:val="Hyperlink"/>
            <w:rFonts w:ascii="Segoe UI" w:hAnsi="Segoe UI" w:cs="Segoe UI"/>
          </w:rPr>
          <w:t>jasongobin@tulaliptribes-nsn.gov</w:t>
        </w:r>
      </w:hyperlink>
    </w:p>
    <w:p w14:paraId="5E9E0D77" w14:textId="221ECA49" w:rsidR="00A355A3" w:rsidRPr="00A355A3" w:rsidRDefault="002D5673" w:rsidP="00A355A3">
      <w:pPr>
        <w:pStyle w:val="ListParagraph"/>
        <w:numPr>
          <w:ilvl w:val="0"/>
          <w:numId w:val="23"/>
        </w:numPr>
        <w:rPr>
          <w:rFonts w:ascii="Segoe UI" w:hAnsi="Segoe UI" w:cs="Segoe UI"/>
          <w:kern w:val="0"/>
          <w:sz w:val="24"/>
          <w14:ligatures w14:val="none"/>
        </w:rPr>
      </w:pPr>
      <w:r w:rsidRPr="00A355A3">
        <w:rPr>
          <w:rFonts w:ascii="Segoe UI" w:hAnsi="Segoe UI" w:cs="Segoe UI"/>
          <w:kern w:val="0"/>
          <w:sz w:val="24"/>
          <w14:ligatures w14:val="none"/>
        </w:rPr>
        <w:t>Environmental Department Director</w:t>
      </w:r>
      <w:r w:rsidRPr="00A355A3">
        <w:rPr>
          <w:rFonts w:ascii="Segoe UI" w:hAnsi="Segoe UI" w:cs="Segoe UI"/>
          <w:kern w:val="0"/>
          <w:sz w:val="24"/>
          <w14:ligatures w14:val="none"/>
        </w:rPr>
        <w:t xml:space="preserve">: </w:t>
      </w:r>
      <w:r w:rsidRPr="00A355A3">
        <w:rPr>
          <w:rFonts w:ascii="Segoe UI" w:hAnsi="Segoe UI" w:cs="Segoe UI"/>
          <w:kern w:val="0"/>
          <w:sz w:val="24"/>
          <w14:ligatures w14:val="none"/>
        </w:rPr>
        <w:t>Kurt Nelson</w:t>
      </w:r>
      <w:r w:rsidRPr="00A355A3">
        <w:rPr>
          <w:rFonts w:ascii="Segoe UI" w:hAnsi="Segoe UI" w:cs="Segoe UI"/>
          <w:kern w:val="0"/>
          <w:sz w:val="24"/>
          <w14:ligatures w14:val="none"/>
        </w:rPr>
        <w:t xml:space="preserve">, </w:t>
      </w:r>
      <w:hyperlink r:id="rId35" w:history="1">
        <w:r w:rsidR="00A355A3" w:rsidRPr="00653FF4">
          <w:rPr>
            <w:rStyle w:val="Hyperlink"/>
            <w:rFonts w:ascii="Segoe UI" w:hAnsi="Segoe UI" w:cs="Segoe UI"/>
            <w:kern w:val="0"/>
            <w:sz w:val="24"/>
            <w14:ligatures w14:val="none"/>
          </w:rPr>
          <w:t>knelson@tulaliptribes-nsn.gov</w:t>
        </w:r>
      </w:hyperlink>
      <w:r w:rsidR="00A355A3">
        <w:rPr>
          <w:rFonts w:ascii="Segoe UI" w:hAnsi="Segoe UI" w:cs="Segoe UI"/>
          <w:kern w:val="0"/>
          <w:sz w:val="24"/>
          <w14:ligatures w14:val="none"/>
        </w:rPr>
        <w:t xml:space="preserve"> </w:t>
      </w:r>
    </w:p>
    <w:p w14:paraId="75D066E3" w14:textId="40255E27" w:rsidR="0023560A" w:rsidRPr="0023560A" w:rsidRDefault="00A355A3" w:rsidP="0023560A">
      <w:pPr>
        <w:pStyle w:val="ListParagraph"/>
        <w:numPr>
          <w:ilvl w:val="0"/>
          <w:numId w:val="23"/>
        </w:numPr>
        <w:rPr>
          <w:rFonts w:ascii="Segoe UI" w:hAnsi="Segoe UI" w:cs="Segoe UI"/>
          <w:kern w:val="0"/>
          <w:sz w:val="24"/>
          <w14:ligatures w14:val="none"/>
        </w:rPr>
      </w:pPr>
      <w:r w:rsidRPr="0023560A">
        <w:rPr>
          <w:rFonts w:ascii="Segoe UI" w:hAnsi="Segoe UI" w:cs="Segoe UI"/>
          <w:kern w:val="0"/>
          <w:sz w:val="24"/>
          <w14:ligatures w14:val="none"/>
        </w:rPr>
        <w:t>Nearshore Program Manager</w:t>
      </w:r>
      <w:r w:rsidRPr="0023560A">
        <w:rPr>
          <w:rFonts w:ascii="Segoe UI" w:hAnsi="Segoe UI" w:cs="Segoe UI"/>
          <w:kern w:val="0"/>
          <w:sz w:val="24"/>
          <w14:ligatures w14:val="none"/>
        </w:rPr>
        <w:t xml:space="preserve">: </w:t>
      </w:r>
      <w:r w:rsidR="0023560A" w:rsidRPr="0023560A">
        <w:rPr>
          <w:rFonts w:ascii="Segoe UI" w:hAnsi="Segoe UI" w:cs="Segoe UI"/>
          <w:kern w:val="0"/>
          <w:sz w:val="24"/>
          <w14:ligatures w14:val="none"/>
        </w:rPr>
        <w:t>Todd Zackey</w:t>
      </w:r>
      <w:r w:rsidR="0023560A" w:rsidRPr="0023560A">
        <w:rPr>
          <w:rFonts w:ascii="Segoe UI" w:hAnsi="Segoe UI" w:cs="Segoe UI"/>
          <w:kern w:val="0"/>
          <w:sz w:val="24"/>
          <w14:ligatures w14:val="none"/>
        </w:rPr>
        <w:t xml:space="preserve">, </w:t>
      </w:r>
      <w:hyperlink r:id="rId36" w:history="1">
        <w:r w:rsidR="0023560A" w:rsidRPr="00653FF4">
          <w:rPr>
            <w:rStyle w:val="Hyperlink"/>
            <w:rFonts w:ascii="Segoe UI" w:hAnsi="Segoe UI" w:cs="Segoe UI"/>
            <w:kern w:val="0"/>
            <w:sz w:val="24"/>
            <w14:ligatures w14:val="none"/>
          </w:rPr>
          <w:t>tzackey@tulaliptribes-nsn.gov</w:t>
        </w:r>
      </w:hyperlink>
      <w:r w:rsidR="0023560A">
        <w:rPr>
          <w:rFonts w:ascii="Segoe UI" w:hAnsi="Segoe UI" w:cs="Segoe UI"/>
          <w:kern w:val="0"/>
          <w:sz w:val="24"/>
          <w14:ligatures w14:val="none"/>
        </w:rPr>
        <w:t xml:space="preserve"> </w:t>
      </w:r>
    </w:p>
    <w:p w14:paraId="4ACC8F05" w14:textId="753DB43C" w:rsidR="00021F8B" w:rsidRPr="00021F8B" w:rsidRDefault="00650EEA" w:rsidP="00021F8B">
      <w:pPr>
        <w:pStyle w:val="ListParagraph"/>
        <w:numPr>
          <w:ilvl w:val="0"/>
          <w:numId w:val="23"/>
        </w:numPr>
        <w:rPr>
          <w:rFonts w:ascii="Segoe UI" w:hAnsi="Segoe UI" w:cs="Segoe UI"/>
          <w:kern w:val="0"/>
          <w:sz w:val="24"/>
          <w14:ligatures w14:val="none"/>
        </w:rPr>
      </w:pPr>
      <w:r w:rsidRPr="00021F8B">
        <w:rPr>
          <w:rFonts w:ascii="Segoe UI" w:hAnsi="Segoe UI" w:cs="Segoe UI"/>
          <w:kern w:val="0"/>
          <w:sz w:val="24"/>
          <w14:ligatures w14:val="none"/>
        </w:rPr>
        <w:t>NCR Director</w:t>
      </w:r>
      <w:r w:rsidRPr="00021F8B">
        <w:rPr>
          <w:rFonts w:ascii="Segoe UI" w:hAnsi="Segoe UI" w:cs="Segoe UI"/>
          <w:kern w:val="0"/>
          <w:sz w:val="24"/>
          <w14:ligatures w14:val="none"/>
        </w:rPr>
        <w:t xml:space="preserve">: </w:t>
      </w:r>
      <w:r w:rsidRPr="00021F8B">
        <w:rPr>
          <w:rFonts w:ascii="Segoe UI" w:hAnsi="Segoe UI" w:cs="Segoe UI"/>
          <w:kern w:val="0"/>
          <w:sz w:val="24"/>
          <w14:ligatures w14:val="none"/>
        </w:rPr>
        <w:t>Aaron Jones</w:t>
      </w:r>
      <w:r w:rsidRPr="00021F8B">
        <w:rPr>
          <w:rFonts w:ascii="Segoe UI" w:hAnsi="Segoe UI" w:cs="Segoe UI"/>
          <w:kern w:val="0"/>
          <w:sz w:val="24"/>
          <w14:ligatures w14:val="none"/>
        </w:rPr>
        <w:t xml:space="preserve">, </w:t>
      </w:r>
      <w:hyperlink r:id="rId37" w:history="1">
        <w:r w:rsidR="00021F8B" w:rsidRPr="00653FF4">
          <w:rPr>
            <w:rStyle w:val="Hyperlink"/>
            <w:rFonts w:ascii="Segoe UI" w:hAnsi="Segoe UI" w:cs="Segoe UI"/>
            <w:kern w:val="0"/>
            <w:sz w:val="24"/>
            <w14:ligatures w14:val="none"/>
          </w:rPr>
          <w:t>aaronjones@tulaliptribes-nsn.gov</w:t>
        </w:r>
      </w:hyperlink>
      <w:r w:rsidR="00021F8B">
        <w:rPr>
          <w:rFonts w:ascii="Segoe UI" w:hAnsi="Segoe UI" w:cs="Segoe UI"/>
          <w:kern w:val="0"/>
          <w:sz w:val="24"/>
          <w14:ligatures w14:val="none"/>
        </w:rPr>
        <w:t xml:space="preserve"> </w:t>
      </w:r>
    </w:p>
    <w:p w14:paraId="684758DE" w14:textId="161F051B" w:rsidR="00C06084" w:rsidRPr="007F6146" w:rsidRDefault="00021F8B" w:rsidP="007F6146">
      <w:pPr>
        <w:pStyle w:val="ListParagraph"/>
        <w:numPr>
          <w:ilvl w:val="0"/>
          <w:numId w:val="23"/>
        </w:numPr>
        <w:rPr>
          <w:rFonts w:ascii="Segoe UI" w:hAnsi="Segoe UI" w:cs="Segoe UI"/>
          <w:kern w:val="0"/>
          <w:sz w:val="24"/>
          <w14:ligatures w14:val="none"/>
        </w:rPr>
      </w:pPr>
      <w:r w:rsidRPr="007F6146">
        <w:rPr>
          <w:rFonts w:ascii="Segoe UI" w:hAnsi="Segoe UI" w:cs="Segoe UI"/>
          <w:kern w:val="0"/>
          <w:sz w:val="24"/>
          <w14:ligatures w14:val="none"/>
        </w:rPr>
        <w:t>Environmental Protection Ecologist</w:t>
      </w:r>
      <w:r w:rsidRPr="007F6146">
        <w:rPr>
          <w:rFonts w:ascii="Segoe UI" w:hAnsi="Segoe UI" w:cs="Segoe UI"/>
          <w:kern w:val="0"/>
          <w:sz w:val="24"/>
          <w14:ligatures w14:val="none"/>
        </w:rPr>
        <w:t xml:space="preserve">: </w:t>
      </w:r>
      <w:r w:rsidRPr="007F6146">
        <w:rPr>
          <w:rFonts w:ascii="Segoe UI" w:hAnsi="Segoe UI" w:cs="Segoe UI"/>
          <w:kern w:val="0"/>
          <w:sz w:val="24"/>
          <w14:ligatures w14:val="none"/>
        </w:rPr>
        <w:t>Todd Gray</w:t>
      </w:r>
      <w:r w:rsidRPr="007F6146">
        <w:rPr>
          <w:rFonts w:ascii="Segoe UI" w:hAnsi="Segoe UI" w:cs="Segoe UI"/>
          <w:kern w:val="0"/>
          <w:sz w:val="24"/>
          <w14:ligatures w14:val="none"/>
        </w:rPr>
        <w:t xml:space="preserve">, </w:t>
      </w:r>
      <w:hyperlink r:id="rId38" w:history="1">
        <w:r w:rsidR="007F6146" w:rsidRPr="00653FF4">
          <w:rPr>
            <w:rStyle w:val="Hyperlink"/>
            <w:rFonts w:ascii="Segoe UI" w:hAnsi="Segoe UI" w:cs="Segoe UI"/>
            <w:kern w:val="0"/>
            <w:sz w:val="24"/>
            <w14:ligatures w14:val="none"/>
          </w:rPr>
          <w:t>toddgray@tulaliptribes-nsn.gov</w:t>
        </w:r>
      </w:hyperlink>
      <w:r w:rsidR="007F6146">
        <w:rPr>
          <w:rFonts w:ascii="Segoe UI" w:hAnsi="Segoe UI" w:cs="Segoe UI"/>
          <w:kern w:val="0"/>
          <w:sz w:val="24"/>
          <w14:ligatures w14:val="none"/>
        </w:rPr>
        <w:t xml:space="preserve"> </w:t>
      </w:r>
    </w:p>
    <w:p w14:paraId="4C4D2290" w14:textId="77777777" w:rsidR="0055256E" w:rsidRDefault="0055256E" w:rsidP="0055256E">
      <w:pPr>
        <w:pStyle w:val="Heading4"/>
        <w:rPr>
          <w:rFonts w:ascii="Segoe UI" w:hAnsi="Segoe UI" w:cs="Segoe UI"/>
        </w:rPr>
      </w:pPr>
      <w:r w:rsidRPr="00E34D04">
        <w:rPr>
          <w:rFonts w:ascii="Segoe UI" w:hAnsi="Segoe UI" w:cs="Segoe UI"/>
        </w:rPr>
        <w:t xml:space="preserve">Tribal engagement process </w:t>
      </w:r>
    </w:p>
    <w:p w14:paraId="0939E44E" w14:textId="77777777" w:rsidR="005C755F" w:rsidRPr="00E34D04" w:rsidRDefault="005C755F" w:rsidP="005C755F">
      <w:pPr>
        <w:pStyle w:val="Paragraph"/>
        <w:rPr>
          <w:rFonts w:ascii="Segoe UI" w:hAnsi="Segoe UI" w:cs="Segoe UI"/>
          <w:b/>
          <w:bCs/>
        </w:rPr>
      </w:pPr>
      <w:r>
        <w:rPr>
          <w:rFonts w:ascii="Segoe UI" w:hAnsi="Segoe UI" w:cs="Segoe UI"/>
          <w:b/>
          <w:bCs/>
        </w:rPr>
        <w:t>4</w:t>
      </w:r>
      <w:r w:rsidRPr="00E34D04">
        <w:rPr>
          <w:rFonts w:ascii="Segoe UI" w:hAnsi="Segoe UI" w:cs="Segoe UI"/>
          <w:b/>
          <w:bCs/>
        </w:rPr>
        <w:t>/</w:t>
      </w:r>
      <w:r>
        <w:rPr>
          <w:rFonts w:ascii="Segoe UI" w:hAnsi="Segoe UI" w:cs="Segoe UI"/>
          <w:b/>
          <w:bCs/>
        </w:rPr>
        <w:t>7</w:t>
      </w:r>
      <w:r w:rsidRPr="00E34D04">
        <w:rPr>
          <w:rFonts w:ascii="Segoe UI" w:hAnsi="Segoe UI" w:cs="Segoe UI"/>
          <w:b/>
          <w:bCs/>
        </w:rPr>
        <w:t>/2</w:t>
      </w:r>
      <w:r>
        <w:rPr>
          <w:rFonts w:ascii="Segoe UI" w:hAnsi="Segoe UI" w:cs="Segoe UI"/>
          <w:b/>
          <w:bCs/>
        </w:rPr>
        <w:t>6</w:t>
      </w:r>
    </w:p>
    <w:p w14:paraId="0CF84527" w14:textId="77777777" w:rsidR="005C755F" w:rsidRPr="00E34D04" w:rsidRDefault="005C755F" w:rsidP="005C755F">
      <w:pPr>
        <w:pStyle w:val="Paragraph"/>
        <w:numPr>
          <w:ilvl w:val="0"/>
          <w:numId w:val="22"/>
        </w:numPr>
        <w:rPr>
          <w:rFonts w:ascii="Segoe UI" w:hAnsi="Segoe UI" w:cs="Segoe UI"/>
        </w:rPr>
      </w:pPr>
      <w:r w:rsidRPr="00E34D04">
        <w:rPr>
          <w:rFonts w:ascii="Segoe UI" w:hAnsi="Segoe UI" w:cs="Segoe UI"/>
          <w:b/>
          <w:bCs/>
        </w:rPr>
        <w:t>Email sent to above contacts</w:t>
      </w:r>
    </w:p>
    <w:p w14:paraId="2B81A137" w14:textId="77777777" w:rsidR="005C755F" w:rsidRPr="00E34D04" w:rsidRDefault="005C755F" w:rsidP="005C755F">
      <w:pPr>
        <w:pStyle w:val="Paragraph"/>
        <w:numPr>
          <w:ilvl w:val="0"/>
          <w:numId w:val="22"/>
        </w:numPr>
        <w:rPr>
          <w:rFonts w:ascii="Segoe UI" w:hAnsi="Segoe UI" w:cs="Segoe UI"/>
        </w:rPr>
      </w:pPr>
      <w:r w:rsidRPr="00E34D04">
        <w:rPr>
          <w:rFonts w:ascii="Segoe UI" w:hAnsi="Segoe UI" w:cs="Segoe UI"/>
          <w:b/>
          <w:bCs/>
        </w:rPr>
        <w:t xml:space="preserve">SUBJECT: </w:t>
      </w:r>
      <w:r w:rsidRPr="00A503A7">
        <w:rPr>
          <w:rFonts w:ascii="Segoe UI" w:hAnsi="Segoe UI" w:cs="Segoe UI"/>
          <w:b/>
          <w:bCs/>
        </w:rPr>
        <w:t>Boeing Renton - May 2026 Public Comment Period</w:t>
      </w:r>
    </w:p>
    <w:p w14:paraId="27128FBA" w14:textId="77777777" w:rsidR="005C755F" w:rsidRPr="00E71917" w:rsidRDefault="005C755F" w:rsidP="005C755F">
      <w:pPr>
        <w:pStyle w:val="Paragraph"/>
        <w:rPr>
          <w:rFonts w:ascii="Segoe UI" w:hAnsi="Segoe UI" w:cs="Segoe UI"/>
        </w:rPr>
      </w:pPr>
      <w:r w:rsidRPr="00E71917">
        <w:rPr>
          <w:rFonts w:ascii="Segoe UI" w:hAnsi="Segoe UI" w:cs="Segoe UI"/>
        </w:rPr>
        <w:t>Good morning,</w:t>
      </w:r>
    </w:p>
    <w:p w14:paraId="0E2096C2" w14:textId="77777777" w:rsidR="005C755F" w:rsidRPr="00E71917" w:rsidRDefault="005C755F" w:rsidP="005C755F">
      <w:pPr>
        <w:pStyle w:val="Paragraph"/>
        <w:rPr>
          <w:rFonts w:ascii="Segoe UI" w:hAnsi="Segoe UI" w:cs="Segoe UI"/>
        </w:rPr>
      </w:pPr>
      <w:r w:rsidRPr="00E71917">
        <w:rPr>
          <w:rFonts w:ascii="Segoe UI" w:hAnsi="Segoe UI" w:cs="Segoe UI"/>
        </w:rPr>
        <w:t>My name is Janelle Anderson, and I am the COEES 4 (Community Outreach &amp;</w:t>
      </w:r>
      <w:r>
        <w:rPr>
          <w:rFonts w:ascii="Segoe UI" w:hAnsi="Segoe UI" w:cs="Segoe UI"/>
        </w:rPr>
        <w:t xml:space="preserve"> </w:t>
      </w:r>
      <w:r w:rsidRPr="00E71917">
        <w:rPr>
          <w:rFonts w:ascii="Segoe UI" w:hAnsi="Segoe UI" w:cs="Segoe UI"/>
        </w:rPr>
        <w:t xml:space="preserve">Environmental Education Specialist) for the HWTR (Hazardous Waste &amp; Toxics Reduction) Corrective Action Program at the Washington State Department of Ecology Northwest Region Office. I oversee outreach materials and communications as well as environmental justice practices for the Boeing Renton facility, located at 737 Logan Ave N. in Renton, Washington. </w:t>
      </w:r>
    </w:p>
    <w:p w14:paraId="13444F32" w14:textId="4FE9678C" w:rsidR="005C755F" w:rsidRPr="00E71917" w:rsidRDefault="005C755F" w:rsidP="005C755F">
      <w:pPr>
        <w:pStyle w:val="Paragraph"/>
        <w:rPr>
          <w:rFonts w:ascii="Segoe UI" w:hAnsi="Segoe UI" w:cs="Segoe UI"/>
        </w:rPr>
      </w:pPr>
      <w:r w:rsidRPr="00E71917">
        <w:rPr>
          <w:rFonts w:ascii="Segoe UI" w:hAnsi="Segoe UI" w:cs="Segoe UI"/>
        </w:rPr>
        <w:t xml:space="preserve">I am currently working on a public comment period for this site for a draft Periodic Review and draft PPP (Public Participation Plan). The comment period is scheduled for May 18 – June 19, 2026. I am reaching out to see if the </w:t>
      </w:r>
      <w:r>
        <w:rPr>
          <w:rFonts w:ascii="Segoe UI" w:hAnsi="Segoe UI" w:cs="Segoe UI"/>
        </w:rPr>
        <w:t>Tulalip</w:t>
      </w:r>
      <w:r>
        <w:rPr>
          <w:rFonts w:ascii="Segoe UI" w:hAnsi="Segoe UI" w:cs="Segoe UI"/>
        </w:rPr>
        <w:t xml:space="preserve"> </w:t>
      </w:r>
      <w:r w:rsidRPr="00E71917">
        <w:rPr>
          <w:rFonts w:ascii="Segoe UI" w:hAnsi="Segoe UI" w:cs="Segoe UI"/>
        </w:rPr>
        <w:t>Tribe</w:t>
      </w:r>
      <w:r>
        <w:rPr>
          <w:rFonts w:ascii="Segoe UI" w:hAnsi="Segoe UI" w:cs="Segoe UI"/>
        </w:rPr>
        <w:t>s</w:t>
      </w:r>
      <w:r w:rsidRPr="00E71917">
        <w:rPr>
          <w:rFonts w:ascii="Segoe UI" w:hAnsi="Segoe UI" w:cs="Segoe UI"/>
        </w:rPr>
        <w:t xml:space="preserve"> ha</w:t>
      </w:r>
      <w:r>
        <w:rPr>
          <w:rFonts w:ascii="Segoe UI" w:hAnsi="Segoe UI" w:cs="Segoe UI"/>
        </w:rPr>
        <w:t>ve</w:t>
      </w:r>
      <w:r w:rsidRPr="00E71917">
        <w:rPr>
          <w:rFonts w:ascii="Segoe UI" w:hAnsi="Segoe UI" w:cs="Segoe UI"/>
        </w:rPr>
        <w:t xml:space="preserve"> interest on the continued cleanup for this site. </w:t>
      </w:r>
    </w:p>
    <w:p w14:paraId="3E9EE5EA" w14:textId="77777777" w:rsidR="005C755F" w:rsidRPr="00E71917" w:rsidRDefault="005C755F" w:rsidP="005C755F">
      <w:pPr>
        <w:pStyle w:val="Paragraph"/>
        <w:numPr>
          <w:ilvl w:val="0"/>
          <w:numId w:val="32"/>
        </w:numPr>
        <w:rPr>
          <w:rFonts w:ascii="Segoe UI" w:hAnsi="Segoe UI" w:cs="Segoe UI"/>
        </w:rPr>
      </w:pPr>
      <w:r w:rsidRPr="00E71917">
        <w:rPr>
          <w:rFonts w:ascii="Segoe UI" w:hAnsi="Segoe UI" w:cs="Segoe UI"/>
          <w:b/>
          <w:bCs/>
        </w:rPr>
        <w:t>Draft Periodic Review:</w:t>
      </w:r>
      <w:r w:rsidRPr="00E71917">
        <w:rPr>
          <w:rFonts w:ascii="Segoe UI" w:hAnsi="Segoe UI" w:cs="Segoe UI"/>
        </w:rPr>
        <w:t xml:space="preserve"> Every five years we review the cleanup to check cleanup progress.</w:t>
      </w:r>
    </w:p>
    <w:p w14:paraId="70E7170C" w14:textId="77777777" w:rsidR="005C755F" w:rsidRPr="00E71917" w:rsidRDefault="005C755F" w:rsidP="005C755F">
      <w:pPr>
        <w:pStyle w:val="Paragraph"/>
        <w:numPr>
          <w:ilvl w:val="0"/>
          <w:numId w:val="32"/>
        </w:numPr>
        <w:rPr>
          <w:rFonts w:ascii="Segoe UI" w:hAnsi="Segoe UI" w:cs="Segoe UI"/>
        </w:rPr>
      </w:pPr>
      <w:r w:rsidRPr="00E71917">
        <w:rPr>
          <w:rFonts w:ascii="Segoe UI" w:hAnsi="Segoe UI" w:cs="Segoe UI"/>
          <w:b/>
          <w:bCs/>
        </w:rPr>
        <w:t>Draft Public Participation (PPP):</w:t>
      </w:r>
      <w:r w:rsidRPr="00E71917">
        <w:rPr>
          <w:rFonts w:ascii="Segoe UI" w:hAnsi="Segoe UI" w:cs="Segoe UI"/>
        </w:rPr>
        <w:t xml:space="preserve"> This plan encourages community involvement in cleanup decisions.</w:t>
      </w:r>
    </w:p>
    <w:p w14:paraId="6C6C2DC7" w14:textId="77777777" w:rsidR="005C755F" w:rsidRPr="00E71917" w:rsidRDefault="005C755F" w:rsidP="005C755F">
      <w:pPr>
        <w:pStyle w:val="Paragraph"/>
        <w:rPr>
          <w:rFonts w:ascii="Segoe UI" w:hAnsi="Segoe UI" w:cs="Segoe UI"/>
        </w:rPr>
      </w:pPr>
      <w:r w:rsidRPr="00E71917">
        <w:rPr>
          <w:rFonts w:ascii="Segoe UI" w:hAnsi="Segoe UI" w:cs="Segoe UI"/>
        </w:rPr>
        <w:t>These documents are still in draft form. If you would like a copy of them for review, please let me know and I can send them to you.</w:t>
      </w:r>
    </w:p>
    <w:p w14:paraId="0D252667" w14:textId="77777777" w:rsidR="005C755F" w:rsidRPr="00E71917" w:rsidRDefault="005C755F" w:rsidP="005C755F">
      <w:pPr>
        <w:pStyle w:val="Paragraph"/>
        <w:rPr>
          <w:rFonts w:ascii="Segoe UI" w:hAnsi="Segoe UI" w:cs="Segoe UI"/>
          <w:b/>
          <w:bCs/>
        </w:rPr>
      </w:pPr>
      <w:r w:rsidRPr="00E71917">
        <w:rPr>
          <w:rFonts w:ascii="Segoe UI" w:hAnsi="Segoe UI" w:cs="Segoe UI"/>
          <w:b/>
          <w:bCs/>
        </w:rPr>
        <w:t>Site Background:</w:t>
      </w:r>
    </w:p>
    <w:p w14:paraId="653F01AD" w14:textId="77777777" w:rsidR="005C755F" w:rsidRPr="00E71917" w:rsidRDefault="005C755F" w:rsidP="005C755F">
      <w:pPr>
        <w:pStyle w:val="Paragraph"/>
        <w:rPr>
          <w:rFonts w:ascii="Segoe UI" w:hAnsi="Segoe UI" w:cs="Segoe UI"/>
        </w:rPr>
      </w:pPr>
      <w:r w:rsidRPr="00E71917">
        <w:rPr>
          <w:rFonts w:ascii="Segoe UI" w:hAnsi="Segoe UI" w:cs="Segoe UI"/>
        </w:rPr>
        <w:t xml:space="preserve">Boeing has been building planes here since 1962. In 2021, Boeing encountered an oily sheen in shallow water in a trench near the 737 final assembly buildings. They are investigating the nature and extent of contamination in that area. </w:t>
      </w:r>
    </w:p>
    <w:p w14:paraId="3D3035E5" w14:textId="77777777" w:rsidR="005C755F" w:rsidRPr="00E71917" w:rsidRDefault="005C755F" w:rsidP="005C755F">
      <w:pPr>
        <w:pStyle w:val="Paragraph"/>
        <w:rPr>
          <w:rFonts w:ascii="Segoe UI" w:hAnsi="Segoe UI" w:cs="Segoe UI"/>
        </w:rPr>
      </w:pPr>
      <w:r w:rsidRPr="00E71917">
        <w:rPr>
          <w:rFonts w:ascii="Segoe UI" w:hAnsi="Segoe UI" w:cs="Segoe UI"/>
        </w:rPr>
        <w:t>In 2025, an unintended release of water with aqueous film-forming foam (AFFF) occurred. AFFF is a fire-fighting foam that contains per- and polyfluoroalkyl substances (PFAS) that can cause serious health conditions. Boeing cleaned up the affected areas and is doing more investigation to determine the extent of the PFAS contamination.</w:t>
      </w:r>
    </w:p>
    <w:p w14:paraId="7D90692E" w14:textId="77777777" w:rsidR="005C755F" w:rsidRPr="00E71917" w:rsidRDefault="005C755F" w:rsidP="005C755F">
      <w:pPr>
        <w:pStyle w:val="Paragraph"/>
        <w:rPr>
          <w:rFonts w:ascii="Segoe UI" w:hAnsi="Segoe UI" w:cs="Segoe UI"/>
          <w:b/>
          <w:bCs/>
        </w:rPr>
      </w:pPr>
      <w:r w:rsidRPr="00E71917">
        <w:rPr>
          <w:rFonts w:ascii="Segoe UI" w:hAnsi="Segoe UI" w:cs="Segoe UI"/>
          <w:b/>
          <w:bCs/>
        </w:rPr>
        <w:t>Contamination:</w:t>
      </w:r>
    </w:p>
    <w:p w14:paraId="2820057F" w14:textId="77777777" w:rsidR="005C755F" w:rsidRPr="00E71917" w:rsidRDefault="005C755F" w:rsidP="005C755F">
      <w:pPr>
        <w:pStyle w:val="Paragraph"/>
        <w:rPr>
          <w:rFonts w:ascii="Segoe UI" w:hAnsi="Segoe UI" w:cs="Segoe UI"/>
        </w:rPr>
      </w:pPr>
      <w:r w:rsidRPr="00E71917">
        <w:rPr>
          <w:rFonts w:ascii="Segoe UI" w:hAnsi="Segoe UI" w:cs="Segoe UI"/>
        </w:rPr>
        <w:t>In 2001, Boeing completed a site remedial investigation that showed that soil and groundwater beneath the Renton facility were contaminated with solvents and petroleum products from tank leaks and spills. </w:t>
      </w:r>
    </w:p>
    <w:p w14:paraId="6F7F8F4F" w14:textId="77777777" w:rsidR="005C755F" w:rsidRPr="00E71917" w:rsidRDefault="005C755F" w:rsidP="005C755F">
      <w:pPr>
        <w:pStyle w:val="Paragraph"/>
        <w:rPr>
          <w:rFonts w:ascii="Segoe UI" w:hAnsi="Segoe UI" w:cs="Segoe UI"/>
        </w:rPr>
      </w:pPr>
      <w:r w:rsidRPr="00E71917">
        <w:rPr>
          <w:rFonts w:ascii="Segoe UI" w:hAnsi="Segoe UI" w:cs="Segoe UI"/>
        </w:rPr>
        <w:t>These hazardous substances include:</w:t>
      </w:r>
    </w:p>
    <w:p w14:paraId="0BA9B00E" w14:textId="77777777" w:rsidR="005C755F" w:rsidRPr="00E71917" w:rsidRDefault="005C755F" w:rsidP="005C755F">
      <w:pPr>
        <w:pStyle w:val="Paragraph"/>
        <w:numPr>
          <w:ilvl w:val="0"/>
          <w:numId w:val="33"/>
        </w:numPr>
        <w:rPr>
          <w:rFonts w:ascii="Segoe UI" w:hAnsi="Segoe UI" w:cs="Segoe UI"/>
        </w:rPr>
      </w:pPr>
      <w:r w:rsidRPr="00E71917">
        <w:rPr>
          <w:rFonts w:ascii="Segoe UI" w:hAnsi="Segoe UI" w:cs="Segoe UI"/>
        </w:rPr>
        <w:t xml:space="preserve">Solvents (cleaning chemicals that can cause cancer) </w:t>
      </w:r>
    </w:p>
    <w:p w14:paraId="07D3C15C" w14:textId="77777777" w:rsidR="005C755F" w:rsidRPr="00E71917" w:rsidRDefault="005C755F" w:rsidP="005C755F">
      <w:pPr>
        <w:pStyle w:val="Paragraph"/>
        <w:numPr>
          <w:ilvl w:val="0"/>
          <w:numId w:val="33"/>
        </w:numPr>
        <w:rPr>
          <w:rFonts w:ascii="Segoe UI" w:hAnsi="Segoe UI" w:cs="Segoe UI"/>
        </w:rPr>
      </w:pPr>
      <w:r w:rsidRPr="00E71917">
        <w:rPr>
          <w:rFonts w:ascii="Segoe UI" w:hAnsi="Segoe UI" w:cs="Segoe UI"/>
        </w:rPr>
        <w:t xml:space="preserve">Fuels (can cause cancer) </w:t>
      </w:r>
    </w:p>
    <w:p w14:paraId="61ADA9B5" w14:textId="77777777" w:rsidR="005C755F" w:rsidRPr="00E71917" w:rsidRDefault="005C755F" w:rsidP="005C755F">
      <w:pPr>
        <w:pStyle w:val="Paragraph"/>
        <w:numPr>
          <w:ilvl w:val="0"/>
          <w:numId w:val="33"/>
        </w:numPr>
        <w:rPr>
          <w:rFonts w:ascii="Segoe UI" w:hAnsi="Segoe UI" w:cs="Segoe UI"/>
        </w:rPr>
      </w:pPr>
      <w:r w:rsidRPr="00E71917">
        <w:rPr>
          <w:rFonts w:ascii="Segoe UI" w:hAnsi="Segoe UI" w:cs="Segoe UI"/>
        </w:rPr>
        <w:t xml:space="preserve">Oils (combustible substance) </w:t>
      </w:r>
    </w:p>
    <w:p w14:paraId="5E5462F0" w14:textId="77777777" w:rsidR="005C755F" w:rsidRPr="00E71917" w:rsidRDefault="005C755F" w:rsidP="005C755F">
      <w:pPr>
        <w:pStyle w:val="Paragraph"/>
        <w:numPr>
          <w:ilvl w:val="0"/>
          <w:numId w:val="33"/>
        </w:numPr>
        <w:rPr>
          <w:rFonts w:ascii="Segoe UI" w:hAnsi="Segoe UI" w:cs="Segoe UI"/>
        </w:rPr>
      </w:pPr>
      <w:r w:rsidRPr="00E71917">
        <w:rPr>
          <w:rFonts w:ascii="Segoe UI" w:hAnsi="Segoe UI" w:cs="Segoe UI"/>
        </w:rPr>
        <w:t>Heavy metals (toxic and can cause cancer)</w:t>
      </w:r>
    </w:p>
    <w:p w14:paraId="66647763" w14:textId="77777777" w:rsidR="005C755F" w:rsidRPr="00E71917" w:rsidRDefault="005C755F" w:rsidP="005C755F">
      <w:pPr>
        <w:pStyle w:val="Paragraph"/>
        <w:rPr>
          <w:rFonts w:ascii="Segoe UI" w:hAnsi="Segoe UI" w:cs="Segoe UI"/>
          <w:b/>
          <w:bCs/>
        </w:rPr>
      </w:pPr>
      <w:r w:rsidRPr="00E71917">
        <w:rPr>
          <w:rFonts w:ascii="Segoe UI" w:hAnsi="Segoe UI" w:cs="Segoe UI"/>
          <w:b/>
          <w:bCs/>
        </w:rPr>
        <w:t>Cleanup Actions:</w:t>
      </w:r>
    </w:p>
    <w:p w14:paraId="374507E0" w14:textId="77777777" w:rsidR="005C755F" w:rsidRPr="00E71917" w:rsidRDefault="005C755F" w:rsidP="005C755F">
      <w:pPr>
        <w:pStyle w:val="Paragraph"/>
        <w:rPr>
          <w:rFonts w:ascii="Segoe UI" w:hAnsi="Segoe UI" w:cs="Segoe UI"/>
        </w:rPr>
      </w:pPr>
      <w:r w:rsidRPr="00E71917">
        <w:rPr>
          <w:rFonts w:ascii="Segoe UI" w:hAnsi="Segoe UI" w:cs="Segoe UI"/>
        </w:rPr>
        <w:t xml:space="preserve">Several interim cleanup actions have been taken to prevent contaminants from reaching Lake Washington and the Cedar River. The cleanup protects human health and the environment from dangerous wastes and contaminated soil. </w:t>
      </w:r>
    </w:p>
    <w:p w14:paraId="6E4C0054" w14:textId="77777777" w:rsidR="005C755F" w:rsidRPr="00E71917" w:rsidRDefault="005C755F" w:rsidP="005C755F">
      <w:pPr>
        <w:pStyle w:val="Paragraph"/>
        <w:rPr>
          <w:rFonts w:ascii="Segoe UI" w:hAnsi="Segoe UI" w:cs="Segoe UI"/>
        </w:rPr>
      </w:pPr>
      <w:r w:rsidRPr="00E71917">
        <w:rPr>
          <w:rFonts w:ascii="Segoe UI" w:hAnsi="Segoe UI" w:cs="Segoe UI"/>
        </w:rPr>
        <w:t>Boeing continues the cleanup at Renton with the bioremediation injections and groundwater monitoring outlined in their Cleanup Action Plan. Bioremediation injections feed bacteria already in the soil. The bacteria “eat” chemical contaminants like TCE (trichloroethylene). Initially, contaminated groundwater was pumped and treated, and contaminated soils were excavated. Groundwater monitoring regularly tests samples for contamination to see how well remedies are working. Cleanup progress is reported to the public every five years during periodic reviews.</w:t>
      </w:r>
    </w:p>
    <w:p w14:paraId="74B57C31" w14:textId="77777777" w:rsidR="005C755F" w:rsidRPr="00E71917" w:rsidRDefault="005C755F" w:rsidP="005C755F">
      <w:pPr>
        <w:pStyle w:val="Paragraph"/>
        <w:rPr>
          <w:rFonts w:ascii="Segoe UI" w:hAnsi="Segoe UI" w:cs="Segoe UI"/>
          <w:b/>
          <w:bCs/>
        </w:rPr>
      </w:pPr>
      <w:r w:rsidRPr="00E71917">
        <w:rPr>
          <w:rFonts w:ascii="Segoe UI" w:hAnsi="Segoe UI" w:cs="Segoe UI"/>
          <w:b/>
          <w:bCs/>
        </w:rPr>
        <w:t>What happens next? </w:t>
      </w:r>
    </w:p>
    <w:p w14:paraId="716A505F" w14:textId="77777777" w:rsidR="005C755F" w:rsidRPr="00E71917" w:rsidRDefault="005C755F" w:rsidP="005C755F">
      <w:pPr>
        <w:pStyle w:val="Paragraph"/>
        <w:rPr>
          <w:rFonts w:ascii="Segoe UI" w:hAnsi="Segoe UI" w:cs="Segoe UI"/>
        </w:rPr>
      </w:pPr>
      <w:r w:rsidRPr="00E71917">
        <w:rPr>
          <w:rFonts w:ascii="Segoe UI" w:hAnsi="Segoe UI" w:cs="Segoe UI"/>
        </w:rPr>
        <w:t>The public comment period is open from May 18 – June 19, 2026. After the comment period ends, we will review and consider all comments we receive. The documents may change based on the comments. After we consider all comments, the documents will become final. When there are new documents about the site, we’ll notify you about additional public comment periods.  </w:t>
      </w:r>
    </w:p>
    <w:p w14:paraId="169A2DFF" w14:textId="77777777" w:rsidR="005C755F" w:rsidRPr="00E71917" w:rsidRDefault="005C755F" w:rsidP="005C755F">
      <w:pPr>
        <w:pStyle w:val="Paragraph"/>
        <w:rPr>
          <w:rFonts w:ascii="Segoe UI" w:hAnsi="Segoe UI" w:cs="Segoe UI"/>
        </w:rPr>
      </w:pPr>
      <w:r w:rsidRPr="00E71917">
        <w:rPr>
          <w:rFonts w:ascii="Segoe UI" w:hAnsi="Segoe UI" w:cs="Segoe UI"/>
        </w:rPr>
        <w:t xml:space="preserve">Please let us know if there is tribal interest in any of the above actions. Our site manager, Michelle Myers, is Cc’d on this email and can answer any questions you may have about the documents or anything else concerning the cleanup. Additionally, please let us know if there are contacts that we might have missed that should be included in this discussion. </w:t>
      </w:r>
    </w:p>
    <w:p w14:paraId="33E34F40" w14:textId="77777777" w:rsidR="005C755F" w:rsidRDefault="005C755F" w:rsidP="005C755F">
      <w:pPr>
        <w:pStyle w:val="Paragraph"/>
        <w:rPr>
          <w:rFonts w:ascii="Segoe UI" w:hAnsi="Segoe UI" w:cs="Segoe UI"/>
        </w:rPr>
      </w:pPr>
      <w:r w:rsidRPr="00E71917">
        <w:rPr>
          <w:rFonts w:ascii="Segoe UI" w:hAnsi="Segoe UI" w:cs="Segoe UI"/>
        </w:rPr>
        <w:t>I hope this email finds you well.</w:t>
      </w:r>
    </w:p>
    <w:p w14:paraId="32642C42" w14:textId="77777777" w:rsidR="005C755F" w:rsidRPr="00D47F5B" w:rsidRDefault="005C755F" w:rsidP="005C755F">
      <w:pPr>
        <w:pStyle w:val="Paragraph"/>
        <w:rPr>
          <w:rFonts w:ascii="Segoe UI" w:hAnsi="Segoe UI" w:cs="Segoe UI"/>
        </w:rPr>
      </w:pPr>
      <w:r w:rsidRPr="00D47F5B">
        <w:rPr>
          <w:rFonts w:ascii="Segoe UI" w:hAnsi="Segoe UI" w:cs="Segoe UI"/>
          <w:b/>
          <w:bCs/>
        </w:rPr>
        <w:t xml:space="preserve">Janelle Anderson </w:t>
      </w:r>
      <w:r w:rsidRPr="00D47F5B">
        <w:rPr>
          <w:rFonts w:ascii="Segoe UI" w:hAnsi="Segoe UI" w:cs="Segoe UI"/>
        </w:rPr>
        <w:t xml:space="preserve">| Community Outreach &amp; Environmental Education Specialist | Hazardous Waste &amp; Toxics Reduction </w:t>
      </w:r>
    </w:p>
    <w:p w14:paraId="4802A9EE" w14:textId="77777777" w:rsidR="005C755F" w:rsidRPr="00D47F5B" w:rsidRDefault="005C755F" w:rsidP="005C755F">
      <w:pPr>
        <w:pStyle w:val="Paragraph"/>
        <w:rPr>
          <w:rFonts w:ascii="Segoe UI" w:hAnsi="Segoe UI" w:cs="Segoe UI"/>
        </w:rPr>
      </w:pPr>
      <w:r w:rsidRPr="00D47F5B">
        <w:rPr>
          <w:rFonts w:ascii="Segoe UI" w:hAnsi="Segoe UI" w:cs="Segoe UI"/>
        </w:rPr>
        <w:t>WA State Department of Ecology| PO Box 330316 I Shoreline, WA 98133-9716</w:t>
      </w:r>
    </w:p>
    <w:p w14:paraId="293DF404" w14:textId="77777777" w:rsidR="005C755F" w:rsidRPr="00D47F5B" w:rsidRDefault="005C755F" w:rsidP="005C755F">
      <w:pPr>
        <w:pStyle w:val="Paragraph"/>
        <w:rPr>
          <w:rFonts w:ascii="Segoe UI" w:hAnsi="Segoe UI" w:cs="Segoe UI"/>
        </w:rPr>
      </w:pPr>
      <w:r w:rsidRPr="00D47F5B">
        <w:rPr>
          <w:rFonts w:ascii="Segoe UI" w:hAnsi="Segoe UI" w:cs="Segoe UI"/>
        </w:rPr>
        <w:t xml:space="preserve">she/her </w:t>
      </w:r>
      <w:hyperlink r:id="rId39" w:history="1">
        <w:r w:rsidRPr="00D47F5B">
          <w:rPr>
            <w:rStyle w:val="Hyperlink"/>
            <w:rFonts w:ascii="Segoe UI" w:hAnsi="Segoe UI" w:cs="Segoe UI"/>
          </w:rPr>
          <w:t>pronouns</w:t>
        </w:r>
      </w:hyperlink>
    </w:p>
    <w:p w14:paraId="32DDFCD9" w14:textId="70B60F53" w:rsidR="005C755F" w:rsidRPr="005C755F" w:rsidRDefault="005C755F" w:rsidP="005C755F">
      <w:pPr>
        <w:pStyle w:val="Paragraph"/>
        <w:rPr>
          <w:rFonts w:ascii="Segoe UI" w:hAnsi="Segoe UI" w:cs="Segoe UI"/>
        </w:rPr>
      </w:pPr>
      <w:hyperlink r:id="rId40" w:history="1">
        <w:r w:rsidRPr="00D47F5B">
          <w:rPr>
            <w:rStyle w:val="Hyperlink"/>
            <w:rFonts w:ascii="Segoe UI" w:hAnsi="Segoe UI" w:cs="Segoe UI"/>
            <w:b/>
            <w:bCs/>
          </w:rPr>
          <w:t>janelle.anderson@ecy.wa.gov</w:t>
        </w:r>
      </w:hyperlink>
      <w:r w:rsidRPr="00D47F5B">
        <w:rPr>
          <w:rFonts w:ascii="Segoe UI" w:hAnsi="Segoe UI" w:cs="Segoe UI"/>
        </w:rPr>
        <w:t xml:space="preserve"> | 425-301-6454</w:t>
      </w:r>
      <w:r w:rsidRPr="00D47F5B">
        <w:rPr>
          <w:rFonts w:ascii="Segoe UI" w:hAnsi="Segoe UI" w:cs="Segoe UI"/>
        </w:rPr>
        <w:br/>
        <w:t>24-hour reception line: 206-594-0000</w:t>
      </w:r>
    </w:p>
    <w:p w14:paraId="63B61B45" w14:textId="774AAD61" w:rsidR="00457AB5" w:rsidRPr="00E34D04" w:rsidRDefault="00457AB5" w:rsidP="00457AB5">
      <w:pPr>
        <w:pStyle w:val="Heading3"/>
        <w:keepNext/>
        <w:rPr>
          <w:rFonts w:ascii="Segoe UI" w:hAnsi="Segoe UI" w:cs="Segoe UI"/>
        </w:rPr>
      </w:pPr>
      <w:r w:rsidRPr="00E34D04">
        <w:rPr>
          <w:rFonts w:ascii="Segoe UI" w:hAnsi="Segoe UI" w:cs="Segoe UI"/>
        </w:rPr>
        <w:t xml:space="preserve">Tribe: </w:t>
      </w:r>
      <w:r w:rsidR="00A325DE">
        <w:rPr>
          <w:rFonts w:ascii="Segoe UI" w:hAnsi="Segoe UI" w:cs="Segoe UI"/>
        </w:rPr>
        <w:t xml:space="preserve">Squaxin </w:t>
      </w:r>
      <w:r w:rsidRPr="00E34D04">
        <w:rPr>
          <w:rFonts w:ascii="Segoe UI" w:hAnsi="Segoe UI" w:cs="Segoe UI"/>
        </w:rPr>
        <w:t>Tribe</w:t>
      </w:r>
    </w:p>
    <w:p w14:paraId="33C4AC64" w14:textId="79BA6125" w:rsidR="00593BE1" w:rsidRDefault="006846D8" w:rsidP="00593BE1">
      <w:pPr>
        <w:pStyle w:val="Paragraph"/>
        <w:keepNext/>
        <w:numPr>
          <w:ilvl w:val="0"/>
          <w:numId w:val="23"/>
        </w:numPr>
        <w:rPr>
          <w:rFonts w:ascii="Segoe UI" w:hAnsi="Segoe UI" w:cs="Segoe UI"/>
        </w:rPr>
      </w:pPr>
      <w:r w:rsidRPr="006846D8">
        <w:rPr>
          <w:rFonts w:ascii="Segoe UI" w:hAnsi="Segoe UI" w:cs="Segoe UI"/>
        </w:rPr>
        <w:t>Leila Whitener</w:t>
      </w:r>
      <w:r>
        <w:rPr>
          <w:rFonts w:ascii="Segoe UI" w:hAnsi="Segoe UI" w:cs="Segoe UI"/>
        </w:rPr>
        <w:t xml:space="preserve">; </w:t>
      </w:r>
      <w:r w:rsidRPr="006846D8">
        <w:rPr>
          <w:rFonts w:ascii="Segoe UI" w:hAnsi="Segoe UI" w:cs="Segoe UI"/>
        </w:rPr>
        <w:t>Brownsfield Coordinator</w:t>
      </w:r>
      <w:r w:rsidR="00153F0F">
        <w:rPr>
          <w:rFonts w:ascii="Segoe UI" w:hAnsi="Segoe UI" w:cs="Segoe UI"/>
        </w:rPr>
        <w:t xml:space="preserve">; </w:t>
      </w:r>
      <w:hyperlink r:id="rId41" w:history="1">
        <w:r w:rsidR="00153F0F" w:rsidRPr="00153F0F">
          <w:rPr>
            <w:rStyle w:val="Hyperlink"/>
            <w:rFonts w:ascii="Segoe UI" w:hAnsi="Segoe UI" w:cs="Segoe UI"/>
          </w:rPr>
          <w:t>lwhitener@squaxin.us</w:t>
        </w:r>
      </w:hyperlink>
    </w:p>
    <w:p w14:paraId="25D2DA2D" w14:textId="35491640" w:rsidR="006846D8" w:rsidRPr="00EA3F52" w:rsidRDefault="006846D8" w:rsidP="00593BE1">
      <w:pPr>
        <w:pStyle w:val="Paragraph"/>
        <w:keepNext/>
        <w:numPr>
          <w:ilvl w:val="0"/>
          <w:numId w:val="23"/>
        </w:numPr>
        <w:rPr>
          <w:rFonts w:ascii="Segoe UI" w:hAnsi="Segoe UI" w:cs="Segoe UI"/>
        </w:rPr>
      </w:pPr>
      <w:r w:rsidRPr="00593BE1">
        <w:rPr>
          <w:rFonts w:ascii="Segoe UI" w:hAnsi="Segoe UI" w:cs="Segoe UI"/>
        </w:rPr>
        <w:t>Scott Steltzner; Environmental Manager</w:t>
      </w:r>
      <w:r w:rsidR="00593BE1" w:rsidRPr="00593BE1">
        <w:rPr>
          <w:rFonts w:ascii="Segoe UI" w:hAnsi="Segoe UI" w:cs="Segoe UI"/>
        </w:rPr>
        <w:t xml:space="preserve">; </w:t>
      </w:r>
      <w:hyperlink r:id="rId42" w:history="1">
        <w:r w:rsidR="00593BE1" w:rsidRPr="00593BE1">
          <w:rPr>
            <w:rFonts w:ascii="Segoe UI" w:hAnsi="Segoe UI" w:cs="Segoe UI"/>
          </w:rPr>
          <w:t>ssteltzner@squaxin.us</w:t>
        </w:r>
      </w:hyperlink>
    </w:p>
    <w:p w14:paraId="3ACCB40D" w14:textId="77777777" w:rsidR="00EA3F52" w:rsidRDefault="00EA3F52" w:rsidP="00EA3F52">
      <w:pPr>
        <w:pStyle w:val="Heading4"/>
        <w:rPr>
          <w:rFonts w:ascii="Segoe UI" w:hAnsi="Segoe UI" w:cs="Segoe UI"/>
        </w:rPr>
      </w:pPr>
      <w:r w:rsidRPr="00E34D04">
        <w:rPr>
          <w:rFonts w:ascii="Segoe UI" w:hAnsi="Segoe UI" w:cs="Segoe UI"/>
        </w:rPr>
        <w:t xml:space="preserve">Tribal engagement process </w:t>
      </w:r>
    </w:p>
    <w:p w14:paraId="5A242B04" w14:textId="77777777" w:rsidR="00EA3F52" w:rsidRPr="00E34D04" w:rsidRDefault="00EA3F52" w:rsidP="00EA3F52">
      <w:pPr>
        <w:pStyle w:val="Paragraph"/>
        <w:rPr>
          <w:rFonts w:ascii="Segoe UI" w:hAnsi="Segoe UI" w:cs="Segoe UI"/>
          <w:b/>
          <w:bCs/>
        </w:rPr>
      </w:pPr>
      <w:r>
        <w:rPr>
          <w:rFonts w:ascii="Segoe UI" w:hAnsi="Segoe UI" w:cs="Segoe UI"/>
          <w:b/>
          <w:bCs/>
        </w:rPr>
        <w:t>4</w:t>
      </w:r>
      <w:r w:rsidRPr="00E34D04">
        <w:rPr>
          <w:rFonts w:ascii="Segoe UI" w:hAnsi="Segoe UI" w:cs="Segoe UI"/>
          <w:b/>
          <w:bCs/>
        </w:rPr>
        <w:t>/</w:t>
      </w:r>
      <w:r>
        <w:rPr>
          <w:rFonts w:ascii="Segoe UI" w:hAnsi="Segoe UI" w:cs="Segoe UI"/>
          <w:b/>
          <w:bCs/>
        </w:rPr>
        <w:t>7</w:t>
      </w:r>
      <w:r w:rsidRPr="00E34D04">
        <w:rPr>
          <w:rFonts w:ascii="Segoe UI" w:hAnsi="Segoe UI" w:cs="Segoe UI"/>
          <w:b/>
          <w:bCs/>
        </w:rPr>
        <w:t>/2</w:t>
      </w:r>
      <w:r>
        <w:rPr>
          <w:rFonts w:ascii="Segoe UI" w:hAnsi="Segoe UI" w:cs="Segoe UI"/>
          <w:b/>
          <w:bCs/>
        </w:rPr>
        <w:t>6</w:t>
      </w:r>
    </w:p>
    <w:p w14:paraId="38931F8E" w14:textId="77777777" w:rsidR="00EA3F52" w:rsidRPr="00E34D04" w:rsidRDefault="00EA3F52" w:rsidP="00EA3F52">
      <w:pPr>
        <w:pStyle w:val="Paragraph"/>
        <w:numPr>
          <w:ilvl w:val="0"/>
          <w:numId w:val="22"/>
        </w:numPr>
        <w:rPr>
          <w:rFonts w:ascii="Segoe UI" w:hAnsi="Segoe UI" w:cs="Segoe UI"/>
        </w:rPr>
      </w:pPr>
      <w:r w:rsidRPr="00E34D04">
        <w:rPr>
          <w:rFonts w:ascii="Segoe UI" w:hAnsi="Segoe UI" w:cs="Segoe UI"/>
          <w:b/>
          <w:bCs/>
        </w:rPr>
        <w:t>Email sent to above contacts</w:t>
      </w:r>
    </w:p>
    <w:p w14:paraId="7F2E6206" w14:textId="77777777" w:rsidR="00EA3F52" w:rsidRPr="00E34D04" w:rsidRDefault="00EA3F52" w:rsidP="00EA3F52">
      <w:pPr>
        <w:pStyle w:val="Paragraph"/>
        <w:numPr>
          <w:ilvl w:val="0"/>
          <w:numId w:val="22"/>
        </w:numPr>
        <w:rPr>
          <w:rFonts w:ascii="Segoe UI" w:hAnsi="Segoe UI" w:cs="Segoe UI"/>
        </w:rPr>
      </w:pPr>
      <w:r w:rsidRPr="00E34D04">
        <w:rPr>
          <w:rFonts w:ascii="Segoe UI" w:hAnsi="Segoe UI" w:cs="Segoe UI"/>
          <w:b/>
          <w:bCs/>
        </w:rPr>
        <w:t xml:space="preserve">SUBJECT: </w:t>
      </w:r>
      <w:r w:rsidRPr="00A503A7">
        <w:rPr>
          <w:rFonts w:ascii="Segoe UI" w:hAnsi="Segoe UI" w:cs="Segoe UI"/>
          <w:b/>
          <w:bCs/>
        </w:rPr>
        <w:t>Boeing Renton - May 2026 Public Comment Period</w:t>
      </w:r>
    </w:p>
    <w:p w14:paraId="31737F69" w14:textId="77777777" w:rsidR="00EA3F52" w:rsidRPr="00E71917" w:rsidRDefault="00EA3F52" w:rsidP="00EA3F52">
      <w:pPr>
        <w:pStyle w:val="Paragraph"/>
        <w:rPr>
          <w:rFonts w:ascii="Segoe UI" w:hAnsi="Segoe UI" w:cs="Segoe UI"/>
        </w:rPr>
      </w:pPr>
      <w:r w:rsidRPr="00E71917">
        <w:rPr>
          <w:rFonts w:ascii="Segoe UI" w:hAnsi="Segoe UI" w:cs="Segoe UI"/>
        </w:rPr>
        <w:t>Good morning,</w:t>
      </w:r>
    </w:p>
    <w:p w14:paraId="36EBA31B" w14:textId="77777777" w:rsidR="00EA3F52" w:rsidRPr="00E71917" w:rsidRDefault="00EA3F52" w:rsidP="00EA3F52">
      <w:pPr>
        <w:pStyle w:val="Paragraph"/>
        <w:rPr>
          <w:rFonts w:ascii="Segoe UI" w:hAnsi="Segoe UI" w:cs="Segoe UI"/>
        </w:rPr>
      </w:pPr>
      <w:r w:rsidRPr="00E71917">
        <w:rPr>
          <w:rFonts w:ascii="Segoe UI" w:hAnsi="Segoe UI" w:cs="Segoe UI"/>
        </w:rPr>
        <w:t>My name is Janelle Anderson, and I am the COEES 4 (Community Outreach &amp;</w:t>
      </w:r>
      <w:r>
        <w:rPr>
          <w:rFonts w:ascii="Segoe UI" w:hAnsi="Segoe UI" w:cs="Segoe UI"/>
        </w:rPr>
        <w:t xml:space="preserve"> </w:t>
      </w:r>
      <w:r w:rsidRPr="00E71917">
        <w:rPr>
          <w:rFonts w:ascii="Segoe UI" w:hAnsi="Segoe UI" w:cs="Segoe UI"/>
        </w:rPr>
        <w:t xml:space="preserve">Environmental Education Specialist) for the HWTR (Hazardous Waste &amp; Toxics Reduction) Corrective Action Program at the Washington State Department of Ecology Northwest Region Office. I oversee outreach materials and communications as well as environmental justice practices for the Boeing Renton facility, located at 737 Logan Ave N. in Renton, Washington. </w:t>
      </w:r>
    </w:p>
    <w:p w14:paraId="08DD12FC" w14:textId="4737A48A" w:rsidR="00EA3F52" w:rsidRPr="00E71917" w:rsidRDefault="00EA3F52" w:rsidP="00EA3F52">
      <w:pPr>
        <w:pStyle w:val="Paragraph"/>
        <w:rPr>
          <w:rFonts w:ascii="Segoe UI" w:hAnsi="Segoe UI" w:cs="Segoe UI"/>
        </w:rPr>
      </w:pPr>
      <w:r w:rsidRPr="00E71917">
        <w:rPr>
          <w:rFonts w:ascii="Segoe UI" w:hAnsi="Segoe UI" w:cs="Segoe UI"/>
        </w:rPr>
        <w:t xml:space="preserve">I am currently working on a public comment period for this site for a draft Periodic Review and draft PPP (Public Participation Plan). The comment period is scheduled for May 18 – June 19, 2026. I am reaching out to see if the </w:t>
      </w:r>
      <w:r>
        <w:rPr>
          <w:rFonts w:ascii="Segoe UI" w:hAnsi="Segoe UI" w:cs="Segoe UI"/>
        </w:rPr>
        <w:t>S</w:t>
      </w:r>
      <w:r w:rsidR="00B46E89">
        <w:rPr>
          <w:rFonts w:ascii="Segoe UI" w:hAnsi="Segoe UI" w:cs="Segoe UI"/>
        </w:rPr>
        <w:t>quaxin</w:t>
      </w:r>
      <w:r>
        <w:rPr>
          <w:rFonts w:ascii="Segoe UI" w:hAnsi="Segoe UI" w:cs="Segoe UI"/>
        </w:rPr>
        <w:t xml:space="preserve"> </w:t>
      </w:r>
      <w:r w:rsidRPr="00E71917">
        <w:rPr>
          <w:rFonts w:ascii="Segoe UI" w:hAnsi="Segoe UI" w:cs="Segoe UI"/>
        </w:rPr>
        <w:t>Tribe ha</w:t>
      </w:r>
      <w:r>
        <w:rPr>
          <w:rFonts w:ascii="Segoe UI" w:hAnsi="Segoe UI" w:cs="Segoe UI"/>
        </w:rPr>
        <w:t>s</w:t>
      </w:r>
      <w:r w:rsidRPr="00E71917">
        <w:rPr>
          <w:rFonts w:ascii="Segoe UI" w:hAnsi="Segoe UI" w:cs="Segoe UI"/>
        </w:rPr>
        <w:t xml:space="preserve"> interest on the continued cleanup for this site. </w:t>
      </w:r>
    </w:p>
    <w:p w14:paraId="242E0EA9" w14:textId="77777777" w:rsidR="00EA3F52" w:rsidRPr="00E71917" w:rsidRDefault="00EA3F52" w:rsidP="00EA3F52">
      <w:pPr>
        <w:pStyle w:val="Paragraph"/>
        <w:numPr>
          <w:ilvl w:val="0"/>
          <w:numId w:val="32"/>
        </w:numPr>
        <w:rPr>
          <w:rFonts w:ascii="Segoe UI" w:hAnsi="Segoe UI" w:cs="Segoe UI"/>
        </w:rPr>
      </w:pPr>
      <w:r w:rsidRPr="00E71917">
        <w:rPr>
          <w:rFonts w:ascii="Segoe UI" w:hAnsi="Segoe UI" w:cs="Segoe UI"/>
          <w:b/>
          <w:bCs/>
        </w:rPr>
        <w:t>Draft Periodic Review:</w:t>
      </w:r>
      <w:r w:rsidRPr="00E71917">
        <w:rPr>
          <w:rFonts w:ascii="Segoe UI" w:hAnsi="Segoe UI" w:cs="Segoe UI"/>
        </w:rPr>
        <w:t xml:space="preserve"> Every five years we review the cleanup to check cleanup progress.</w:t>
      </w:r>
    </w:p>
    <w:p w14:paraId="15F53D51" w14:textId="77777777" w:rsidR="00EA3F52" w:rsidRPr="00E71917" w:rsidRDefault="00EA3F52" w:rsidP="00EA3F52">
      <w:pPr>
        <w:pStyle w:val="Paragraph"/>
        <w:numPr>
          <w:ilvl w:val="0"/>
          <w:numId w:val="32"/>
        </w:numPr>
        <w:rPr>
          <w:rFonts w:ascii="Segoe UI" w:hAnsi="Segoe UI" w:cs="Segoe UI"/>
        </w:rPr>
      </w:pPr>
      <w:r w:rsidRPr="00E71917">
        <w:rPr>
          <w:rFonts w:ascii="Segoe UI" w:hAnsi="Segoe UI" w:cs="Segoe UI"/>
          <w:b/>
          <w:bCs/>
        </w:rPr>
        <w:t>Draft Public Participation (PPP):</w:t>
      </w:r>
      <w:r w:rsidRPr="00E71917">
        <w:rPr>
          <w:rFonts w:ascii="Segoe UI" w:hAnsi="Segoe UI" w:cs="Segoe UI"/>
        </w:rPr>
        <w:t xml:space="preserve"> This plan encourages community involvement in cleanup decisions.</w:t>
      </w:r>
    </w:p>
    <w:p w14:paraId="7C3E10AF" w14:textId="77777777" w:rsidR="00EA3F52" w:rsidRPr="00E71917" w:rsidRDefault="00EA3F52" w:rsidP="00EA3F52">
      <w:pPr>
        <w:pStyle w:val="Paragraph"/>
        <w:rPr>
          <w:rFonts w:ascii="Segoe UI" w:hAnsi="Segoe UI" w:cs="Segoe UI"/>
        </w:rPr>
      </w:pPr>
      <w:r w:rsidRPr="00E71917">
        <w:rPr>
          <w:rFonts w:ascii="Segoe UI" w:hAnsi="Segoe UI" w:cs="Segoe UI"/>
        </w:rPr>
        <w:t>These documents are still in draft form. If you would like a copy of them for review, please let me know and I can send them to you.</w:t>
      </w:r>
    </w:p>
    <w:p w14:paraId="7412F59E" w14:textId="77777777" w:rsidR="00EA3F52" w:rsidRPr="00E71917" w:rsidRDefault="00EA3F52" w:rsidP="00EA3F52">
      <w:pPr>
        <w:pStyle w:val="Paragraph"/>
        <w:rPr>
          <w:rFonts w:ascii="Segoe UI" w:hAnsi="Segoe UI" w:cs="Segoe UI"/>
          <w:b/>
          <w:bCs/>
        </w:rPr>
      </w:pPr>
      <w:r w:rsidRPr="00E71917">
        <w:rPr>
          <w:rFonts w:ascii="Segoe UI" w:hAnsi="Segoe UI" w:cs="Segoe UI"/>
          <w:b/>
          <w:bCs/>
        </w:rPr>
        <w:t>Site Background:</w:t>
      </w:r>
    </w:p>
    <w:p w14:paraId="1665ABE8" w14:textId="77777777" w:rsidR="00EA3F52" w:rsidRPr="00E71917" w:rsidRDefault="00EA3F52" w:rsidP="00EA3F52">
      <w:pPr>
        <w:pStyle w:val="Paragraph"/>
        <w:rPr>
          <w:rFonts w:ascii="Segoe UI" w:hAnsi="Segoe UI" w:cs="Segoe UI"/>
        </w:rPr>
      </w:pPr>
      <w:r w:rsidRPr="00E71917">
        <w:rPr>
          <w:rFonts w:ascii="Segoe UI" w:hAnsi="Segoe UI" w:cs="Segoe UI"/>
        </w:rPr>
        <w:t xml:space="preserve">Boeing has been building planes here since 1962. In 2021, Boeing encountered an oily sheen in shallow water in a trench near the 737 final assembly buildings. They are investigating the nature and extent of contamination in that area. </w:t>
      </w:r>
    </w:p>
    <w:p w14:paraId="5580A059" w14:textId="77777777" w:rsidR="00EA3F52" w:rsidRPr="00E71917" w:rsidRDefault="00EA3F52" w:rsidP="00EA3F52">
      <w:pPr>
        <w:pStyle w:val="Paragraph"/>
        <w:rPr>
          <w:rFonts w:ascii="Segoe UI" w:hAnsi="Segoe UI" w:cs="Segoe UI"/>
        </w:rPr>
      </w:pPr>
      <w:r w:rsidRPr="00E71917">
        <w:rPr>
          <w:rFonts w:ascii="Segoe UI" w:hAnsi="Segoe UI" w:cs="Segoe UI"/>
        </w:rPr>
        <w:t>In 2025, an unintended release of water with aqueous film-forming foam (AFFF) occurred. AFFF is a fire-fighting foam that contains per- and polyfluoroalkyl substances (PFAS) that can cause serious health conditions. Boeing cleaned up the affected areas and is doing more investigation to determine the extent of the PFAS contamination.</w:t>
      </w:r>
    </w:p>
    <w:p w14:paraId="42945198" w14:textId="77777777" w:rsidR="00EA3F52" w:rsidRPr="00E71917" w:rsidRDefault="00EA3F52" w:rsidP="00EA3F52">
      <w:pPr>
        <w:pStyle w:val="Paragraph"/>
        <w:rPr>
          <w:rFonts w:ascii="Segoe UI" w:hAnsi="Segoe UI" w:cs="Segoe UI"/>
          <w:b/>
          <w:bCs/>
        </w:rPr>
      </w:pPr>
      <w:r w:rsidRPr="00E71917">
        <w:rPr>
          <w:rFonts w:ascii="Segoe UI" w:hAnsi="Segoe UI" w:cs="Segoe UI"/>
          <w:b/>
          <w:bCs/>
        </w:rPr>
        <w:t>Contamination:</w:t>
      </w:r>
    </w:p>
    <w:p w14:paraId="4F0B1733" w14:textId="77777777" w:rsidR="00EA3F52" w:rsidRPr="00E71917" w:rsidRDefault="00EA3F52" w:rsidP="00EA3F52">
      <w:pPr>
        <w:pStyle w:val="Paragraph"/>
        <w:rPr>
          <w:rFonts w:ascii="Segoe UI" w:hAnsi="Segoe UI" w:cs="Segoe UI"/>
        </w:rPr>
      </w:pPr>
      <w:r w:rsidRPr="00E71917">
        <w:rPr>
          <w:rFonts w:ascii="Segoe UI" w:hAnsi="Segoe UI" w:cs="Segoe UI"/>
        </w:rPr>
        <w:t>In 2001, Boeing completed a site remedial investigation that showed that soil and groundwater beneath the Renton facility were contaminated with solvents and petroleum products from tank leaks and spills. </w:t>
      </w:r>
    </w:p>
    <w:p w14:paraId="7785D757" w14:textId="77777777" w:rsidR="00EA3F52" w:rsidRPr="00E71917" w:rsidRDefault="00EA3F52" w:rsidP="00EA3F52">
      <w:pPr>
        <w:pStyle w:val="Paragraph"/>
        <w:rPr>
          <w:rFonts w:ascii="Segoe UI" w:hAnsi="Segoe UI" w:cs="Segoe UI"/>
        </w:rPr>
      </w:pPr>
      <w:r w:rsidRPr="00E71917">
        <w:rPr>
          <w:rFonts w:ascii="Segoe UI" w:hAnsi="Segoe UI" w:cs="Segoe UI"/>
        </w:rPr>
        <w:t>These hazardous substances include:</w:t>
      </w:r>
    </w:p>
    <w:p w14:paraId="64A3204F" w14:textId="77777777" w:rsidR="00EA3F52" w:rsidRPr="00E71917" w:rsidRDefault="00EA3F52" w:rsidP="00EA3F52">
      <w:pPr>
        <w:pStyle w:val="Paragraph"/>
        <w:numPr>
          <w:ilvl w:val="0"/>
          <w:numId w:val="33"/>
        </w:numPr>
        <w:rPr>
          <w:rFonts w:ascii="Segoe UI" w:hAnsi="Segoe UI" w:cs="Segoe UI"/>
        </w:rPr>
      </w:pPr>
      <w:r w:rsidRPr="00E71917">
        <w:rPr>
          <w:rFonts w:ascii="Segoe UI" w:hAnsi="Segoe UI" w:cs="Segoe UI"/>
        </w:rPr>
        <w:t xml:space="preserve">Solvents (cleaning chemicals that can cause cancer) </w:t>
      </w:r>
    </w:p>
    <w:p w14:paraId="611B72B4" w14:textId="77777777" w:rsidR="00EA3F52" w:rsidRPr="00E71917" w:rsidRDefault="00EA3F52" w:rsidP="00EA3F52">
      <w:pPr>
        <w:pStyle w:val="Paragraph"/>
        <w:numPr>
          <w:ilvl w:val="0"/>
          <w:numId w:val="33"/>
        </w:numPr>
        <w:rPr>
          <w:rFonts w:ascii="Segoe UI" w:hAnsi="Segoe UI" w:cs="Segoe UI"/>
        </w:rPr>
      </w:pPr>
      <w:r w:rsidRPr="00E71917">
        <w:rPr>
          <w:rFonts w:ascii="Segoe UI" w:hAnsi="Segoe UI" w:cs="Segoe UI"/>
        </w:rPr>
        <w:t xml:space="preserve">Fuels (can cause cancer) </w:t>
      </w:r>
    </w:p>
    <w:p w14:paraId="750C54D4" w14:textId="77777777" w:rsidR="00EA3F52" w:rsidRPr="00E71917" w:rsidRDefault="00EA3F52" w:rsidP="00EA3F52">
      <w:pPr>
        <w:pStyle w:val="Paragraph"/>
        <w:numPr>
          <w:ilvl w:val="0"/>
          <w:numId w:val="33"/>
        </w:numPr>
        <w:rPr>
          <w:rFonts w:ascii="Segoe UI" w:hAnsi="Segoe UI" w:cs="Segoe UI"/>
        </w:rPr>
      </w:pPr>
      <w:r w:rsidRPr="00E71917">
        <w:rPr>
          <w:rFonts w:ascii="Segoe UI" w:hAnsi="Segoe UI" w:cs="Segoe UI"/>
        </w:rPr>
        <w:t xml:space="preserve">Oils (combustible substance) </w:t>
      </w:r>
    </w:p>
    <w:p w14:paraId="751F495D" w14:textId="77777777" w:rsidR="00EA3F52" w:rsidRPr="00E71917" w:rsidRDefault="00EA3F52" w:rsidP="00EA3F52">
      <w:pPr>
        <w:pStyle w:val="Paragraph"/>
        <w:numPr>
          <w:ilvl w:val="0"/>
          <w:numId w:val="33"/>
        </w:numPr>
        <w:rPr>
          <w:rFonts w:ascii="Segoe UI" w:hAnsi="Segoe UI" w:cs="Segoe UI"/>
        </w:rPr>
      </w:pPr>
      <w:r w:rsidRPr="00E71917">
        <w:rPr>
          <w:rFonts w:ascii="Segoe UI" w:hAnsi="Segoe UI" w:cs="Segoe UI"/>
        </w:rPr>
        <w:t>Heavy metals (toxic and can cause cancer)</w:t>
      </w:r>
    </w:p>
    <w:p w14:paraId="4C4E7AD5" w14:textId="77777777" w:rsidR="00EA3F52" w:rsidRPr="00E71917" w:rsidRDefault="00EA3F52" w:rsidP="00EA3F52">
      <w:pPr>
        <w:pStyle w:val="Paragraph"/>
        <w:rPr>
          <w:rFonts w:ascii="Segoe UI" w:hAnsi="Segoe UI" w:cs="Segoe UI"/>
          <w:b/>
          <w:bCs/>
        </w:rPr>
      </w:pPr>
      <w:r w:rsidRPr="00E71917">
        <w:rPr>
          <w:rFonts w:ascii="Segoe UI" w:hAnsi="Segoe UI" w:cs="Segoe UI"/>
          <w:b/>
          <w:bCs/>
        </w:rPr>
        <w:t>Cleanup Actions:</w:t>
      </w:r>
    </w:p>
    <w:p w14:paraId="79CB1591" w14:textId="77777777" w:rsidR="00EA3F52" w:rsidRPr="00E71917" w:rsidRDefault="00EA3F52" w:rsidP="00EA3F52">
      <w:pPr>
        <w:pStyle w:val="Paragraph"/>
        <w:rPr>
          <w:rFonts w:ascii="Segoe UI" w:hAnsi="Segoe UI" w:cs="Segoe UI"/>
        </w:rPr>
      </w:pPr>
      <w:r w:rsidRPr="00E71917">
        <w:rPr>
          <w:rFonts w:ascii="Segoe UI" w:hAnsi="Segoe UI" w:cs="Segoe UI"/>
        </w:rPr>
        <w:t xml:space="preserve">Several interim cleanup actions have been taken to prevent contaminants from reaching Lake Washington and the Cedar River. The cleanup protects human health and the environment from dangerous wastes and contaminated soil. </w:t>
      </w:r>
    </w:p>
    <w:p w14:paraId="7F0753DB" w14:textId="77777777" w:rsidR="00EA3F52" w:rsidRPr="00E71917" w:rsidRDefault="00EA3F52" w:rsidP="00EA3F52">
      <w:pPr>
        <w:pStyle w:val="Paragraph"/>
        <w:rPr>
          <w:rFonts w:ascii="Segoe UI" w:hAnsi="Segoe UI" w:cs="Segoe UI"/>
        </w:rPr>
      </w:pPr>
      <w:r w:rsidRPr="00E71917">
        <w:rPr>
          <w:rFonts w:ascii="Segoe UI" w:hAnsi="Segoe UI" w:cs="Segoe UI"/>
        </w:rPr>
        <w:t>Boeing continues the cleanup at Renton with the bioremediation injections and groundwater monitoring outlined in their Cleanup Action Plan. Bioremediation injections feed bacteria already in the soil. The bacteria “eat” chemical contaminants like TCE (trichloroethylene). Initially, contaminated groundwater was pumped and treated, and contaminated soils were excavated. Groundwater monitoring regularly tests samples for contamination to see how well remedies are working. Cleanup progress is reported to the public every five years during periodic reviews.</w:t>
      </w:r>
    </w:p>
    <w:p w14:paraId="5729063F" w14:textId="77777777" w:rsidR="00EA3F52" w:rsidRPr="00E71917" w:rsidRDefault="00EA3F52" w:rsidP="00EA3F52">
      <w:pPr>
        <w:pStyle w:val="Paragraph"/>
        <w:rPr>
          <w:rFonts w:ascii="Segoe UI" w:hAnsi="Segoe UI" w:cs="Segoe UI"/>
          <w:b/>
          <w:bCs/>
        </w:rPr>
      </w:pPr>
      <w:r w:rsidRPr="00E71917">
        <w:rPr>
          <w:rFonts w:ascii="Segoe UI" w:hAnsi="Segoe UI" w:cs="Segoe UI"/>
          <w:b/>
          <w:bCs/>
        </w:rPr>
        <w:t>What happens next? </w:t>
      </w:r>
    </w:p>
    <w:p w14:paraId="5BE18B4E" w14:textId="77777777" w:rsidR="00EA3F52" w:rsidRPr="00E71917" w:rsidRDefault="00EA3F52" w:rsidP="00EA3F52">
      <w:pPr>
        <w:pStyle w:val="Paragraph"/>
        <w:rPr>
          <w:rFonts w:ascii="Segoe UI" w:hAnsi="Segoe UI" w:cs="Segoe UI"/>
        </w:rPr>
      </w:pPr>
      <w:r w:rsidRPr="00E71917">
        <w:rPr>
          <w:rFonts w:ascii="Segoe UI" w:hAnsi="Segoe UI" w:cs="Segoe UI"/>
        </w:rPr>
        <w:t>The public comment period is open from May 18 – June 19, 2026. After the comment period ends, we will review and consider all comments we receive. The documents may change based on the comments. After we consider all comments, the documents will become final. When there are new documents about the site, we’ll notify you about additional public comment periods.  </w:t>
      </w:r>
    </w:p>
    <w:p w14:paraId="76AA292B" w14:textId="77777777" w:rsidR="00EA3F52" w:rsidRPr="00E71917" w:rsidRDefault="00EA3F52" w:rsidP="00EA3F52">
      <w:pPr>
        <w:pStyle w:val="Paragraph"/>
        <w:rPr>
          <w:rFonts w:ascii="Segoe UI" w:hAnsi="Segoe UI" w:cs="Segoe UI"/>
        </w:rPr>
      </w:pPr>
      <w:r w:rsidRPr="00E71917">
        <w:rPr>
          <w:rFonts w:ascii="Segoe UI" w:hAnsi="Segoe UI" w:cs="Segoe UI"/>
        </w:rPr>
        <w:t xml:space="preserve">Please let us know if there is tribal interest in any of the above actions. Our site manager, Michelle Myers, is Cc’d on this email and can answer any questions you may have about the documents or anything else concerning the cleanup. Additionally, please let us know if there are contacts that we might have missed that should be included in this discussion. </w:t>
      </w:r>
    </w:p>
    <w:p w14:paraId="78FA3DCB" w14:textId="77777777" w:rsidR="00EA3F52" w:rsidRDefault="00EA3F52" w:rsidP="00EA3F52">
      <w:pPr>
        <w:pStyle w:val="Paragraph"/>
        <w:rPr>
          <w:rFonts w:ascii="Segoe UI" w:hAnsi="Segoe UI" w:cs="Segoe UI"/>
        </w:rPr>
      </w:pPr>
      <w:r w:rsidRPr="00E71917">
        <w:rPr>
          <w:rFonts w:ascii="Segoe UI" w:hAnsi="Segoe UI" w:cs="Segoe UI"/>
        </w:rPr>
        <w:t>I hope this email finds you well.</w:t>
      </w:r>
    </w:p>
    <w:p w14:paraId="33219998" w14:textId="77777777" w:rsidR="00EA3F52" w:rsidRPr="00D47F5B" w:rsidRDefault="00EA3F52" w:rsidP="00EA3F52">
      <w:pPr>
        <w:pStyle w:val="Paragraph"/>
        <w:rPr>
          <w:rFonts w:ascii="Segoe UI" w:hAnsi="Segoe UI" w:cs="Segoe UI"/>
        </w:rPr>
      </w:pPr>
      <w:r w:rsidRPr="00D47F5B">
        <w:rPr>
          <w:rFonts w:ascii="Segoe UI" w:hAnsi="Segoe UI" w:cs="Segoe UI"/>
          <w:b/>
          <w:bCs/>
        </w:rPr>
        <w:t xml:space="preserve">Janelle Anderson </w:t>
      </w:r>
      <w:r w:rsidRPr="00D47F5B">
        <w:rPr>
          <w:rFonts w:ascii="Segoe UI" w:hAnsi="Segoe UI" w:cs="Segoe UI"/>
        </w:rPr>
        <w:t xml:space="preserve">| Community Outreach &amp; Environmental Education Specialist | Hazardous Waste &amp; Toxics Reduction </w:t>
      </w:r>
    </w:p>
    <w:p w14:paraId="2B0E3802" w14:textId="77777777" w:rsidR="00EA3F52" w:rsidRPr="00D47F5B" w:rsidRDefault="00EA3F52" w:rsidP="00EA3F52">
      <w:pPr>
        <w:pStyle w:val="Paragraph"/>
        <w:rPr>
          <w:rFonts w:ascii="Segoe UI" w:hAnsi="Segoe UI" w:cs="Segoe UI"/>
        </w:rPr>
      </w:pPr>
      <w:r w:rsidRPr="00D47F5B">
        <w:rPr>
          <w:rFonts w:ascii="Segoe UI" w:hAnsi="Segoe UI" w:cs="Segoe UI"/>
        </w:rPr>
        <w:t>WA State Department of Ecology| PO Box 330316 I Shoreline, WA 98133-9716</w:t>
      </w:r>
    </w:p>
    <w:p w14:paraId="5B876BC2" w14:textId="77777777" w:rsidR="00EA3F52" w:rsidRPr="00D47F5B" w:rsidRDefault="00EA3F52" w:rsidP="00EA3F52">
      <w:pPr>
        <w:pStyle w:val="Paragraph"/>
        <w:rPr>
          <w:rFonts w:ascii="Segoe UI" w:hAnsi="Segoe UI" w:cs="Segoe UI"/>
        </w:rPr>
      </w:pPr>
      <w:r w:rsidRPr="00D47F5B">
        <w:rPr>
          <w:rFonts w:ascii="Segoe UI" w:hAnsi="Segoe UI" w:cs="Segoe UI"/>
        </w:rPr>
        <w:t xml:space="preserve">she/her </w:t>
      </w:r>
      <w:hyperlink r:id="rId43" w:history="1">
        <w:r w:rsidRPr="00D47F5B">
          <w:rPr>
            <w:rStyle w:val="Hyperlink"/>
            <w:rFonts w:ascii="Segoe UI" w:hAnsi="Segoe UI" w:cs="Segoe UI"/>
          </w:rPr>
          <w:t>pronouns</w:t>
        </w:r>
      </w:hyperlink>
    </w:p>
    <w:p w14:paraId="6A7B8C43" w14:textId="10D19034" w:rsidR="00EA3F52" w:rsidRDefault="00EA3F52" w:rsidP="00EA3F52">
      <w:pPr>
        <w:pStyle w:val="Paragraph"/>
        <w:rPr>
          <w:rFonts w:ascii="Segoe UI" w:hAnsi="Segoe UI" w:cs="Segoe UI"/>
        </w:rPr>
      </w:pPr>
      <w:hyperlink r:id="rId44" w:history="1">
        <w:r w:rsidRPr="00D47F5B">
          <w:rPr>
            <w:rStyle w:val="Hyperlink"/>
            <w:rFonts w:ascii="Segoe UI" w:hAnsi="Segoe UI" w:cs="Segoe UI"/>
            <w:b/>
            <w:bCs/>
          </w:rPr>
          <w:t>janelle.anderson@ecy.wa.gov</w:t>
        </w:r>
      </w:hyperlink>
      <w:r w:rsidRPr="00D47F5B">
        <w:rPr>
          <w:rFonts w:ascii="Segoe UI" w:hAnsi="Segoe UI" w:cs="Segoe UI"/>
        </w:rPr>
        <w:t xml:space="preserve"> | 425-301-6454</w:t>
      </w:r>
      <w:r w:rsidRPr="00D47F5B">
        <w:rPr>
          <w:rFonts w:ascii="Segoe UI" w:hAnsi="Segoe UI" w:cs="Segoe UI"/>
        </w:rPr>
        <w:br/>
        <w:t>24-hour reception line: 206-594-0000</w:t>
      </w:r>
    </w:p>
    <w:p w14:paraId="0614A7F3" w14:textId="1E83853A" w:rsidR="002B2395" w:rsidRDefault="002B2395" w:rsidP="002B2395">
      <w:pPr>
        <w:pStyle w:val="Heading3"/>
        <w:keepNext/>
        <w:rPr>
          <w:rFonts w:ascii="Segoe UI" w:hAnsi="Segoe UI" w:cs="Segoe UI"/>
        </w:rPr>
      </w:pPr>
      <w:r w:rsidRPr="00E34D04">
        <w:rPr>
          <w:rFonts w:ascii="Segoe UI" w:hAnsi="Segoe UI" w:cs="Segoe UI"/>
        </w:rPr>
        <w:t xml:space="preserve">Tribe: </w:t>
      </w:r>
      <w:r>
        <w:rPr>
          <w:rFonts w:ascii="Segoe UI" w:hAnsi="Segoe UI" w:cs="Segoe UI"/>
        </w:rPr>
        <w:t>S</w:t>
      </w:r>
      <w:r>
        <w:rPr>
          <w:rFonts w:ascii="Segoe UI" w:hAnsi="Segoe UI" w:cs="Segoe UI"/>
        </w:rPr>
        <w:t xml:space="preserve">tillaguamish </w:t>
      </w:r>
      <w:r w:rsidRPr="00E34D04">
        <w:rPr>
          <w:rFonts w:ascii="Segoe UI" w:hAnsi="Segoe UI" w:cs="Segoe UI"/>
        </w:rPr>
        <w:t>Tribe</w:t>
      </w:r>
      <w:r>
        <w:rPr>
          <w:rFonts w:ascii="Segoe UI" w:hAnsi="Segoe UI" w:cs="Segoe UI"/>
        </w:rPr>
        <w:t xml:space="preserve"> of Indians </w:t>
      </w:r>
    </w:p>
    <w:p w14:paraId="6C6C5CE7" w14:textId="76EE07CB" w:rsidR="002B2395" w:rsidRDefault="005F04D1" w:rsidP="002B2395">
      <w:pPr>
        <w:pStyle w:val="ListParagraph"/>
        <w:numPr>
          <w:ilvl w:val="0"/>
          <w:numId w:val="36"/>
        </w:numPr>
        <w:rPr>
          <w:rFonts w:ascii="Segoe UI" w:hAnsi="Segoe UI" w:cs="Segoe UI"/>
          <w:sz w:val="24"/>
          <w:szCs w:val="24"/>
        </w:rPr>
      </w:pPr>
      <w:r w:rsidRPr="005F04D1">
        <w:rPr>
          <w:rFonts w:ascii="Segoe UI" w:hAnsi="Segoe UI" w:cs="Segoe UI"/>
          <w:sz w:val="24"/>
          <w:szCs w:val="24"/>
        </w:rPr>
        <w:t>Natural Resources Director</w:t>
      </w:r>
      <w:r w:rsidRPr="005F04D1">
        <w:rPr>
          <w:rFonts w:ascii="Segoe UI" w:hAnsi="Segoe UI" w:cs="Segoe UI"/>
          <w:sz w:val="24"/>
          <w:szCs w:val="24"/>
        </w:rPr>
        <w:t xml:space="preserve">: </w:t>
      </w:r>
      <w:r w:rsidRPr="005F04D1">
        <w:rPr>
          <w:rFonts w:ascii="Segoe UI" w:hAnsi="Segoe UI" w:cs="Segoe UI"/>
          <w:sz w:val="24"/>
          <w:szCs w:val="24"/>
        </w:rPr>
        <w:t>Sara Thitipraserth</w:t>
      </w:r>
      <w:r>
        <w:rPr>
          <w:rFonts w:ascii="Segoe UI" w:hAnsi="Segoe UI" w:cs="Segoe UI"/>
          <w:sz w:val="24"/>
          <w:szCs w:val="24"/>
        </w:rPr>
        <w:t xml:space="preserve">, </w:t>
      </w:r>
      <w:hyperlink r:id="rId45" w:history="1">
        <w:r w:rsidR="00A64973" w:rsidRPr="00653FF4">
          <w:rPr>
            <w:rStyle w:val="Hyperlink"/>
            <w:rFonts w:ascii="Segoe UI" w:hAnsi="Segoe UI" w:cs="Segoe UI"/>
            <w:sz w:val="24"/>
            <w:szCs w:val="24"/>
          </w:rPr>
          <w:t>sthitipra@stillaguamish.com</w:t>
        </w:r>
      </w:hyperlink>
      <w:r w:rsidR="00A64973">
        <w:rPr>
          <w:rFonts w:ascii="Segoe UI" w:hAnsi="Segoe UI" w:cs="Segoe UI"/>
          <w:sz w:val="24"/>
          <w:szCs w:val="24"/>
        </w:rPr>
        <w:t xml:space="preserve"> </w:t>
      </w:r>
    </w:p>
    <w:p w14:paraId="4B18BE01" w14:textId="2AD55F46" w:rsidR="00BE32B6" w:rsidRPr="00BE32B6" w:rsidRDefault="00A64973" w:rsidP="00BE32B6">
      <w:pPr>
        <w:pStyle w:val="ListParagraph"/>
        <w:numPr>
          <w:ilvl w:val="0"/>
          <w:numId w:val="36"/>
        </w:numPr>
        <w:rPr>
          <w:rFonts w:ascii="Segoe UI" w:hAnsi="Segoe UI" w:cs="Segoe UI"/>
          <w:sz w:val="24"/>
          <w:szCs w:val="24"/>
        </w:rPr>
      </w:pPr>
      <w:r w:rsidRPr="00BE32B6">
        <w:rPr>
          <w:rFonts w:ascii="Segoe UI" w:hAnsi="Segoe UI" w:cs="Segoe UI"/>
          <w:sz w:val="24"/>
          <w:szCs w:val="24"/>
        </w:rPr>
        <w:t>Water Resources Program Manager</w:t>
      </w:r>
      <w:r w:rsidRPr="00BE32B6">
        <w:rPr>
          <w:rFonts w:ascii="Segoe UI" w:hAnsi="Segoe UI" w:cs="Segoe UI"/>
          <w:sz w:val="24"/>
          <w:szCs w:val="24"/>
        </w:rPr>
        <w:t xml:space="preserve">: </w:t>
      </w:r>
      <w:r w:rsidR="00BE32B6" w:rsidRPr="00BE32B6">
        <w:rPr>
          <w:rFonts w:ascii="Segoe UI" w:hAnsi="Segoe UI" w:cs="Segoe UI"/>
          <w:sz w:val="24"/>
          <w:szCs w:val="24"/>
        </w:rPr>
        <w:t>Jody Brown</w:t>
      </w:r>
      <w:r w:rsidR="00BE32B6" w:rsidRPr="00BE32B6">
        <w:rPr>
          <w:rFonts w:ascii="Segoe UI" w:hAnsi="Segoe UI" w:cs="Segoe UI"/>
          <w:sz w:val="24"/>
          <w:szCs w:val="24"/>
        </w:rPr>
        <w:t xml:space="preserve">, </w:t>
      </w:r>
      <w:hyperlink r:id="rId46" w:history="1">
        <w:r w:rsidR="00AF56F7" w:rsidRPr="00653FF4">
          <w:rPr>
            <w:rStyle w:val="Hyperlink"/>
            <w:rFonts w:ascii="Segoe UI" w:hAnsi="Segoe UI" w:cs="Segoe UI"/>
            <w:sz w:val="24"/>
            <w:szCs w:val="24"/>
          </w:rPr>
          <w:t>jbrown@stillaguamish.com</w:t>
        </w:r>
      </w:hyperlink>
      <w:r w:rsidR="00AF56F7">
        <w:rPr>
          <w:rFonts w:ascii="Segoe UI" w:hAnsi="Segoe UI" w:cs="Segoe UI"/>
          <w:sz w:val="24"/>
          <w:szCs w:val="24"/>
        </w:rPr>
        <w:t xml:space="preserve"> </w:t>
      </w:r>
    </w:p>
    <w:p w14:paraId="01F51E43" w14:textId="45E00463" w:rsidR="00A64973" w:rsidRDefault="00BE32B6" w:rsidP="002B2395">
      <w:pPr>
        <w:pStyle w:val="ListParagraph"/>
        <w:numPr>
          <w:ilvl w:val="0"/>
          <w:numId w:val="36"/>
        </w:numPr>
        <w:rPr>
          <w:rFonts w:ascii="Segoe UI" w:hAnsi="Segoe UI" w:cs="Segoe UI"/>
          <w:sz w:val="24"/>
          <w:szCs w:val="24"/>
        </w:rPr>
      </w:pPr>
      <w:r w:rsidRPr="00BE32B6">
        <w:rPr>
          <w:rFonts w:ascii="Segoe UI" w:hAnsi="Segoe UI" w:cs="Segoe UI"/>
          <w:sz w:val="24"/>
          <w:szCs w:val="24"/>
        </w:rPr>
        <w:t>Natural Resources Technician</w:t>
      </w:r>
      <w:r>
        <w:rPr>
          <w:rFonts w:ascii="Segoe UI" w:hAnsi="Segoe UI" w:cs="Segoe UI"/>
          <w:sz w:val="24"/>
          <w:szCs w:val="24"/>
        </w:rPr>
        <w:t xml:space="preserve">: </w:t>
      </w:r>
      <w:r w:rsidR="00AF56F7" w:rsidRPr="00AF56F7">
        <w:rPr>
          <w:rFonts w:ascii="Segoe UI" w:hAnsi="Segoe UI" w:cs="Segoe UI"/>
          <w:sz w:val="24"/>
          <w:szCs w:val="24"/>
        </w:rPr>
        <w:t>Rainer Luhrs</w:t>
      </w:r>
      <w:r w:rsidR="00AF56F7">
        <w:rPr>
          <w:rFonts w:ascii="Segoe UI" w:hAnsi="Segoe UI" w:cs="Segoe UI"/>
          <w:sz w:val="24"/>
          <w:szCs w:val="24"/>
        </w:rPr>
        <w:t xml:space="preserve">, </w:t>
      </w:r>
      <w:hyperlink r:id="rId47" w:history="1">
        <w:r w:rsidR="00AF56F7" w:rsidRPr="00653FF4">
          <w:rPr>
            <w:rStyle w:val="Hyperlink"/>
            <w:rFonts w:ascii="Segoe UI" w:hAnsi="Segoe UI" w:cs="Segoe UI"/>
            <w:sz w:val="24"/>
            <w:szCs w:val="24"/>
          </w:rPr>
          <w:t>rluhrs@stillaguamish.com</w:t>
        </w:r>
      </w:hyperlink>
      <w:r w:rsidR="00AF56F7">
        <w:rPr>
          <w:rFonts w:ascii="Segoe UI" w:hAnsi="Segoe UI" w:cs="Segoe UI"/>
          <w:sz w:val="24"/>
          <w:szCs w:val="24"/>
        </w:rPr>
        <w:t xml:space="preserve"> </w:t>
      </w:r>
    </w:p>
    <w:p w14:paraId="0AD1783D" w14:textId="58945D13" w:rsidR="00A075F7" w:rsidRDefault="003A715A" w:rsidP="002B2395">
      <w:pPr>
        <w:pStyle w:val="ListParagraph"/>
        <w:numPr>
          <w:ilvl w:val="0"/>
          <w:numId w:val="36"/>
        </w:numPr>
        <w:rPr>
          <w:rFonts w:ascii="Segoe UI" w:hAnsi="Segoe UI" w:cs="Segoe UI"/>
          <w:sz w:val="24"/>
          <w:szCs w:val="24"/>
        </w:rPr>
      </w:pPr>
      <w:r w:rsidRPr="003A715A">
        <w:rPr>
          <w:rFonts w:ascii="Segoe UI" w:hAnsi="Segoe UI" w:cs="Segoe UI"/>
          <w:sz w:val="24"/>
          <w:szCs w:val="24"/>
        </w:rPr>
        <w:t>Fisheries Director</w:t>
      </w:r>
      <w:r>
        <w:rPr>
          <w:rFonts w:ascii="Segoe UI" w:hAnsi="Segoe UI" w:cs="Segoe UI"/>
          <w:sz w:val="24"/>
          <w:szCs w:val="24"/>
        </w:rPr>
        <w:t xml:space="preserve">: </w:t>
      </w:r>
      <w:r w:rsidRPr="003A715A">
        <w:rPr>
          <w:rFonts w:ascii="Segoe UI" w:hAnsi="Segoe UI" w:cs="Segoe UI"/>
          <w:sz w:val="24"/>
          <w:szCs w:val="24"/>
        </w:rPr>
        <w:t>Kadi Bizyayeva</w:t>
      </w:r>
      <w:r>
        <w:rPr>
          <w:rFonts w:ascii="Segoe UI" w:hAnsi="Segoe UI" w:cs="Segoe UI"/>
          <w:sz w:val="24"/>
          <w:szCs w:val="24"/>
        </w:rPr>
        <w:t xml:space="preserve">, </w:t>
      </w:r>
      <w:hyperlink r:id="rId48" w:history="1">
        <w:r w:rsidR="00D75BCD" w:rsidRPr="00653FF4">
          <w:rPr>
            <w:rStyle w:val="Hyperlink"/>
            <w:rFonts w:ascii="Segoe UI" w:hAnsi="Segoe UI" w:cs="Segoe UI"/>
            <w:sz w:val="24"/>
            <w:szCs w:val="24"/>
          </w:rPr>
          <w:t>kbizyayeva@stillaguamish.com</w:t>
        </w:r>
      </w:hyperlink>
      <w:r w:rsidR="00A075F7">
        <w:rPr>
          <w:rFonts w:ascii="Segoe UI" w:hAnsi="Segoe UI" w:cs="Segoe UI"/>
          <w:sz w:val="24"/>
          <w:szCs w:val="24"/>
        </w:rPr>
        <w:t xml:space="preserve"> </w:t>
      </w:r>
    </w:p>
    <w:p w14:paraId="71D7E1A4" w14:textId="77777777" w:rsidR="00D75BCD" w:rsidRDefault="00D75BCD" w:rsidP="00D75BCD">
      <w:pPr>
        <w:pStyle w:val="Heading4"/>
        <w:rPr>
          <w:rFonts w:ascii="Segoe UI" w:hAnsi="Segoe UI" w:cs="Segoe UI"/>
        </w:rPr>
      </w:pPr>
      <w:r w:rsidRPr="00E34D04">
        <w:rPr>
          <w:rFonts w:ascii="Segoe UI" w:hAnsi="Segoe UI" w:cs="Segoe UI"/>
        </w:rPr>
        <w:t xml:space="preserve">Tribal engagement process </w:t>
      </w:r>
    </w:p>
    <w:p w14:paraId="392D41B5" w14:textId="77777777" w:rsidR="008C03A1" w:rsidRPr="00E34D04" w:rsidRDefault="008C03A1" w:rsidP="008C03A1">
      <w:pPr>
        <w:pStyle w:val="Paragraph"/>
        <w:rPr>
          <w:rFonts w:ascii="Segoe UI" w:hAnsi="Segoe UI" w:cs="Segoe UI"/>
          <w:b/>
          <w:bCs/>
        </w:rPr>
      </w:pPr>
      <w:r>
        <w:rPr>
          <w:rFonts w:ascii="Segoe UI" w:hAnsi="Segoe UI" w:cs="Segoe UI"/>
          <w:b/>
          <w:bCs/>
        </w:rPr>
        <w:t>4</w:t>
      </w:r>
      <w:r w:rsidRPr="00E34D04">
        <w:rPr>
          <w:rFonts w:ascii="Segoe UI" w:hAnsi="Segoe UI" w:cs="Segoe UI"/>
          <w:b/>
          <w:bCs/>
        </w:rPr>
        <w:t>/</w:t>
      </w:r>
      <w:r>
        <w:rPr>
          <w:rFonts w:ascii="Segoe UI" w:hAnsi="Segoe UI" w:cs="Segoe UI"/>
          <w:b/>
          <w:bCs/>
        </w:rPr>
        <w:t>7</w:t>
      </w:r>
      <w:r w:rsidRPr="00E34D04">
        <w:rPr>
          <w:rFonts w:ascii="Segoe UI" w:hAnsi="Segoe UI" w:cs="Segoe UI"/>
          <w:b/>
          <w:bCs/>
        </w:rPr>
        <w:t>/2</w:t>
      </w:r>
      <w:r>
        <w:rPr>
          <w:rFonts w:ascii="Segoe UI" w:hAnsi="Segoe UI" w:cs="Segoe UI"/>
          <w:b/>
          <w:bCs/>
        </w:rPr>
        <w:t>6</w:t>
      </w:r>
    </w:p>
    <w:p w14:paraId="183E86A3" w14:textId="77777777" w:rsidR="008C03A1" w:rsidRPr="00E34D04" w:rsidRDefault="008C03A1" w:rsidP="008C03A1">
      <w:pPr>
        <w:pStyle w:val="Paragraph"/>
        <w:numPr>
          <w:ilvl w:val="0"/>
          <w:numId w:val="22"/>
        </w:numPr>
        <w:rPr>
          <w:rFonts w:ascii="Segoe UI" w:hAnsi="Segoe UI" w:cs="Segoe UI"/>
        </w:rPr>
      </w:pPr>
      <w:r w:rsidRPr="00E34D04">
        <w:rPr>
          <w:rFonts w:ascii="Segoe UI" w:hAnsi="Segoe UI" w:cs="Segoe UI"/>
          <w:b/>
          <w:bCs/>
        </w:rPr>
        <w:t>Email sent to above contacts</w:t>
      </w:r>
    </w:p>
    <w:p w14:paraId="31BFD270" w14:textId="77777777" w:rsidR="008C03A1" w:rsidRPr="00E34D04" w:rsidRDefault="008C03A1" w:rsidP="008C03A1">
      <w:pPr>
        <w:pStyle w:val="Paragraph"/>
        <w:numPr>
          <w:ilvl w:val="0"/>
          <w:numId w:val="22"/>
        </w:numPr>
        <w:rPr>
          <w:rFonts w:ascii="Segoe UI" w:hAnsi="Segoe UI" w:cs="Segoe UI"/>
        </w:rPr>
      </w:pPr>
      <w:r w:rsidRPr="00E34D04">
        <w:rPr>
          <w:rFonts w:ascii="Segoe UI" w:hAnsi="Segoe UI" w:cs="Segoe UI"/>
          <w:b/>
          <w:bCs/>
        </w:rPr>
        <w:t xml:space="preserve">SUBJECT: </w:t>
      </w:r>
      <w:r w:rsidRPr="00A503A7">
        <w:rPr>
          <w:rFonts w:ascii="Segoe UI" w:hAnsi="Segoe UI" w:cs="Segoe UI"/>
          <w:b/>
          <w:bCs/>
        </w:rPr>
        <w:t>Boeing Renton - May 2026 Public Comment Period</w:t>
      </w:r>
    </w:p>
    <w:p w14:paraId="26F8E782" w14:textId="77777777" w:rsidR="008C03A1" w:rsidRPr="00E71917" w:rsidRDefault="008C03A1" w:rsidP="008C03A1">
      <w:pPr>
        <w:pStyle w:val="Paragraph"/>
        <w:rPr>
          <w:rFonts w:ascii="Segoe UI" w:hAnsi="Segoe UI" w:cs="Segoe UI"/>
        </w:rPr>
      </w:pPr>
      <w:r w:rsidRPr="00E71917">
        <w:rPr>
          <w:rFonts w:ascii="Segoe UI" w:hAnsi="Segoe UI" w:cs="Segoe UI"/>
        </w:rPr>
        <w:t>Good morning,</w:t>
      </w:r>
    </w:p>
    <w:p w14:paraId="35D63161" w14:textId="77777777" w:rsidR="008C03A1" w:rsidRPr="00E71917" w:rsidRDefault="008C03A1" w:rsidP="008C03A1">
      <w:pPr>
        <w:pStyle w:val="Paragraph"/>
        <w:rPr>
          <w:rFonts w:ascii="Segoe UI" w:hAnsi="Segoe UI" w:cs="Segoe UI"/>
        </w:rPr>
      </w:pPr>
      <w:r w:rsidRPr="00E71917">
        <w:rPr>
          <w:rFonts w:ascii="Segoe UI" w:hAnsi="Segoe UI" w:cs="Segoe UI"/>
        </w:rPr>
        <w:t>My name is Janelle Anderson, and I am the COEES 4 (Community Outreach &amp;</w:t>
      </w:r>
      <w:r>
        <w:rPr>
          <w:rFonts w:ascii="Segoe UI" w:hAnsi="Segoe UI" w:cs="Segoe UI"/>
        </w:rPr>
        <w:t xml:space="preserve"> </w:t>
      </w:r>
      <w:r w:rsidRPr="00E71917">
        <w:rPr>
          <w:rFonts w:ascii="Segoe UI" w:hAnsi="Segoe UI" w:cs="Segoe UI"/>
        </w:rPr>
        <w:t xml:space="preserve">Environmental Education Specialist) for the HWTR (Hazardous Waste &amp; Toxics Reduction) Corrective Action Program at the Washington State Department of Ecology Northwest Region Office. I oversee outreach materials and communications as well as environmental justice practices for the Boeing Renton facility, located at 737 Logan Ave N. in Renton, Washington. </w:t>
      </w:r>
    </w:p>
    <w:p w14:paraId="75313731" w14:textId="09BC6E18" w:rsidR="008C03A1" w:rsidRPr="00E71917" w:rsidRDefault="008C03A1" w:rsidP="008C03A1">
      <w:pPr>
        <w:pStyle w:val="Paragraph"/>
        <w:rPr>
          <w:rFonts w:ascii="Segoe UI" w:hAnsi="Segoe UI" w:cs="Segoe UI"/>
        </w:rPr>
      </w:pPr>
      <w:r w:rsidRPr="00E71917">
        <w:rPr>
          <w:rFonts w:ascii="Segoe UI" w:hAnsi="Segoe UI" w:cs="Segoe UI"/>
        </w:rPr>
        <w:t xml:space="preserve">I am currently working on a public comment period for this site for a draft Periodic Review and draft PPP (Public Participation Plan). The comment period is scheduled for May 18 – June 19, 2026. I am reaching out to see if the </w:t>
      </w:r>
      <w:r>
        <w:rPr>
          <w:rFonts w:ascii="Segoe UI" w:hAnsi="Segoe UI" w:cs="Segoe UI"/>
        </w:rPr>
        <w:t>S</w:t>
      </w:r>
      <w:r>
        <w:rPr>
          <w:rFonts w:ascii="Segoe UI" w:hAnsi="Segoe UI" w:cs="Segoe UI"/>
        </w:rPr>
        <w:t>tillaguamish</w:t>
      </w:r>
      <w:r>
        <w:rPr>
          <w:rFonts w:ascii="Segoe UI" w:hAnsi="Segoe UI" w:cs="Segoe UI"/>
        </w:rPr>
        <w:t xml:space="preserve"> </w:t>
      </w:r>
      <w:r w:rsidRPr="00E71917">
        <w:rPr>
          <w:rFonts w:ascii="Segoe UI" w:hAnsi="Segoe UI" w:cs="Segoe UI"/>
        </w:rPr>
        <w:t>Tribe ha</w:t>
      </w:r>
      <w:r>
        <w:rPr>
          <w:rFonts w:ascii="Segoe UI" w:hAnsi="Segoe UI" w:cs="Segoe UI"/>
        </w:rPr>
        <w:t>s</w:t>
      </w:r>
      <w:r w:rsidRPr="00E71917">
        <w:rPr>
          <w:rFonts w:ascii="Segoe UI" w:hAnsi="Segoe UI" w:cs="Segoe UI"/>
        </w:rPr>
        <w:t xml:space="preserve"> interest on the continued cleanup for this site. </w:t>
      </w:r>
    </w:p>
    <w:p w14:paraId="7C1F54A6" w14:textId="77777777" w:rsidR="008C03A1" w:rsidRPr="00E71917" w:rsidRDefault="008C03A1" w:rsidP="008C03A1">
      <w:pPr>
        <w:pStyle w:val="Paragraph"/>
        <w:numPr>
          <w:ilvl w:val="0"/>
          <w:numId w:val="32"/>
        </w:numPr>
        <w:rPr>
          <w:rFonts w:ascii="Segoe UI" w:hAnsi="Segoe UI" w:cs="Segoe UI"/>
        </w:rPr>
      </w:pPr>
      <w:r w:rsidRPr="00E71917">
        <w:rPr>
          <w:rFonts w:ascii="Segoe UI" w:hAnsi="Segoe UI" w:cs="Segoe UI"/>
          <w:b/>
          <w:bCs/>
        </w:rPr>
        <w:t>Draft Periodic Review:</w:t>
      </w:r>
      <w:r w:rsidRPr="00E71917">
        <w:rPr>
          <w:rFonts w:ascii="Segoe UI" w:hAnsi="Segoe UI" w:cs="Segoe UI"/>
        </w:rPr>
        <w:t xml:space="preserve"> Every five years we review the cleanup to check cleanup progress.</w:t>
      </w:r>
    </w:p>
    <w:p w14:paraId="58FF5C44" w14:textId="77777777" w:rsidR="008C03A1" w:rsidRPr="00E71917" w:rsidRDefault="008C03A1" w:rsidP="008C03A1">
      <w:pPr>
        <w:pStyle w:val="Paragraph"/>
        <w:numPr>
          <w:ilvl w:val="0"/>
          <w:numId w:val="32"/>
        </w:numPr>
        <w:rPr>
          <w:rFonts w:ascii="Segoe UI" w:hAnsi="Segoe UI" w:cs="Segoe UI"/>
        </w:rPr>
      </w:pPr>
      <w:r w:rsidRPr="00E71917">
        <w:rPr>
          <w:rFonts w:ascii="Segoe UI" w:hAnsi="Segoe UI" w:cs="Segoe UI"/>
          <w:b/>
          <w:bCs/>
        </w:rPr>
        <w:t>Draft Public Participation (PPP):</w:t>
      </w:r>
      <w:r w:rsidRPr="00E71917">
        <w:rPr>
          <w:rFonts w:ascii="Segoe UI" w:hAnsi="Segoe UI" w:cs="Segoe UI"/>
        </w:rPr>
        <w:t xml:space="preserve"> This plan encourages community involvement in cleanup decisions.</w:t>
      </w:r>
    </w:p>
    <w:p w14:paraId="57836F33" w14:textId="77777777" w:rsidR="008C03A1" w:rsidRPr="00E71917" w:rsidRDefault="008C03A1" w:rsidP="008C03A1">
      <w:pPr>
        <w:pStyle w:val="Paragraph"/>
        <w:rPr>
          <w:rFonts w:ascii="Segoe UI" w:hAnsi="Segoe UI" w:cs="Segoe UI"/>
        </w:rPr>
      </w:pPr>
      <w:r w:rsidRPr="00E71917">
        <w:rPr>
          <w:rFonts w:ascii="Segoe UI" w:hAnsi="Segoe UI" w:cs="Segoe UI"/>
        </w:rPr>
        <w:t>These documents are still in draft form. If you would like a copy of them for review, please let me know and I can send them to you.</w:t>
      </w:r>
    </w:p>
    <w:p w14:paraId="684DD0D7" w14:textId="77777777" w:rsidR="008C03A1" w:rsidRPr="00E71917" w:rsidRDefault="008C03A1" w:rsidP="008C03A1">
      <w:pPr>
        <w:pStyle w:val="Paragraph"/>
        <w:rPr>
          <w:rFonts w:ascii="Segoe UI" w:hAnsi="Segoe UI" w:cs="Segoe UI"/>
          <w:b/>
          <w:bCs/>
        </w:rPr>
      </w:pPr>
      <w:r w:rsidRPr="00E71917">
        <w:rPr>
          <w:rFonts w:ascii="Segoe UI" w:hAnsi="Segoe UI" w:cs="Segoe UI"/>
          <w:b/>
          <w:bCs/>
        </w:rPr>
        <w:t>Site Background:</w:t>
      </w:r>
    </w:p>
    <w:p w14:paraId="0C51B5BB" w14:textId="77777777" w:rsidR="008C03A1" w:rsidRPr="00E71917" w:rsidRDefault="008C03A1" w:rsidP="008C03A1">
      <w:pPr>
        <w:pStyle w:val="Paragraph"/>
        <w:rPr>
          <w:rFonts w:ascii="Segoe UI" w:hAnsi="Segoe UI" w:cs="Segoe UI"/>
        </w:rPr>
      </w:pPr>
      <w:r w:rsidRPr="00E71917">
        <w:rPr>
          <w:rFonts w:ascii="Segoe UI" w:hAnsi="Segoe UI" w:cs="Segoe UI"/>
        </w:rPr>
        <w:t xml:space="preserve">Boeing has been building planes here since 1962. In 2021, Boeing encountered an oily sheen in shallow water in a trench near the 737 final assembly buildings. They are investigating the nature and extent of contamination in that area. </w:t>
      </w:r>
    </w:p>
    <w:p w14:paraId="35B57072" w14:textId="77777777" w:rsidR="008C03A1" w:rsidRPr="00E71917" w:rsidRDefault="008C03A1" w:rsidP="008C03A1">
      <w:pPr>
        <w:pStyle w:val="Paragraph"/>
        <w:rPr>
          <w:rFonts w:ascii="Segoe UI" w:hAnsi="Segoe UI" w:cs="Segoe UI"/>
        </w:rPr>
      </w:pPr>
      <w:r w:rsidRPr="00E71917">
        <w:rPr>
          <w:rFonts w:ascii="Segoe UI" w:hAnsi="Segoe UI" w:cs="Segoe UI"/>
        </w:rPr>
        <w:t>In 2025, an unintended release of water with aqueous film-forming foam (AFFF) occurred. AFFF is a fire-fighting foam that contains per- and polyfluoroalkyl substances (PFAS) that can cause serious health conditions. Boeing cleaned up the affected areas and is doing more investigation to determine the extent of the PFAS contamination.</w:t>
      </w:r>
    </w:p>
    <w:p w14:paraId="0CA79105" w14:textId="77777777" w:rsidR="008C03A1" w:rsidRPr="00E71917" w:rsidRDefault="008C03A1" w:rsidP="008C03A1">
      <w:pPr>
        <w:pStyle w:val="Paragraph"/>
        <w:rPr>
          <w:rFonts w:ascii="Segoe UI" w:hAnsi="Segoe UI" w:cs="Segoe UI"/>
          <w:b/>
          <w:bCs/>
        </w:rPr>
      </w:pPr>
      <w:r w:rsidRPr="00E71917">
        <w:rPr>
          <w:rFonts w:ascii="Segoe UI" w:hAnsi="Segoe UI" w:cs="Segoe UI"/>
          <w:b/>
          <w:bCs/>
        </w:rPr>
        <w:t>Contamination:</w:t>
      </w:r>
    </w:p>
    <w:p w14:paraId="13732ADC" w14:textId="77777777" w:rsidR="008C03A1" w:rsidRPr="00E71917" w:rsidRDefault="008C03A1" w:rsidP="008C03A1">
      <w:pPr>
        <w:pStyle w:val="Paragraph"/>
        <w:rPr>
          <w:rFonts w:ascii="Segoe UI" w:hAnsi="Segoe UI" w:cs="Segoe UI"/>
        </w:rPr>
      </w:pPr>
      <w:r w:rsidRPr="00E71917">
        <w:rPr>
          <w:rFonts w:ascii="Segoe UI" w:hAnsi="Segoe UI" w:cs="Segoe UI"/>
        </w:rPr>
        <w:t>In 2001, Boeing completed a site remedial investigation that showed that soil and groundwater beneath the Renton facility were contaminated with solvents and petroleum products from tank leaks and spills. </w:t>
      </w:r>
    </w:p>
    <w:p w14:paraId="443FFCAF" w14:textId="77777777" w:rsidR="008C03A1" w:rsidRPr="00E71917" w:rsidRDefault="008C03A1" w:rsidP="008C03A1">
      <w:pPr>
        <w:pStyle w:val="Paragraph"/>
        <w:rPr>
          <w:rFonts w:ascii="Segoe UI" w:hAnsi="Segoe UI" w:cs="Segoe UI"/>
        </w:rPr>
      </w:pPr>
      <w:r w:rsidRPr="00E71917">
        <w:rPr>
          <w:rFonts w:ascii="Segoe UI" w:hAnsi="Segoe UI" w:cs="Segoe UI"/>
        </w:rPr>
        <w:t>These hazardous substances include:</w:t>
      </w:r>
    </w:p>
    <w:p w14:paraId="65CD9958" w14:textId="77777777" w:rsidR="008C03A1" w:rsidRPr="00E71917" w:rsidRDefault="008C03A1" w:rsidP="008C03A1">
      <w:pPr>
        <w:pStyle w:val="Paragraph"/>
        <w:numPr>
          <w:ilvl w:val="0"/>
          <w:numId w:val="33"/>
        </w:numPr>
        <w:rPr>
          <w:rFonts w:ascii="Segoe UI" w:hAnsi="Segoe UI" w:cs="Segoe UI"/>
        </w:rPr>
      </w:pPr>
      <w:r w:rsidRPr="00E71917">
        <w:rPr>
          <w:rFonts w:ascii="Segoe UI" w:hAnsi="Segoe UI" w:cs="Segoe UI"/>
        </w:rPr>
        <w:t xml:space="preserve">Solvents (cleaning chemicals that can cause cancer) </w:t>
      </w:r>
    </w:p>
    <w:p w14:paraId="1B80A1A8" w14:textId="77777777" w:rsidR="008C03A1" w:rsidRPr="00E71917" w:rsidRDefault="008C03A1" w:rsidP="008C03A1">
      <w:pPr>
        <w:pStyle w:val="Paragraph"/>
        <w:numPr>
          <w:ilvl w:val="0"/>
          <w:numId w:val="33"/>
        </w:numPr>
        <w:rPr>
          <w:rFonts w:ascii="Segoe UI" w:hAnsi="Segoe UI" w:cs="Segoe UI"/>
        </w:rPr>
      </w:pPr>
      <w:r w:rsidRPr="00E71917">
        <w:rPr>
          <w:rFonts w:ascii="Segoe UI" w:hAnsi="Segoe UI" w:cs="Segoe UI"/>
        </w:rPr>
        <w:t xml:space="preserve">Fuels (can cause cancer) </w:t>
      </w:r>
    </w:p>
    <w:p w14:paraId="30C677F5" w14:textId="77777777" w:rsidR="008C03A1" w:rsidRPr="00E71917" w:rsidRDefault="008C03A1" w:rsidP="008C03A1">
      <w:pPr>
        <w:pStyle w:val="Paragraph"/>
        <w:numPr>
          <w:ilvl w:val="0"/>
          <w:numId w:val="33"/>
        </w:numPr>
        <w:rPr>
          <w:rFonts w:ascii="Segoe UI" w:hAnsi="Segoe UI" w:cs="Segoe UI"/>
        </w:rPr>
      </w:pPr>
      <w:r w:rsidRPr="00E71917">
        <w:rPr>
          <w:rFonts w:ascii="Segoe UI" w:hAnsi="Segoe UI" w:cs="Segoe UI"/>
        </w:rPr>
        <w:t xml:space="preserve">Oils (combustible substance) </w:t>
      </w:r>
    </w:p>
    <w:p w14:paraId="48F4C83F" w14:textId="77777777" w:rsidR="008C03A1" w:rsidRPr="00E71917" w:rsidRDefault="008C03A1" w:rsidP="008C03A1">
      <w:pPr>
        <w:pStyle w:val="Paragraph"/>
        <w:numPr>
          <w:ilvl w:val="0"/>
          <w:numId w:val="33"/>
        </w:numPr>
        <w:rPr>
          <w:rFonts w:ascii="Segoe UI" w:hAnsi="Segoe UI" w:cs="Segoe UI"/>
        </w:rPr>
      </w:pPr>
      <w:r w:rsidRPr="00E71917">
        <w:rPr>
          <w:rFonts w:ascii="Segoe UI" w:hAnsi="Segoe UI" w:cs="Segoe UI"/>
        </w:rPr>
        <w:t>Heavy metals (toxic and can cause cancer)</w:t>
      </w:r>
    </w:p>
    <w:p w14:paraId="71B2F558" w14:textId="77777777" w:rsidR="008C03A1" w:rsidRPr="00E71917" w:rsidRDefault="008C03A1" w:rsidP="008C03A1">
      <w:pPr>
        <w:pStyle w:val="Paragraph"/>
        <w:rPr>
          <w:rFonts w:ascii="Segoe UI" w:hAnsi="Segoe UI" w:cs="Segoe UI"/>
          <w:b/>
          <w:bCs/>
        </w:rPr>
      </w:pPr>
      <w:r w:rsidRPr="00E71917">
        <w:rPr>
          <w:rFonts w:ascii="Segoe UI" w:hAnsi="Segoe UI" w:cs="Segoe UI"/>
          <w:b/>
          <w:bCs/>
        </w:rPr>
        <w:t>Cleanup Actions:</w:t>
      </w:r>
    </w:p>
    <w:p w14:paraId="797B36B6" w14:textId="77777777" w:rsidR="008C03A1" w:rsidRPr="00E71917" w:rsidRDefault="008C03A1" w:rsidP="008C03A1">
      <w:pPr>
        <w:pStyle w:val="Paragraph"/>
        <w:rPr>
          <w:rFonts w:ascii="Segoe UI" w:hAnsi="Segoe UI" w:cs="Segoe UI"/>
        </w:rPr>
      </w:pPr>
      <w:r w:rsidRPr="00E71917">
        <w:rPr>
          <w:rFonts w:ascii="Segoe UI" w:hAnsi="Segoe UI" w:cs="Segoe UI"/>
        </w:rPr>
        <w:t xml:space="preserve">Several interim cleanup actions have been taken to prevent contaminants from reaching Lake Washington and the Cedar River. The cleanup protects human health and the environment from dangerous wastes and contaminated soil. </w:t>
      </w:r>
    </w:p>
    <w:p w14:paraId="06EEED2A" w14:textId="77777777" w:rsidR="008C03A1" w:rsidRPr="00E71917" w:rsidRDefault="008C03A1" w:rsidP="008C03A1">
      <w:pPr>
        <w:pStyle w:val="Paragraph"/>
        <w:rPr>
          <w:rFonts w:ascii="Segoe UI" w:hAnsi="Segoe UI" w:cs="Segoe UI"/>
        </w:rPr>
      </w:pPr>
      <w:r w:rsidRPr="00E71917">
        <w:rPr>
          <w:rFonts w:ascii="Segoe UI" w:hAnsi="Segoe UI" w:cs="Segoe UI"/>
        </w:rPr>
        <w:t>Boeing continues the cleanup at Renton with the bioremediation injections and groundwater monitoring outlined in their Cleanup Action Plan. Bioremediation injections feed bacteria already in the soil. The bacteria “eat” chemical contaminants like TCE (trichloroethylene). Initially, contaminated groundwater was pumped and treated, and contaminated soils were excavated. Groundwater monitoring regularly tests samples for contamination to see how well remedies are working. Cleanup progress is reported to the public every five years during periodic reviews.</w:t>
      </w:r>
    </w:p>
    <w:p w14:paraId="170D2047" w14:textId="77777777" w:rsidR="008C03A1" w:rsidRPr="00E71917" w:rsidRDefault="008C03A1" w:rsidP="008C03A1">
      <w:pPr>
        <w:pStyle w:val="Paragraph"/>
        <w:rPr>
          <w:rFonts w:ascii="Segoe UI" w:hAnsi="Segoe UI" w:cs="Segoe UI"/>
          <w:b/>
          <w:bCs/>
        </w:rPr>
      </w:pPr>
      <w:r w:rsidRPr="00E71917">
        <w:rPr>
          <w:rFonts w:ascii="Segoe UI" w:hAnsi="Segoe UI" w:cs="Segoe UI"/>
          <w:b/>
          <w:bCs/>
        </w:rPr>
        <w:t>What happens next? </w:t>
      </w:r>
    </w:p>
    <w:p w14:paraId="6D9C0A39" w14:textId="77777777" w:rsidR="008C03A1" w:rsidRPr="00E71917" w:rsidRDefault="008C03A1" w:rsidP="008C03A1">
      <w:pPr>
        <w:pStyle w:val="Paragraph"/>
        <w:rPr>
          <w:rFonts w:ascii="Segoe UI" w:hAnsi="Segoe UI" w:cs="Segoe UI"/>
        </w:rPr>
      </w:pPr>
      <w:r w:rsidRPr="00E71917">
        <w:rPr>
          <w:rFonts w:ascii="Segoe UI" w:hAnsi="Segoe UI" w:cs="Segoe UI"/>
        </w:rPr>
        <w:t>The public comment period is open from May 18 – June 19, 2026. After the comment period ends, we will review and consider all comments we receive. The documents may change based on the comments. After we consider all comments, the documents will become final. When there are new documents about the site, we’ll notify you about additional public comment periods.  </w:t>
      </w:r>
    </w:p>
    <w:p w14:paraId="16412306" w14:textId="77777777" w:rsidR="008C03A1" w:rsidRPr="00E71917" w:rsidRDefault="008C03A1" w:rsidP="008C03A1">
      <w:pPr>
        <w:pStyle w:val="Paragraph"/>
        <w:rPr>
          <w:rFonts w:ascii="Segoe UI" w:hAnsi="Segoe UI" w:cs="Segoe UI"/>
        </w:rPr>
      </w:pPr>
      <w:r w:rsidRPr="00E71917">
        <w:rPr>
          <w:rFonts w:ascii="Segoe UI" w:hAnsi="Segoe UI" w:cs="Segoe UI"/>
        </w:rPr>
        <w:t xml:space="preserve">Please let us know if there is tribal interest in any of the above actions. Our site manager, Michelle Myers, is Cc’d on this email and can answer any questions you may have about the documents or anything else concerning the cleanup. Additionally, please let us know if there are contacts that we might have missed that should be included in this discussion. </w:t>
      </w:r>
    </w:p>
    <w:p w14:paraId="5BE94976" w14:textId="77777777" w:rsidR="008C03A1" w:rsidRDefault="008C03A1" w:rsidP="008C03A1">
      <w:pPr>
        <w:pStyle w:val="Paragraph"/>
        <w:rPr>
          <w:rFonts w:ascii="Segoe UI" w:hAnsi="Segoe UI" w:cs="Segoe UI"/>
        </w:rPr>
      </w:pPr>
      <w:r w:rsidRPr="00E71917">
        <w:rPr>
          <w:rFonts w:ascii="Segoe UI" w:hAnsi="Segoe UI" w:cs="Segoe UI"/>
        </w:rPr>
        <w:t>I hope this email finds you well.</w:t>
      </w:r>
    </w:p>
    <w:p w14:paraId="1FB41B1F" w14:textId="77777777" w:rsidR="008C03A1" w:rsidRPr="00D47F5B" w:rsidRDefault="008C03A1" w:rsidP="008C03A1">
      <w:pPr>
        <w:pStyle w:val="Paragraph"/>
        <w:rPr>
          <w:rFonts w:ascii="Segoe UI" w:hAnsi="Segoe UI" w:cs="Segoe UI"/>
        </w:rPr>
      </w:pPr>
      <w:r w:rsidRPr="00D47F5B">
        <w:rPr>
          <w:rFonts w:ascii="Segoe UI" w:hAnsi="Segoe UI" w:cs="Segoe UI"/>
          <w:b/>
          <w:bCs/>
        </w:rPr>
        <w:t xml:space="preserve">Janelle Anderson </w:t>
      </w:r>
      <w:r w:rsidRPr="00D47F5B">
        <w:rPr>
          <w:rFonts w:ascii="Segoe UI" w:hAnsi="Segoe UI" w:cs="Segoe UI"/>
        </w:rPr>
        <w:t xml:space="preserve">| Community Outreach &amp; Environmental Education Specialist | Hazardous Waste &amp; Toxics Reduction </w:t>
      </w:r>
    </w:p>
    <w:p w14:paraId="5B813346" w14:textId="77777777" w:rsidR="008C03A1" w:rsidRPr="00D47F5B" w:rsidRDefault="008C03A1" w:rsidP="008C03A1">
      <w:pPr>
        <w:pStyle w:val="Paragraph"/>
        <w:rPr>
          <w:rFonts w:ascii="Segoe UI" w:hAnsi="Segoe UI" w:cs="Segoe UI"/>
        </w:rPr>
      </w:pPr>
      <w:r w:rsidRPr="00D47F5B">
        <w:rPr>
          <w:rFonts w:ascii="Segoe UI" w:hAnsi="Segoe UI" w:cs="Segoe UI"/>
        </w:rPr>
        <w:t>WA State Department of Ecology| PO Box 330316 I Shoreline, WA 98133-9716</w:t>
      </w:r>
    </w:p>
    <w:p w14:paraId="0698FB6B" w14:textId="77777777" w:rsidR="008C03A1" w:rsidRPr="00D47F5B" w:rsidRDefault="008C03A1" w:rsidP="008C03A1">
      <w:pPr>
        <w:pStyle w:val="Paragraph"/>
        <w:rPr>
          <w:rFonts w:ascii="Segoe UI" w:hAnsi="Segoe UI" w:cs="Segoe UI"/>
        </w:rPr>
      </w:pPr>
      <w:r w:rsidRPr="00D47F5B">
        <w:rPr>
          <w:rFonts w:ascii="Segoe UI" w:hAnsi="Segoe UI" w:cs="Segoe UI"/>
        </w:rPr>
        <w:t xml:space="preserve">she/her </w:t>
      </w:r>
      <w:hyperlink r:id="rId49" w:history="1">
        <w:r w:rsidRPr="00D47F5B">
          <w:rPr>
            <w:rStyle w:val="Hyperlink"/>
            <w:rFonts w:ascii="Segoe UI" w:hAnsi="Segoe UI" w:cs="Segoe UI"/>
          </w:rPr>
          <w:t>pronouns</w:t>
        </w:r>
      </w:hyperlink>
    </w:p>
    <w:p w14:paraId="3294808E" w14:textId="3E06D5BC" w:rsidR="002B2395" w:rsidRDefault="008C03A1" w:rsidP="00EA3F52">
      <w:pPr>
        <w:pStyle w:val="Paragraph"/>
        <w:rPr>
          <w:rFonts w:ascii="Segoe UI" w:hAnsi="Segoe UI" w:cs="Segoe UI"/>
        </w:rPr>
      </w:pPr>
      <w:hyperlink r:id="rId50" w:history="1">
        <w:r w:rsidRPr="00D47F5B">
          <w:rPr>
            <w:rStyle w:val="Hyperlink"/>
            <w:rFonts w:ascii="Segoe UI" w:hAnsi="Segoe UI" w:cs="Segoe UI"/>
            <w:b/>
            <w:bCs/>
          </w:rPr>
          <w:t>janelle.anderson@ecy.wa.gov</w:t>
        </w:r>
      </w:hyperlink>
      <w:r w:rsidRPr="00D47F5B">
        <w:rPr>
          <w:rFonts w:ascii="Segoe UI" w:hAnsi="Segoe UI" w:cs="Segoe UI"/>
        </w:rPr>
        <w:t xml:space="preserve"> | 425-301-6454</w:t>
      </w:r>
      <w:r w:rsidRPr="00D47F5B">
        <w:rPr>
          <w:rFonts w:ascii="Segoe UI" w:hAnsi="Segoe UI" w:cs="Segoe UI"/>
        </w:rPr>
        <w:br/>
        <w:t>24-hour reception line: 206-594-0000</w:t>
      </w:r>
    </w:p>
    <w:p w14:paraId="4F525D2A" w14:textId="36D72F27" w:rsidR="000848B0" w:rsidRPr="00E34D04" w:rsidRDefault="00C85D29" w:rsidP="005950FF">
      <w:pPr>
        <w:pStyle w:val="Heading2"/>
        <w:rPr>
          <w:rFonts w:ascii="Segoe UI" w:hAnsi="Segoe UI" w:cs="Segoe UI"/>
        </w:rPr>
      </w:pPr>
      <w:r w:rsidRPr="00E34D04">
        <w:rPr>
          <w:rFonts w:ascii="Segoe UI" w:hAnsi="Segoe UI" w:cs="Segoe UI"/>
        </w:rPr>
        <w:t>Tribal Engagement Process</w:t>
      </w:r>
    </w:p>
    <w:p w14:paraId="10373A6F" w14:textId="115252DE" w:rsidR="001F34FF" w:rsidRPr="00E34D04" w:rsidRDefault="001F3D89" w:rsidP="0062783B">
      <w:pPr>
        <w:pStyle w:val="Paragraph"/>
        <w:rPr>
          <w:rFonts w:ascii="Segoe UI" w:hAnsi="Segoe UI" w:cs="Segoe UI"/>
        </w:rPr>
      </w:pPr>
      <w:r w:rsidRPr="00E34D04">
        <w:rPr>
          <w:rFonts w:ascii="Segoe UI" w:hAnsi="Segoe UI" w:cs="Segoe UI"/>
        </w:rPr>
        <w:t xml:space="preserve">This </w:t>
      </w:r>
      <w:r w:rsidR="004B36B3" w:rsidRPr="00E34D04">
        <w:rPr>
          <w:rFonts w:ascii="Segoe UI" w:hAnsi="Segoe UI" w:cs="Segoe UI"/>
        </w:rPr>
        <w:t>Tribal Engagement P</w:t>
      </w:r>
      <w:r w:rsidR="00885E62" w:rsidRPr="00E34D04">
        <w:rPr>
          <w:rFonts w:ascii="Segoe UI" w:hAnsi="Segoe UI" w:cs="Segoe UI"/>
        </w:rPr>
        <w:t>lan</w:t>
      </w:r>
      <w:r w:rsidR="00494112" w:rsidRPr="00E34D04">
        <w:rPr>
          <w:rFonts w:ascii="Segoe UI" w:hAnsi="Segoe UI" w:cs="Segoe UI"/>
        </w:rPr>
        <w:t xml:space="preserve"> propos</w:t>
      </w:r>
      <w:r w:rsidR="002B3109" w:rsidRPr="00E34D04">
        <w:rPr>
          <w:rFonts w:ascii="Segoe UI" w:hAnsi="Segoe UI" w:cs="Segoe UI"/>
        </w:rPr>
        <w:t>es</w:t>
      </w:r>
      <w:r w:rsidR="008151B6" w:rsidRPr="00E34D04">
        <w:rPr>
          <w:rFonts w:ascii="Segoe UI" w:hAnsi="Segoe UI" w:cs="Segoe UI"/>
        </w:rPr>
        <w:t xml:space="preserve"> </w:t>
      </w:r>
      <w:r w:rsidR="00552008" w:rsidRPr="00E34D04">
        <w:rPr>
          <w:rFonts w:ascii="Segoe UI" w:hAnsi="Segoe UI" w:cs="Segoe UI"/>
        </w:rPr>
        <w:t xml:space="preserve">actions Ecology will take to provide </w:t>
      </w:r>
      <w:r w:rsidR="00B82321" w:rsidRPr="00E34D04">
        <w:rPr>
          <w:rFonts w:ascii="Segoe UI" w:hAnsi="Segoe UI" w:cs="Segoe UI"/>
        </w:rPr>
        <w:t xml:space="preserve">timely and relevant </w:t>
      </w:r>
      <w:r w:rsidR="00552008" w:rsidRPr="00E34D04">
        <w:rPr>
          <w:rFonts w:ascii="Segoe UI" w:hAnsi="Segoe UI" w:cs="Segoe UI"/>
        </w:rPr>
        <w:t xml:space="preserve">information and </w:t>
      </w:r>
      <w:r w:rsidR="00B91267" w:rsidRPr="00E34D04">
        <w:rPr>
          <w:rFonts w:ascii="Segoe UI" w:hAnsi="Segoe UI" w:cs="Segoe UI"/>
        </w:rPr>
        <w:t xml:space="preserve">offer </w:t>
      </w:r>
      <w:r w:rsidR="00585AF1" w:rsidRPr="00E34D04">
        <w:rPr>
          <w:rFonts w:ascii="Segoe UI" w:hAnsi="Segoe UI" w:cs="Segoe UI"/>
        </w:rPr>
        <w:t xml:space="preserve">meaningful </w:t>
      </w:r>
      <w:r w:rsidR="00B00C2A" w:rsidRPr="00E34D04">
        <w:rPr>
          <w:rFonts w:ascii="Segoe UI" w:hAnsi="Segoe UI" w:cs="Segoe UI"/>
        </w:rPr>
        <w:t xml:space="preserve">engagement opportunities to </w:t>
      </w:r>
      <w:r w:rsidR="00794040" w:rsidRPr="00E34D04">
        <w:rPr>
          <w:rFonts w:ascii="Segoe UI" w:hAnsi="Segoe UI" w:cs="Segoe UI"/>
        </w:rPr>
        <w:t>T</w:t>
      </w:r>
      <w:r w:rsidR="00B00C2A" w:rsidRPr="00E34D04">
        <w:rPr>
          <w:rFonts w:ascii="Segoe UI" w:hAnsi="Segoe UI" w:cs="Segoe UI"/>
        </w:rPr>
        <w:t xml:space="preserve">ribes during investigation and cleanup of </w:t>
      </w:r>
      <w:r w:rsidR="001850F8" w:rsidRPr="00E34D04">
        <w:rPr>
          <w:rFonts w:ascii="Segoe UI" w:hAnsi="Segoe UI" w:cs="Segoe UI"/>
        </w:rPr>
        <w:t>Ecology-conducted and Ecology-</w:t>
      </w:r>
      <w:r w:rsidR="00F56129" w:rsidRPr="00E34D04">
        <w:rPr>
          <w:rFonts w:ascii="Segoe UI" w:hAnsi="Segoe UI" w:cs="Segoe UI"/>
        </w:rPr>
        <w:t>s</w:t>
      </w:r>
      <w:r w:rsidR="001850F8" w:rsidRPr="00E34D04">
        <w:rPr>
          <w:rFonts w:ascii="Segoe UI" w:hAnsi="Segoe UI" w:cs="Segoe UI"/>
        </w:rPr>
        <w:t xml:space="preserve">upervised </w:t>
      </w:r>
      <w:r w:rsidR="00B00C2A" w:rsidRPr="00E34D04">
        <w:rPr>
          <w:rFonts w:ascii="Segoe UI" w:hAnsi="Segoe UI" w:cs="Segoe UI"/>
        </w:rPr>
        <w:t>contaminated sites</w:t>
      </w:r>
      <w:r w:rsidR="00E94FDD" w:rsidRPr="00E34D04">
        <w:rPr>
          <w:rFonts w:ascii="Segoe UI" w:hAnsi="Segoe UI" w:cs="Segoe UI"/>
        </w:rPr>
        <w:t>.</w:t>
      </w:r>
      <w:r w:rsidR="008E244C" w:rsidRPr="00E34D04">
        <w:rPr>
          <w:rFonts w:ascii="Segoe UI" w:hAnsi="Segoe UI" w:cs="Segoe UI"/>
        </w:rPr>
        <w:t xml:space="preserve"> </w:t>
      </w:r>
    </w:p>
    <w:p w14:paraId="55306C2B" w14:textId="36A39DDF" w:rsidR="00E94FDD" w:rsidRPr="00E34D04" w:rsidRDefault="0013674D" w:rsidP="0062783B">
      <w:pPr>
        <w:pStyle w:val="Paragraph"/>
        <w:rPr>
          <w:rFonts w:ascii="Segoe UI" w:hAnsi="Segoe UI" w:cs="Segoe UI"/>
        </w:rPr>
      </w:pPr>
      <w:r w:rsidRPr="00E34D04">
        <w:rPr>
          <w:rFonts w:ascii="Segoe UI" w:hAnsi="Segoe UI" w:cs="Segoe UI"/>
        </w:rPr>
        <w:t>Tribal Engagement for this site</w:t>
      </w:r>
      <w:r w:rsidR="009E698A" w:rsidRPr="00E34D04">
        <w:rPr>
          <w:rFonts w:ascii="Segoe UI" w:hAnsi="Segoe UI" w:cs="Segoe UI"/>
        </w:rPr>
        <w:t xml:space="preserve"> is separate from and in addition to public involvemen</w:t>
      </w:r>
      <w:r w:rsidR="00B92424" w:rsidRPr="00E34D04">
        <w:rPr>
          <w:rFonts w:ascii="Segoe UI" w:hAnsi="Segoe UI" w:cs="Segoe UI"/>
        </w:rPr>
        <w:t>t. T</w:t>
      </w:r>
      <w:r w:rsidR="009E698A" w:rsidRPr="00E34D04">
        <w:rPr>
          <w:rFonts w:ascii="Segoe UI" w:hAnsi="Segoe UI" w:cs="Segoe UI"/>
        </w:rPr>
        <w:t>ribes</w:t>
      </w:r>
      <w:r w:rsidR="00367466" w:rsidRPr="00E34D04">
        <w:rPr>
          <w:rFonts w:ascii="Segoe UI" w:hAnsi="Segoe UI" w:cs="Segoe UI"/>
        </w:rPr>
        <w:t xml:space="preserve"> and indigenous peoples</w:t>
      </w:r>
      <w:r w:rsidR="009E698A" w:rsidRPr="00E34D04">
        <w:rPr>
          <w:rFonts w:ascii="Segoe UI" w:hAnsi="Segoe UI" w:cs="Segoe UI"/>
        </w:rPr>
        <w:t xml:space="preserve"> are welcome to </w:t>
      </w:r>
      <w:r w:rsidR="007328EA" w:rsidRPr="00E34D04">
        <w:rPr>
          <w:rFonts w:ascii="Segoe UI" w:hAnsi="Segoe UI" w:cs="Segoe UI"/>
        </w:rPr>
        <w:t xml:space="preserve">also </w:t>
      </w:r>
      <w:r w:rsidR="004606D5" w:rsidRPr="00E34D04">
        <w:rPr>
          <w:rFonts w:ascii="Segoe UI" w:hAnsi="Segoe UI" w:cs="Segoe UI"/>
        </w:rPr>
        <w:t xml:space="preserve">participate in </w:t>
      </w:r>
      <w:r w:rsidR="00367466" w:rsidRPr="00E34D04">
        <w:rPr>
          <w:rFonts w:ascii="Segoe UI" w:hAnsi="Segoe UI" w:cs="Segoe UI"/>
        </w:rPr>
        <w:t xml:space="preserve">Ecology’s </w:t>
      </w:r>
      <w:r w:rsidR="004606D5" w:rsidRPr="00E34D04">
        <w:rPr>
          <w:rFonts w:ascii="Segoe UI" w:hAnsi="Segoe UI" w:cs="Segoe UI"/>
        </w:rPr>
        <w:t xml:space="preserve">public involvement </w:t>
      </w:r>
      <w:r w:rsidR="00F56129" w:rsidRPr="00E34D04">
        <w:rPr>
          <w:rFonts w:ascii="Segoe UI" w:hAnsi="Segoe UI" w:cs="Segoe UI"/>
        </w:rPr>
        <w:t>process</w:t>
      </w:r>
      <w:r w:rsidR="00FE1D98" w:rsidRPr="00E34D04">
        <w:rPr>
          <w:rFonts w:ascii="Segoe UI" w:hAnsi="Segoe UI" w:cs="Segoe UI"/>
        </w:rPr>
        <w:t>.</w:t>
      </w:r>
      <w:r w:rsidR="00367466" w:rsidRPr="00E34D04">
        <w:rPr>
          <w:rFonts w:ascii="Segoe UI" w:hAnsi="Segoe UI" w:cs="Segoe UI"/>
        </w:rPr>
        <w:t xml:space="preserve"> </w:t>
      </w:r>
      <w:r w:rsidR="003B343A" w:rsidRPr="00E34D04">
        <w:rPr>
          <w:rFonts w:ascii="Segoe UI" w:hAnsi="Segoe UI" w:cs="Segoe UI"/>
        </w:rPr>
        <w:t>Ecology</w:t>
      </w:r>
      <w:r w:rsidR="007F65F6" w:rsidRPr="00E34D04">
        <w:rPr>
          <w:rFonts w:ascii="Segoe UI" w:hAnsi="Segoe UI" w:cs="Segoe UI"/>
        </w:rPr>
        <w:t>’s</w:t>
      </w:r>
      <w:r w:rsidR="0062783B" w:rsidRPr="00E34D04">
        <w:rPr>
          <w:rFonts w:ascii="Segoe UI" w:hAnsi="Segoe UI" w:cs="Segoe UI"/>
        </w:rPr>
        <w:t xml:space="preserve"> </w:t>
      </w:r>
      <w:r w:rsidR="003B343A" w:rsidRPr="00E34D04">
        <w:rPr>
          <w:rFonts w:ascii="Segoe UI" w:hAnsi="Segoe UI" w:cs="Segoe UI"/>
        </w:rPr>
        <w:t>Public Participation Plan</w:t>
      </w:r>
      <w:r w:rsidR="0062783B" w:rsidRPr="00E34D04">
        <w:rPr>
          <w:rStyle w:val="FootnoteReference"/>
          <w:rFonts w:ascii="Segoe UI" w:hAnsi="Segoe UI" w:cs="Segoe UI"/>
        </w:rPr>
        <w:footnoteReference w:id="6"/>
      </w:r>
      <w:r w:rsidR="003B343A" w:rsidRPr="00E34D04">
        <w:rPr>
          <w:rFonts w:ascii="Segoe UI" w:hAnsi="Segoe UI" w:cs="Segoe UI"/>
        </w:rPr>
        <w:t xml:space="preserve"> for the site</w:t>
      </w:r>
      <w:r w:rsidR="007F65F6" w:rsidRPr="00E34D04">
        <w:rPr>
          <w:rFonts w:ascii="Segoe UI" w:hAnsi="Segoe UI" w:cs="Segoe UI"/>
        </w:rPr>
        <w:t xml:space="preserve"> has more information about that process</w:t>
      </w:r>
      <w:r w:rsidR="0062783B" w:rsidRPr="00E34D04">
        <w:rPr>
          <w:rFonts w:ascii="Segoe UI" w:hAnsi="Segoe UI" w:cs="Segoe UI"/>
        </w:rPr>
        <w:t>.</w:t>
      </w:r>
    </w:p>
    <w:p w14:paraId="5AC4C621" w14:textId="682AE048" w:rsidR="004606D5" w:rsidRPr="00E34D04" w:rsidRDefault="00FE1D98" w:rsidP="0062783B">
      <w:pPr>
        <w:pStyle w:val="Paragraph"/>
        <w:rPr>
          <w:rFonts w:ascii="Segoe UI" w:hAnsi="Segoe UI" w:cs="Segoe UI"/>
        </w:rPr>
      </w:pPr>
      <w:r w:rsidRPr="00E34D04">
        <w:rPr>
          <w:rFonts w:ascii="Segoe UI" w:hAnsi="Segoe UI" w:cs="Segoe UI"/>
        </w:rPr>
        <w:lastRenderedPageBreak/>
        <w:t xml:space="preserve">Ecology invites each </w:t>
      </w:r>
      <w:r w:rsidR="00FB763A" w:rsidRPr="00E34D04">
        <w:rPr>
          <w:rFonts w:ascii="Segoe UI" w:hAnsi="Segoe UI" w:cs="Segoe UI"/>
        </w:rPr>
        <w:t xml:space="preserve">Tribe </w:t>
      </w:r>
      <w:r w:rsidR="00CD57DD" w:rsidRPr="00E34D04">
        <w:rPr>
          <w:rFonts w:ascii="Segoe UI" w:hAnsi="Segoe UI" w:cs="Segoe UI"/>
        </w:rPr>
        <w:t xml:space="preserve">to share their </w:t>
      </w:r>
      <w:r w:rsidR="0076437C" w:rsidRPr="00E34D04">
        <w:rPr>
          <w:rFonts w:ascii="Segoe UI" w:hAnsi="Segoe UI" w:cs="Segoe UI"/>
        </w:rPr>
        <w:t>perspectiv</w:t>
      </w:r>
      <w:r w:rsidR="002C669E" w:rsidRPr="00E34D04">
        <w:rPr>
          <w:rFonts w:ascii="Segoe UI" w:hAnsi="Segoe UI" w:cs="Segoe UI"/>
        </w:rPr>
        <w:t>e</w:t>
      </w:r>
      <w:r w:rsidR="00CD57DD" w:rsidRPr="00E34D04">
        <w:rPr>
          <w:rFonts w:ascii="Segoe UI" w:hAnsi="Segoe UI" w:cs="Segoe UI"/>
        </w:rPr>
        <w:t xml:space="preserve"> on what constitutes meaningful engagement</w:t>
      </w:r>
      <w:r w:rsidR="00BE06C6" w:rsidRPr="00E34D04">
        <w:rPr>
          <w:rFonts w:ascii="Segoe UI" w:hAnsi="Segoe UI" w:cs="Segoe UI"/>
        </w:rPr>
        <w:t xml:space="preserve"> for this </w:t>
      </w:r>
      <w:r w:rsidR="009F695D" w:rsidRPr="00E34D04">
        <w:rPr>
          <w:rFonts w:ascii="Segoe UI" w:hAnsi="Segoe UI" w:cs="Segoe UI"/>
        </w:rPr>
        <w:t>site</w:t>
      </w:r>
      <w:r w:rsidR="001B5DF4" w:rsidRPr="00E34D04">
        <w:rPr>
          <w:rFonts w:ascii="Segoe UI" w:hAnsi="Segoe UI" w:cs="Segoe UI"/>
        </w:rPr>
        <w:t>,</w:t>
      </w:r>
      <w:r w:rsidR="0017392A" w:rsidRPr="00E34D04">
        <w:rPr>
          <w:rFonts w:ascii="Segoe UI" w:hAnsi="Segoe UI" w:cs="Segoe UI"/>
        </w:rPr>
        <w:t xml:space="preserve"> </w:t>
      </w:r>
      <w:r w:rsidR="001B5DF4" w:rsidRPr="00E34D04">
        <w:rPr>
          <w:rFonts w:ascii="Segoe UI" w:hAnsi="Segoe UI" w:cs="Segoe UI"/>
        </w:rPr>
        <w:t xml:space="preserve">enabling </w:t>
      </w:r>
      <w:r w:rsidR="009F695D" w:rsidRPr="00E34D04">
        <w:rPr>
          <w:rFonts w:ascii="Segoe UI" w:hAnsi="Segoe UI" w:cs="Segoe UI"/>
        </w:rPr>
        <w:t>Ecology to develop a</w:t>
      </w:r>
      <w:r w:rsidR="00C51CFB" w:rsidRPr="00E34D04">
        <w:rPr>
          <w:rFonts w:ascii="Segoe UI" w:hAnsi="Segoe UI" w:cs="Segoe UI"/>
        </w:rPr>
        <w:t xml:space="preserve"> more </w:t>
      </w:r>
      <w:r w:rsidR="00985310" w:rsidRPr="00E34D04">
        <w:rPr>
          <w:rFonts w:ascii="Segoe UI" w:hAnsi="Segoe UI" w:cs="Segoe UI"/>
        </w:rPr>
        <w:t xml:space="preserve">effective </w:t>
      </w:r>
      <w:r w:rsidR="009F695D" w:rsidRPr="00E34D04">
        <w:rPr>
          <w:rFonts w:ascii="Segoe UI" w:hAnsi="Segoe UI" w:cs="Segoe UI"/>
        </w:rPr>
        <w:t>process</w:t>
      </w:r>
      <w:r w:rsidR="007B1615" w:rsidRPr="00E34D04">
        <w:rPr>
          <w:rFonts w:ascii="Segoe UI" w:hAnsi="Segoe UI" w:cs="Segoe UI"/>
        </w:rPr>
        <w:t>.</w:t>
      </w:r>
      <w:r w:rsidR="008C1258" w:rsidRPr="00E34D04">
        <w:rPr>
          <w:rFonts w:ascii="Segoe UI" w:hAnsi="Segoe UI" w:cs="Segoe UI"/>
        </w:rPr>
        <w:t xml:space="preserve"> </w:t>
      </w:r>
    </w:p>
    <w:p w14:paraId="78857A32" w14:textId="1C907607" w:rsidR="00846BFB" w:rsidRPr="00E34D04" w:rsidRDefault="00212637" w:rsidP="005950FF">
      <w:pPr>
        <w:pStyle w:val="Heading2"/>
        <w:rPr>
          <w:rFonts w:ascii="Segoe UI" w:hAnsi="Segoe UI" w:cs="Segoe UI"/>
        </w:rPr>
      </w:pPr>
      <w:r w:rsidRPr="00E34D04">
        <w:rPr>
          <w:rFonts w:ascii="Segoe UI" w:hAnsi="Segoe UI" w:cs="Segoe UI"/>
        </w:rPr>
        <w:t xml:space="preserve">Ecology’s Tribal Engagement </w:t>
      </w:r>
      <w:r w:rsidR="00FB4888" w:rsidRPr="00E34D04">
        <w:rPr>
          <w:rFonts w:ascii="Segoe UI" w:hAnsi="Segoe UI" w:cs="Segoe UI"/>
        </w:rPr>
        <w:t xml:space="preserve">Responsibilities under </w:t>
      </w:r>
      <w:r w:rsidR="00FF0F1C" w:rsidRPr="00E34D04">
        <w:rPr>
          <w:rFonts w:ascii="Segoe UI" w:hAnsi="Segoe UI" w:cs="Segoe UI"/>
        </w:rPr>
        <w:t>the Model Toxics Control Act (</w:t>
      </w:r>
      <w:r w:rsidR="00FB4888" w:rsidRPr="00E34D04">
        <w:rPr>
          <w:rFonts w:ascii="Segoe UI" w:hAnsi="Segoe UI" w:cs="Segoe UI"/>
        </w:rPr>
        <w:t>MTCA</w:t>
      </w:r>
      <w:r w:rsidR="00FF0F1C" w:rsidRPr="00E34D04">
        <w:rPr>
          <w:rFonts w:ascii="Segoe UI" w:hAnsi="Segoe UI" w:cs="Segoe UI"/>
        </w:rPr>
        <w:t>)</w:t>
      </w:r>
    </w:p>
    <w:p w14:paraId="3CCD8378" w14:textId="6021DB98" w:rsidR="00C21AF6" w:rsidRPr="00E34D04" w:rsidRDefault="00B92424" w:rsidP="005950FF">
      <w:pPr>
        <w:pStyle w:val="Paragraph"/>
        <w:rPr>
          <w:rFonts w:ascii="Segoe UI" w:hAnsi="Segoe UI" w:cs="Segoe UI"/>
        </w:rPr>
      </w:pPr>
      <w:r w:rsidRPr="00E34D04">
        <w:rPr>
          <w:rFonts w:ascii="Segoe UI" w:hAnsi="Segoe UI" w:cs="Segoe UI"/>
        </w:rPr>
        <w:t xml:space="preserve">Ecology will </w:t>
      </w:r>
      <w:r w:rsidR="007C64E2" w:rsidRPr="00E34D04">
        <w:rPr>
          <w:rFonts w:ascii="Segoe UI" w:hAnsi="Segoe UI" w:cs="Segoe UI"/>
        </w:rPr>
        <w:t>ini</w:t>
      </w:r>
      <w:r w:rsidR="00290B44" w:rsidRPr="00E34D04">
        <w:rPr>
          <w:rFonts w:ascii="Segoe UI" w:hAnsi="Segoe UI" w:cs="Segoe UI"/>
        </w:rPr>
        <w:t xml:space="preserve">tiate engagement with affected </w:t>
      </w:r>
      <w:r w:rsidR="00102A70" w:rsidRPr="00E34D04">
        <w:rPr>
          <w:rFonts w:ascii="Segoe UI" w:hAnsi="Segoe UI" w:cs="Segoe UI"/>
        </w:rPr>
        <w:t xml:space="preserve">Tribes </w:t>
      </w:r>
      <w:r w:rsidR="00290B44" w:rsidRPr="00E34D04">
        <w:rPr>
          <w:rFonts w:ascii="Segoe UI" w:hAnsi="Segoe UI" w:cs="Segoe UI"/>
        </w:rPr>
        <w:t>before a remedial investigation or</w:t>
      </w:r>
      <w:r w:rsidR="002857FF" w:rsidRPr="00E34D04">
        <w:rPr>
          <w:rFonts w:ascii="Segoe UI" w:hAnsi="Segoe UI" w:cs="Segoe UI"/>
        </w:rPr>
        <w:t xml:space="preserve"> an</w:t>
      </w:r>
      <w:r w:rsidR="00290B44" w:rsidRPr="00E34D04">
        <w:rPr>
          <w:rFonts w:ascii="Segoe UI" w:hAnsi="Segoe UI" w:cs="Segoe UI"/>
        </w:rPr>
        <w:t xml:space="preserve"> interim action at a site, or as </w:t>
      </w:r>
      <w:r w:rsidR="0079525A" w:rsidRPr="00E34D04">
        <w:rPr>
          <w:rFonts w:ascii="Segoe UI" w:hAnsi="Segoe UI" w:cs="Segoe UI"/>
        </w:rPr>
        <w:t xml:space="preserve">early in the </w:t>
      </w:r>
      <w:r w:rsidR="003E0ACA" w:rsidRPr="00E34D04">
        <w:rPr>
          <w:rFonts w:ascii="Segoe UI" w:hAnsi="Segoe UI" w:cs="Segoe UI"/>
        </w:rPr>
        <w:t xml:space="preserve">investigation and </w:t>
      </w:r>
      <w:r w:rsidR="0079525A" w:rsidRPr="00E34D04">
        <w:rPr>
          <w:rFonts w:ascii="Segoe UI" w:hAnsi="Segoe UI" w:cs="Segoe UI"/>
        </w:rPr>
        <w:t>cleanup process as possible</w:t>
      </w:r>
      <w:r w:rsidR="00290B44" w:rsidRPr="00E34D04">
        <w:rPr>
          <w:rFonts w:ascii="Segoe UI" w:hAnsi="Segoe UI" w:cs="Segoe UI"/>
        </w:rPr>
        <w:t>.</w:t>
      </w:r>
    </w:p>
    <w:p w14:paraId="6FCE0545" w14:textId="3F60D90A" w:rsidR="000265B4" w:rsidRPr="00E34D04" w:rsidRDefault="000265B4" w:rsidP="005950FF">
      <w:pPr>
        <w:pStyle w:val="Paragraph"/>
        <w:rPr>
          <w:rFonts w:ascii="Segoe UI" w:hAnsi="Segoe UI" w:cs="Segoe UI"/>
        </w:rPr>
      </w:pPr>
      <w:r w:rsidRPr="00E34D04">
        <w:rPr>
          <w:rFonts w:ascii="Segoe UI" w:hAnsi="Segoe UI" w:cs="Segoe UI"/>
        </w:rPr>
        <w:t xml:space="preserve">Ecology will </w:t>
      </w:r>
      <w:r w:rsidR="005F1E42" w:rsidRPr="00E34D04">
        <w:rPr>
          <w:rFonts w:ascii="Segoe UI" w:hAnsi="Segoe UI" w:cs="Segoe UI"/>
        </w:rPr>
        <w:t xml:space="preserve">seek to </w:t>
      </w:r>
      <w:r w:rsidRPr="00E34D04">
        <w:rPr>
          <w:rFonts w:ascii="Segoe UI" w:hAnsi="Segoe UI" w:cs="Segoe UI"/>
        </w:rPr>
        <w:t xml:space="preserve">maintain meaningful engagement with </w:t>
      </w:r>
      <w:r w:rsidR="00102A70" w:rsidRPr="00E34D04">
        <w:rPr>
          <w:rFonts w:ascii="Segoe UI" w:hAnsi="Segoe UI" w:cs="Segoe UI"/>
        </w:rPr>
        <w:t xml:space="preserve">Tribes </w:t>
      </w:r>
      <w:r w:rsidRPr="00E34D04">
        <w:rPr>
          <w:rFonts w:ascii="Segoe UI" w:hAnsi="Segoe UI" w:cs="Segoe UI"/>
        </w:rPr>
        <w:t>throughout the cleanup process.</w:t>
      </w:r>
    </w:p>
    <w:p w14:paraId="5C571847" w14:textId="34D3F935" w:rsidR="00656B62" w:rsidRPr="00E34D04" w:rsidRDefault="00C85D29" w:rsidP="00452FE2">
      <w:pPr>
        <w:pStyle w:val="Paragraph"/>
        <w:spacing w:after="0"/>
        <w:rPr>
          <w:rFonts w:ascii="Segoe UI" w:hAnsi="Segoe UI" w:cs="Segoe UI"/>
          <w:szCs w:val="24"/>
        </w:rPr>
      </w:pPr>
      <w:r w:rsidRPr="00E34D04">
        <w:rPr>
          <w:rFonts w:ascii="Segoe UI" w:hAnsi="Segoe UI" w:cs="Segoe UI"/>
        </w:rPr>
        <w:t xml:space="preserve">This Tribal Engagement Plan is publicly available </w:t>
      </w:r>
      <w:r w:rsidR="005950FF" w:rsidRPr="00E34D04">
        <w:rPr>
          <w:rFonts w:ascii="Segoe UI" w:hAnsi="Segoe UI" w:cs="Segoe UI"/>
        </w:rPr>
        <w:t xml:space="preserve">on </w:t>
      </w:r>
      <w:r w:rsidRPr="00E34D04">
        <w:rPr>
          <w:rFonts w:ascii="Segoe UI" w:hAnsi="Segoe UI" w:cs="Segoe UI"/>
        </w:rPr>
        <w:t>the</w:t>
      </w:r>
      <w:r w:rsidR="005950FF" w:rsidRPr="00E34D04">
        <w:rPr>
          <w:rFonts w:ascii="Segoe UI" w:hAnsi="Segoe UI" w:cs="Segoe UI"/>
        </w:rPr>
        <w:t xml:space="preserve"> cleanup</w:t>
      </w:r>
      <w:r w:rsidRPr="00E34D04">
        <w:rPr>
          <w:rFonts w:ascii="Segoe UI" w:hAnsi="Segoe UI" w:cs="Segoe UI"/>
        </w:rPr>
        <w:t xml:space="preserve"> site page</w:t>
      </w:r>
      <w:r w:rsidRPr="00E34D04">
        <w:rPr>
          <w:rFonts w:ascii="Segoe UI" w:hAnsi="Segoe UI" w:cs="Segoe UI"/>
          <w:szCs w:val="24"/>
        </w:rPr>
        <w:t>.</w:t>
      </w:r>
      <w:r w:rsidR="005950FF" w:rsidRPr="00E34D04">
        <w:rPr>
          <w:rStyle w:val="FootnoteReference"/>
          <w:rFonts w:ascii="Segoe UI" w:hAnsi="Segoe UI" w:cs="Segoe UI"/>
          <w:szCs w:val="24"/>
        </w:rPr>
        <w:footnoteReference w:id="7"/>
      </w:r>
      <w:r w:rsidRPr="00E34D04">
        <w:rPr>
          <w:rFonts w:ascii="Segoe UI" w:hAnsi="Segoe UI" w:cs="Segoe UI"/>
          <w:szCs w:val="24"/>
        </w:rPr>
        <w:t xml:space="preserve"> </w:t>
      </w:r>
    </w:p>
    <w:p w14:paraId="0DF35609" w14:textId="77777777" w:rsidR="00B53F5B" w:rsidRPr="00E34D04" w:rsidRDefault="00B53F5B" w:rsidP="005C4B32">
      <w:pPr>
        <w:rPr>
          <w:rFonts w:ascii="Segoe UI" w:hAnsi="Segoe UI" w:cs="Segoe UI"/>
          <w:b/>
          <w:bCs/>
        </w:rPr>
      </w:pPr>
    </w:p>
    <w:p w14:paraId="6B59BBD3" w14:textId="68AE9E14" w:rsidR="0012576B" w:rsidRPr="00E34D04" w:rsidRDefault="0012576B" w:rsidP="005C4B32">
      <w:pPr>
        <w:rPr>
          <w:rFonts w:ascii="Segoe UI" w:hAnsi="Segoe UI" w:cs="Segoe UI"/>
        </w:rPr>
      </w:pPr>
      <w:r w:rsidRPr="00E34D04">
        <w:rPr>
          <w:rFonts w:ascii="Segoe UI" w:hAnsi="Segoe UI" w:cs="Segoe UI"/>
          <w:b/>
          <w:bCs/>
          <w:noProof/>
        </w:rPr>
        <mc:AlternateContent>
          <mc:Choice Requires="wps">
            <w:drawing>
              <wp:anchor distT="0" distB="0" distL="114300" distR="114300" simplePos="0" relativeHeight="251658240" behindDoc="0" locked="0" layoutInCell="1" allowOverlap="1" wp14:anchorId="4FCEF245" wp14:editId="038B3045">
                <wp:simplePos x="0" y="0"/>
                <wp:positionH relativeFrom="column">
                  <wp:posOffset>-278296</wp:posOffset>
                </wp:positionH>
                <wp:positionV relativeFrom="paragraph">
                  <wp:posOffset>276501</wp:posOffset>
                </wp:positionV>
                <wp:extent cx="6515100" cy="7259541"/>
                <wp:effectExtent l="0" t="0" r="0" b="0"/>
                <wp:wrapNone/>
                <wp:docPr id="1623212406" name="Text Box 1"/>
                <wp:cNvGraphicFramePr/>
                <a:graphic xmlns:a="http://schemas.openxmlformats.org/drawingml/2006/main">
                  <a:graphicData uri="http://schemas.microsoft.com/office/word/2010/wordprocessingShape">
                    <wps:wsp>
                      <wps:cNvSpPr txBox="1"/>
                      <wps:spPr>
                        <a:xfrm>
                          <a:off x="0" y="0"/>
                          <a:ext cx="6515100" cy="7259541"/>
                        </a:xfrm>
                        <a:prstGeom prst="rect">
                          <a:avLst/>
                        </a:prstGeom>
                        <a:solidFill>
                          <a:schemeClr val="lt1"/>
                        </a:solidFill>
                        <a:ln w="6350">
                          <a:noFill/>
                        </a:ln>
                      </wps:spPr>
                      <wps:txbx>
                        <w:txbxContent>
                          <w:p w14:paraId="280866A2" w14:textId="0BE63D41" w:rsidR="0012576B" w:rsidRDefault="00E37450">
                            <w:r>
                              <w:rPr>
                                <w:noProof/>
                              </w:rPr>
                              <w:drawing>
                                <wp:inline distT="0" distB="0" distL="0" distR="0" wp14:anchorId="1AC88B1B" wp14:editId="0BAD1C8C">
                                  <wp:extent cx="6237078" cy="7156174"/>
                                  <wp:effectExtent l="0" t="0" r="0" b="6985"/>
                                  <wp:docPr id="61408415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084151" name="Picture 1" descr="Diagram&#10;&#10;Description automatically generated"/>
                                          <pic:cNvPicPr/>
                                        </pic:nvPicPr>
                                        <pic:blipFill>
                                          <a:blip r:embed="rId51"/>
                                          <a:stretch>
                                            <a:fillRect/>
                                          </a:stretch>
                                        </pic:blipFill>
                                        <pic:spPr>
                                          <a:xfrm>
                                            <a:off x="0" y="0"/>
                                            <a:ext cx="6238876" cy="715823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CEF245" id="_x0000_t202" coordsize="21600,21600" o:spt="202" path="m,l,21600r21600,l21600,xe">
                <v:stroke joinstyle="miter"/>
                <v:path gradientshapeok="t" o:connecttype="rect"/>
              </v:shapetype>
              <v:shape id="Text Box 1" o:spid="_x0000_s1026" type="#_x0000_t202" style="position:absolute;margin-left:-21.9pt;margin-top:21.75pt;width:513pt;height:57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" fillcolor="white [3201]" stroked="f" strokeweight=".5pt">
                <v:textbox>
                  <w:txbxContent>
                    <w:p w14:paraId="280866A2" w14:textId="0BE63D41" w:rsidR="0012576B" w:rsidRDefault="00E37450">
                      <w:r>
                        <w:rPr>
                          <w:noProof/>
                        </w:rPr>
                        <w:drawing>
                          <wp:inline distT="0" distB="0" distL="0" distR="0" wp14:anchorId="1AC88B1B" wp14:editId="0BAD1C8C">
                            <wp:extent cx="6237078" cy="7156174"/>
                            <wp:effectExtent l="0" t="0" r="0" b="6985"/>
                            <wp:docPr id="61408415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084151" name="Picture 1" descr="Diagram&#10;&#10;Description automatically generated"/>
                                    <pic:cNvPicPr/>
                                  </pic:nvPicPr>
                                  <pic:blipFill>
                                    <a:blip r:embed="rId51"/>
                                    <a:stretch>
                                      <a:fillRect/>
                                    </a:stretch>
                                  </pic:blipFill>
                                  <pic:spPr>
                                    <a:xfrm>
                                      <a:off x="0" y="0"/>
                                      <a:ext cx="6238876" cy="7158237"/>
                                    </a:xfrm>
                                    <a:prstGeom prst="rect">
                                      <a:avLst/>
                                    </a:prstGeom>
                                  </pic:spPr>
                                </pic:pic>
                              </a:graphicData>
                            </a:graphic>
                          </wp:inline>
                        </w:drawing>
                      </w:r>
                    </w:p>
                  </w:txbxContent>
                </v:textbox>
              </v:shape>
            </w:pict>
          </mc:Fallback>
        </mc:AlternateContent>
      </w:r>
      <w:r w:rsidR="005C4B32" w:rsidRPr="00E34D04">
        <w:rPr>
          <w:rFonts w:ascii="Segoe UI" w:hAnsi="Segoe UI" w:cs="Segoe UI"/>
          <w:b/>
          <w:bCs/>
        </w:rPr>
        <w:t>Figure 1.</w:t>
      </w:r>
      <w:r w:rsidR="005C4B32" w:rsidRPr="00E34D04">
        <w:rPr>
          <w:rFonts w:ascii="Segoe UI" w:hAnsi="Segoe UI" w:cs="Segoe UI"/>
        </w:rPr>
        <w:t xml:space="preserve"> Washington’s Cleanup Process under the Model Toxics Control Act (MTCA)</w:t>
      </w:r>
      <w:r w:rsidR="009839B5" w:rsidRPr="00E34D04">
        <w:rPr>
          <w:rStyle w:val="FootnoteReference"/>
          <w:rFonts w:ascii="Segoe UI" w:hAnsi="Segoe UI" w:cs="Segoe UI"/>
        </w:rPr>
        <w:footnoteReference w:id="8"/>
      </w:r>
    </w:p>
    <w:p w14:paraId="26CFE284" w14:textId="77777777" w:rsidR="0012576B" w:rsidRPr="00E34D04" w:rsidRDefault="0012576B" w:rsidP="005950FF">
      <w:pPr>
        <w:pStyle w:val="Heading2"/>
        <w:rPr>
          <w:rFonts w:ascii="Segoe UI" w:hAnsi="Segoe UI" w:cs="Segoe UI"/>
        </w:rPr>
      </w:pPr>
    </w:p>
    <w:p w14:paraId="5B2158E8" w14:textId="77777777" w:rsidR="0012576B" w:rsidRPr="00E34D04" w:rsidRDefault="0012576B" w:rsidP="005950FF">
      <w:pPr>
        <w:pStyle w:val="Heading2"/>
        <w:rPr>
          <w:rFonts w:ascii="Segoe UI" w:hAnsi="Segoe UI" w:cs="Segoe UI"/>
        </w:rPr>
      </w:pPr>
    </w:p>
    <w:p w14:paraId="5FA1B8D0" w14:textId="77777777" w:rsidR="0012576B" w:rsidRPr="00E34D04" w:rsidRDefault="0012576B" w:rsidP="005950FF">
      <w:pPr>
        <w:pStyle w:val="Heading2"/>
        <w:rPr>
          <w:rFonts w:ascii="Segoe UI" w:hAnsi="Segoe UI" w:cs="Segoe UI"/>
        </w:rPr>
      </w:pPr>
    </w:p>
    <w:p w14:paraId="46DFFC1F" w14:textId="77777777" w:rsidR="0012576B" w:rsidRPr="00E34D04" w:rsidRDefault="0012576B" w:rsidP="005950FF">
      <w:pPr>
        <w:pStyle w:val="Heading2"/>
        <w:rPr>
          <w:rFonts w:ascii="Segoe UI" w:hAnsi="Segoe UI" w:cs="Segoe UI"/>
        </w:rPr>
      </w:pPr>
    </w:p>
    <w:p w14:paraId="1267DC84" w14:textId="77777777" w:rsidR="0012576B" w:rsidRPr="00E34D04" w:rsidRDefault="0012576B" w:rsidP="005950FF">
      <w:pPr>
        <w:pStyle w:val="Heading2"/>
        <w:rPr>
          <w:rFonts w:ascii="Segoe UI" w:hAnsi="Segoe UI" w:cs="Segoe UI"/>
        </w:rPr>
      </w:pPr>
    </w:p>
    <w:p w14:paraId="0B85CB42" w14:textId="77777777" w:rsidR="0012576B" w:rsidRPr="00E34D04" w:rsidRDefault="0012576B" w:rsidP="005950FF">
      <w:pPr>
        <w:pStyle w:val="Heading2"/>
        <w:rPr>
          <w:rFonts w:ascii="Segoe UI" w:hAnsi="Segoe UI" w:cs="Segoe UI"/>
        </w:rPr>
      </w:pPr>
    </w:p>
    <w:p w14:paraId="1749138E" w14:textId="77777777" w:rsidR="0012576B" w:rsidRPr="00E34D04" w:rsidRDefault="0012576B" w:rsidP="005950FF">
      <w:pPr>
        <w:pStyle w:val="Heading2"/>
        <w:rPr>
          <w:rFonts w:ascii="Segoe UI" w:hAnsi="Segoe UI" w:cs="Segoe UI"/>
        </w:rPr>
      </w:pPr>
    </w:p>
    <w:p w14:paraId="6935DB50" w14:textId="77777777" w:rsidR="0012576B" w:rsidRPr="00E34D04" w:rsidRDefault="0012576B" w:rsidP="005950FF">
      <w:pPr>
        <w:pStyle w:val="Heading2"/>
        <w:rPr>
          <w:rFonts w:ascii="Segoe UI" w:hAnsi="Segoe UI" w:cs="Segoe UI"/>
        </w:rPr>
      </w:pPr>
    </w:p>
    <w:p w14:paraId="66D15680" w14:textId="77777777" w:rsidR="0012576B" w:rsidRPr="00E34D04" w:rsidRDefault="0012576B" w:rsidP="005950FF">
      <w:pPr>
        <w:pStyle w:val="Heading2"/>
        <w:rPr>
          <w:rFonts w:ascii="Segoe UI" w:hAnsi="Segoe UI" w:cs="Segoe UI"/>
        </w:rPr>
      </w:pPr>
    </w:p>
    <w:p w14:paraId="2B4820EE" w14:textId="77777777" w:rsidR="0012576B" w:rsidRPr="00E34D04" w:rsidRDefault="0012576B" w:rsidP="005950FF">
      <w:pPr>
        <w:pStyle w:val="Heading2"/>
        <w:rPr>
          <w:rFonts w:ascii="Segoe UI" w:hAnsi="Segoe UI" w:cs="Segoe UI"/>
        </w:rPr>
      </w:pPr>
    </w:p>
    <w:p w14:paraId="7922A436" w14:textId="09241013" w:rsidR="3A48704C" w:rsidRPr="00E34D04" w:rsidRDefault="005D7931" w:rsidP="005950FF">
      <w:pPr>
        <w:pStyle w:val="Heading2"/>
        <w:rPr>
          <w:rFonts w:ascii="Segoe UI" w:hAnsi="Segoe UI" w:cs="Segoe UI"/>
        </w:rPr>
      </w:pPr>
      <w:r w:rsidRPr="00E34D04">
        <w:rPr>
          <w:rFonts w:ascii="Segoe UI" w:hAnsi="Segoe UI" w:cs="Segoe UI"/>
        </w:rPr>
        <w:t>Ecology</w:t>
      </w:r>
      <w:r w:rsidR="006006AB" w:rsidRPr="00E34D04">
        <w:rPr>
          <w:rFonts w:ascii="Segoe UI" w:hAnsi="Segoe UI" w:cs="Segoe UI"/>
        </w:rPr>
        <w:t xml:space="preserve">’s Tribal Engagement Plan </w:t>
      </w:r>
      <w:r w:rsidR="005950FF" w:rsidRPr="00E34D04">
        <w:rPr>
          <w:rFonts w:ascii="Segoe UI" w:hAnsi="Segoe UI" w:cs="Segoe UI"/>
        </w:rPr>
        <w:t>proposed actions:</w:t>
      </w:r>
    </w:p>
    <w:p w14:paraId="1B173C10" w14:textId="0EB6141B" w:rsidR="00F21B08" w:rsidRPr="00E34D04" w:rsidRDefault="00D15DDE" w:rsidP="005950FF">
      <w:pPr>
        <w:pStyle w:val="Paragraph"/>
        <w:numPr>
          <w:ilvl w:val="0"/>
          <w:numId w:val="13"/>
        </w:numPr>
        <w:rPr>
          <w:rFonts w:ascii="Segoe UI" w:hAnsi="Segoe UI" w:cs="Segoe UI"/>
        </w:rPr>
      </w:pPr>
      <w:r w:rsidRPr="00E34D04">
        <w:rPr>
          <w:rFonts w:ascii="Segoe UI" w:hAnsi="Segoe UI" w:cs="Segoe UI"/>
        </w:rPr>
        <w:t>Invite</w:t>
      </w:r>
      <w:r w:rsidR="00474770" w:rsidRPr="00E34D04">
        <w:rPr>
          <w:rFonts w:ascii="Segoe UI" w:hAnsi="Segoe UI" w:cs="Segoe UI"/>
        </w:rPr>
        <w:t xml:space="preserve"> potentially affected Tribes </w:t>
      </w:r>
      <w:r w:rsidR="00264C65" w:rsidRPr="00E34D04">
        <w:rPr>
          <w:rFonts w:ascii="Segoe UI" w:hAnsi="Segoe UI" w:cs="Segoe UI"/>
        </w:rPr>
        <w:t>as early as possible in the cleanup process</w:t>
      </w:r>
      <w:r w:rsidR="00474770" w:rsidRPr="00E34D04">
        <w:rPr>
          <w:rFonts w:ascii="Segoe UI" w:hAnsi="Segoe UI" w:cs="Segoe UI"/>
        </w:rPr>
        <w:t xml:space="preserve"> to </w:t>
      </w:r>
      <w:r w:rsidR="006006AB" w:rsidRPr="00E34D04">
        <w:rPr>
          <w:rFonts w:ascii="Segoe UI" w:hAnsi="Segoe UI" w:cs="Segoe UI"/>
        </w:rPr>
        <w:t xml:space="preserve">share and </w:t>
      </w:r>
      <w:r w:rsidR="00474770" w:rsidRPr="00E34D04">
        <w:rPr>
          <w:rFonts w:ascii="Segoe UI" w:hAnsi="Segoe UI" w:cs="Segoe UI"/>
        </w:rPr>
        <w:t>discuss information about the site</w:t>
      </w:r>
      <w:r w:rsidR="0023176B" w:rsidRPr="00E34D04">
        <w:rPr>
          <w:rFonts w:ascii="Segoe UI" w:hAnsi="Segoe UI" w:cs="Segoe UI"/>
        </w:rPr>
        <w:t xml:space="preserve"> and </w:t>
      </w:r>
      <w:r w:rsidR="008B391F" w:rsidRPr="00E34D04">
        <w:rPr>
          <w:rFonts w:ascii="Segoe UI" w:hAnsi="Segoe UI" w:cs="Segoe UI"/>
        </w:rPr>
        <w:t xml:space="preserve">to </w:t>
      </w:r>
      <w:r w:rsidR="0023176B" w:rsidRPr="00E34D04">
        <w:rPr>
          <w:rFonts w:ascii="Segoe UI" w:hAnsi="Segoe UI" w:cs="Segoe UI"/>
        </w:rPr>
        <w:t>understand the Tribes</w:t>
      </w:r>
      <w:r w:rsidR="0049344F" w:rsidRPr="00E34D04">
        <w:rPr>
          <w:rFonts w:ascii="Segoe UI" w:hAnsi="Segoe UI" w:cs="Segoe UI"/>
        </w:rPr>
        <w:t>’</w:t>
      </w:r>
      <w:r w:rsidR="0023176B" w:rsidRPr="00E34D04">
        <w:rPr>
          <w:rFonts w:ascii="Segoe UI" w:hAnsi="Segoe UI" w:cs="Segoe UI"/>
        </w:rPr>
        <w:t xml:space="preserve"> concerns</w:t>
      </w:r>
      <w:r w:rsidR="00F21B08" w:rsidRPr="00E34D04">
        <w:rPr>
          <w:rFonts w:ascii="Segoe UI" w:hAnsi="Segoe UI" w:cs="Segoe UI"/>
        </w:rPr>
        <w:t>.</w:t>
      </w:r>
    </w:p>
    <w:p w14:paraId="4D84ACE9" w14:textId="7908BEA8" w:rsidR="0013455D" w:rsidRPr="00E34D04" w:rsidRDefault="0013455D" w:rsidP="005950FF">
      <w:pPr>
        <w:pStyle w:val="Paragraph"/>
        <w:numPr>
          <w:ilvl w:val="0"/>
          <w:numId w:val="13"/>
        </w:numPr>
        <w:rPr>
          <w:rFonts w:ascii="Segoe UI" w:hAnsi="Segoe UI" w:cs="Segoe UI"/>
        </w:rPr>
      </w:pPr>
      <w:r w:rsidRPr="00E34D04">
        <w:rPr>
          <w:rFonts w:ascii="Segoe UI" w:hAnsi="Segoe UI" w:cs="Segoe UI"/>
        </w:rPr>
        <w:t>Provide a copy of the Tribal Engagement Plan to potentially affected Tribes for review</w:t>
      </w:r>
      <w:r w:rsidR="00BD2291" w:rsidRPr="00E34D04">
        <w:rPr>
          <w:rFonts w:ascii="Segoe UI" w:hAnsi="Segoe UI" w:cs="Segoe UI"/>
        </w:rPr>
        <w:t xml:space="preserve"> and comment</w:t>
      </w:r>
      <w:r w:rsidR="00D15DDE" w:rsidRPr="00E34D04">
        <w:rPr>
          <w:rFonts w:ascii="Segoe UI" w:hAnsi="Segoe UI" w:cs="Segoe UI"/>
        </w:rPr>
        <w:t>.</w:t>
      </w:r>
    </w:p>
    <w:p w14:paraId="7B78C99D" w14:textId="6C62A168" w:rsidR="3A48704C" w:rsidRPr="00E34D04" w:rsidRDefault="00F21B08" w:rsidP="005950FF">
      <w:pPr>
        <w:pStyle w:val="Paragraph"/>
        <w:numPr>
          <w:ilvl w:val="0"/>
          <w:numId w:val="13"/>
        </w:numPr>
        <w:rPr>
          <w:rFonts w:ascii="Segoe UI" w:hAnsi="Segoe UI" w:cs="Segoe UI"/>
        </w:rPr>
      </w:pPr>
      <w:r w:rsidRPr="00E34D04">
        <w:rPr>
          <w:rFonts w:ascii="Segoe UI" w:hAnsi="Segoe UI" w:cs="Segoe UI"/>
        </w:rPr>
        <w:t>Invite</w:t>
      </w:r>
      <w:r w:rsidR="00474770" w:rsidRPr="00E34D04">
        <w:rPr>
          <w:rFonts w:ascii="Segoe UI" w:hAnsi="Segoe UI" w:cs="Segoe UI"/>
        </w:rPr>
        <w:t xml:space="preserve"> the Tribe</w:t>
      </w:r>
      <w:r w:rsidR="00896437" w:rsidRPr="00E34D04">
        <w:rPr>
          <w:rFonts w:ascii="Segoe UI" w:hAnsi="Segoe UI" w:cs="Segoe UI"/>
        </w:rPr>
        <w:t>s</w:t>
      </w:r>
      <w:r w:rsidR="00474770" w:rsidRPr="00E34D04">
        <w:rPr>
          <w:rFonts w:ascii="Segoe UI" w:hAnsi="Segoe UI" w:cs="Segoe UI"/>
        </w:rPr>
        <w:t xml:space="preserve"> to share their preferred engagement pr</w:t>
      </w:r>
      <w:r w:rsidR="0013455D" w:rsidRPr="00E34D04">
        <w:rPr>
          <w:rFonts w:ascii="Segoe UI" w:hAnsi="Segoe UI" w:cs="Segoe UI"/>
        </w:rPr>
        <w:t xml:space="preserve">ocess and propose any changes to this </w:t>
      </w:r>
      <w:r w:rsidR="0033254A" w:rsidRPr="00E34D04">
        <w:rPr>
          <w:rFonts w:ascii="Segoe UI" w:hAnsi="Segoe UI" w:cs="Segoe UI"/>
        </w:rPr>
        <w:t>T</w:t>
      </w:r>
      <w:r w:rsidR="0013455D" w:rsidRPr="00E34D04">
        <w:rPr>
          <w:rFonts w:ascii="Segoe UI" w:hAnsi="Segoe UI" w:cs="Segoe UI"/>
        </w:rPr>
        <w:t xml:space="preserve">ribal </w:t>
      </w:r>
      <w:r w:rsidR="0033254A" w:rsidRPr="00E34D04">
        <w:rPr>
          <w:rFonts w:ascii="Segoe UI" w:hAnsi="Segoe UI" w:cs="Segoe UI"/>
        </w:rPr>
        <w:t>E</w:t>
      </w:r>
      <w:r w:rsidR="0013455D" w:rsidRPr="00E34D04">
        <w:rPr>
          <w:rFonts w:ascii="Segoe UI" w:hAnsi="Segoe UI" w:cs="Segoe UI"/>
        </w:rPr>
        <w:t xml:space="preserve">ngagement </w:t>
      </w:r>
      <w:r w:rsidR="0033254A" w:rsidRPr="00E34D04">
        <w:rPr>
          <w:rFonts w:ascii="Segoe UI" w:hAnsi="Segoe UI" w:cs="Segoe UI"/>
        </w:rPr>
        <w:t>P</w:t>
      </w:r>
      <w:r w:rsidR="0013455D" w:rsidRPr="00E34D04">
        <w:rPr>
          <w:rFonts w:ascii="Segoe UI" w:hAnsi="Segoe UI" w:cs="Segoe UI"/>
        </w:rPr>
        <w:t>lan.</w:t>
      </w:r>
      <w:r w:rsidR="00311680" w:rsidRPr="00E34D04">
        <w:rPr>
          <w:rFonts w:ascii="Segoe UI" w:hAnsi="Segoe UI" w:cs="Segoe UI"/>
        </w:rPr>
        <w:t xml:space="preserve"> </w:t>
      </w:r>
      <w:r w:rsidR="3A48704C" w:rsidRPr="00E34D04">
        <w:rPr>
          <w:rFonts w:ascii="Segoe UI" w:hAnsi="Segoe UI" w:cs="Segoe UI"/>
        </w:rPr>
        <w:t xml:space="preserve"> </w:t>
      </w:r>
    </w:p>
    <w:p w14:paraId="4117C322" w14:textId="6100CD06" w:rsidR="00034B8A" w:rsidRPr="00E34D04" w:rsidRDefault="00D572C2" w:rsidP="005950FF">
      <w:pPr>
        <w:pStyle w:val="Paragraph"/>
        <w:numPr>
          <w:ilvl w:val="0"/>
          <w:numId w:val="13"/>
        </w:numPr>
        <w:rPr>
          <w:rFonts w:ascii="Segoe UI" w:hAnsi="Segoe UI" w:cs="Segoe UI"/>
        </w:rPr>
      </w:pPr>
      <w:r w:rsidRPr="00E34D04">
        <w:rPr>
          <w:rFonts w:ascii="Segoe UI" w:hAnsi="Segoe UI" w:cs="Segoe UI"/>
        </w:rPr>
        <w:t>Provide early notification</w:t>
      </w:r>
      <w:r w:rsidR="0023454F" w:rsidRPr="00E34D04">
        <w:rPr>
          <w:rFonts w:ascii="Segoe UI" w:hAnsi="Segoe UI" w:cs="Segoe UI"/>
        </w:rPr>
        <w:t>s</w:t>
      </w:r>
      <w:r w:rsidRPr="00E34D04">
        <w:rPr>
          <w:rFonts w:ascii="Segoe UI" w:hAnsi="Segoe UI" w:cs="Segoe UI"/>
        </w:rPr>
        <w:t xml:space="preserve"> and opportuni</w:t>
      </w:r>
      <w:r w:rsidR="0023454F" w:rsidRPr="00E34D04">
        <w:rPr>
          <w:rFonts w:ascii="Segoe UI" w:hAnsi="Segoe UI" w:cs="Segoe UI"/>
        </w:rPr>
        <w:t xml:space="preserve">ties for collaboration and </w:t>
      </w:r>
      <w:r w:rsidR="006123B7" w:rsidRPr="00E34D04">
        <w:rPr>
          <w:rFonts w:ascii="Segoe UI" w:hAnsi="Segoe UI" w:cs="Segoe UI"/>
        </w:rPr>
        <w:t>input</w:t>
      </w:r>
      <w:r w:rsidRPr="00E34D04">
        <w:rPr>
          <w:rFonts w:ascii="Segoe UI" w:hAnsi="Segoe UI" w:cs="Segoe UI"/>
        </w:rPr>
        <w:t xml:space="preserve"> at specific points in the cleanup process.</w:t>
      </w:r>
      <w:r w:rsidR="00FB4888" w:rsidRPr="00E34D04">
        <w:rPr>
          <w:rFonts w:ascii="Segoe UI" w:hAnsi="Segoe UI" w:cs="Segoe UI"/>
        </w:rPr>
        <w:t xml:space="preserve"> See </w:t>
      </w:r>
      <w:r w:rsidR="00C71F01" w:rsidRPr="00E34D04">
        <w:rPr>
          <w:rFonts w:ascii="Segoe UI" w:hAnsi="Segoe UI" w:cs="Segoe UI"/>
        </w:rPr>
        <w:t xml:space="preserve">Table </w:t>
      </w:r>
      <w:r w:rsidR="00FB4888" w:rsidRPr="00E34D04">
        <w:rPr>
          <w:rFonts w:ascii="Segoe UI" w:hAnsi="Segoe UI" w:cs="Segoe UI"/>
        </w:rPr>
        <w:t>1</w:t>
      </w:r>
      <w:r w:rsidR="001F1483" w:rsidRPr="00E34D04">
        <w:rPr>
          <w:rFonts w:ascii="Segoe UI" w:hAnsi="Segoe UI" w:cs="Segoe UI"/>
        </w:rPr>
        <w:t xml:space="preserve">. </w:t>
      </w:r>
    </w:p>
    <w:p w14:paraId="714767B1" w14:textId="3AC7BD09" w:rsidR="00731BFC" w:rsidRPr="00E34D04" w:rsidRDefault="00E701EE" w:rsidP="005950FF">
      <w:pPr>
        <w:pStyle w:val="Paragraph"/>
        <w:numPr>
          <w:ilvl w:val="0"/>
          <w:numId w:val="13"/>
        </w:numPr>
        <w:rPr>
          <w:rFonts w:ascii="Segoe UI" w:hAnsi="Segoe UI" w:cs="Segoe UI"/>
        </w:rPr>
      </w:pPr>
      <w:r w:rsidRPr="00E34D04">
        <w:rPr>
          <w:rFonts w:ascii="Segoe UI" w:hAnsi="Segoe UI" w:cs="Segoe UI"/>
        </w:rPr>
        <w:t xml:space="preserve">Communicate </w:t>
      </w:r>
      <w:r w:rsidR="00731BFC" w:rsidRPr="00E34D04">
        <w:rPr>
          <w:rFonts w:ascii="Segoe UI" w:hAnsi="Segoe UI" w:cs="Segoe UI"/>
        </w:rPr>
        <w:t xml:space="preserve">project </w:t>
      </w:r>
      <w:r w:rsidR="007D6D08" w:rsidRPr="00E34D04">
        <w:rPr>
          <w:rFonts w:ascii="Segoe UI" w:hAnsi="Segoe UI" w:cs="Segoe UI"/>
        </w:rPr>
        <w:t>timelines</w:t>
      </w:r>
      <w:r w:rsidRPr="00E34D04">
        <w:rPr>
          <w:rFonts w:ascii="Segoe UI" w:hAnsi="Segoe UI" w:cs="Segoe UI"/>
        </w:rPr>
        <w:t>,</w:t>
      </w:r>
      <w:r w:rsidR="007D6D08" w:rsidRPr="00E34D04">
        <w:rPr>
          <w:rFonts w:ascii="Segoe UI" w:hAnsi="Segoe UI" w:cs="Segoe UI"/>
        </w:rPr>
        <w:t xml:space="preserve"> review timeframes</w:t>
      </w:r>
      <w:r w:rsidRPr="00E34D04">
        <w:rPr>
          <w:rFonts w:ascii="Segoe UI" w:hAnsi="Segoe UI" w:cs="Segoe UI"/>
        </w:rPr>
        <w:t>, and comment period deadlines</w:t>
      </w:r>
      <w:r w:rsidRPr="00E34D04">
        <w:rPr>
          <w:rStyle w:val="FootnoteReference"/>
          <w:rFonts w:ascii="Segoe UI" w:hAnsi="Segoe UI" w:cs="Segoe UI"/>
        </w:rPr>
        <w:footnoteReference w:id="9"/>
      </w:r>
      <w:r w:rsidR="007D6D08" w:rsidRPr="00E34D04">
        <w:rPr>
          <w:rFonts w:ascii="Segoe UI" w:hAnsi="Segoe UI" w:cs="Segoe UI"/>
        </w:rPr>
        <w:t>.</w:t>
      </w:r>
    </w:p>
    <w:p w14:paraId="371E4C55" w14:textId="0A774A28" w:rsidR="00FC6922" w:rsidRPr="00E34D04" w:rsidRDefault="00FC6922" w:rsidP="005950FF">
      <w:pPr>
        <w:pStyle w:val="Paragraph"/>
        <w:numPr>
          <w:ilvl w:val="0"/>
          <w:numId w:val="13"/>
        </w:numPr>
        <w:rPr>
          <w:rFonts w:ascii="Segoe UI" w:hAnsi="Segoe UI" w:cs="Segoe UI"/>
          <w:color w:val="000000" w:themeColor="text1"/>
        </w:rPr>
      </w:pPr>
      <w:r w:rsidRPr="00E34D04">
        <w:rPr>
          <w:rFonts w:ascii="Segoe UI" w:hAnsi="Segoe UI" w:cs="Segoe UI"/>
          <w:color w:val="000000" w:themeColor="text1"/>
        </w:rPr>
        <w:t xml:space="preserve">Provide tribes at least as much time to provide input </w:t>
      </w:r>
      <w:r w:rsidR="00FC2FBE" w:rsidRPr="00E34D04">
        <w:rPr>
          <w:rFonts w:ascii="Segoe UI" w:hAnsi="Segoe UI" w:cs="Segoe UI"/>
          <w:color w:val="000000" w:themeColor="text1"/>
        </w:rPr>
        <w:t xml:space="preserve">as provided to the public in each stage in the process. </w:t>
      </w:r>
    </w:p>
    <w:p w14:paraId="48AFC39E" w14:textId="64A8B46B" w:rsidR="00EC59DE" w:rsidRPr="00E34D04" w:rsidRDefault="00EC59DE" w:rsidP="005950FF">
      <w:pPr>
        <w:pStyle w:val="Paragraph"/>
        <w:numPr>
          <w:ilvl w:val="0"/>
          <w:numId w:val="13"/>
        </w:numPr>
        <w:rPr>
          <w:rFonts w:ascii="Segoe UI" w:hAnsi="Segoe UI" w:cs="Segoe UI"/>
        </w:rPr>
      </w:pPr>
      <w:r w:rsidRPr="00E34D04">
        <w:rPr>
          <w:rFonts w:ascii="Segoe UI" w:hAnsi="Segoe UI" w:cs="Segoe UI"/>
        </w:rPr>
        <w:lastRenderedPageBreak/>
        <w:t xml:space="preserve">Notify </w:t>
      </w:r>
      <w:r w:rsidR="00AD0379" w:rsidRPr="00E34D04">
        <w:rPr>
          <w:rFonts w:ascii="Segoe UI" w:hAnsi="Segoe UI" w:cs="Segoe UI"/>
        </w:rPr>
        <w:t xml:space="preserve">potentially affected </w:t>
      </w:r>
      <w:r w:rsidR="00E5667C" w:rsidRPr="00E34D04">
        <w:rPr>
          <w:rFonts w:ascii="Segoe UI" w:hAnsi="Segoe UI" w:cs="Segoe UI"/>
        </w:rPr>
        <w:t>T</w:t>
      </w:r>
      <w:r w:rsidR="00B1327F" w:rsidRPr="00E34D04">
        <w:rPr>
          <w:rFonts w:ascii="Segoe UI" w:hAnsi="Segoe UI" w:cs="Segoe UI"/>
        </w:rPr>
        <w:t>ribes when Ecology identifies a potentially liable person  under WAC 173-340-500</w:t>
      </w:r>
      <w:r w:rsidR="00E5667C" w:rsidRPr="00E34D04">
        <w:rPr>
          <w:rFonts w:ascii="Segoe UI" w:hAnsi="Segoe UI" w:cs="Segoe UI"/>
        </w:rPr>
        <w:t>.</w:t>
      </w:r>
    </w:p>
    <w:p w14:paraId="1AE100CC" w14:textId="3A135014" w:rsidR="006006AB" w:rsidRPr="00E34D04" w:rsidRDefault="001D0F24" w:rsidP="005950FF">
      <w:pPr>
        <w:pStyle w:val="Paragraph"/>
        <w:numPr>
          <w:ilvl w:val="0"/>
          <w:numId w:val="13"/>
        </w:numPr>
        <w:rPr>
          <w:rFonts w:ascii="Segoe UI" w:hAnsi="Segoe UI" w:cs="Segoe UI"/>
        </w:rPr>
      </w:pPr>
      <w:r w:rsidRPr="00E34D04">
        <w:rPr>
          <w:rFonts w:ascii="Segoe UI" w:hAnsi="Segoe UI" w:cs="Segoe UI"/>
        </w:rPr>
        <w:t>Meet with</w:t>
      </w:r>
      <w:r w:rsidR="006006AB" w:rsidRPr="00E34D04">
        <w:rPr>
          <w:rFonts w:ascii="Segoe UI" w:hAnsi="Segoe UI" w:cs="Segoe UI"/>
        </w:rPr>
        <w:t xml:space="preserve"> </w:t>
      </w:r>
      <w:r w:rsidR="00DA1D3B" w:rsidRPr="00E34D04">
        <w:rPr>
          <w:rFonts w:ascii="Segoe UI" w:hAnsi="Segoe UI" w:cs="Segoe UI"/>
        </w:rPr>
        <w:t xml:space="preserve">Tribes </w:t>
      </w:r>
      <w:r w:rsidR="006006AB" w:rsidRPr="00E34D04">
        <w:rPr>
          <w:rFonts w:ascii="Segoe UI" w:hAnsi="Segoe UI" w:cs="Segoe UI"/>
        </w:rPr>
        <w:t>upon request</w:t>
      </w:r>
      <w:r w:rsidR="0033254A" w:rsidRPr="00E34D04">
        <w:rPr>
          <w:rFonts w:ascii="Segoe UI" w:hAnsi="Segoe UI" w:cs="Segoe UI"/>
        </w:rPr>
        <w:t>.</w:t>
      </w:r>
    </w:p>
    <w:p w14:paraId="42EE10F7" w14:textId="76B7FEC7" w:rsidR="001E08A9" w:rsidRPr="00E34D04" w:rsidRDefault="7B813392" w:rsidP="005950FF">
      <w:pPr>
        <w:pStyle w:val="Paragraph"/>
        <w:numPr>
          <w:ilvl w:val="0"/>
          <w:numId w:val="13"/>
        </w:numPr>
        <w:rPr>
          <w:rFonts w:ascii="Segoe UI" w:hAnsi="Segoe UI" w:cs="Segoe UI"/>
        </w:rPr>
      </w:pPr>
      <w:r w:rsidRPr="00E34D04">
        <w:rPr>
          <w:rFonts w:ascii="Segoe UI" w:hAnsi="Segoe UI" w:cs="Segoe UI"/>
        </w:rPr>
        <w:t xml:space="preserve">Keep </w:t>
      </w:r>
      <w:r w:rsidR="006C1EA3" w:rsidRPr="00E34D04">
        <w:rPr>
          <w:rFonts w:ascii="Segoe UI" w:hAnsi="Segoe UI" w:cs="Segoe UI"/>
        </w:rPr>
        <w:t xml:space="preserve">effective </w:t>
      </w:r>
      <w:r w:rsidRPr="00E34D04">
        <w:rPr>
          <w:rFonts w:ascii="Segoe UI" w:hAnsi="Segoe UI" w:cs="Segoe UI"/>
        </w:rPr>
        <w:t xml:space="preserve">communication open </w:t>
      </w:r>
      <w:r w:rsidR="00D15DDE" w:rsidRPr="00E34D04">
        <w:rPr>
          <w:rFonts w:ascii="Segoe UI" w:hAnsi="Segoe UI" w:cs="Segoe UI"/>
        </w:rPr>
        <w:t>throughout</w:t>
      </w:r>
      <w:r w:rsidRPr="00E34D04">
        <w:rPr>
          <w:rFonts w:ascii="Segoe UI" w:hAnsi="Segoe UI" w:cs="Segoe UI"/>
        </w:rPr>
        <w:t xml:space="preserve"> the cleanup process</w:t>
      </w:r>
      <w:r w:rsidR="00034B8A" w:rsidRPr="00E34D04">
        <w:rPr>
          <w:rFonts w:ascii="Segoe UI" w:hAnsi="Segoe UI" w:cs="Segoe UI"/>
        </w:rPr>
        <w:t>.</w:t>
      </w:r>
    </w:p>
    <w:p w14:paraId="0C424FF0" w14:textId="265BA742" w:rsidR="000C1D31" w:rsidRPr="00E34D04" w:rsidRDefault="00DA267F" w:rsidP="000C1D31">
      <w:pPr>
        <w:pStyle w:val="Paragraph"/>
        <w:numPr>
          <w:ilvl w:val="0"/>
          <w:numId w:val="13"/>
        </w:numPr>
        <w:rPr>
          <w:rFonts w:ascii="Segoe UI" w:hAnsi="Segoe UI" w:cs="Segoe UI"/>
        </w:rPr>
      </w:pPr>
      <w:r w:rsidRPr="00E34D04">
        <w:rPr>
          <w:rFonts w:ascii="Segoe UI" w:hAnsi="Segoe UI" w:cs="Segoe UI"/>
        </w:rPr>
        <w:t xml:space="preserve">If long-term monitoring is required for the cleanup, </w:t>
      </w:r>
      <w:r w:rsidR="00B73EA4" w:rsidRPr="00E34D04">
        <w:rPr>
          <w:rFonts w:ascii="Segoe UI" w:hAnsi="Segoe UI" w:cs="Segoe UI"/>
        </w:rPr>
        <w:t xml:space="preserve">learn from </w:t>
      </w:r>
      <w:r w:rsidRPr="00E34D04">
        <w:rPr>
          <w:rFonts w:ascii="Segoe UI" w:hAnsi="Segoe UI" w:cs="Segoe UI"/>
        </w:rPr>
        <w:t xml:space="preserve">the Tribes </w:t>
      </w:r>
      <w:r w:rsidR="00B73EA4" w:rsidRPr="00E34D04">
        <w:rPr>
          <w:rFonts w:ascii="Segoe UI" w:hAnsi="Segoe UI" w:cs="Segoe UI"/>
        </w:rPr>
        <w:t xml:space="preserve">what </w:t>
      </w:r>
      <w:r w:rsidRPr="00E34D04">
        <w:rPr>
          <w:rFonts w:ascii="Segoe UI" w:hAnsi="Segoe UI" w:cs="Segoe UI"/>
        </w:rPr>
        <w:t xml:space="preserve">level of engagement </w:t>
      </w:r>
      <w:r w:rsidR="00C17B6D" w:rsidRPr="00E34D04">
        <w:rPr>
          <w:rFonts w:ascii="Segoe UI" w:hAnsi="Segoe UI" w:cs="Segoe UI"/>
        </w:rPr>
        <w:t xml:space="preserve">is </w:t>
      </w:r>
      <w:r w:rsidR="0058763F" w:rsidRPr="00E34D04">
        <w:rPr>
          <w:rFonts w:ascii="Segoe UI" w:hAnsi="Segoe UI" w:cs="Segoe UI"/>
        </w:rPr>
        <w:t>preferred</w:t>
      </w:r>
      <w:r w:rsidRPr="00E34D04">
        <w:rPr>
          <w:rFonts w:ascii="Segoe UI" w:hAnsi="Segoe UI" w:cs="Segoe UI"/>
        </w:rPr>
        <w:t xml:space="preserve"> during monitoring.</w:t>
      </w:r>
    </w:p>
    <w:p w14:paraId="2FE86DE4" w14:textId="5E0BF852" w:rsidR="008F6F30" w:rsidRPr="00E34D04" w:rsidRDefault="00E60597" w:rsidP="000C1D31">
      <w:pPr>
        <w:pStyle w:val="Paragraph"/>
        <w:numPr>
          <w:ilvl w:val="0"/>
          <w:numId w:val="13"/>
        </w:numPr>
        <w:rPr>
          <w:rFonts w:ascii="Segoe UI" w:hAnsi="Segoe UI" w:cs="Segoe UI"/>
        </w:rPr>
      </w:pPr>
      <w:r w:rsidRPr="00E34D04">
        <w:rPr>
          <w:rFonts w:ascii="Segoe UI" w:hAnsi="Segoe UI" w:cs="Segoe UI"/>
        </w:rPr>
        <w:t xml:space="preserve">If a </w:t>
      </w:r>
      <w:r w:rsidR="00DA1D3B" w:rsidRPr="00E34D04">
        <w:rPr>
          <w:rFonts w:ascii="Segoe UI" w:hAnsi="Segoe UI" w:cs="Segoe UI"/>
        </w:rPr>
        <w:t xml:space="preserve">Tribe </w:t>
      </w:r>
      <w:r w:rsidRPr="00E34D04">
        <w:rPr>
          <w:rFonts w:ascii="Segoe UI" w:hAnsi="Segoe UI" w:cs="Segoe UI"/>
        </w:rPr>
        <w:t xml:space="preserve">requests </w:t>
      </w:r>
      <w:r w:rsidR="003E2E20" w:rsidRPr="00E34D04">
        <w:rPr>
          <w:rFonts w:ascii="Segoe UI" w:hAnsi="Segoe UI" w:cs="Segoe UI"/>
        </w:rPr>
        <w:t>government</w:t>
      </w:r>
      <w:r w:rsidR="00050C27" w:rsidRPr="00E34D04">
        <w:rPr>
          <w:rFonts w:ascii="Segoe UI" w:hAnsi="Segoe UI" w:cs="Segoe UI"/>
        </w:rPr>
        <w:t>-</w:t>
      </w:r>
      <w:r w:rsidR="003E2E20" w:rsidRPr="00E34D04">
        <w:rPr>
          <w:rFonts w:ascii="Segoe UI" w:hAnsi="Segoe UI" w:cs="Segoe UI"/>
        </w:rPr>
        <w:t>to</w:t>
      </w:r>
      <w:r w:rsidR="00050C27" w:rsidRPr="00E34D04">
        <w:rPr>
          <w:rFonts w:ascii="Segoe UI" w:hAnsi="Segoe UI" w:cs="Segoe UI"/>
        </w:rPr>
        <w:t>-</w:t>
      </w:r>
      <w:r w:rsidR="003E2E20" w:rsidRPr="00E34D04">
        <w:rPr>
          <w:rFonts w:ascii="Segoe UI" w:hAnsi="Segoe UI" w:cs="Segoe UI"/>
        </w:rPr>
        <w:t xml:space="preserve">government consultation, </w:t>
      </w:r>
      <w:r w:rsidR="002D4BCA" w:rsidRPr="00E34D04">
        <w:rPr>
          <w:rFonts w:ascii="Segoe UI" w:hAnsi="Segoe UI" w:cs="Segoe UI"/>
        </w:rPr>
        <w:t>engage</w:t>
      </w:r>
      <w:r w:rsidR="003E2E20" w:rsidRPr="00E34D04">
        <w:rPr>
          <w:rFonts w:ascii="Segoe UI" w:hAnsi="Segoe UI" w:cs="Segoe UI"/>
        </w:rPr>
        <w:t xml:space="preserve"> Ecology leadership and </w:t>
      </w:r>
      <w:r w:rsidR="002D4BCA" w:rsidRPr="00E34D04">
        <w:rPr>
          <w:rFonts w:ascii="Segoe UI" w:hAnsi="Segoe UI" w:cs="Segoe UI"/>
        </w:rPr>
        <w:t xml:space="preserve">facilitate that process. </w:t>
      </w:r>
    </w:p>
    <w:p w14:paraId="7E9C5075" w14:textId="77777777" w:rsidR="008F7875" w:rsidRPr="00E34D04" w:rsidRDefault="008F7875" w:rsidP="005F5217">
      <w:pPr>
        <w:pStyle w:val="Paragraph"/>
        <w:ind w:left="720"/>
        <w:rPr>
          <w:rFonts w:ascii="Segoe UI" w:hAnsi="Segoe UI" w:cs="Segoe UI"/>
        </w:rPr>
      </w:pPr>
    </w:p>
    <w:p w14:paraId="4B246530" w14:textId="228F423B" w:rsidR="005950FF" w:rsidRPr="00E34D04" w:rsidRDefault="005950FF" w:rsidP="000C1D31">
      <w:pPr>
        <w:pStyle w:val="Paragraph"/>
        <w:spacing w:after="400"/>
        <w:ind w:left="720"/>
        <w:rPr>
          <w:rFonts w:ascii="Segoe UI" w:hAnsi="Segoe UI" w:cs="Segoe UI"/>
        </w:rPr>
      </w:pPr>
      <w:r w:rsidRPr="00E34D04">
        <w:rPr>
          <w:rFonts w:ascii="Segoe UI" w:hAnsi="Segoe UI" w:cs="Segoe UI"/>
        </w:rPr>
        <w:br w:type="page"/>
      </w:r>
    </w:p>
    <w:p w14:paraId="589A0BF8" w14:textId="43911DB8" w:rsidR="00B16530" w:rsidRPr="00E34D04" w:rsidRDefault="00C71F01" w:rsidP="00B16530">
      <w:pPr>
        <w:pStyle w:val="Caption"/>
        <w:rPr>
          <w:rFonts w:ascii="Segoe UI" w:hAnsi="Segoe UI" w:cs="Segoe UI"/>
        </w:rPr>
      </w:pPr>
      <w:r w:rsidRPr="00E34D04">
        <w:rPr>
          <w:rFonts w:ascii="Segoe UI" w:hAnsi="Segoe UI" w:cs="Segoe UI"/>
          <w:b/>
          <w:bCs/>
        </w:rPr>
        <w:lastRenderedPageBreak/>
        <w:t xml:space="preserve">Table </w:t>
      </w:r>
      <w:r w:rsidR="000F5AEB" w:rsidRPr="00E34D04">
        <w:rPr>
          <w:rFonts w:ascii="Segoe UI" w:hAnsi="Segoe UI" w:cs="Segoe UI"/>
          <w:b/>
          <w:bCs/>
        </w:rPr>
        <w:fldChar w:fldCharType="begin"/>
      </w:r>
      <w:r w:rsidR="000F5AEB" w:rsidRPr="00E34D04">
        <w:rPr>
          <w:rFonts w:ascii="Segoe UI" w:hAnsi="Segoe UI" w:cs="Segoe UI"/>
          <w:b/>
          <w:bCs/>
        </w:rPr>
        <w:instrText xml:space="preserve"> SEQ Figure \* ARABIC </w:instrText>
      </w:r>
      <w:r w:rsidR="000F5AEB" w:rsidRPr="00E34D04">
        <w:rPr>
          <w:rFonts w:ascii="Segoe UI" w:hAnsi="Segoe UI" w:cs="Segoe UI"/>
          <w:b/>
          <w:bCs/>
        </w:rPr>
        <w:fldChar w:fldCharType="separate"/>
      </w:r>
      <w:r w:rsidR="000F5AEB" w:rsidRPr="00E34D04">
        <w:rPr>
          <w:rFonts w:ascii="Segoe UI" w:hAnsi="Segoe UI" w:cs="Segoe UI"/>
          <w:b/>
          <w:bCs/>
          <w:noProof/>
        </w:rPr>
        <w:t>1</w:t>
      </w:r>
      <w:r w:rsidR="000F5AEB" w:rsidRPr="00E34D04">
        <w:rPr>
          <w:rFonts w:ascii="Segoe UI" w:hAnsi="Segoe UI" w:cs="Segoe UI"/>
          <w:b/>
          <w:bCs/>
        </w:rPr>
        <w:fldChar w:fldCharType="end"/>
      </w:r>
      <w:r w:rsidR="000F5AEB" w:rsidRPr="00E34D04">
        <w:rPr>
          <w:rFonts w:ascii="Segoe UI" w:hAnsi="Segoe UI" w:cs="Segoe UI"/>
          <w:b/>
          <w:bCs/>
        </w:rPr>
        <w:t>:</w:t>
      </w:r>
      <w:r w:rsidR="000F5AEB" w:rsidRPr="00E34D04">
        <w:rPr>
          <w:rFonts w:ascii="Segoe UI" w:hAnsi="Segoe UI" w:cs="Segoe UI"/>
        </w:rPr>
        <w:t xml:space="preserve"> </w:t>
      </w:r>
      <w:bookmarkStart w:id="6" w:name="_Toc11312764"/>
      <w:r w:rsidR="00E701EE" w:rsidRPr="00E34D04">
        <w:rPr>
          <w:rFonts w:ascii="Segoe UI" w:hAnsi="Segoe UI" w:cs="Segoe UI"/>
        </w:rPr>
        <w:t>Ecology documents and cleanup actions where tribes will be invited to review and comment.</w:t>
      </w:r>
    </w:p>
    <w:tbl>
      <w:tblPr>
        <w:tblStyle w:val="TableGrid"/>
        <w:tblW w:w="9355" w:type="dxa"/>
        <w:tblInd w:w="-5" w:type="dxa"/>
        <w:tblLayout w:type="fixed"/>
        <w:tblCellMar>
          <w:top w:w="72" w:type="dxa"/>
          <w:right w:w="144" w:type="dxa"/>
        </w:tblCellMar>
        <w:tblLook w:val="04A0" w:firstRow="1" w:lastRow="0" w:firstColumn="1" w:lastColumn="0" w:noHBand="0" w:noVBand="1"/>
      </w:tblPr>
      <w:tblGrid>
        <w:gridCol w:w="990"/>
        <w:gridCol w:w="4979"/>
        <w:gridCol w:w="1595"/>
        <w:gridCol w:w="1791"/>
      </w:tblGrid>
      <w:tr w:rsidR="00122762" w:rsidRPr="00E34D04" w14:paraId="48331DE1" w14:textId="77777777" w:rsidTr="007B38E6">
        <w:trPr>
          <w:trHeight w:val="735"/>
        </w:trPr>
        <w:tc>
          <w:tcPr>
            <w:tcW w:w="990" w:type="dxa"/>
            <w:shd w:val="clear" w:color="auto" w:fill="714B25"/>
          </w:tcPr>
          <w:p w14:paraId="33188AE0" w14:textId="77777777" w:rsidR="00683E3F" w:rsidRPr="00E34D04" w:rsidRDefault="00683E3F" w:rsidP="00405F4C">
            <w:pPr>
              <w:rPr>
                <w:rFonts w:ascii="Segoe UI" w:hAnsi="Segoe UI" w:cs="Segoe UI"/>
                <w:b/>
                <w:bCs/>
                <w:color w:val="FFFFFF" w:themeColor="background1"/>
              </w:rPr>
            </w:pPr>
          </w:p>
        </w:tc>
        <w:tc>
          <w:tcPr>
            <w:tcW w:w="4979" w:type="dxa"/>
            <w:shd w:val="clear" w:color="auto" w:fill="714B25"/>
            <w:vAlign w:val="center"/>
          </w:tcPr>
          <w:p w14:paraId="3A964509" w14:textId="73022BCF" w:rsidR="00683E3F" w:rsidRPr="00E34D04" w:rsidRDefault="00AD4DF4" w:rsidP="00405F4C">
            <w:pPr>
              <w:rPr>
                <w:rFonts w:ascii="Segoe UI" w:hAnsi="Segoe UI" w:cs="Segoe UI"/>
                <w:b/>
                <w:bCs/>
                <w:color w:val="FFFFFF" w:themeColor="background1"/>
              </w:rPr>
            </w:pPr>
            <w:r w:rsidRPr="00E34D04">
              <w:rPr>
                <w:rFonts w:ascii="Segoe UI" w:hAnsi="Segoe UI" w:cs="Segoe UI"/>
                <w:b/>
                <w:bCs/>
                <w:color w:val="FFFFFF" w:themeColor="background1"/>
              </w:rPr>
              <w:t xml:space="preserve">Document or </w:t>
            </w:r>
            <w:r w:rsidR="00683E3F" w:rsidRPr="00E34D04">
              <w:rPr>
                <w:rFonts w:ascii="Segoe UI" w:hAnsi="Segoe UI" w:cs="Segoe UI"/>
                <w:b/>
                <w:bCs/>
                <w:color w:val="FFFFFF" w:themeColor="background1"/>
              </w:rPr>
              <w:t>Action</w:t>
            </w:r>
          </w:p>
        </w:tc>
        <w:tc>
          <w:tcPr>
            <w:tcW w:w="1595" w:type="dxa"/>
            <w:shd w:val="clear" w:color="auto" w:fill="714B25"/>
            <w:vAlign w:val="center"/>
          </w:tcPr>
          <w:p w14:paraId="31E347DB" w14:textId="77777777" w:rsidR="00683E3F" w:rsidRPr="00E34D04" w:rsidRDefault="00683E3F" w:rsidP="00405F4C">
            <w:pPr>
              <w:jc w:val="center"/>
              <w:rPr>
                <w:rFonts w:ascii="Segoe UI" w:hAnsi="Segoe UI" w:cs="Segoe UI"/>
                <w:b/>
                <w:bCs/>
                <w:color w:val="FFFFFF" w:themeColor="background1"/>
              </w:rPr>
            </w:pPr>
            <w:r w:rsidRPr="00E34D04">
              <w:rPr>
                <w:rFonts w:ascii="Segoe UI" w:hAnsi="Segoe UI" w:cs="Segoe UI"/>
                <w:b/>
                <w:bCs/>
                <w:color w:val="FFFFFF" w:themeColor="background1"/>
              </w:rPr>
              <w:t>Ecology-conducted</w:t>
            </w:r>
          </w:p>
        </w:tc>
        <w:tc>
          <w:tcPr>
            <w:tcW w:w="1791" w:type="dxa"/>
            <w:shd w:val="clear" w:color="auto" w:fill="714B25"/>
            <w:vAlign w:val="center"/>
          </w:tcPr>
          <w:p w14:paraId="77487160" w14:textId="77777777" w:rsidR="00683E3F" w:rsidRPr="00E34D04" w:rsidRDefault="00683E3F" w:rsidP="00405F4C">
            <w:pPr>
              <w:jc w:val="center"/>
              <w:rPr>
                <w:rFonts w:ascii="Segoe UI" w:hAnsi="Segoe UI" w:cs="Segoe UI"/>
                <w:b/>
                <w:bCs/>
                <w:color w:val="FFFFFF" w:themeColor="background1"/>
              </w:rPr>
            </w:pPr>
            <w:r w:rsidRPr="00E34D04">
              <w:rPr>
                <w:rFonts w:ascii="Segoe UI" w:hAnsi="Segoe UI" w:cs="Segoe UI"/>
                <w:b/>
                <w:bCs/>
                <w:color w:val="FFFFFF" w:themeColor="background1"/>
              </w:rPr>
              <w:t>Ecology-supervised</w:t>
            </w:r>
          </w:p>
        </w:tc>
      </w:tr>
      <w:tr w:rsidR="00122762" w:rsidRPr="00E34D04" w14:paraId="64DEA8F8" w14:textId="77777777" w:rsidTr="000757C5">
        <w:trPr>
          <w:trHeight w:val="467"/>
        </w:trPr>
        <w:tc>
          <w:tcPr>
            <w:tcW w:w="990" w:type="dxa"/>
            <w:shd w:val="clear" w:color="auto" w:fill="E7E6E6"/>
          </w:tcPr>
          <w:p w14:paraId="2644D1FD" w14:textId="77777777" w:rsidR="00683E3F" w:rsidRPr="00E34D04" w:rsidRDefault="00683E3F" w:rsidP="00231BFE">
            <w:pPr>
              <w:rPr>
                <w:rFonts w:ascii="Segoe UI" w:hAnsi="Segoe UI" w:cs="Segoe UI"/>
              </w:rPr>
            </w:pPr>
          </w:p>
        </w:tc>
        <w:tc>
          <w:tcPr>
            <w:tcW w:w="4979" w:type="dxa"/>
            <w:shd w:val="clear" w:color="auto" w:fill="E7E6E6"/>
            <w:vAlign w:val="center"/>
          </w:tcPr>
          <w:p w14:paraId="48EA0AB8" w14:textId="1C593B4E" w:rsidR="00683E3F" w:rsidRPr="00E34D04" w:rsidRDefault="00683E3F" w:rsidP="00231BFE">
            <w:pPr>
              <w:rPr>
                <w:rFonts w:ascii="Segoe UI" w:hAnsi="Segoe UI" w:cs="Segoe UI"/>
              </w:rPr>
            </w:pPr>
            <w:r w:rsidRPr="00E34D04">
              <w:rPr>
                <w:rFonts w:ascii="Segoe UI" w:hAnsi="Segoe UI" w:cs="Segoe UI"/>
              </w:rPr>
              <w:t>Interim action plans</w:t>
            </w:r>
          </w:p>
        </w:tc>
        <w:tc>
          <w:tcPr>
            <w:tcW w:w="1595" w:type="dxa"/>
            <w:shd w:val="clear" w:color="auto" w:fill="E7E6E6"/>
            <w:vAlign w:val="center"/>
          </w:tcPr>
          <w:p w14:paraId="55AA1DF8" w14:textId="793E6C46" w:rsidR="00683E3F" w:rsidRPr="00E34D04" w:rsidRDefault="00683E3F" w:rsidP="00231BFE">
            <w:pPr>
              <w:jc w:val="center"/>
              <w:rPr>
                <w:rFonts w:ascii="Segoe UI" w:hAnsi="Segoe UI" w:cs="Segoe UI"/>
              </w:rPr>
            </w:pPr>
            <w:r w:rsidRPr="00E34D04">
              <w:rPr>
                <w:rFonts w:ascii="Segoe UI" w:hAnsi="Segoe UI" w:cs="Segoe UI"/>
              </w:rPr>
              <w:t>X</w:t>
            </w:r>
          </w:p>
        </w:tc>
        <w:tc>
          <w:tcPr>
            <w:tcW w:w="1791" w:type="dxa"/>
            <w:shd w:val="clear" w:color="auto" w:fill="E7E6E6"/>
            <w:vAlign w:val="center"/>
          </w:tcPr>
          <w:p w14:paraId="7A4C86DC" w14:textId="6ACCA16E" w:rsidR="00683E3F" w:rsidRPr="00E34D04" w:rsidRDefault="00683E3F" w:rsidP="00231BFE">
            <w:pPr>
              <w:jc w:val="center"/>
              <w:rPr>
                <w:rFonts w:ascii="Segoe UI" w:hAnsi="Segoe UI" w:cs="Segoe UI"/>
              </w:rPr>
            </w:pPr>
            <w:r w:rsidRPr="00E34D04">
              <w:rPr>
                <w:rFonts w:ascii="Segoe UI" w:hAnsi="Segoe UI" w:cs="Segoe UI"/>
              </w:rPr>
              <w:t>X</w:t>
            </w:r>
          </w:p>
        </w:tc>
      </w:tr>
      <w:tr w:rsidR="00122762" w:rsidRPr="00E34D04" w14:paraId="1E8F48AA" w14:textId="77777777" w:rsidTr="000757C5">
        <w:trPr>
          <w:trHeight w:val="1169"/>
        </w:trPr>
        <w:tc>
          <w:tcPr>
            <w:tcW w:w="990" w:type="dxa"/>
            <w:shd w:val="clear" w:color="auto" w:fill="E7E6E6"/>
          </w:tcPr>
          <w:p w14:paraId="086CD975" w14:textId="77777777" w:rsidR="00683E3F" w:rsidRPr="00E34D04" w:rsidRDefault="00683E3F" w:rsidP="00405F4C">
            <w:pPr>
              <w:rPr>
                <w:rFonts w:ascii="Segoe UI" w:hAnsi="Segoe UI" w:cs="Segoe UI"/>
              </w:rPr>
            </w:pPr>
          </w:p>
        </w:tc>
        <w:tc>
          <w:tcPr>
            <w:tcW w:w="4979" w:type="dxa"/>
            <w:shd w:val="clear" w:color="auto" w:fill="E7E6E6"/>
            <w:vAlign w:val="center"/>
          </w:tcPr>
          <w:p w14:paraId="71F0FEAE" w14:textId="466CCC46" w:rsidR="00683E3F" w:rsidRPr="00E34D04" w:rsidRDefault="00683E3F" w:rsidP="00405F4C">
            <w:pPr>
              <w:rPr>
                <w:rFonts w:ascii="Segoe UI" w:hAnsi="Segoe UI" w:cs="Segoe UI"/>
              </w:rPr>
            </w:pPr>
            <w:r w:rsidRPr="00E34D04">
              <w:rPr>
                <w:rFonts w:ascii="Segoe UI" w:hAnsi="Segoe UI" w:cs="Segoe UI"/>
              </w:rPr>
              <w:t xml:space="preserve">Legal Orders </w:t>
            </w:r>
            <w:r w:rsidR="00CB3A39" w:rsidRPr="00E34D04">
              <w:rPr>
                <w:rFonts w:ascii="Segoe UI" w:hAnsi="Segoe UI" w:cs="Segoe UI"/>
              </w:rPr>
              <w:t>or</w:t>
            </w:r>
            <w:r w:rsidRPr="00E34D04">
              <w:rPr>
                <w:rFonts w:ascii="Segoe UI" w:hAnsi="Segoe UI" w:cs="Segoe UI"/>
              </w:rPr>
              <w:t xml:space="preserve"> Agreements</w:t>
            </w:r>
          </w:p>
          <w:p w14:paraId="7A78281B" w14:textId="77777777" w:rsidR="00683E3F" w:rsidRPr="00E34D04" w:rsidRDefault="00683E3F" w:rsidP="00CD6391">
            <w:pPr>
              <w:pStyle w:val="ListParagraph"/>
              <w:numPr>
                <w:ilvl w:val="0"/>
                <w:numId w:val="15"/>
              </w:numPr>
              <w:rPr>
                <w:rFonts w:ascii="Segoe UI" w:hAnsi="Segoe UI" w:cs="Segoe UI"/>
              </w:rPr>
            </w:pPr>
            <w:r w:rsidRPr="00E34D04">
              <w:rPr>
                <w:rFonts w:ascii="Segoe UI" w:hAnsi="Segoe UI" w:cs="Segoe UI"/>
              </w:rPr>
              <w:t>Consent decrees &amp; amendments</w:t>
            </w:r>
          </w:p>
          <w:p w14:paraId="62E53187" w14:textId="77777777" w:rsidR="00683E3F" w:rsidRPr="00E34D04" w:rsidRDefault="00683E3F" w:rsidP="00CD6391">
            <w:pPr>
              <w:pStyle w:val="ListParagraph"/>
              <w:numPr>
                <w:ilvl w:val="0"/>
                <w:numId w:val="15"/>
              </w:numPr>
              <w:rPr>
                <w:rFonts w:ascii="Segoe UI" w:hAnsi="Segoe UI" w:cs="Segoe UI"/>
              </w:rPr>
            </w:pPr>
            <w:r w:rsidRPr="00E34D04">
              <w:rPr>
                <w:rFonts w:ascii="Segoe UI" w:hAnsi="Segoe UI" w:cs="Segoe UI"/>
              </w:rPr>
              <w:t>Agreed orders &amp; amendments</w:t>
            </w:r>
          </w:p>
          <w:p w14:paraId="6C0E0E49" w14:textId="74B44AF3" w:rsidR="00683E3F" w:rsidRPr="00E34D04" w:rsidRDefault="00683E3F" w:rsidP="00CD6391">
            <w:pPr>
              <w:pStyle w:val="ListParagraph"/>
              <w:numPr>
                <w:ilvl w:val="0"/>
                <w:numId w:val="15"/>
              </w:numPr>
              <w:rPr>
                <w:rFonts w:ascii="Segoe UI" w:hAnsi="Segoe UI" w:cs="Segoe UI"/>
              </w:rPr>
            </w:pPr>
            <w:r w:rsidRPr="00E34D04">
              <w:rPr>
                <w:rFonts w:ascii="Segoe UI" w:hAnsi="Segoe UI" w:cs="Segoe UI"/>
              </w:rPr>
              <w:t>Enforcement orders &amp; amendments</w:t>
            </w:r>
          </w:p>
        </w:tc>
        <w:tc>
          <w:tcPr>
            <w:tcW w:w="1595" w:type="dxa"/>
            <w:shd w:val="clear" w:color="auto" w:fill="E7E6E6"/>
            <w:vAlign w:val="center"/>
          </w:tcPr>
          <w:p w14:paraId="724706A5" w14:textId="77777777" w:rsidR="00683E3F" w:rsidRPr="00E34D04" w:rsidRDefault="00683E3F" w:rsidP="00405F4C">
            <w:pPr>
              <w:jc w:val="center"/>
              <w:rPr>
                <w:rFonts w:ascii="Segoe UI" w:hAnsi="Segoe UI" w:cs="Segoe UI"/>
              </w:rPr>
            </w:pPr>
          </w:p>
        </w:tc>
        <w:tc>
          <w:tcPr>
            <w:tcW w:w="1791" w:type="dxa"/>
            <w:shd w:val="clear" w:color="auto" w:fill="E7E6E6"/>
            <w:vAlign w:val="center"/>
          </w:tcPr>
          <w:p w14:paraId="29D6D929" w14:textId="77777777" w:rsidR="00683E3F" w:rsidRPr="00E34D04" w:rsidRDefault="00683E3F" w:rsidP="00405F4C">
            <w:pPr>
              <w:jc w:val="center"/>
              <w:rPr>
                <w:rFonts w:ascii="Segoe UI" w:hAnsi="Segoe UI" w:cs="Segoe UI"/>
              </w:rPr>
            </w:pPr>
            <w:r w:rsidRPr="00E34D04">
              <w:rPr>
                <w:rFonts w:ascii="Segoe UI" w:hAnsi="Segoe UI" w:cs="Segoe UI"/>
              </w:rPr>
              <w:t>X</w:t>
            </w:r>
          </w:p>
        </w:tc>
      </w:tr>
      <w:tr w:rsidR="00122762" w:rsidRPr="00E34D04" w14:paraId="5EC8B579" w14:textId="77777777" w:rsidTr="00122762">
        <w:trPr>
          <w:trHeight w:val="735"/>
        </w:trPr>
        <w:tc>
          <w:tcPr>
            <w:tcW w:w="990" w:type="dxa"/>
            <w:shd w:val="clear" w:color="auto" w:fill="FFF1CA"/>
            <w:vAlign w:val="center"/>
          </w:tcPr>
          <w:p w14:paraId="7F84F975" w14:textId="02FE9CFF" w:rsidR="00683E3F" w:rsidRPr="00E34D04" w:rsidRDefault="00767CC8" w:rsidP="00767CC8">
            <w:pPr>
              <w:pStyle w:val="NormalWeb"/>
              <w:jc w:val="center"/>
              <w:rPr>
                <w:rFonts w:ascii="Segoe UI" w:hAnsi="Segoe UI" w:cs="Segoe UI"/>
              </w:rPr>
            </w:pPr>
            <w:r w:rsidRPr="00E34D04">
              <w:rPr>
                <w:rFonts w:ascii="Segoe UI" w:hAnsi="Segoe UI" w:cs="Segoe UI"/>
                <w:noProof/>
              </w:rPr>
              <w:drawing>
                <wp:inline distT="0" distB="0" distL="0" distR="0" wp14:anchorId="6E80FE45" wp14:editId="18C78243">
                  <wp:extent cx="396815" cy="415783"/>
                  <wp:effectExtent l="0" t="0" r="3810" b="3810"/>
                  <wp:docPr id="1048377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96815" cy="415783"/>
                          </a:xfrm>
                          <a:prstGeom prst="rect">
                            <a:avLst/>
                          </a:prstGeom>
                          <a:noFill/>
                          <a:ln>
                            <a:noFill/>
                          </a:ln>
                        </pic:spPr>
                      </pic:pic>
                    </a:graphicData>
                  </a:graphic>
                </wp:inline>
              </w:drawing>
            </w:r>
          </w:p>
        </w:tc>
        <w:tc>
          <w:tcPr>
            <w:tcW w:w="4979" w:type="dxa"/>
            <w:shd w:val="clear" w:color="auto" w:fill="FFF1CA"/>
            <w:vAlign w:val="center"/>
          </w:tcPr>
          <w:p w14:paraId="0FCC8C74" w14:textId="38F73A51" w:rsidR="00683E3F" w:rsidRPr="00E34D04" w:rsidRDefault="00683E3F" w:rsidP="00405F4C">
            <w:pPr>
              <w:rPr>
                <w:rFonts w:ascii="Segoe UI" w:hAnsi="Segoe UI" w:cs="Segoe UI"/>
              </w:rPr>
            </w:pPr>
            <w:r w:rsidRPr="00E34D04">
              <w:rPr>
                <w:rFonts w:ascii="Segoe UI" w:hAnsi="Segoe UI" w:cs="Segoe UI"/>
              </w:rPr>
              <w:t xml:space="preserve">Remedial investigation work plans </w:t>
            </w:r>
          </w:p>
        </w:tc>
        <w:tc>
          <w:tcPr>
            <w:tcW w:w="1595" w:type="dxa"/>
            <w:shd w:val="clear" w:color="auto" w:fill="FFF1CA"/>
            <w:vAlign w:val="center"/>
          </w:tcPr>
          <w:p w14:paraId="3534E674" w14:textId="77777777" w:rsidR="00683E3F" w:rsidRPr="00E34D04" w:rsidRDefault="00683E3F" w:rsidP="00405F4C">
            <w:pPr>
              <w:jc w:val="center"/>
              <w:rPr>
                <w:rFonts w:ascii="Segoe UI" w:hAnsi="Segoe UI" w:cs="Segoe UI"/>
              </w:rPr>
            </w:pPr>
            <w:r w:rsidRPr="00E34D04">
              <w:rPr>
                <w:rFonts w:ascii="Segoe UI" w:hAnsi="Segoe UI" w:cs="Segoe UI"/>
              </w:rPr>
              <w:t>X</w:t>
            </w:r>
          </w:p>
        </w:tc>
        <w:tc>
          <w:tcPr>
            <w:tcW w:w="1791" w:type="dxa"/>
            <w:shd w:val="clear" w:color="auto" w:fill="FFF1CA"/>
            <w:vAlign w:val="center"/>
          </w:tcPr>
          <w:p w14:paraId="4979BF57" w14:textId="77777777" w:rsidR="00683E3F" w:rsidRPr="00E34D04" w:rsidRDefault="00683E3F" w:rsidP="00405F4C">
            <w:pPr>
              <w:jc w:val="center"/>
              <w:rPr>
                <w:rFonts w:ascii="Segoe UI" w:hAnsi="Segoe UI" w:cs="Segoe UI"/>
              </w:rPr>
            </w:pPr>
          </w:p>
        </w:tc>
      </w:tr>
      <w:tr w:rsidR="00122762" w:rsidRPr="00E34D04" w14:paraId="041048EB" w14:textId="77777777" w:rsidTr="00122762">
        <w:trPr>
          <w:trHeight w:val="735"/>
        </w:trPr>
        <w:tc>
          <w:tcPr>
            <w:tcW w:w="990" w:type="dxa"/>
            <w:shd w:val="clear" w:color="auto" w:fill="FFF1CA"/>
          </w:tcPr>
          <w:p w14:paraId="150BBABB" w14:textId="5D2A2D47" w:rsidR="00683E3F" w:rsidRPr="00E34D04" w:rsidRDefault="00767CC8" w:rsidP="00405F4C">
            <w:pPr>
              <w:rPr>
                <w:rFonts w:ascii="Segoe UI" w:hAnsi="Segoe UI" w:cs="Segoe UI"/>
              </w:rPr>
            </w:pPr>
            <w:r w:rsidRPr="00E34D04">
              <w:rPr>
                <w:rFonts w:ascii="Segoe UI" w:hAnsi="Segoe UI" w:cs="Segoe UI"/>
                <w:noProof/>
              </w:rPr>
              <w:drawing>
                <wp:inline distT="0" distB="0" distL="0" distR="0" wp14:anchorId="3617F1FB" wp14:editId="6C226043">
                  <wp:extent cx="396815" cy="415783"/>
                  <wp:effectExtent l="0" t="0" r="3810" b="3810"/>
                  <wp:docPr id="1069345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96815" cy="415783"/>
                          </a:xfrm>
                          <a:prstGeom prst="rect">
                            <a:avLst/>
                          </a:prstGeom>
                          <a:noFill/>
                          <a:ln>
                            <a:noFill/>
                          </a:ln>
                        </pic:spPr>
                      </pic:pic>
                    </a:graphicData>
                  </a:graphic>
                </wp:inline>
              </w:drawing>
            </w:r>
          </w:p>
        </w:tc>
        <w:tc>
          <w:tcPr>
            <w:tcW w:w="4979" w:type="dxa"/>
            <w:shd w:val="clear" w:color="auto" w:fill="FFF1CA"/>
            <w:vAlign w:val="center"/>
          </w:tcPr>
          <w:p w14:paraId="54E6C8B5" w14:textId="4D035CCB" w:rsidR="00683E3F" w:rsidRPr="00E34D04" w:rsidRDefault="00683E3F" w:rsidP="00405F4C">
            <w:pPr>
              <w:rPr>
                <w:rFonts w:ascii="Segoe UI" w:hAnsi="Segoe UI" w:cs="Segoe UI"/>
              </w:rPr>
            </w:pPr>
            <w:r w:rsidRPr="00E34D04">
              <w:rPr>
                <w:rFonts w:ascii="Segoe UI" w:hAnsi="Segoe UI" w:cs="Segoe UI"/>
              </w:rPr>
              <w:t>Remedial investigation reports</w:t>
            </w:r>
          </w:p>
        </w:tc>
        <w:tc>
          <w:tcPr>
            <w:tcW w:w="1595" w:type="dxa"/>
            <w:shd w:val="clear" w:color="auto" w:fill="FFF1CA"/>
            <w:vAlign w:val="center"/>
          </w:tcPr>
          <w:p w14:paraId="34AEBB38" w14:textId="77777777" w:rsidR="00683E3F" w:rsidRPr="00E34D04" w:rsidRDefault="00683E3F" w:rsidP="00405F4C">
            <w:pPr>
              <w:jc w:val="center"/>
              <w:rPr>
                <w:rFonts w:ascii="Segoe UI" w:hAnsi="Segoe UI" w:cs="Segoe UI"/>
              </w:rPr>
            </w:pPr>
            <w:r w:rsidRPr="00E34D04">
              <w:rPr>
                <w:rFonts w:ascii="Segoe UI" w:hAnsi="Segoe UI" w:cs="Segoe UI"/>
              </w:rPr>
              <w:t>X</w:t>
            </w:r>
          </w:p>
        </w:tc>
        <w:tc>
          <w:tcPr>
            <w:tcW w:w="1791" w:type="dxa"/>
            <w:shd w:val="clear" w:color="auto" w:fill="FFF1CA"/>
            <w:vAlign w:val="center"/>
          </w:tcPr>
          <w:p w14:paraId="2E5129AA" w14:textId="77777777" w:rsidR="00683E3F" w:rsidRPr="00E34D04" w:rsidRDefault="00683E3F" w:rsidP="00405F4C">
            <w:pPr>
              <w:jc w:val="center"/>
              <w:rPr>
                <w:rFonts w:ascii="Segoe UI" w:hAnsi="Segoe UI" w:cs="Segoe UI"/>
              </w:rPr>
            </w:pPr>
            <w:r w:rsidRPr="00E34D04">
              <w:rPr>
                <w:rFonts w:ascii="Segoe UI" w:hAnsi="Segoe UI" w:cs="Segoe UI"/>
              </w:rPr>
              <w:t>X</w:t>
            </w:r>
          </w:p>
        </w:tc>
      </w:tr>
      <w:tr w:rsidR="00122762" w:rsidRPr="00E34D04" w14:paraId="73F82664" w14:textId="77777777" w:rsidTr="00122762">
        <w:trPr>
          <w:trHeight w:val="735"/>
        </w:trPr>
        <w:tc>
          <w:tcPr>
            <w:tcW w:w="990" w:type="dxa"/>
            <w:shd w:val="clear" w:color="auto" w:fill="FFF1CA"/>
          </w:tcPr>
          <w:p w14:paraId="39BD271F" w14:textId="7C2A022C" w:rsidR="00683E3F" w:rsidRPr="00E34D04" w:rsidRDefault="001A1454" w:rsidP="00405F4C">
            <w:pPr>
              <w:rPr>
                <w:rFonts w:ascii="Segoe UI" w:hAnsi="Segoe UI" w:cs="Segoe UI"/>
              </w:rPr>
            </w:pPr>
            <w:r w:rsidRPr="00E34D04">
              <w:rPr>
                <w:rFonts w:ascii="Segoe UI" w:hAnsi="Segoe UI" w:cs="Segoe UI"/>
                <w:noProof/>
              </w:rPr>
              <w:drawing>
                <wp:inline distT="0" distB="0" distL="0" distR="0" wp14:anchorId="5AB18103" wp14:editId="72A24D9D">
                  <wp:extent cx="429632" cy="353683"/>
                  <wp:effectExtent l="0" t="0" r="8890" b="8890"/>
                  <wp:docPr id="13429692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59566" cy="378325"/>
                          </a:xfrm>
                          <a:prstGeom prst="rect">
                            <a:avLst/>
                          </a:prstGeom>
                          <a:noFill/>
                          <a:ln>
                            <a:noFill/>
                          </a:ln>
                        </pic:spPr>
                      </pic:pic>
                    </a:graphicData>
                  </a:graphic>
                </wp:inline>
              </w:drawing>
            </w:r>
          </w:p>
        </w:tc>
        <w:tc>
          <w:tcPr>
            <w:tcW w:w="4979" w:type="dxa"/>
            <w:shd w:val="clear" w:color="auto" w:fill="FFF1CA"/>
            <w:vAlign w:val="center"/>
          </w:tcPr>
          <w:p w14:paraId="7FCA1C22" w14:textId="5B251C57" w:rsidR="00683E3F" w:rsidRPr="00E34D04" w:rsidRDefault="00683E3F" w:rsidP="00405F4C">
            <w:pPr>
              <w:rPr>
                <w:rFonts w:ascii="Segoe UI" w:hAnsi="Segoe UI" w:cs="Segoe UI"/>
              </w:rPr>
            </w:pPr>
            <w:r w:rsidRPr="00E34D04">
              <w:rPr>
                <w:rFonts w:ascii="Segoe UI" w:hAnsi="Segoe UI" w:cs="Segoe UI"/>
              </w:rPr>
              <w:t>Feasibility study reports</w:t>
            </w:r>
          </w:p>
        </w:tc>
        <w:tc>
          <w:tcPr>
            <w:tcW w:w="1595" w:type="dxa"/>
            <w:shd w:val="clear" w:color="auto" w:fill="FFF1CA"/>
            <w:vAlign w:val="center"/>
          </w:tcPr>
          <w:p w14:paraId="07A65079" w14:textId="77777777" w:rsidR="00683E3F" w:rsidRPr="00E34D04" w:rsidRDefault="00683E3F" w:rsidP="00405F4C">
            <w:pPr>
              <w:jc w:val="center"/>
              <w:rPr>
                <w:rFonts w:ascii="Segoe UI" w:hAnsi="Segoe UI" w:cs="Segoe UI"/>
              </w:rPr>
            </w:pPr>
            <w:r w:rsidRPr="00E34D04">
              <w:rPr>
                <w:rFonts w:ascii="Segoe UI" w:hAnsi="Segoe UI" w:cs="Segoe UI"/>
              </w:rPr>
              <w:t>X</w:t>
            </w:r>
          </w:p>
        </w:tc>
        <w:tc>
          <w:tcPr>
            <w:tcW w:w="1791" w:type="dxa"/>
            <w:shd w:val="clear" w:color="auto" w:fill="FFF1CA"/>
            <w:vAlign w:val="center"/>
          </w:tcPr>
          <w:p w14:paraId="1269D8D9" w14:textId="77777777" w:rsidR="00683E3F" w:rsidRPr="00E34D04" w:rsidRDefault="00683E3F" w:rsidP="00405F4C">
            <w:pPr>
              <w:jc w:val="center"/>
              <w:rPr>
                <w:rFonts w:ascii="Segoe UI" w:hAnsi="Segoe UI" w:cs="Segoe UI"/>
              </w:rPr>
            </w:pPr>
            <w:r w:rsidRPr="00E34D04">
              <w:rPr>
                <w:rFonts w:ascii="Segoe UI" w:hAnsi="Segoe UI" w:cs="Segoe UI"/>
              </w:rPr>
              <w:t>X</w:t>
            </w:r>
          </w:p>
        </w:tc>
      </w:tr>
      <w:tr w:rsidR="00122762" w:rsidRPr="00E34D04" w14:paraId="1D159C9A" w14:textId="77777777" w:rsidTr="00032FE5">
        <w:trPr>
          <w:trHeight w:val="773"/>
        </w:trPr>
        <w:tc>
          <w:tcPr>
            <w:tcW w:w="990" w:type="dxa"/>
            <w:shd w:val="clear" w:color="auto" w:fill="DFE5BF"/>
          </w:tcPr>
          <w:p w14:paraId="5AAEA15F" w14:textId="3CB924FC" w:rsidR="00683E3F" w:rsidRPr="00E34D04" w:rsidRDefault="00F5658E" w:rsidP="00F5658E">
            <w:pPr>
              <w:pStyle w:val="NormalWeb"/>
              <w:rPr>
                <w:rFonts w:ascii="Segoe UI" w:hAnsi="Segoe UI" w:cs="Segoe UI"/>
              </w:rPr>
            </w:pPr>
            <w:r w:rsidRPr="00E34D04">
              <w:rPr>
                <w:rFonts w:ascii="Segoe UI" w:hAnsi="Segoe UI" w:cs="Segoe UI"/>
                <w:noProof/>
              </w:rPr>
              <w:drawing>
                <wp:inline distT="0" distB="0" distL="0" distR="0" wp14:anchorId="4F9DD573" wp14:editId="78BD4C77">
                  <wp:extent cx="517585" cy="402997"/>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25775" cy="409373"/>
                          </a:xfrm>
                          <a:prstGeom prst="rect">
                            <a:avLst/>
                          </a:prstGeom>
                          <a:noFill/>
                          <a:ln>
                            <a:noFill/>
                          </a:ln>
                        </pic:spPr>
                      </pic:pic>
                    </a:graphicData>
                  </a:graphic>
                </wp:inline>
              </w:drawing>
            </w:r>
          </w:p>
        </w:tc>
        <w:tc>
          <w:tcPr>
            <w:tcW w:w="4979" w:type="dxa"/>
            <w:shd w:val="clear" w:color="auto" w:fill="DFE5BF"/>
            <w:vAlign w:val="center"/>
          </w:tcPr>
          <w:p w14:paraId="03AF0E82" w14:textId="657D623F" w:rsidR="00683E3F" w:rsidRPr="00E34D04" w:rsidRDefault="00683E3F" w:rsidP="00405F4C">
            <w:pPr>
              <w:rPr>
                <w:rFonts w:ascii="Segoe UI" w:hAnsi="Segoe UI" w:cs="Segoe UI"/>
              </w:rPr>
            </w:pPr>
            <w:r w:rsidRPr="00E34D04">
              <w:rPr>
                <w:rFonts w:ascii="Segoe UI" w:hAnsi="Segoe UI" w:cs="Segoe UI"/>
              </w:rPr>
              <w:t>Cleanup action plans</w:t>
            </w:r>
            <w:r w:rsidR="000D74C6" w:rsidRPr="00E34D04">
              <w:rPr>
                <w:rFonts w:ascii="Segoe UI" w:hAnsi="Segoe UI" w:cs="Segoe UI"/>
              </w:rPr>
              <w:t xml:space="preserve"> (CAPs)</w:t>
            </w:r>
          </w:p>
          <w:p w14:paraId="0D5D06DA" w14:textId="312E021F" w:rsidR="00683E3F" w:rsidRPr="00E34D04" w:rsidRDefault="00683E3F" w:rsidP="00405F4C">
            <w:pPr>
              <w:rPr>
                <w:rFonts w:ascii="Segoe UI" w:hAnsi="Segoe UI" w:cs="Segoe UI"/>
              </w:rPr>
            </w:pPr>
            <w:r w:rsidRPr="00E34D04">
              <w:rPr>
                <w:rFonts w:ascii="Segoe UI" w:hAnsi="Segoe UI" w:cs="Segoe UI"/>
                <w:i/>
                <w:iCs/>
                <w:sz w:val="20"/>
                <w:szCs w:val="20"/>
              </w:rPr>
              <w:t>(</w:t>
            </w:r>
            <w:r w:rsidR="00255741" w:rsidRPr="00E34D04">
              <w:rPr>
                <w:rFonts w:ascii="Segoe UI" w:hAnsi="Segoe UI" w:cs="Segoe UI"/>
                <w:i/>
                <w:iCs/>
                <w:sz w:val="20"/>
                <w:szCs w:val="20"/>
              </w:rPr>
              <w:t xml:space="preserve">which </w:t>
            </w:r>
            <w:r w:rsidR="004760F1" w:rsidRPr="00E34D04">
              <w:rPr>
                <w:rFonts w:ascii="Segoe UI" w:hAnsi="Segoe UI" w:cs="Segoe UI"/>
                <w:i/>
                <w:iCs/>
                <w:sz w:val="20"/>
                <w:szCs w:val="20"/>
              </w:rPr>
              <w:t xml:space="preserve">may </w:t>
            </w:r>
            <w:r w:rsidR="00255741" w:rsidRPr="00E34D04">
              <w:rPr>
                <w:rFonts w:ascii="Segoe UI" w:hAnsi="Segoe UI" w:cs="Segoe UI"/>
                <w:i/>
                <w:iCs/>
                <w:sz w:val="20"/>
                <w:szCs w:val="20"/>
              </w:rPr>
              <w:t xml:space="preserve">or may not </w:t>
            </w:r>
            <w:r w:rsidR="004760F1" w:rsidRPr="00E34D04">
              <w:rPr>
                <w:rFonts w:ascii="Segoe UI" w:hAnsi="Segoe UI" w:cs="Segoe UI"/>
                <w:i/>
                <w:iCs/>
                <w:sz w:val="20"/>
                <w:szCs w:val="20"/>
              </w:rPr>
              <w:t xml:space="preserve">include </w:t>
            </w:r>
            <w:r w:rsidRPr="00E34D04">
              <w:rPr>
                <w:rFonts w:ascii="Segoe UI" w:hAnsi="Segoe UI" w:cs="Segoe UI"/>
                <w:i/>
                <w:iCs/>
                <w:sz w:val="20"/>
                <w:szCs w:val="20"/>
              </w:rPr>
              <w:t>institutional controls</w:t>
            </w:r>
            <w:r w:rsidR="008D7FB9" w:rsidRPr="00E34D04">
              <w:rPr>
                <w:rStyle w:val="FootnoteReference"/>
                <w:rFonts w:ascii="Segoe UI" w:hAnsi="Segoe UI" w:cs="Segoe UI"/>
              </w:rPr>
              <w:footnoteReference w:id="10"/>
            </w:r>
            <w:r w:rsidRPr="00E34D04">
              <w:rPr>
                <w:rFonts w:ascii="Segoe UI" w:hAnsi="Segoe UI" w:cs="Segoe UI"/>
              </w:rPr>
              <w:t>)</w:t>
            </w:r>
          </w:p>
        </w:tc>
        <w:tc>
          <w:tcPr>
            <w:tcW w:w="1595" w:type="dxa"/>
            <w:shd w:val="clear" w:color="auto" w:fill="DFE5BF"/>
            <w:vAlign w:val="center"/>
          </w:tcPr>
          <w:p w14:paraId="44DC9331" w14:textId="77777777" w:rsidR="00683E3F" w:rsidRPr="00E34D04" w:rsidRDefault="00683E3F" w:rsidP="00405F4C">
            <w:pPr>
              <w:jc w:val="center"/>
              <w:rPr>
                <w:rFonts w:ascii="Segoe UI" w:hAnsi="Segoe UI" w:cs="Segoe UI"/>
              </w:rPr>
            </w:pPr>
            <w:r w:rsidRPr="00E34D04">
              <w:rPr>
                <w:rFonts w:ascii="Segoe UI" w:hAnsi="Segoe UI" w:cs="Segoe UI"/>
              </w:rPr>
              <w:t>X</w:t>
            </w:r>
          </w:p>
        </w:tc>
        <w:tc>
          <w:tcPr>
            <w:tcW w:w="1791" w:type="dxa"/>
            <w:shd w:val="clear" w:color="auto" w:fill="DFE5BF"/>
            <w:vAlign w:val="center"/>
          </w:tcPr>
          <w:p w14:paraId="5D0788E7" w14:textId="77777777" w:rsidR="00683E3F" w:rsidRPr="00E34D04" w:rsidRDefault="00683E3F" w:rsidP="00405F4C">
            <w:pPr>
              <w:jc w:val="center"/>
              <w:rPr>
                <w:rFonts w:ascii="Segoe UI" w:hAnsi="Segoe UI" w:cs="Segoe UI"/>
              </w:rPr>
            </w:pPr>
            <w:r w:rsidRPr="00E34D04">
              <w:rPr>
                <w:rFonts w:ascii="Segoe UI" w:hAnsi="Segoe UI" w:cs="Segoe UI"/>
              </w:rPr>
              <w:t>X</w:t>
            </w:r>
          </w:p>
        </w:tc>
      </w:tr>
      <w:tr w:rsidR="00122762" w:rsidRPr="00E34D04" w14:paraId="56CE7502" w14:textId="77777777" w:rsidTr="00383320">
        <w:trPr>
          <w:trHeight w:val="735"/>
        </w:trPr>
        <w:tc>
          <w:tcPr>
            <w:tcW w:w="990" w:type="dxa"/>
            <w:shd w:val="clear" w:color="auto" w:fill="CDDADA"/>
          </w:tcPr>
          <w:p w14:paraId="024A331C" w14:textId="030FFF39" w:rsidR="00683E3F" w:rsidRPr="00E34D04" w:rsidRDefault="008B2C99" w:rsidP="00405F4C">
            <w:pPr>
              <w:rPr>
                <w:rFonts w:ascii="Segoe UI" w:hAnsi="Segoe UI" w:cs="Segoe UI"/>
              </w:rPr>
            </w:pPr>
            <w:r w:rsidRPr="00E34D04">
              <w:rPr>
                <w:rFonts w:ascii="Segoe UI" w:hAnsi="Segoe UI" w:cs="Segoe UI"/>
                <w:noProof/>
              </w:rPr>
              <w:drawing>
                <wp:inline distT="0" distB="0" distL="0" distR="0" wp14:anchorId="4919F1B4" wp14:editId="17BED1FA">
                  <wp:extent cx="429260" cy="397941"/>
                  <wp:effectExtent l="0" t="0" r="8890" b="2540"/>
                  <wp:docPr id="218019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flipV="1">
                            <a:off x="0" y="0"/>
                            <a:ext cx="439111" cy="407073"/>
                          </a:xfrm>
                          <a:prstGeom prst="rect">
                            <a:avLst/>
                          </a:prstGeom>
                          <a:noFill/>
                          <a:ln>
                            <a:noFill/>
                          </a:ln>
                        </pic:spPr>
                      </pic:pic>
                    </a:graphicData>
                  </a:graphic>
                </wp:inline>
              </w:drawing>
            </w:r>
          </w:p>
        </w:tc>
        <w:tc>
          <w:tcPr>
            <w:tcW w:w="4979" w:type="dxa"/>
            <w:shd w:val="clear" w:color="auto" w:fill="CDDADA"/>
            <w:vAlign w:val="center"/>
          </w:tcPr>
          <w:p w14:paraId="61258C38" w14:textId="10901389" w:rsidR="00683E3F" w:rsidRPr="00E34D04" w:rsidRDefault="00683E3F" w:rsidP="00405F4C">
            <w:pPr>
              <w:rPr>
                <w:rFonts w:ascii="Segoe UI" w:hAnsi="Segoe UI" w:cs="Segoe UI"/>
              </w:rPr>
            </w:pPr>
            <w:r w:rsidRPr="00E34D04">
              <w:rPr>
                <w:rFonts w:ascii="Segoe UI" w:hAnsi="Segoe UI" w:cs="Segoe UI"/>
              </w:rPr>
              <w:t>Engineering design reports</w:t>
            </w:r>
          </w:p>
        </w:tc>
        <w:tc>
          <w:tcPr>
            <w:tcW w:w="1595" w:type="dxa"/>
            <w:shd w:val="clear" w:color="auto" w:fill="CDDADA"/>
            <w:vAlign w:val="center"/>
          </w:tcPr>
          <w:p w14:paraId="78813D19" w14:textId="77777777" w:rsidR="00683E3F" w:rsidRPr="00E34D04" w:rsidRDefault="00683E3F" w:rsidP="00405F4C">
            <w:pPr>
              <w:jc w:val="center"/>
              <w:rPr>
                <w:rFonts w:ascii="Segoe UI" w:hAnsi="Segoe UI" w:cs="Segoe UI"/>
              </w:rPr>
            </w:pPr>
            <w:r w:rsidRPr="00E34D04">
              <w:rPr>
                <w:rFonts w:ascii="Segoe UI" w:hAnsi="Segoe UI" w:cs="Segoe UI"/>
              </w:rPr>
              <w:t>X</w:t>
            </w:r>
          </w:p>
        </w:tc>
        <w:tc>
          <w:tcPr>
            <w:tcW w:w="1791" w:type="dxa"/>
            <w:shd w:val="clear" w:color="auto" w:fill="CDDADA"/>
            <w:vAlign w:val="center"/>
          </w:tcPr>
          <w:p w14:paraId="1111D27C" w14:textId="77777777" w:rsidR="00683E3F" w:rsidRPr="00E34D04" w:rsidRDefault="00683E3F" w:rsidP="00405F4C">
            <w:pPr>
              <w:jc w:val="center"/>
              <w:rPr>
                <w:rFonts w:ascii="Segoe UI" w:hAnsi="Segoe UI" w:cs="Segoe UI"/>
              </w:rPr>
            </w:pPr>
          </w:p>
        </w:tc>
      </w:tr>
      <w:tr w:rsidR="00122762" w:rsidRPr="00E34D04" w14:paraId="5706E082" w14:textId="77777777" w:rsidTr="00084163">
        <w:trPr>
          <w:trHeight w:val="719"/>
        </w:trPr>
        <w:tc>
          <w:tcPr>
            <w:tcW w:w="990" w:type="dxa"/>
            <w:shd w:val="clear" w:color="auto" w:fill="CDDADA"/>
          </w:tcPr>
          <w:p w14:paraId="78D43F52" w14:textId="77777777" w:rsidR="00683E3F" w:rsidRPr="00E34D04" w:rsidRDefault="00683E3F" w:rsidP="00405F4C">
            <w:pPr>
              <w:rPr>
                <w:rFonts w:ascii="Segoe UI" w:hAnsi="Segoe UI" w:cs="Segoe UI"/>
              </w:rPr>
            </w:pPr>
          </w:p>
        </w:tc>
        <w:tc>
          <w:tcPr>
            <w:tcW w:w="4979" w:type="dxa"/>
            <w:shd w:val="clear" w:color="auto" w:fill="CDDADA"/>
            <w:vAlign w:val="center"/>
          </w:tcPr>
          <w:p w14:paraId="496BA22C" w14:textId="6060B388" w:rsidR="00683E3F" w:rsidRPr="00E34D04" w:rsidRDefault="00683E3F" w:rsidP="00C64D9F">
            <w:pPr>
              <w:rPr>
                <w:rFonts w:ascii="Segoe UI" w:hAnsi="Segoe UI" w:cs="Segoe UI"/>
              </w:rPr>
            </w:pPr>
            <w:r w:rsidRPr="00E34D04">
              <w:rPr>
                <w:rFonts w:ascii="Segoe UI" w:hAnsi="Segoe UI" w:cs="Segoe UI"/>
              </w:rPr>
              <w:t>Implementation plans substantially changing cleanup action plans</w:t>
            </w:r>
          </w:p>
        </w:tc>
        <w:tc>
          <w:tcPr>
            <w:tcW w:w="1595" w:type="dxa"/>
            <w:shd w:val="clear" w:color="auto" w:fill="CDDADA"/>
            <w:vAlign w:val="center"/>
          </w:tcPr>
          <w:p w14:paraId="413940A9" w14:textId="77777777" w:rsidR="00683E3F" w:rsidRPr="00E34D04" w:rsidRDefault="00683E3F" w:rsidP="00405F4C">
            <w:pPr>
              <w:jc w:val="center"/>
              <w:rPr>
                <w:rFonts w:ascii="Segoe UI" w:hAnsi="Segoe UI" w:cs="Segoe UI"/>
              </w:rPr>
            </w:pPr>
            <w:r w:rsidRPr="00E34D04">
              <w:rPr>
                <w:rFonts w:ascii="Segoe UI" w:hAnsi="Segoe UI" w:cs="Segoe UI"/>
              </w:rPr>
              <w:t>X</w:t>
            </w:r>
          </w:p>
        </w:tc>
        <w:tc>
          <w:tcPr>
            <w:tcW w:w="1791" w:type="dxa"/>
            <w:shd w:val="clear" w:color="auto" w:fill="CDDADA"/>
            <w:vAlign w:val="center"/>
          </w:tcPr>
          <w:p w14:paraId="4C726298" w14:textId="77777777" w:rsidR="00683E3F" w:rsidRPr="00E34D04" w:rsidRDefault="00683E3F" w:rsidP="00405F4C">
            <w:pPr>
              <w:jc w:val="center"/>
              <w:rPr>
                <w:rFonts w:ascii="Segoe UI" w:hAnsi="Segoe UI" w:cs="Segoe UI"/>
              </w:rPr>
            </w:pPr>
            <w:r w:rsidRPr="00E34D04">
              <w:rPr>
                <w:rFonts w:ascii="Segoe UI" w:hAnsi="Segoe UI" w:cs="Segoe UI"/>
              </w:rPr>
              <w:t>X</w:t>
            </w:r>
          </w:p>
        </w:tc>
      </w:tr>
      <w:tr w:rsidR="00122762" w:rsidRPr="00E34D04" w14:paraId="2341187A" w14:textId="77777777" w:rsidTr="00122762">
        <w:trPr>
          <w:trHeight w:val="735"/>
        </w:trPr>
        <w:tc>
          <w:tcPr>
            <w:tcW w:w="990" w:type="dxa"/>
            <w:shd w:val="clear" w:color="auto" w:fill="B4C6E7" w:themeFill="accent1" w:themeFillTint="66"/>
          </w:tcPr>
          <w:p w14:paraId="676B6318" w14:textId="29280014" w:rsidR="00683E3F" w:rsidRPr="00E34D04" w:rsidRDefault="00122762" w:rsidP="00122762">
            <w:pPr>
              <w:pStyle w:val="NormalWeb"/>
              <w:rPr>
                <w:rFonts w:ascii="Segoe UI" w:hAnsi="Segoe UI" w:cs="Segoe UI"/>
              </w:rPr>
            </w:pPr>
            <w:r w:rsidRPr="00E34D04">
              <w:rPr>
                <w:rFonts w:ascii="Segoe UI" w:hAnsi="Segoe UI" w:cs="Segoe UI"/>
                <w:noProof/>
              </w:rPr>
              <w:drawing>
                <wp:inline distT="0" distB="0" distL="0" distR="0" wp14:anchorId="09FC294C" wp14:editId="10FE8073">
                  <wp:extent cx="465827" cy="466809"/>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69861" cy="470852"/>
                          </a:xfrm>
                          <a:prstGeom prst="rect">
                            <a:avLst/>
                          </a:prstGeom>
                          <a:noFill/>
                          <a:ln>
                            <a:noFill/>
                          </a:ln>
                        </pic:spPr>
                      </pic:pic>
                    </a:graphicData>
                  </a:graphic>
                </wp:inline>
              </w:drawing>
            </w:r>
          </w:p>
        </w:tc>
        <w:tc>
          <w:tcPr>
            <w:tcW w:w="4979" w:type="dxa"/>
            <w:shd w:val="clear" w:color="auto" w:fill="B4C6E7" w:themeFill="accent1" w:themeFillTint="66"/>
            <w:vAlign w:val="center"/>
          </w:tcPr>
          <w:p w14:paraId="48837FBD" w14:textId="136366CC" w:rsidR="00683E3F" w:rsidRPr="00E34D04" w:rsidRDefault="00683E3F" w:rsidP="00405F4C">
            <w:pPr>
              <w:rPr>
                <w:rFonts w:ascii="Segoe UI" w:hAnsi="Segoe UI" w:cs="Segoe UI"/>
              </w:rPr>
            </w:pPr>
            <w:r w:rsidRPr="00E34D04">
              <w:rPr>
                <w:rFonts w:ascii="Segoe UI" w:hAnsi="Segoe UI" w:cs="Segoe UI"/>
              </w:rPr>
              <w:t>Periodic review reports</w:t>
            </w:r>
          </w:p>
        </w:tc>
        <w:tc>
          <w:tcPr>
            <w:tcW w:w="1595" w:type="dxa"/>
            <w:shd w:val="clear" w:color="auto" w:fill="B4C6E7" w:themeFill="accent1" w:themeFillTint="66"/>
            <w:vAlign w:val="center"/>
          </w:tcPr>
          <w:p w14:paraId="77C8495A" w14:textId="77777777" w:rsidR="00683E3F" w:rsidRPr="00E34D04" w:rsidRDefault="00683E3F" w:rsidP="00405F4C">
            <w:pPr>
              <w:jc w:val="center"/>
              <w:rPr>
                <w:rFonts w:ascii="Segoe UI" w:hAnsi="Segoe UI" w:cs="Segoe UI"/>
              </w:rPr>
            </w:pPr>
            <w:r w:rsidRPr="00E34D04">
              <w:rPr>
                <w:rFonts w:ascii="Segoe UI" w:hAnsi="Segoe UI" w:cs="Segoe UI"/>
              </w:rPr>
              <w:t>X</w:t>
            </w:r>
          </w:p>
        </w:tc>
        <w:tc>
          <w:tcPr>
            <w:tcW w:w="1791" w:type="dxa"/>
            <w:shd w:val="clear" w:color="auto" w:fill="B4C6E7" w:themeFill="accent1" w:themeFillTint="66"/>
            <w:vAlign w:val="center"/>
          </w:tcPr>
          <w:p w14:paraId="59B2FDC6" w14:textId="77777777" w:rsidR="00683E3F" w:rsidRPr="00E34D04" w:rsidRDefault="00683E3F" w:rsidP="00405F4C">
            <w:pPr>
              <w:jc w:val="center"/>
              <w:rPr>
                <w:rFonts w:ascii="Segoe UI" w:hAnsi="Segoe UI" w:cs="Segoe UI"/>
              </w:rPr>
            </w:pPr>
            <w:r w:rsidRPr="00E34D04">
              <w:rPr>
                <w:rFonts w:ascii="Segoe UI" w:hAnsi="Segoe UI" w:cs="Segoe UI"/>
              </w:rPr>
              <w:t>X</w:t>
            </w:r>
          </w:p>
        </w:tc>
      </w:tr>
      <w:tr w:rsidR="00122762" w:rsidRPr="00E34D04" w14:paraId="1BD728A8" w14:textId="77777777" w:rsidTr="00084163">
        <w:trPr>
          <w:trHeight w:val="539"/>
        </w:trPr>
        <w:tc>
          <w:tcPr>
            <w:tcW w:w="990" w:type="dxa"/>
            <w:shd w:val="clear" w:color="auto" w:fill="B4C6E7" w:themeFill="accent1" w:themeFillTint="66"/>
          </w:tcPr>
          <w:p w14:paraId="67630B8A" w14:textId="77777777" w:rsidR="00683E3F" w:rsidRPr="00E34D04" w:rsidRDefault="00683E3F" w:rsidP="00405F4C">
            <w:pPr>
              <w:rPr>
                <w:rFonts w:ascii="Segoe UI" w:hAnsi="Segoe UI" w:cs="Segoe UI"/>
              </w:rPr>
            </w:pPr>
          </w:p>
        </w:tc>
        <w:tc>
          <w:tcPr>
            <w:tcW w:w="4979" w:type="dxa"/>
            <w:shd w:val="clear" w:color="auto" w:fill="B4C6E7" w:themeFill="accent1" w:themeFillTint="66"/>
            <w:vAlign w:val="center"/>
          </w:tcPr>
          <w:p w14:paraId="1354B9F1" w14:textId="4BE9E781" w:rsidR="00683E3F" w:rsidRPr="00E34D04" w:rsidRDefault="00683E3F" w:rsidP="00405F4C">
            <w:pPr>
              <w:rPr>
                <w:rFonts w:ascii="Segoe UI" w:hAnsi="Segoe UI" w:cs="Segoe UI"/>
              </w:rPr>
            </w:pPr>
            <w:r w:rsidRPr="00E34D04">
              <w:rPr>
                <w:rFonts w:ascii="Segoe UI" w:hAnsi="Segoe UI" w:cs="Segoe UI"/>
              </w:rPr>
              <w:t>Amendment of institutional controls</w:t>
            </w:r>
          </w:p>
        </w:tc>
        <w:tc>
          <w:tcPr>
            <w:tcW w:w="1595" w:type="dxa"/>
            <w:shd w:val="clear" w:color="auto" w:fill="B4C6E7" w:themeFill="accent1" w:themeFillTint="66"/>
            <w:vAlign w:val="center"/>
          </w:tcPr>
          <w:p w14:paraId="346E202D" w14:textId="77777777" w:rsidR="00683E3F" w:rsidRPr="00E34D04" w:rsidRDefault="00683E3F" w:rsidP="00405F4C">
            <w:pPr>
              <w:jc w:val="center"/>
              <w:rPr>
                <w:rFonts w:ascii="Segoe UI" w:hAnsi="Segoe UI" w:cs="Segoe UI"/>
              </w:rPr>
            </w:pPr>
            <w:r w:rsidRPr="00E34D04">
              <w:rPr>
                <w:rFonts w:ascii="Segoe UI" w:hAnsi="Segoe UI" w:cs="Segoe UI"/>
              </w:rPr>
              <w:t>X</w:t>
            </w:r>
          </w:p>
        </w:tc>
        <w:tc>
          <w:tcPr>
            <w:tcW w:w="1791" w:type="dxa"/>
            <w:shd w:val="clear" w:color="auto" w:fill="B4C6E7" w:themeFill="accent1" w:themeFillTint="66"/>
            <w:vAlign w:val="center"/>
          </w:tcPr>
          <w:p w14:paraId="7FD53F14" w14:textId="77777777" w:rsidR="00683E3F" w:rsidRPr="00E34D04" w:rsidRDefault="00683E3F" w:rsidP="00405F4C">
            <w:pPr>
              <w:jc w:val="center"/>
              <w:rPr>
                <w:rFonts w:ascii="Segoe UI" w:hAnsi="Segoe UI" w:cs="Segoe UI"/>
              </w:rPr>
            </w:pPr>
            <w:r w:rsidRPr="00E34D04">
              <w:rPr>
                <w:rFonts w:ascii="Segoe UI" w:hAnsi="Segoe UI" w:cs="Segoe UI"/>
              </w:rPr>
              <w:t>X</w:t>
            </w:r>
          </w:p>
        </w:tc>
      </w:tr>
      <w:tr w:rsidR="00122762" w:rsidRPr="00E34D04" w14:paraId="75334414" w14:textId="77777777" w:rsidTr="00084163">
        <w:trPr>
          <w:trHeight w:val="548"/>
        </w:trPr>
        <w:tc>
          <w:tcPr>
            <w:tcW w:w="990" w:type="dxa"/>
            <w:shd w:val="clear" w:color="auto" w:fill="B4C6E7" w:themeFill="accent1" w:themeFillTint="66"/>
          </w:tcPr>
          <w:p w14:paraId="7354B5FC" w14:textId="77777777" w:rsidR="00683E3F" w:rsidRPr="00E34D04" w:rsidRDefault="00683E3F" w:rsidP="00405F4C">
            <w:pPr>
              <w:rPr>
                <w:rFonts w:ascii="Segoe UI" w:hAnsi="Segoe UI" w:cs="Segoe UI"/>
              </w:rPr>
            </w:pPr>
          </w:p>
        </w:tc>
        <w:tc>
          <w:tcPr>
            <w:tcW w:w="4979" w:type="dxa"/>
            <w:shd w:val="clear" w:color="auto" w:fill="B4C6E7" w:themeFill="accent1" w:themeFillTint="66"/>
            <w:vAlign w:val="center"/>
          </w:tcPr>
          <w:p w14:paraId="283F66EF" w14:textId="773625CA" w:rsidR="00683E3F" w:rsidRPr="00E34D04" w:rsidRDefault="00683E3F" w:rsidP="00405F4C">
            <w:pPr>
              <w:rPr>
                <w:rFonts w:ascii="Segoe UI" w:hAnsi="Segoe UI" w:cs="Segoe UI"/>
              </w:rPr>
            </w:pPr>
            <w:r w:rsidRPr="00E34D04">
              <w:rPr>
                <w:rFonts w:ascii="Segoe UI" w:hAnsi="Segoe UI" w:cs="Segoe UI"/>
              </w:rPr>
              <w:t>Removal of institutional controls</w:t>
            </w:r>
          </w:p>
        </w:tc>
        <w:tc>
          <w:tcPr>
            <w:tcW w:w="1595" w:type="dxa"/>
            <w:shd w:val="clear" w:color="auto" w:fill="B4C6E7" w:themeFill="accent1" w:themeFillTint="66"/>
            <w:vAlign w:val="center"/>
          </w:tcPr>
          <w:p w14:paraId="235CB79E" w14:textId="77777777" w:rsidR="00683E3F" w:rsidRPr="00E34D04" w:rsidRDefault="00683E3F" w:rsidP="00405F4C">
            <w:pPr>
              <w:jc w:val="center"/>
              <w:rPr>
                <w:rFonts w:ascii="Segoe UI" w:hAnsi="Segoe UI" w:cs="Segoe UI"/>
              </w:rPr>
            </w:pPr>
            <w:r w:rsidRPr="00E34D04">
              <w:rPr>
                <w:rFonts w:ascii="Segoe UI" w:hAnsi="Segoe UI" w:cs="Segoe UI"/>
              </w:rPr>
              <w:t>X</w:t>
            </w:r>
          </w:p>
        </w:tc>
        <w:tc>
          <w:tcPr>
            <w:tcW w:w="1791" w:type="dxa"/>
            <w:shd w:val="clear" w:color="auto" w:fill="B4C6E7" w:themeFill="accent1" w:themeFillTint="66"/>
            <w:vAlign w:val="center"/>
          </w:tcPr>
          <w:p w14:paraId="36FCE53E" w14:textId="77777777" w:rsidR="00683E3F" w:rsidRPr="00E34D04" w:rsidRDefault="00683E3F" w:rsidP="00405F4C">
            <w:pPr>
              <w:jc w:val="center"/>
              <w:rPr>
                <w:rFonts w:ascii="Segoe UI" w:hAnsi="Segoe UI" w:cs="Segoe UI"/>
              </w:rPr>
            </w:pPr>
            <w:r w:rsidRPr="00E34D04">
              <w:rPr>
                <w:rFonts w:ascii="Segoe UI" w:hAnsi="Segoe UI" w:cs="Segoe UI"/>
              </w:rPr>
              <w:t>X</w:t>
            </w:r>
          </w:p>
        </w:tc>
      </w:tr>
      <w:tr w:rsidR="00122762" w:rsidRPr="00E34D04" w14:paraId="5F2A8F57" w14:textId="77777777" w:rsidTr="00084163">
        <w:trPr>
          <w:trHeight w:val="735"/>
        </w:trPr>
        <w:tc>
          <w:tcPr>
            <w:tcW w:w="990" w:type="dxa"/>
            <w:shd w:val="clear" w:color="auto" w:fill="EDD1EB"/>
          </w:tcPr>
          <w:p w14:paraId="483FB84D" w14:textId="77777777" w:rsidR="00683E3F" w:rsidRPr="00E34D04" w:rsidRDefault="00683E3F" w:rsidP="00C074F4">
            <w:pPr>
              <w:rPr>
                <w:rFonts w:ascii="Segoe UI" w:hAnsi="Segoe UI" w:cs="Segoe UI"/>
              </w:rPr>
            </w:pPr>
          </w:p>
        </w:tc>
        <w:tc>
          <w:tcPr>
            <w:tcW w:w="4979" w:type="dxa"/>
            <w:shd w:val="clear" w:color="auto" w:fill="EDD1EB"/>
            <w:vAlign w:val="center"/>
          </w:tcPr>
          <w:p w14:paraId="3EF6CB03" w14:textId="1F02C4AC" w:rsidR="00683E3F" w:rsidRPr="00E34D04" w:rsidRDefault="00683E3F" w:rsidP="00C074F4">
            <w:pPr>
              <w:rPr>
                <w:rFonts w:ascii="Segoe UI" w:hAnsi="Segoe UI" w:cs="Segoe UI"/>
              </w:rPr>
            </w:pPr>
            <w:r w:rsidRPr="00E34D04">
              <w:rPr>
                <w:rFonts w:ascii="Segoe UI" w:hAnsi="Segoe UI" w:cs="Segoe UI"/>
              </w:rPr>
              <w:t>Removal of sites from contaminated sites list</w:t>
            </w:r>
          </w:p>
        </w:tc>
        <w:tc>
          <w:tcPr>
            <w:tcW w:w="1595" w:type="dxa"/>
            <w:shd w:val="clear" w:color="auto" w:fill="EDD1EB"/>
            <w:vAlign w:val="center"/>
          </w:tcPr>
          <w:p w14:paraId="1CD6FB13" w14:textId="706C24D0" w:rsidR="00683E3F" w:rsidRPr="00E34D04" w:rsidRDefault="00683E3F" w:rsidP="00C074F4">
            <w:pPr>
              <w:jc w:val="center"/>
              <w:rPr>
                <w:rFonts w:ascii="Segoe UI" w:hAnsi="Segoe UI" w:cs="Segoe UI"/>
              </w:rPr>
            </w:pPr>
            <w:r w:rsidRPr="00E34D04">
              <w:rPr>
                <w:rFonts w:ascii="Segoe UI" w:hAnsi="Segoe UI" w:cs="Segoe UI"/>
              </w:rPr>
              <w:t>X</w:t>
            </w:r>
          </w:p>
        </w:tc>
        <w:tc>
          <w:tcPr>
            <w:tcW w:w="1791" w:type="dxa"/>
            <w:shd w:val="clear" w:color="auto" w:fill="EDD1EB"/>
            <w:vAlign w:val="center"/>
          </w:tcPr>
          <w:p w14:paraId="7E6AB83A" w14:textId="7FCD2CA8" w:rsidR="00683E3F" w:rsidRPr="00E34D04" w:rsidRDefault="00683E3F" w:rsidP="00C074F4">
            <w:pPr>
              <w:jc w:val="center"/>
              <w:rPr>
                <w:rFonts w:ascii="Segoe UI" w:hAnsi="Segoe UI" w:cs="Segoe UI"/>
              </w:rPr>
            </w:pPr>
            <w:r w:rsidRPr="00E34D04">
              <w:rPr>
                <w:rFonts w:ascii="Segoe UI" w:hAnsi="Segoe UI" w:cs="Segoe UI"/>
              </w:rPr>
              <w:t>X</w:t>
            </w:r>
          </w:p>
        </w:tc>
      </w:tr>
    </w:tbl>
    <w:p w14:paraId="7A8094D1" w14:textId="4D1436C7" w:rsidR="000F5AEB" w:rsidRPr="00E34D04" w:rsidRDefault="000F5AEB" w:rsidP="005950FF">
      <w:pPr>
        <w:pStyle w:val="Heading2"/>
        <w:keepNext/>
        <w:rPr>
          <w:rFonts w:ascii="Segoe UI" w:hAnsi="Segoe UI" w:cs="Segoe UI"/>
        </w:rPr>
      </w:pPr>
      <w:r w:rsidRPr="00E34D04">
        <w:rPr>
          <w:rFonts w:ascii="Segoe UI" w:hAnsi="Segoe UI" w:cs="Segoe UI"/>
        </w:rPr>
        <w:lastRenderedPageBreak/>
        <w:t xml:space="preserve">Other </w:t>
      </w:r>
      <w:r w:rsidR="005950FF" w:rsidRPr="00E34D04">
        <w:rPr>
          <w:rFonts w:ascii="Segoe UI" w:hAnsi="Segoe UI" w:cs="Segoe UI"/>
        </w:rPr>
        <w:t>Tribal engagement opportunities</w:t>
      </w:r>
    </w:p>
    <w:p w14:paraId="31DA02CD" w14:textId="1C307700" w:rsidR="000F5AEB" w:rsidRPr="00E34D04" w:rsidRDefault="0065383E" w:rsidP="005950FF">
      <w:pPr>
        <w:pStyle w:val="Paragraph"/>
        <w:keepNext/>
        <w:rPr>
          <w:rFonts w:ascii="Segoe UI" w:hAnsi="Segoe UI" w:cs="Segoe UI"/>
        </w:rPr>
      </w:pPr>
      <w:r w:rsidRPr="00E34D04">
        <w:rPr>
          <w:rFonts w:ascii="Segoe UI" w:hAnsi="Segoe UI" w:cs="Segoe UI"/>
        </w:rPr>
        <w:t xml:space="preserve">In addition to engagement </w:t>
      </w:r>
      <w:r w:rsidR="00D22C64" w:rsidRPr="00E34D04">
        <w:rPr>
          <w:rFonts w:ascii="Segoe UI" w:hAnsi="Segoe UI" w:cs="Segoe UI"/>
        </w:rPr>
        <w:t xml:space="preserve">through MTCA, </w:t>
      </w:r>
      <w:r w:rsidR="000F5AEB" w:rsidRPr="00E34D04">
        <w:rPr>
          <w:rFonts w:ascii="Segoe UI" w:hAnsi="Segoe UI" w:cs="Segoe UI"/>
        </w:rPr>
        <w:t xml:space="preserve">Ecology </w:t>
      </w:r>
      <w:r w:rsidR="005C5DF9" w:rsidRPr="00E34D04">
        <w:rPr>
          <w:rFonts w:ascii="Segoe UI" w:hAnsi="Segoe UI" w:cs="Segoe UI"/>
        </w:rPr>
        <w:t xml:space="preserve">will </w:t>
      </w:r>
      <w:r w:rsidR="000F5AEB" w:rsidRPr="00E34D04">
        <w:rPr>
          <w:rFonts w:ascii="Segoe UI" w:hAnsi="Segoe UI" w:cs="Segoe UI"/>
        </w:rPr>
        <w:t>also contact Trib</w:t>
      </w:r>
      <w:r w:rsidR="00DA695C" w:rsidRPr="00E34D04">
        <w:rPr>
          <w:rFonts w:ascii="Segoe UI" w:hAnsi="Segoe UI" w:cs="Segoe UI"/>
        </w:rPr>
        <w:t>es</w:t>
      </w:r>
      <w:r w:rsidR="000F5AEB" w:rsidRPr="00E34D04">
        <w:rPr>
          <w:rFonts w:ascii="Segoe UI" w:hAnsi="Segoe UI" w:cs="Segoe UI"/>
        </w:rPr>
        <w:t xml:space="preserve"> </w:t>
      </w:r>
      <w:r w:rsidR="00D85898" w:rsidRPr="00E34D04">
        <w:rPr>
          <w:rFonts w:ascii="Segoe UI" w:hAnsi="Segoe UI" w:cs="Segoe UI"/>
        </w:rPr>
        <w:t>for the following purposes</w:t>
      </w:r>
      <w:r w:rsidR="00FA5D13" w:rsidRPr="00E34D04">
        <w:rPr>
          <w:rFonts w:ascii="Segoe UI" w:hAnsi="Segoe UI" w:cs="Segoe UI"/>
        </w:rPr>
        <w:t xml:space="preserve"> </w:t>
      </w:r>
      <w:r w:rsidR="004862F2" w:rsidRPr="00E34D04">
        <w:rPr>
          <w:rFonts w:ascii="Segoe UI" w:hAnsi="Segoe UI" w:cs="Segoe UI"/>
        </w:rPr>
        <w:t xml:space="preserve">when </w:t>
      </w:r>
      <w:r w:rsidR="008F6EE9" w:rsidRPr="00E34D04">
        <w:rPr>
          <w:rFonts w:ascii="Segoe UI" w:hAnsi="Segoe UI" w:cs="Segoe UI"/>
        </w:rPr>
        <w:t xml:space="preserve">relevant </w:t>
      </w:r>
      <w:r w:rsidR="004862F2" w:rsidRPr="00E34D04">
        <w:rPr>
          <w:rFonts w:ascii="Segoe UI" w:hAnsi="Segoe UI" w:cs="Segoe UI"/>
        </w:rPr>
        <w:t xml:space="preserve">to the cleanup. </w:t>
      </w:r>
    </w:p>
    <w:p w14:paraId="13AA3A08" w14:textId="4CBC4F2E" w:rsidR="000F5AEB" w:rsidRPr="00E34D04" w:rsidRDefault="000F5AEB" w:rsidP="005950FF">
      <w:pPr>
        <w:pStyle w:val="Paragraph"/>
        <w:keepNext/>
        <w:numPr>
          <w:ilvl w:val="0"/>
          <w:numId w:val="14"/>
        </w:numPr>
        <w:rPr>
          <w:rFonts w:ascii="Segoe UI" w:hAnsi="Segoe UI" w:cs="Segoe UI"/>
        </w:rPr>
      </w:pPr>
      <w:r w:rsidRPr="00E34D04">
        <w:rPr>
          <w:rFonts w:ascii="Segoe UI" w:hAnsi="Segoe UI" w:cs="Segoe UI"/>
        </w:rPr>
        <w:t>Cleanup activities, especially those that disturb the ground, can affect or reveal cultural resources that may need</w:t>
      </w:r>
      <w:r w:rsidR="000E523D" w:rsidRPr="00E34D04">
        <w:rPr>
          <w:rFonts w:ascii="Segoe UI" w:hAnsi="Segoe UI" w:cs="Segoe UI"/>
        </w:rPr>
        <w:t xml:space="preserve"> to be assessed for</w:t>
      </w:r>
      <w:r w:rsidRPr="00E34D04">
        <w:rPr>
          <w:rFonts w:ascii="Segoe UI" w:hAnsi="Segoe UI" w:cs="Segoe UI"/>
        </w:rPr>
        <w:t xml:space="preserve"> protection or preservation, called a </w:t>
      </w:r>
      <w:hyperlink r:id="rId57" w:history="1">
        <w:r w:rsidRPr="00E34D04">
          <w:rPr>
            <w:rStyle w:val="Hyperlink"/>
            <w:rFonts w:ascii="Segoe UI" w:hAnsi="Segoe UI" w:cs="Segoe UI"/>
          </w:rPr>
          <w:t>Cultural Resource Review</w:t>
        </w:r>
      </w:hyperlink>
      <w:r w:rsidRPr="00E34D04">
        <w:rPr>
          <w:rFonts w:ascii="Segoe UI" w:hAnsi="Segoe UI" w:cs="Segoe UI"/>
        </w:rPr>
        <w:t>.</w:t>
      </w:r>
      <w:r w:rsidR="00AD5F81" w:rsidRPr="00E34D04">
        <w:rPr>
          <w:rStyle w:val="FootnoteReference"/>
          <w:rFonts w:ascii="Segoe UI" w:hAnsi="Segoe UI" w:cs="Segoe UI"/>
        </w:rPr>
        <w:footnoteReference w:id="11"/>
      </w:r>
    </w:p>
    <w:p w14:paraId="04810A4B" w14:textId="37529CEA" w:rsidR="000F5AEB" w:rsidRPr="00E34D04" w:rsidRDefault="000F5AEB" w:rsidP="005950FF">
      <w:pPr>
        <w:pStyle w:val="Paragraph"/>
        <w:numPr>
          <w:ilvl w:val="0"/>
          <w:numId w:val="14"/>
        </w:numPr>
        <w:rPr>
          <w:rFonts w:ascii="Segoe UI" w:hAnsi="Segoe UI" w:cs="Segoe UI"/>
        </w:rPr>
      </w:pPr>
      <w:r w:rsidRPr="00E34D04">
        <w:rPr>
          <w:rFonts w:ascii="Segoe UI" w:hAnsi="Segoe UI" w:cs="Segoe UI"/>
        </w:rPr>
        <w:t>Identifying and analyzing environmental impacts associated with governmental decisions</w:t>
      </w:r>
      <w:r w:rsidR="0025058D" w:rsidRPr="00E34D04">
        <w:rPr>
          <w:rFonts w:ascii="Segoe UI" w:hAnsi="Segoe UI" w:cs="Segoe UI"/>
        </w:rPr>
        <w:t xml:space="preserve"> </w:t>
      </w:r>
      <w:r w:rsidR="005C5DF9" w:rsidRPr="00E34D04">
        <w:rPr>
          <w:rFonts w:ascii="Segoe UI" w:hAnsi="Segoe UI" w:cs="Segoe UI"/>
        </w:rPr>
        <w:t xml:space="preserve">as </w:t>
      </w:r>
      <w:r w:rsidR="0025058D" w:rsidRPr="00E34D04">
        <w:rPr>
          <w:rFonts w:ascii="Segoe UI" w:hAnsi="Segoe UI" w:cs="Segoe UI"/>
        </w:rPr>
        <w:t xml:space="preserve">required </w:t>
      </w:r>
      <w:r w:rsidR="001A19B6" w:rsidRPr="00E34D04">
        <w:rPr>
          <w:rFonts w:ascii="Segoe UI" w:hAnsi="Segoe UI" w:cs="Segoe UI"/>
        </w:rPr>
        <w:t xml:space="preserve">by </w:t>
      </w:r>
      <w:r w:rsidRPr="00E34D04">
        <w:rPr>
          <w:rFonts w:ascii="Segoe UI" w:hAnsi="Segoe UI" w:cs="Segoe UI"/>
        </w:rPr>
        <w:t xml:space="preserve">the </w:t>
      </w:r>
      <w:hyperlink r:id="rId58" w:history="1">
        <w:r w:rsidRPr="00E34D04">
          <w:rPr>
            <w:rStyle w:val="Hyperlink"/>
            <w:rFonts w:ascii="Segoe UI" w:hAnsi="Segoe UI" w:cs="Segoe UI"/>
          </w:rPr>
          <w:t>State Environmental Policy Act</w:t>
        </w:r>
      </w:hyperlink>
      <w:r w:rsidR="00297F70" w:rsidRPr="00E34D04">
        <w:rPr>
          <w:rStyle w:val="FootnoteReference"/>
          <w:rFonts w:ascii="Segoe UI" w:hAnsi="Segoe UI" w:cs="Segoe UI"/>
          <w:color w:val="0563C1" w:themeColor="hyperlink"/>
          <w:u w:val="single"/>
        </w:rPr>
        <w:footnoteReference w:id="12"/>
      </w:r>
      <w:r w:rsidRPr="00E34D04">
        <w:rPr>
          <w:rFonts w:ascii="Segoe UI" w:hAnsi="Segoe UI" w:cs="Segoe UI"/>
        </w:rPr>
        <w:t xml:space="preserve"> (SEPA) and associated </w:t>
      </w:r>
      <w:hyperlink r:id="rId59" w:history="1">
        <w:r w:rsidRPr="00E34D04">
          <w:rPr>
            <w:rStyle w:val="Hyperlink"/>
            <w:rFonts w:ascii="Segoe UI" w:hAnsi="Segoe UI" w:cs="Segoe UI"/>
          </w:rPr>
          <w:t>SEPA rules</w:t>
        </w:r>
      </w:hyperlink>
      <w:r w:rsidRPr="00E34D04">
        <w:rPr>
          <w:rFonts w:ascii="Segoe UI" w:hAnsi="Segoe UI" w:cs="Segoe UI"/>
        </w:rPr>
        <w:t>.</w:t>
      </w:r>
      <w:r w:rsidR="00297F70" w:rsidRPr="00E34D04">
        <w:rPr>
          <w:rStyle w:val="FootnoteReference"/>
          <w:rFonts w:ascii="Segoe UI" w:hAnsi="Segoe UI" w:cs="Segoe UI"/>
        </w:rPr>
        <w:footnoteReference w:id="13"/>
      </w:r>
      <w:r w:rsidRPr="00E34D04">
        <w:rPr>
          <w:rFonts w:ascii="Segoe UI" w:hAnsi="Segoe UI" w:cs="Segoe UI"/>
          <w:u w:val="single"/>
        </w:rPr>
        <w:t xml:space="preserve"> </w:t>
      </w:r>
    </w:p>
    <w:p w14:paraId="0A8AFB61" w14:textId="7A9E8250" w:rsidR="004D2FA6" w:rsidRPr="00E34D04" w:rsidRDefault="000F5AEB" w:rsidP="005950FF">
      <w:pPr>
        <w:pStyle w:val="Paragraph"/>
        <w:numPr>
          <w:ilvl w:val="0"/>
          <w:numId w:val="14"/>
        </w:numPr>
        <w:rPr>
          <w:rFonts w:ascii="Segoe UI" w:hAnsi="Segoe UI" w:cs="Segoe UI"/>
        </w:rPr>
      </w:pPr>
      <w:r w:rsidRPr="00E34D04">
        <w:rPr>
          <w:rFonts w:ascii="Segoe UI" w:hAnsi="Segoe UI" w:cs="Segoe UI"/>
        </w:rPr>
        <w:t xml:space="preserve">Implementing </w:t>
      </w:r>
      <w:hyperlink r:id="rId60" w:history="1">
        <w:r w:rsidRPr="00E34D04">
          <w:rPr>
            <w:rStyle w:val="Hyperlink"/>
            <w:rFonts w:ascii="Segoe UI" w:hAnsi="Segoe UI" w:cs="Segoe UI"/>
          </w:rPr>
          <w:t>Washington’s Environmental Justice Law (HEAL Act)</w:t>
        </w:r>
      </w:hyperlink>
      <w:r w:rsidRPr="00E34D04">
        <w:rPr>
          <w:rFonts w:ascii="Segoe UI" w:hAnsi="Segoe UI" w:cs="Segoe UI"/>
        </w:rPr>
        <w:t>.</w:t>
      </w:r>
      <w:bookmarkEnd w:id="6"/>
      <w:r w:rsidR="00935BEC" w:rsidRPr="00E34D04">
        <w:rPr>
          <w:rStyle w:val="FootnoteReference"/>
          <w:rFonts w:ascii="Segoe UI" w:hAnsi="Segoe UI" w:cs="Segoe UI"/>
        </w:rPr>
        <w:footnoteReference w:id="14"/>
      </w:r>
    </w:p>
    <w:sectPr w:rsidR="004D2FA6" w:rsidRPr="00E34D04" w:rsidSect="00805D19">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43414" w14:textId="77777777" w:rsidR="00A922EA" w:rsidRDefault="00A922EA" w:rsidP="006712C6">
      <w:pPr>
        <w:spacing w:after="0"/>
      </w:pPr>
      <w:r>
        <w:separator/>
      </w:r>
    </w:p>
  </w:endnote>
  <w:endnote w:type="continuationSeparator" w:id="0">
    <w:p w14:paraId="0F533FF6" w14:textId="77777777" w:rsidR="00A922EA" w:rsidRDefault="00A922EA" w:rsidP="006712C6">
      <w:pPr>
        <w:spacing w:after="0"/>
      </w:pPr>
      <w:r>
        <w:continuationSeparator/>
      </w:r>
    </w:p>
  </w:endnote>
  <w:endnote w:type="continuationNotice" w:id="1">
    <w:p w14:paraId="574B4D2E" w14:textId="77777777" w:rsidR="00A922EA" w:rsidRDefault="00A922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1E45F" w14:textId="18E99826" w:rsidR="005950FF" w:rsidRPr="00D41121" w:rsidRDefault="005950FF" w:rsidP="005950FF">
    <w:pPr>
      <w:pStyle w:val="Footer"/>
      <w:pBdr>
        <w:top w:val="single" w:sz="12" w:space="3" w:color="auto"/>
      </w:pBdr>
      <w:tabs>
        <w:tab w:val="clear" w:pos="9360"/>
        <w:tab w:val="left" w:pos="1005"/>
        <w:tab w:val="right" w:pos="12870"/>
      </w:tabs>
      <w:rPr>
        <w:sz w:val="20"/>
      </w:rPr>
    </w:pPr>
    <w:r>
      <w:t>P</w:t>
    </w:r>
    <w:r w:rsidRPr="009C4B1B">
      <w:t xml:space="preserve">age </w:t>
    </w:r>
    <w:r>
      <w:fldChar w:fldCharType="begin"/>
    </w:r>
    <w:r>
      <w:instrText xml:space="preserve"> PAGE   \* MERGEFORMAT </w:instrText>
    </w:r>
    <w:r>
      <w:fldChar w:fldCharType="separate"/>
    </w:r>
    <w:r>
      <w:t>3</w:t>
    </w:r>
    <w:r>
      <w:rPr>
        <w:noProof/>
      </w:rPr>
      <w:fldChar w:fldCharType="end"/>
    </w:r>
    <w:r w:rsidRPr="009C4B1B">
      <w:tab/>
    </w:r>
    <w:r>
      <w:tab/>
    </w:r>
    <w:r w:rsidR="002B54C7">
      <w:rPr>
        <w:color w:val="0070C0"/>
      </w:rPr>
      <w:t xml:space="preserve">Boeing </w:t>
    </w:r>
    <w:r w:rsidR="00E95352">
      <w:rPr>
        <w:color w:val="0070C0"/>
      </w:rPr>
      <w:t>Renton</w:t>
    </w:r>
    <w:r w:rsidR="002B54C7">
      <w:rPr>
        <w:color w:val="0070C0"/>
      </w:rPr>
      <w:t xml:space="preserve"> </w:t>
    </w:r>
    <w:r>
      <w:t>Tribal Engagement Plan |</w:t>
    </w:r>
    <w:r w:rsidR="00A66EC5">
      <w:t xml:space="preserve"> </w:t>
    </w:r>
    <w:r w:rsidR="0070076C">
      <w:t>Ma</w:t>
    </w:r>
    <w:r w:rsidR="00E95352">
      <w:t>y</w:t>
    </w:r>
    <w:r w:rsidR="00A66EC5">
      <w:t xml:space="preserve"> 202</w:t>
    </w:r>
    <w:r w:rsidR="0070076C">
      <w:t>6</w:t>
    </w:r>
  </w:p>
  <w:p w14:paraId="547A0328" w14:textId="7FAE612F" w:rsidR="00805D19" w:rsidRPr="00805D19" w:rsidRDefault="00805D19" w:rsidP="00805D19">
    <w:pPr>
      <w:pStyle w:val="Footer"/>
      <w:rPr>
        <w:color w:val="767171" w:themeColor="background2" w:themeShade="80"/>
        <w:sz w:val="20"/>
        <w:szCs w:val="24"/>
      </w:rPr>
    </w:pPr>
    <w:r w:rsidRPr="00805D19">
      <w:rPr>
        <w:color w:val="767171" w:themeColor="background2" w:themeShade="80"/>
        <w:sz w:val="20"/>
        <w:szCs w:val="24"/>
      </w:rPr>
      <w:tab/>
    </w:r>
  </w:p>
  <w:p w14:paraId="1919771F" w14:textId="493CF99A" w:rsidR="0051177C" w:rsidRPr="00805D19" w:rsidRDefault="0051177C" w:rsidP="00BE4271">
    <w:pPr>
      <w:pStyle w:val="Footer"/>
      <w:jc w:val="center"/>
      <w:rPr>
        <w:color w:val="767171" w:themeColor="background2" w:themeShade="80"/>
        <w:sz w:val="2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2C29F" w14:textId="77777777" w:rsidR="00A922EA" w:rsidRDefault="00A922EA" w:rsidP="006712C6">
      <w:pPr>
        <w:spacing w:after="0"/>
      </w:pPr>
      <w:r>
        <w:separator/>
      </w:r>
    </w:p>
  </w:footnote>
  <w:footnote w:type="continuationSeparator" w:id="0">
    <w:p w14:paraId="39AB84AA" w14:textId="77777777" w:rsidR="00A922EA" w:rsidRDefault="00A922EA" w:rsidP="006712C6">
      <w:pPr>
        <w:spacing w:after="0"/>
      </w:pPr>
      <w:r>
        <w:continuationSeparator/>
      </w:r>
    </w:p>
  </w:footnote>
  <w:footnote w:type="continuationNotice" w:id="1">
    <w:p w14:paraId="0A6CC22F" w14:textId="77777777" w:rsidR="00A922EA" w:rsidRDefault="00A922EA">
      <w:pPr>
        <w:spacing w:after="0"/>
      </w:pPr>
    </w:p>
  </w:footnote>
  <w:footnote w:id="2">
    <w:p w14:paraId="22E8705C" w14:textId="56CF1200" w:rsidR="002C4E3F" w:rsidRDefault="002C4E3F">
      <w:pPr>
        <w:pStyle w:val="FootnoteText"/>
      </w:pPr>
      <w:r>
        <w:rPr>
          <w:rStyle w:val="FootnoteReference"/>
        </w:rPr>
        <w:footnoteRef/>
      </w:r>
      <w:r>
        <w:t xml:space="preserve"> </w:t>
      </w:r>
      <w:hyperlink r:id="rId1" w:history="1">
        <w:r w:rsidRPr="002C4E3F">
          <w:rPr>
            <w:rStyle w:val="Hyperlink"/>
          </w:rPr>
          <w:t>Boeing Renton - (820)</w:t>
        </w:r>
      </w:hyperlink>
    </w:p>
  </w:footnote>
  <w:footnote w:id="3">
    <w:p w14:paraId="0845351F" w14:textId="24C257E1" w:rsidR="000E6990" w:rsidRDefault="000E6990">
      <w:pPr>
        <w:pStyle w:val="FootnoteText"/>
      </w:pPr>
      <w:r>
        <w:rPr>
          <w:rStyle w:val="FootnoteReference"/>
        </w:rPr>
        <w:footnoteRef/>
      </w:r>
      <w:r>
        <w:t xml:space="preserve"> </w:t>
      </w:r>
      <w:hyperlink r:id="rId2" w:history="1">
        <w:r w:rsidRPr="000E6990">
          <w:rPr>
            <w:rStyle w:val="Hyperlink"/>
          </w:rPr>
          <w:t>Contact Us - Washington State Department of Ecology</w:t>
        </w:r>
      </w:hyperlink>
    </w:p>
  </w:footnote>
  <w:footnote w:id="4">
    <w:p w14:paraId="0C7761D9" w14:textId="77777777" w:rsidR="00C34D3B" w:rsidRPr="00B97261" w:rsidRDefault="00C34D3B" w:rsidP="00C34D3B">
      <w:pPr>
        <w:pStyle w:val="FootnoteText"/>
        <w:rPr>
          <w:rFonts w:asciiTheme="minorHAnsi" w:hAnsiTheme="minorHAnsi" w:cstheme="minorHAnsi"/>
        </w:rPr>
      </w:pPr>
      <w:r w:rsidRPr="00B97261">
        <w:rPr>
          <w:rStyle w:val="FootnoteReference"/>
          <w:rFonts w:asciiTheme="minorHAnsi" w:hAnsiTheme="minorHAnsi" w:cstheme="minorHAnsi"/>
        </w:rPr>
        <w:footnoteRef/>
      </w:r>
      <w:r w:rsidRPr="00B97261">
        <w:rPr>
          <w:rFonts w:asciiTheme="minorHAnsi" w:hAnsiTheme="minorHAnsi" w:cstheme="minorHAnsi"/>
        </w:rPr>
        <w:t xml:space="preserve"> https://ecology.wa.gov/About-us/Accountability-transparency/Our-website/Accessibility</w:t>
      </w:r>
    </w:p>
  </w:footnote>
  <w:footnote w:id="5">
    <w:p w14:paraId="77FB3520" w14:textId="77777777" w:rsidR="00397F97" w:rsidRDefault="00397F97" w:rsidP="00397F97">
      <w:pPr>
        <w:pStyle w:val="FootnoteText"/>
      </w:pPr>
      <w:r>
        <w:rPr>
          <w:rStyle w:val="FootnoteReference"/>
        </w:rPr>
        <w:footnoteRef/>
      </w:r>
      <w:r>
        <w:t xml:space="preserve"> </w:t>
      </w:r>
      <w:hyperlink r:id="rId3" w:history="1">
        <w:r w:rsidRPr="002C4E3F">
          <w:rPr>
            <w:rStyle w:val="Hyperlink"/>
          </w:rPr>
          <w:t>Boeing Renton - (820)</w:t>
        </w:r>
      </w:hyperlink>
    </w:p>
  </w:footnote>
  <w:footnote w:id="6">
    <w:p w14:paraId="190229A4" w14:textId="114E80D4" w:rsidR="0062783B" w:rsidRPr="00B97261" w:rsidRDefault="0062783B">
      <w:pPr>
        <w:pStyle w:val="FootnoteText"/>
        <w:rPr>
          <w:rFonts w:asciiTheme="minorHAnsi" w:hAnsiTheme="minorHAnsi" w:cstheme="minorHAnsi"/>
        </w:rPr>
      </w:pPr>
      <w:r>
        <w:rPr>
          <w:rStyle w:val="FootnoteReference"/>
        </w:rPr>
        <w:footnoteRef/>
      </w:r>
      <w:r>
        <w:t xml:space="preserve"> </w:t>
      </w:r>
      <w:r w:rsidR="00874C1D" w:rsidRPr="00B97261">
        <w:rPr>
          <w:rFonts w:asciiTheme="minorHAnsi" w:hAnsiTheme="minorHAnsi" w:cstheme="minorHAnsi"/>
        </w:rPr>
        <w:t>If a public participation plan exists for this site</w:t>
      </w:r>
      <w:r w:rsidR="00EA7649" w:rsidRPr="00B97261">
        <w:rPr>
          <w:rFonts w:asciiTheme="minorHAnsi" w:hAnsiTheme="minorHAnsi" w:cstheme="minorHAnsi"/>
        </w:rPr>
        <w:t>, then i</w:t>
      </w:r>
      <w:r w:rsidR="0075751C">
        <w:rPr>
          <w:rFonts w:asciiTheme="minorHAnsi" w:hAnsiTheme="minorHAnsi" w:cstheme="minorHAnsi"/>
        </w:rPr>
        <w:t>t</w:t>
      </w:r>
      <w:r w:rsidR="00EA7649" w:rsidRPr="00B97261">
        <w:rPr>
          <w:rFonts w:asciiTheme="minorHAnsi" w:hAnsiTheme="minorHAnsi" w:cstheme="minorHAnsi"/>
        </w:rPr>
        <w:t xml:space="preserve"> can be found in the </w:t>
      </w:r>
      <w:r w:rsidR="00647A39" w:rsidRPr="00B97261">
        <w:rPr>
          <w:rFonts w:asciiTheme="minorHAnsi" w:hAnsiTheme="minorHAnsi" w:cstheme="minorHAnsi"/>
        </w:rPr>
        <w:t>‘</w:t>
      </w:r>
      <w:r w:rsidR="00EA7649" w:rsidRPr="00B97261">
        <w:rPr>
          <w:rFonts w:asciiTheme="minorHAnsi" w:hAnsiTheme="minorHAnsi" w:cstheme="minorHAnsi"/>
        </w:rPr>
        <w:t>Documents</w:t>
      </w:r>
      <w:r w:rsidR="00647A39" w:rsidRPr="00B97261">
        <w:rPr>
          <w:rFonts w:asciiTheme="minorHAnsi" w:hAnsiTheme="minorHAnsi" w:cstheme="minorHAnsi"/>
        </w:rPr>
        <w:t xml:space="preserve">’ </w:t>
      </w:r>
      <w:r w:rsidR="00221C84" w:rsidRPr="00B97261">
        <w:rPr>
          <w:rFonts w:asciiTheme="minorHAnsi" w:hAnsiTheme="minorHAnsi" w:cstheme="minorHAnsi"/>
        </w:rPr>
        <w:t>section of the site webpage.  If there is no P</w:t>
      </w:r>
      <w:r w:rsidR="00617688" w:rsidRPr="00B97261">
        <w:rPr>
          <w:rFonts w:asciiTheme="minorHAnsi" w:hAnsiTheme="minorHAnsi" w:cstheme="minorHAnsi"/>
        </w:rPr>
        <w:t>ublic Participation Plan listed on the site’s webpage, then it has not yet been prepared.</w:t>
      </w:r>
    </w:p>
  </w:footnote>
  <w:footnote w:id="7">
    <w:p w14:paraId="0430D870" w14:textId="14C76B84" w:rsidR="005950FF" w:rsidRPr="00B97261" w:rsidRDefault="005950FF">
      <w:pPr>
        <w:pStyle w:val="FootnoteText"/>
        <w:rPr>
          <w:rFonts w:asciiTheme="minorHAnsi" w:hAnsiTheme="minorHAnsi" w:cstheme="minorHAnsi"/>
        </w:rPr>
      </w:pPr>
      <w:r w:rsidRPr="00B97261">
        <w:rPr>
          <w:rStyle w:val="FootnoteReference"/>
          <w:rFonts w:asciiTheme="minorHAnsi" w:hAnsiTheme="minorHAnsi" w:cstheme="minorHAnsi"/>
        </w:rPr>
        <w:footnoteRef/>
      </w:r>
      <w:r w:rsidRPr="00B97261">
        <w:rPr>
          <w:rFonts w:asciiTheme="minorHAnsi" w:hAnsiTheme="minorHAnsi" w:cstheme="minorHAnsi"/>
        </w:rPr>
        <w:t xml:space="preserve"> </w:t>
      </w:r>
      <w:hyperlink r:id="rId4" w:history="1">
        <w:r w:rsidR="005953CB" w:rsidRPr="005953CB">
          <w:rPr>
            <w:rStyle w:val="Hyperlink"/>
            <w:rFonts w:asciiTheme="minorHAnsi" w:hAnsiTheme="minorHAnsi" w:cstheme="minorHAnsi"/>
          </w:rPr>
          <w:t>Boeing Kent Space Center - (12671)</w:t>
        </w:r>
      </w:hyperlink>
    </w:p>
  </w:footnote>
  <w:footnote w:id="8">
    <w:p w14:paraId="49A2BA0B" w14:textId="28C4C1B7" w:rsidR="009839B5" w:rsidRPr="00B97261" w:rsidRDefault="009839B5">
      <w:pPr>
        <w:pStyle w:val="FootnoteText"/>
        <w:rPr>
          <w:rFonts w:asciiTheme="minorHAnsi" w:hAnsiTheme="minorHAnsi" w:cstheme="minorHAnsi"/>
        </w:rPr>
      </w:pPr>
      <w:r>
        <w:rPr>
          <w:rStyle w:val="FootnoteReference"/>
        </w:rPr>
        <w:footnoteRef/>
      </w:r>
      <w:r>
        <w:t xml:space="preserve"> </w:t>
      </w:r>
      <w:r w:rsidRPr="00B97261">
        <w:rPr>
          <w:rFonts w:asciiTheme="minorHAnsi" w:hAnsiTheme="minorHAnsi" w:cstheme="minorHAnsi"/>
        </w:rPr>
        <w:t>https://ecology.wa.gov/spills-cleanup/contamination-cleanup/cleanup-process</w:t>
      </w:r>
    </w:p>
  </w:footnote>
  <w:footnote w:id="9">
    <w:p w14:paraId="5B846486" w14:textId="4BF8AE49" w:rsidR="00E701EE" w:rsidRDefault="00E701EE">
      <w:pPr>
        <w:pStyle w:val="FootnoteText"/>
      </w:pPr>
      <w:r>
        <w:rPr>
          <w:rStyle w:val="FootnoteReference"/>
        </w:rPr>
        <w:footnoteRef/>
      </w:r>
      <w:r>
        <w:t xml:space="preserve"> </w:t>
      </w:r>
      <w:r w:rsidRPr="00B97261">
        <w:rPr>
          <w:rFonts w:asciiTheme="minorHAnsi" w:hAnsiTheme="minorHAnsi" w:cstheme="minorHAnsi"/>
        </w:rPr>
        <w:t>Ecology aims to finalize documents shortly after close of comment periods.</w:t>
      </w:r>
    </w:p>
  </w:footnote>
  <w:footnote w:id="10">
    <w:p w14:paraId="5AB0740E" w14:textId="6DAD9195" w:rsidR="008D7FB9" w:rsidRPr="005104BA" w:rsidRDefault="008D7FB9">
      <w:pPr>
        <w:pStyle w:val="FootnoteText"/>
        <w:rPr>
          <w:rFonts w:asciiTheme="minorHAnsi" w:hAnsiTheme="minorHAnsi" w:cstheme="minorHAnsi"/>
        </w:rPr>
      </w:pPr>
      <w:r w:rsidRPr="005104BA">
        <w:rPr>
          <w:rStyle w:val="FootnoteReference"/>
          <w:rFonts w:asciiTheme="minorHAnsi" w:hAnsiTheme="minorHAnsi" w:cstheme="minorHAnsi"/>
        </w:rPr>
        <w:footnoteRef/>
      </w:r>
      <w:r w:rsidRPr="005104BA">
        <w:rPr>
          <w:rFonts w:asciiTheme="minorHAnsi" w:hAnsiTheme="minorHAnsi" w:cstheme="minorHAnsi"/>
        </w:rPr>
        <w:t xml:space="preserve"> </w:t>
      </w:r>
      <w:r w:rsidR="00126581" w:rsidRPr="005104BA">
        <w:rPr>
          <w:rFonts w:asciiTheme="minorHAnsi" w:hAnsiTheme="minorHAnsi" w:cstheme="minorHAnsi"/>
        </w:rPr>
        <w:t>Institutional controls are legal and administrative tools that help protect people from exposure to contaminant</w:t>
      </w:r>
      <w:r w:rsidR="0061725A" w:rsidRPr="005104BA">
        <w:rPr>
          <w:rFonts w:asciiTheme="minorHAnsi" w:hAnsiTheme="minorHAnsi" w:cstheme="minorHAnsi"/>
        </w:rPr>
        <w:t xml:space="preserve">s.  Examples include prohibiting use of groundwater for drinking, requiring maintenance of a barrier to prevent exposure, and zoning </w:t>
      </w:r>
      <w:r w:rsidR="00851C8E" w:rsidRPr="005104BA">
        <w:rPr>
          <w:rFonts w:asciiTheme="minorHAnsi" w:hAnsiTheme="minorHAnsi" w:cstheme="minorHAnsi"/>
        </w:rPr>
        <w:t xml:space="preserve">and property use </w:t>
      </w:r>
      <w:r w:rsidR="0061725A" w:rsidRPr="005104BA">
        <w:rPr>
          <w:rFonts w:asciiTheme="minorHAnsi" w:hAnsiTheme="minorHAnsi" w:cstheme="minorHAnsi"/>
        </w:rPr>
        <w:t xml:space="preserve">restrictions among others. </w:t>
      </w:r>
    </w:p>
  </w:footnote>
  <w:footnote w:id="11">
    <w:p w14:paraId="6F366A94" w14:textId="7E991875" w:rsidR="00AD5F81" w:rsidRPr="00935BEC" w:rsidRDefault="00AD5F81">
      <w:pPr>
        <w:pStyle w:val="FootnoteText"/>
        <w:rPr>
          <w:rFonts w:asciiTheme="minorHAnsi" w:hAnsiTheme="minorHAnsi" w:cstheme="minorHAnsi"/>
        </w:rPr>
      </w:pPr>
      <w:r w:rsidRPr="00935BEC">
        <w:rPr>
          <w:rStyle w:val="FootnoteReference"/>
          <w:rFonts w:asciiTheme="minorHAnsi" w:hAnsiTheme="minorHAnsi" w:cstheme="minorHAnsi"/>
        </w:rPr>
        <w:footnoteRef/>
      </w:r>
      <w:r w:rsidRPr="00935BEC">
        <w:rPr>
          <w:rFonts w:asciiTheme="minorHAnsi" w:hAnsiTheme="minorHAnsi" w:cstheme="minorHAnsi"/>
        </w:rPr>
        <w:t xml:space="preserve"> https://ecology.wa.gov/about-us/payments-contracts-grants/grants-loans/find-a-grant-or-loan/area-wide-groundwater-investigation-grants/cultural-resources-review</w:t>
      </w:r>
    </w:p>
  </w:footnote>
  <w:footnote w:id="12">
    <w:p w14:paraId="2AA561CD" w14:textId="0A025763" w:rsidR="00297F70" w:rsidRPr="00935BEC" w:rsidRDefault="00297F70">
      <w:pPr>
        <w:pStyle w:val="FootnoteText"/>
        <w:rPr>
          <w:rFonts w:asciiTheme="minorHAnsi" w:hAnsiTheme="minorHAnsi" w:cstheme="minorHAnsi"/>
        </w:rPr>
      </w:pPr>
      <w:r w:rsidRPr="00935BEC">
        <w:rPr>
          <w:rStyle w:val="FootnoteReference"/>
          <w:rFonts w:asciiTheme="minorHAnsi" w:hAnsiTheme="minorHAnsi" w:cstheme="minorHAnsi"/>
        </w:rPr>
        <w:footnoteRef/>
      </w:r>
      <w:r w:rsidRPr="00935BEC">
        <w:rPr>
          <w:rFonts w:asciiTheme="minorHAnsi" w:hAnsiTheme="minorHAnsi" w:cstheme="minorHAnsi"/>
        </w:rPr>
        <w:t xml:space="preserve"> https://ecology.wa.gov/Regulations-Permits/SEPA/Environmental-review</w:t>
      </w:r>
    </w:p>
  </w:footnote>
  <w:footnote w:id="13">
    <w:p w14:paraId="47394AC2" w14:textId="2E8584B1" w:rsidR="00297F70" w:rsidRPr="00935BEC" w:rsidRDefault="00297F70">
      <w:pPr>
        <w:pStyle w:val="FootnoteText"/>
        <w:rPr>
          <w:rFonts w:asciiTheme="minorHAnsi" w:hAnsiTheme="minorHAnsi" w:cstheme="minorHAnsi"/>
        </w:rPr>
      </w:pPr>
      <w:r w:rsidRPr="00935BEC">
        <w:rPr>
          <w:rStyle w:val="FootnoteReference"/>
          <w:rFonts w:asciiTheme="minorHAnsi" w:hAnsiTheme="minorHAnsi" w:cstheme="minorHAnsi"/>
        </w:rPr>
        <w:footnoteRef/>
      </w:r>
      <w:r w:rsidRPr="00935BEC">
        <w:rPr>
          <w:rFonts w:asciiTheme="minorHAnsi" w:hAnsiTheme="minorHAnsi" w:cstheme="minorHAnsi"/>
        </w:rPr>
        <w:t xml:space="preserve"> https://apps.leg.wa.gov/wac/default.aspx?cite=197-11</w:t>
      </w:r>
    </w:p>
  </w:footnote>
  <w:footnote w:id="14">
    <w:p w14:paraId="2DFA1DCA" w14:textId="6DD63AE8" w:rsidR="00935BEC" w:rsidRPr="00935BEC" w:rsidRDefault="00935BEC">
      <w:pPr>
        <w:pStyle w:val="FootnoteText"/>
        <w:rPr>
          <w:rFonts w:asciiTheme="minorHAnsi" w:hAnsiTheme="minorHAnsi" w:cstheme="minorHAnsi"/>
        </w:rPr>
      </w:pPr>
      <w:r w:rsidRPr="00935BEC">
        <w:rPr>
          <w:rStyle w:val="FootnoteReference"/>
          <w:rFonts w:asciiTheme="minorHAnsi" w:hAnsiTheme="minorHAnsi" w:cstheme="minorHAnsi"/>
        </w:rPr>
        <w:footnoteRef/>
      </w:r>
      <w:r w:rsidRPr="00935BEC">
        <w:rPr>
          <w:rFonts w:asciiTheme="minorHAnsi" w:hAnsiTheme="minorHAnsi" w:cstheme="minorHAnsi"/>
        </w:rPr>
        <w:t xml:space="preserve"> https://ecology.wa.gov/about-us/who-we-are/environmental-justice/heal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7F9"/>
    <w:multiLevelType w:val="hybridMultilevel"/>
    <w:tmpl w:val="020CC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3273E"/>
    <w:multiLevelType w:val="hybridMultilevel"/>
    <w:tmpl w:val="4DC86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46FC7"/>
    <w:multiLevelType w:val="hybridMultilevel"/>
    <w:tmpl w:val="0986DC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584BCA"/>
    <w:multiLevelType w:val="hybridMultilevel"/>
    <w:tmpl w:val="B07CF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E0C9E"/>
    <w:multiLevelType w:val="hybridMultilevel"/>
    <w:tmpl w:val="BB146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2DE6F6D"/>
    <w:multiLevelType w:val="hybridMultilevel"/>
    <w:tmpl w:val="DEE20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5910701"/>
    <w:multiLevelType w:val="hybridMultilevel"/>
    <w:tmpl w:val="CA1C3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F56838"/>
    <w:multiLevelType w:val="hybridMultilevel"/>
    <w:tmpl w:val="0D6065C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8" w15:restartNumberingAfterBreak="0">
    <w:nsid w:val="20E05D7D"/>
    <w:multiLevelType w:val="hybridMultilevel"/>
    <w:tmpl w:val="B45E28F2"/>
    <w:lvl w:ilvl="0" w:tplc="1F903756">
      <w:start w:val="1"/>
      <w:numFmt w:val="upperLetter"/>
      <w:lvlText w:val="%1."/>
      <w:lvlJc w:val="left"/>
      <w:pPr>
        <w:ind w:left="1020" w:hanging="360"/>
      </w:pPr>
    </w:lvl>
    <w:lvl w:ilvl="1" w:tplc="673AB678">
      <w:start w:val="1"/>
      <w:numFmt w:val="upperLetter"/>
      <w:lvlText w:val="%2."/>
      <w:lvlJc w:val="left"/>
      <w:pPr>
        <w:ind w:left="1020" w:hanging="360"/>
      </w:pPr>
    </w:lvl>
    <w:lvl w:ilvl="2" w:tplc="A7B43E9E">
      <w:start w:val="1"/>
      <w:numFmt w:val="upperLetter"/>
      <w:lvlText w:val="%3."/>
      <w:lvlJc w:val="left"/>
      <w:pPr>
        <w:ind w:left="1020" w:hanging="360"/>
      </w:pPr>
    </w:lvl>
    <w:lvl w:ilvl="3" w:tplc="9B3A7A50">
      <w:start w:val="1"/>
      <w:numFmt w:val="upperLetter"/>
      <w:lvlText w:val="%4."/>
      <w:lvlJc w:val="left"/>
      <w:pPr>
        <w:ind w:left="1020" w:hanging="360"/>
      </w:pPr>
    </w:lvl>
    <w:lvl w:ilvl="4" w:tplc="AB1E2A86">
      <w:start w:val="1"/>
      <w:numFmt w:val="upperLetter"/>
      <w:lvlText w:val="%5."/>
      <w:lvlJc w:val="left"/>
      <w:pPr>
        <w:ind w:left="1020" w:hanging="360"/>
      </w:pPr>
    </w:lvl>
    <w:lvl w:ilvl="5" w:tplc="D24C28D2">
      <w:start w:val="1"/>
      <w:numFmt w:val="upperLetter"/>
      <w:lvlText w:val="%6."/>
      <w:lvlJc w:val="left"/>
      <w:pPr>
        <w:ind w:left="1020" w:hanging="360"/>
      </w:pPr>
    </w:lvl>
    <w:lvl w:ilvl="6" w:tplc="852A0700">
      <w:start w:val="1"/>
      <w:numFmt w:val="upperLetter"/>
      <w:lvlText w:val="%7."/>
      <w:lvlJc w:val="left"/>
      <w:pPr>
        <w:ind w:left="1020" w:hanging="360"/>
      </w:pPr>
    </w:lvl>
    <w:lvl w:ilvl="7" w:tplc="01C4FDF0">
      <w:start w:val="1"/>
      <w:numFmt w:val="upperLetter"/>
      <w:lvlText w:val="%8."/>
      <w:lvlJc w:val="left"/>
      <w:pPr>
        <w:ind w:left="1020" w:hanging="360"/>
      </w:pPr>
    </w:lvl>
    <w:lvl w:ilvl="8" w:tplc="95DA6122">
      <w:start w:val="1"/>
      <w:numFmt w:val="upperLetter"/>
      <w:lvlText w:val="%9."/>
      <w:lvlJc w:val="left"/>
      <w:pPr>
        <w:ind w:left="1020" w:hanging="360"/>
      </w:pPr>
    </w:lvl>
  </w:abstractNum>
  <w:abstractNum w:abstractNumId="9" w15:restartNumberingAfterBreak="0">
    <w:nsid w:val="230834EC"/>
    <w:multiLevelType w:val="hybridMultilevel"/>
    <w:tmpl w:val="F35CD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6448C"/>
    <w:multiLevelType w:val="hybridMultilevel"/>
    <w:tmpl w:val="F006C9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31E72220"/>
    <w:multiLevelType w:val="hybridMultilevel"/>
    <w:tmpl w:val="AD9CE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F54216"/>
    <w:multiLevelType w:val="hybridMultilevel"/>
    <w:tmpl w:val="35FC5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312AFE"/>
    <w:multiLevelType w:val="hybridMultilevel"/>
    <w:tmpl w:val="35D6D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2262F0"/>
    <w:multiLevelType w:val="hybridMultilevel"/>
    <w:tmpl w:val="65AE541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FA942D2"/>
    <w:multiLevelType w:val="hybridMultilevel"/>
    <w:tmpl w:val="57CE0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5E36F9"/>
    <w:multiLevelType w:val="hybridMultilevel"/>
    <w:tmpl w:val="1BC0D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922B0E"/>
    <w:multiLevelType w:val="hybridMultilevel"/>
    <w:tmpl w:val="CBCCF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F0307A"/>
    <w:multiLevelType w:val="multilevel"/>
    <w:tmpl w:val="05E22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CA6C8A"/>
    <w:multiLevelType w:val="hybridMultilevel"/>
    <w:tmpl w:val="949CD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C14694"/>
    <w:multiLevelType w:val="multilevel"/>
    <w:tmpl w:val="A8E2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D91535"/>
    <w:multiLevelType w:val="multilevel"/>
    <w:tmpl w:val="896EC8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C35580"/>
    <w:multiLevelType w:val="hybridMultilevel"/>
    <w:tmpl w:val="A26A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8971BB"/>
    <w:multiLevelType w:val="hybridMultilevel"/>
    <w:tmpl w:val="0B4A7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5C2ADD"/>
    <w:multiLevelType w:val="hybridMultilevel"/>
    <w:tmpl w:val="2E1A22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6E4F0DFA"/>
    <w:multiLevelType w:val="multilevel"/>
    <w:tmpl w:val="B80411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D658AF"/>
    <w:multiLevelType w:val="hybridMultilevel"/>
    <w:tmpl w:val="FBCAF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80152D"/>
    <w:multiLevelType w:val="multilevel"/>
    <w:tmpl w:val="3FD2A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613143D"/>
    <w:multiLevelType w:val="multilevel"/>
    <w:tmpl w:val="13AC3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EF584B"/>
    <w:multiLevelType w:val="hybridMultilevel"/>
    <w:tmpl w:val="F3DE3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1F2902"/>
    <w:multiLevelType w:val="hybridMultilevel"/>
    <w:tmpl w:val="C2B8B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7F1118"/>
    <w:multiLevelType w:val="hybridMultilevel"/>
    <w:tmpl w:val="FFFFFFFF"/>
    <w:lvl w:ilvl="0" w:tplc="8AB82A46">
      <w:start w:val="1"/>
      <w:numFmt w:val="decimal"/>
      <w:lvlText w:val="%1."/>
      <w:lvlJc w:val="left"/>
      <w:pPr>
        <w:ind w:left="720" w:hanging="360"/>
      </w:pPr>
    </w:lvl>
    <w:lvl w:ilvl="1" w:tplc="4CBC19E0">
      <w:start w:val="1"/>
      <w:numFmt w:val="lowerLetter"/>
      <w:lvlText w:val="%2."/>
      <w:lvlJc w:val="left"/>
      <w:pPr>
        <w:ind w:left="1440" w:hanging="360"/>
      </w:pPr>
    </w:lvl>
    <w:lvl w:ilvl="2" w:tplc="EAAA18E6">
      <w:start w:val="1"/>
      <w:numFmt w:val="lowerRoman"/>
      <w:lvlText w:val="%3."/>
      <w:lvlJc w:val="right"/>
      <w:pPr>
        <w:ind w:left="2160" w:hanging="180"/>
      </w:pPr>
    </w:lvl>
    <w:lvl w:ilvl="3" w:tplc="8360765E">
      <w:start w:val="1"/>
      <w:numFmt w:val="decimal"/>
      <w:lvlText w:val="%4."/>
      <w:lvlJc w:val="left"/>
      <w:pPr>
        <w:ind w:left="2880" w:hanging="360"/>
      </w:pPr>
    </w:lvl>
    <w:lvl w:ilvl="4" w:tplc="914A2FD8">
      <w:start w:val="1"/>
      <w:numFmt w:val="lowerLetter"/>
      <w:lvlText w:val="%5."/>
      <w:lvlJc w:val="left"/>
      <w:pPr>
        <w:ind w:left="3600" w:hanging="360"/>
      </w:pPr>
    </w:lvl>
    <w:lvl w:ilvl="5" w:tplc="F434050E">
      <w:start w:val="1"/>
      <w:numFmt w:val="lowerRoman"/>
      <w:lvlText w:val="%6."/>
      <w:lvlJc w:val="right"/>
      <w:pPr>
        <w:ind w:left="4320" w:hanging="180"/>
      </w:pPr>
    </w:lvl>
    <w:lvl w:ilvl="6" w:tplc="531CC926">
      <w:start w:val="1"/>
      <w:numFmt w:val="decimal"/>
      <w:lvlText w:val="%7."/>
      <w:lvlJc w:val="left"/>
      <w:pPr>
        <w:ind w:left="5040" w:hanging="360"/>
      </w:pPr>
    </w:lvl>
    <w:lvl w:ilvl="7" w:tplc="4E989CB8">
      <w:start w:val="1"/>
      <w:numFmt w:val="lowerLetter"/>
      <w:lvlText w:val="%8."/>
      <w:lvlJc w:val="left"/>
      <w:pPr>
        <w:ind w:left="5760" w:hanging="360"/>
      </w:pPr>
    </w:lvl>
    <w:lvl w:ilvl="8" w:tplc="E7568F78">
      <w:start w:val="1"/>
      <w:numFmt w:val="lowerRoman"/>
      <w:lvlText w:val="%9."/>
      <w:lvlJc w:val="right"/>
      <w:pPr>
        <w:ind w:left="6480" w:hanging="180"/>
      </w:pPr>
    </w:lvl>
  </w:abstractNum>
  <w:num w:numId="1" w16cid:durableId="935671605">
    <w:abstractNumId w:val="31"/>
  </w:num>
  <w:num w:numId="2" w16cid:durableId="175927230">
    <w:abstractNumId w:val="7"/>
  </w:num>
  <w:num w:numId="3" w16cid:durableId="1163669530">
    <w:abstractNumId w:val="9"/>
  </w:num>
  <w:num w:numId="4" w16cid:durableId="1165628126">
    <w:abstractNumId w:val="3"/>
  </w:num>
  <w:num w:numId="5" w16cid:durableId="1342313871">
    <w:abstractNumId w:val="16"/>
  </w:num>
  <w:num w:numId="6" w16cid:durableId="1180392138">
    <w:abstractNumId w:val="23"/>
  </w:num>
  <w:num w:numId="7" w16cid:durableId="595557622">
    <w:abstractNumId w:val="13"/>
  </w:num>
  <w:num w:numId="8" w16cid:durableId="1518495205">
    <w:abstractNumId w:val="12"/>
  </w:num>
  <w:num w:numId="9" w16cid:durableId="169220000">
    <w:abstractNumId w:val="0"/>
  </w:num>
  <w:num w:numId="10" w16cid:durableId="1554586769">
    <w:abstractNumId w:val="8"/>
  </w:num>
  <w:num w:numId="11" w16cid:durableId="864364555">
    <w:abstractNumId w:val="26"/>
  </w:num>
  <w:num w:numId="12" w16cid:durableId="1623003401">
    <w:abstractNumId w:val="14"/>
  </w:num>
  <w:num w:numId="13" w16cid:durableId="413552951">
    <w:abstractNumId w:val="1"/>
  </w:num>
  <w:num w:numId="14" w16cid:durableId="1846625093">
    <w:abstractNumId w:val="29"/>
  </w:num>
  <w:num w:numId="15" w16cid:durableId="1395543360">
    <w:abstractNumId w:val="15"/>
  </w:num>
  <w:num w:numId="16" w16cid:durableId="1582132784">
    <w:abstractNumId w:val="2"/>
  </w:num>
  <w:num w:numId="17" w16cid:durableId="1365136575">
    <w:abstractNumId w:val="20"/>
  </w:num>
  <w:num w:numId="18" w16cid:durableId="938024866">
    <w:abstractNumId w:val="18"/>
  </w:num>
  <w:num w:numId="19" w16cid:durableId="157422515">
    <w:abstractNumId w:val="27"/>
  </w:num>
  <w:num w:numId="20" w16cid:durableId="607397908">
    <w:abstractNumId w:val="28"/>
  </w:num>
  <w:num w:numId="21" w16cid:durableId="917403049">
    <w:abstractNumId w:val="6"/>
  </w:num>
  <w:num w:numId="22" w16cid:durableId="1505433562">
    <w:abstractNumId w:val="11"/>
  </w:num>
  <w:num w:numId="23" w16cid:durableId="1405688712">
    <w:abstractNumId w:val="19"/>
  </w:num>
  <w:num w:numId="24" w16cid:durableId="1600483043">
    <w:abstractNumId w:val="21"/>
  </w:num>
  <w:num w:numId="25" w16cid:durableId="682244571">
    <w:abstractNumId w:val="25"/>
  </w:num>
  <w:num w:numId="26" w16cid:durableId="1841697884">
    <w:abstractNumId w:val="24"/>
  </w:num>
  <w:num w:numId="27" w16cid:durableId="151875903">
    <w:abstractNumId w:val="10"/>
  </w:num>
  <w:num w:numId="28" w16cid:durableId="943921198">
    <w:abstractNumId w:val="21"/>
  </w:num>
  <w:num w:numId="29" w16cid:durableId="1895849923">
    <w:abstractNumId w:val="5"/>
  </w:num>
  <w:num w:numId="30" w16cid:durableId="1169174378">
    <w:abstractNumId w:val="21"/>
  </w:num>
  <w:num w:numId="31" w16cid:durableId="1834101279">
    <w:abstractNumId w:val="5"/>
  </w:num>
  <w:num w:numId="32" w16cid:durableId="374428094">
    <w:abstractNumId w:val="21"/>
    <w:lvlOverride w:ilvl="0"/>
    <w:lvlOverride w:ilvl="1"/>
    <w:lvlOverride w:ilvl="2"/>
    <w:lvlOverride w:ilvl="3"/>
    <w:lvlOverride w:ilvl="4"/>
    <w:lvlOverride w:ilvl="5"/>
    <w:lvlOverride w:ilvl="6"/>
    <w:lvlOverride w:ilvl="7"/>
    <w:lvlOverride w:ilvl="8"/>
  </w:num>
  <w:num w:numId="33" w16cid:durableId="2054227695">
    <w:abstractNumId w:val="4"/>
    <w:lvlOverride w:ilvl="0"/>
    <w:lvlOverride w:ilvl="1"/>
    <w:lvlOverride w:ilvl="2"/>
    <w:lvlOverride w:ilvl="3"/>
    <w:lvlOverride w:ilvl="4"/>
    <w:lvlOverride w:ilvl="5"/>
    <w:lvlOverride w:ilvl="6"/>
    <w:lvlOverride w:ilvl="7"/>
    <w:lvlOverride w:ilvl="8"/>
  </w:num>
  <w:num w:numId="34" w16cid:durableId="798912928">
    <w:abstractNumId w:val="17"/>
  </w:num>
  <w:num w:numId="35" w16cid:durableId="836071477">
    <w:abstractNumId w:val="30"/>
  </w:num>
  <w:num w:numId="36" w16cid:durableId="7284617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A7E"/>
    <w:rsid w:val="0000040E"/>
    <w:rsid w:val="000017A1"/>
    <w:rsid w:val="00004510"/>
    <w:rsid w:val="000055C7"/>
    <w:rsid w:val="00007FA3"/>
    <w:rsid w:val="00010170"/>
    <w:rsid w:val="0001240B"/>
    <w:rsid w:val="00012D5D"/>
    <w:rsid w:val="00015971"/>
    <w:rsid w:val="000169CD"/>
    <w:rsid w:val="00017DFA"/>
    <w:rsid w:val="00021F8B"/>
    <w:rsid w:val="00022041"/>
    <w:rsid w:val="000228AF"/>
    <w:rsid w:val="00023B6E"/>
    <w:rsid w:val="000262E7"/>
    <w:rsid w:val="000265B4"/>
    <w:rsid w:val="000307D4"/>
    <w:rsid w:val="00031FB2"/>
    <w:rsid w:val="00032FE5"/>
    <w:rsid w:val="000345B1"/>
    <w:rsid w:val="00034B8A"/>
    <w:rsid w:val="00035712"/>
    <w:rsid w:val="00036997"/>
    <w:rsid w:val="00037967"/>
    <w:rsid w:val="0004158E"/>
    <w:rsid w:val="00041AFE"/>
    <w:rsid w:val="00042685"/>
    <w:rsid w:val="0004288F"/>
    <w:rsid w:val="000452E5"/>
    <w:rsid w:val="00050C27"/>
    <w:rsid w:val="00050C63"/>
    <w:rsid w:val="00050CEE"/>
    <w:rsid w:val="000524DF"/>
    <w:rsid w:val="000534AC"/>
    <w:rsid w:val="00053D33"/>
    <w:rsid w:val="00054ADE"/>
    <w:rsid w:val="0005696F"/>
    <w:rsid w:val="00060C57"/>
    <w:rsid w:val="00062F3C"/>
    <w:rsid w:val="000659F3"/>
    <w:rsid w:val="0006604C"/>
    <w:rsid w:val="000723F3"/>
    <w:rsid w:val="00074F10"/>
    <w:rsid w:val="000757C5"/>
    <w:rsid w:val="00075964"/>
    <w:rsid w:val="00077C25"/>
    <w:rsid w:val="00077DF4"/>
    <w:rsid w:val="0008041D"/>
    <w:rsid w:val="000820C4"/>
    <w:rsid w:val="00084163"/>
    <w:rsid w:val="0008440B"/>
    <w:rsid w:val="000848B0"/>
    <w:rsid w:val="000921A6"/>
    <w:rsid w:val="00093B1E"/>
    <w:rsid w:val="0009437A"/>
    <w:rsid w:val="000964F6"/>
    <w:rsid w:val="00096A42"/>
    <w:rsid w:val="000A0206"/>
    <w:rsid w:val="000A1ED9"/>
    <w:rsid w:val="000A283E"/>
    <w:rsid w:val="000A48A3"/>
    <w:rsid w:val="000B051A"/>
    <w:rsid w:val="000C0147"/>
    <w:rsid w:val="000C1D31"/>
    <w:rsid w:val="000C1F95"/>
    <w:rsid w:val="000C24E8"/>
    <w:rsid w:val="000C2D46"/>
    <w:rsid w:val="000C315C"/>
    <w:rsid w:val="000C42A0"/>
    <w:rsid w:val="000C77D1"/>
    <w:rsid w:val="000D0A48"/>
    <w:rsid w:val="000D2DEC"/>
    <w:rsid w:val="000D3036"/>
    <w:rsid w:val="000D4456"/>
    <w:rsid w:val="000D4B4C"/>
    <w:rsid w:val="000D74C6"/>
    <w:rsid w:val="000D75AC"/>
    <w:rsid w:val="000E09E4"/>
    <w:rsid w:val="000E1FFB"/>
    <w:rsid w:val="000E444E"/>
    <w:rsid w:val="000E523D"/>
    <w:rsid w:val="000E525B"/>
    <w:rsid w:val="000E6990"/>
    <w:rsid w:val="000F0B1F"/>
    <w:rsid w:val="000F0DE3"/>
    <w:rsid w:val="000F2EE1"/>
    <w:rsid w:val="000F5AEB"/>
    <w:rsid w:val="00102A70"/>
    <w:rsid w:val="00102BF0"/>
    <w:rsid w:val="00106539"/>
    <w:rsid w:val="00110B47"/>
    <w:rsid w:val="0011344C"/>
    <w:rsid w:val="00115031"/>
    <w:rsid w:val="001155E9"/>
    <w:rsid w:val="00116697"/>
    <w:rsid w:val="0011794D"/>
    <w:rsid w:val="00120584"/>
    <w:rsid w:val="00120635"/>
    <w:rsid w:val="001206FF"/>
    <w:rsid w:val="00122762"/>
    <w:rsid w:val="00122B4C"/>
    <w:rsid w:val="001238DB"/>
    <w:rsid w:val="0012576B"/>
    <w:rsid w:val="00126581"/>
    <w:rsid w:val="00127BBF"/>
    <w:rsid w:val="00133D35"/>
    <w:rsid w:val="00133D5C"/>
    <w:rsid w:val="0013455D"/>
    <w:rsid w:val="0013674D"/>
    <w:rsid w:val="00136C8B"/>
    <w:rsid w:val="001438EB"/>
    <w:rsid w:val="0014470E"/>
    <w:rsid w:val="001449A1"/>
    <w:rsid w:val="0014506A"/>
    <w:rsid w:val="001501E9"/>
    <w:rsid w:val="001501EE"/>
    <w:rsid w:val="001505B5"/>
    <w:rsid w:val="00151237"/>
    <w:rsid w:val="00152055"/>
    <w:rsid w:val="00153F0F"/>
    <w:rsid w:val="00154DA5"/>
    <w:rsid w:val="001652D7"/>
    <w:rsid w:val="0016704D"/>
    <w:rsid w:val="001670A3"/>
    <w:rsid w:val="001671E7"/>
    <w:rsid w:val="00170419"/>
    <w:rsid w:val="001709CF"/>
    <w:rsid w:val="00170F1B"/>
    <w:rsid w:val="001724C2"/>
    <w:rsid w:val="001724F2"/>
    <w:rsid w:val="0017392A"/>
    <w:rsid w:val="00173BF0"/>
    <w:rsid w:val="00173D91"/>
    <w:rsid w:val="00175BA8"/>
    <w:rsid w:val="0017712F"/>
    <w:rsid w:val="00180338"/>
    <w:rsid w:val="00180EA0"/>
    <w:rsid w:val="00182D91"/>
    <w:rsid w:val="00184288"/>
    <w:rsid w:val="001850F8"/>
    <w:rsid w:val="00186346"/>
    <w:rsid w:val="00186A97"/>
    <w:rsid w:val="00194F30"/>
    <w:rsid w:val="001A1454"/>
    <w:rsid w:val="001A19B6"/>
    <w:rsid w:val="001A1CF2"/>
    <w:rsid w:val="001A6A67"/>
    <w:rsid w:val="001A774E"/>
    <w:rsid w:val="001B2006"/>
    <w:rsid w:val="001B4648"/>
    <w:rsid w:val="001B4B77"/>
    <w:rsid w:val="001B4D48"/>
    <w:rsid w:val="001B5DF4"/>
    <w:rsid w:val="001C0344"/>
    <w:rsid w:val="001C066D"/>
    <w:rsid w:val="001C0F4D"/>
    <w:rsid w:val="001C2286"/>
    <w:rsid w:val="001C27BC"/>
    <w:rsid w:val="001C47C9"/>
    <w:rsid w:val="001C58D4"/>
    <w:rsid w:val="001D089B"/>
    <w:rsid w:val="001D0F24"/>
    <w:rsid w:val="001D1E91"/>
    <w:rsid w:val="001D32EE"/>
    <w:rsid w:val="001D5A79"/>
    <w:rsid w:val="001D5F4A"/>
    <w:rsid w:val="001E08A9"/>
    <w:rsid w:val="001E17BF"/>
    <w:rsid w:val="001E2BA7"/>
    <w:rsid w:val="001E3548"/>
    <w:rsid w:val="001E486C"/>
    <w:rsid w:val="001E5042"/>
    <w:rsid w:val="001E57DD"/>
    <w:rsid w:val="001E6214"/>
    <w:rsid w:val="001E71FB"/>
    <w:rsid w:val="001E72EC"/>
    <w:rsid w:val="001E7A51"/>
    <w:rsid w:val="001F0078"/>
    <w:rsid w:val="001F0937"/>
    <w:rsid w:val="001F1483"/>
    <w:rsid w:val="001F34FF"/>
    <w:rsid w:val="001F3D89"/>
    <w:rsid w:val="001F40F7"/>
    <w:rsid w:val="001F4F92"/>
    <w:rsid w:val="00204BC6"/>
    <w:rsid w:val="00204EAA"/>
    <w:rsid w:val="002050E8"/>
    <w:rsid w:val="002054B9"/>
    <w:rsid w:val="00206D05"/>
    <w:rsid w:val="00210CBB"/>
    <w:rsid w:val="0021171E"/>
    <w:rsid w:val="00212637"/>
    <w:rsid w:val="00216161"/>
    <w:rsid w:val="00216753"/>
    <w:rsid w:val="002171F5"/>
    <w:rsid w:val="00221C84"/>
    <w:rsid w:val="00222F8F"/>
    <w:rsid w:val="002236A1"/>
    <w:rsid w:val="00223D9C"/>
    <w:rsid w:val="002243EC"/>
    <w:rsid w:val="002251A6"/>
    <w:rsid w:val="0022635F"/>
    <w:rsid w:val="0022714C"/>
    <w:rsid w:val="00230E14"/>
    <w:rsid w:val="0023176B"/>
    <w:rsid w:val="00231BFE"/>
    <w:rsid w:val="0023454F"/>
    <w:rsid w:val="00234AA1"/>
    <w:rsid w:val="0023560A"/>
    <w:rsid w:val="002361CC"/>
    <w:rsid w:val="002406E0"/>
    <w:rsid w:val="0024077B"/>
    <w:rsid w:val="002418BB"/>
    <w:rsid w:val="00241AEC"/>
    <w:rsid w:val="002428AA"/>
    <w:rsid w:val="0025058D"/>
    <w:rsid w:val="002507C4"/>
    <w:rsid w:val="00250DCD"/>
    <w:rsid w:val="00250FB5"/>
    <w:rsid w:val="00252620"/>
    <w:rsid w:val="00252A70"/>
    <w:rsid w:val="00253EA1"/>
    <w:rsid w:val="00255741"/>
    <w:rsid w:val="00255C40"/>
    <w:rsid w:val="00255E88"/>
    <w:rsid w:val="00256870"/>
    <w:rsid w:val="00257266"/>
    <w:rsid w:val="0026211E"/>
    <w:rsid w:val="00264329"/>
    <w:rsid w:val="00264C65"/>
    <w:rsid w:val="00265A3E"/>
    <w:rsid w:val="00266D3B"/>
    <w:rsid w:val="00267851"/>
    <w:rsid w:val="002702FA"/>
    <w:rsid w:val="00270DDB"/>
    <w:rsid w:val="00271921"/>
    <w:rsid w:val="00274699"/>
    <w:rsid w:val="00274ADE"/>
    <w:rsid w:val="00275C0B"/>
    <w:rsid w:val="00275FBA"/>
    <w:rsid w:val="00277596"/>
    <w:rsid w:val="002800CE"/>
    <w:rsid w:val="002832CA"/>
    <w:rsid w:val="002857FF"/>
    <w:rsid w:val="002902B8"/>
    <w:rsid w:val="00290B44"/>
    <w:rsid w:val="00292A11"/>
    <w:rsid w:val="00292ACA"/>
    <w:rsid w:val="00293B29"/>
    <w:rsid w:val="0029402E"/>
    <w:rsid w:val="00294310"/>
    <w:rsid w:val="00295A62"/>
    <w:rsid w:val="00297C0C"/>
    <w:rsid w:val="00297E70"/>
    <w:rsid w:val="00297F70"/>
    <w:rsid w:val="002A2406"/>
    <w:rsid w:val="002A2D37"/>
    <w:rsid w:val="002A52E4"/>
    <w:rsid w:val="002A62AD"/>
    <w:rsid w:val="002B02D1"/>
    <w:rsid w:val="002B2395"/>
    <w:rsid w:val="002B3109"/>
    <w:rsid w:val="002B325D"/>
    <w:rsid w:val="002B47C6"/>
    <w:rsid w:val="002B4CEB"/>
    <w:rsid w:val="002B54C7"/>
    <w:rsid w:val="002C1285"/>
    <w:rsid w:val="002C16EB"/>
    <w:rsid w:val="002C34F9"/>
    <w:rsid w:val="002C4E3F"/>
    <w:rsid w:val="002C669E"/>
    <w:rsid w:val="002D0B8C"/>
    <w:rsid w:val="002D0C12"/>
    <w:rsid w:val="002D2F76"/>
    <w:rsid w:val="002D4BCA"/>
    <w:rsid w:val="002D4CEC"/>
    <w:rsid w:val="002D4F39"/>
    <w:rsid w:val="002D5673"/>
    <w:rsid w:val="002D5E5B"/>
    <w:rsid w:val="002D6B36"/>
    <w:rsid w:val="002E29D3"/>
    <w:rsid w:val="002E2D73"/>
    <w:rsid w:val="002E3F75"/>
    <w:rsid w:val="002E4F3B"/>
    <w:rsid w:val="002E4F6B"/>
    <w:rsid w:val="002E56D6"/>
    <w:rsid w:val="002E5C5C"/>
    <w:rsid w:val="002F0354"/>
    <w:rsid w:val="002F0CC7"/>
    <w:rsid w:val="002F1027"/>
    <w:rsid w:val="002F21FC"/>
    <w:rsid w:val="002F3FEE"/>
    <w:rsid w:val="002F44FA"/>
    <w:rsid w:val="002F5C45"/>
    <w:rsid w:val="002F5C4D"/>
    <w:rsid w:val="002F6775"/>
    <w:rsid w:val="003025EB"/>
    <w:rsid w:val="00310909"/>
    <w:rsid w:val="0031128B"/>
    <w:rsid w:val="00311680"/>
    <w:rsid w:val="003119CF"/>
    <w:rsid w:val="00313F20"/>
    <w:rsid w:val="003209E4"/>
    <w:rsid w:val="00321DAE"/>
    <w:rsid w:val="00323A74"/>
    <w:rsid w:val="00331CDE"/>
    <w:rsid w:val="0033245B"/>
    <w:rsid w:val="0033254A"/>
    <w:rsid w:val="0033272A"/>
    <w:rsid w:val="003348A5"/>
    <w:rsid w:val="003368D5"/>
    <w:rsid w:val="003406AE"/>
    <w:rsid w:val="00340F8D"/>
    <w:rsid w:val="00342977"/>
    <w:rsid w:val="00343B8A"/>
    <w:rsid w:val="00344B76"/>
    <w:rsid w:val="00345FE3"/>
    <w:rsid w:val="00350707"/>
    <w:rsid w:val="00355217"/>
    <w:rsid w:val="00355940"/>
    <w:rsid w:val="00361D12"/>
    <w:rsid w:val="003624A9"/>
    <w:rsid w:val="0036341B"/>
    <w:rsid w:val="003645C9"/>
    <w:rsid w:val="00364C08"/>
    <w:rsid w:val="00365854"/>
    <w:rsid w:val="00366DC4"/>
    <w:rsid w:val="003671F4"/>
    <w:rsid w:val="00367466"/>
    <w:rsid w:val="00367500"/>
    <w:rsid w:val="00367B26"/>
    <w:rsid w:val="0037431D"/>
    <w:rsid w:val="00380777"/>
    <w:rsid w:val="00380F20"/>
    <w:rsid w:val="00381B0E"/>
    <w:rsid w:val="00381CAC"/>
    <w:rsid w:val="0038222F"/>
    <w:rsid w:val="00383320"/>
    <w:rsid w:val="003833E0"/>
    <w:rsid w:val="00387405"/>
    <w:rsid w:val="00391E36"/>
    <w:rsid w:val="00391F8E"/>
    <w:rsid w:val="0039319B"/>
    <w:rsid w:val="00396463"/>
    <w:rsid w:val="00397F97"/>
    <w:rsid w:val="003A13F2"/>
    <w:rsid w:val="003A1EC8"/>
    <w:rsid w:val="003A34BF"/>
    <w:rsid w:val="003A3B7B"/>
    <w:rsid w:val="003A5308"/>
    <w:rsid w:val="003A715A"/>
    <w:rsid w:val="003B343A"/>
    <w:rsid w:val="003B3FF3"/>
    <w:rsid w:val="003B4932"/>
    <w:rsid w:val="003B5724"/>
    <w:rsid w:val="003C3328"/>
    <w:rsid w:val="003D4024"/>
    <w:rsid w:val="003D463A"/>
    <w:rsid w:val="003D5965"/>
    <w:rsid w:val="003D5D1F"/>
    <w:rsid w:val="003D6461"/>
    <w:rsid w:val="003D7C76"/>
    <w:rsid w:val="003D7D5C"/>
    <w:rsid w:val="003E0ACA"/>
    <w:rsid w:val="003E0B8E"/>
    <w:rsid w:val="003E19E8"/>
    <w:rsid w:val="003E2B1C"/>
    <w:rsid w:val="003E2D1E"/>
    <w:rsid w:val="003E2E20"/>
    <w:rsid w:val="003F0320"/>
    <w:rsid w:val="003F0A23"/>
    <w:rsid w:val="003F0D79"/>
    <w:rsid w:val="003F1005"/>
    <w:rsid w:val="003F442F"/>
    <w:rsid w:val="003F63A1"/>
    <w:rsid w:val="003F7331"/>
    <w:rsid w:val="003F75C7"/>
    <w:rsid w:val="00400A0E"/>
    <w:rsid w:val="00401967"/>
    <w:rsid w:val="004021A7"/>
    <w:rsid w:val="004022D0"/>
    <w:rsid w:val="00402D48"/>
    <w:rsid w:val="004041CC"/>
    <w:rsid w:val="00405895"/>
    <w:rsid w:val="00405F1A"/>
    <w:rsid w:val="00406657"/>
    <w:rsid w:val="004070FE"/>
    <w:rsid w:val="00410A6B"/>
    <w:rsid w:val="00412A02"/>
    <w:rsid w:val="00417975"/>
    <w:rsid w:val="0042015F"/>
    <w:rsid w:val="00421E33"/>
    <w:rsid w:val="00422178"/>
    <w:rsid w:val="00426D62"/>
    <w:rsid w:val="00430335"/>
    <w:rsid w:val="00430C45"/>
    <w:rsid w:val="00432E2D"/>
    <w:rsid w:val="00440ED1"/>
    <w:rsid w:val="00441F4F"/>
    <w:rsid w:val="00442704"/>
    <w:rsid w:val="004430C3"/>
    <w:rsid w:val="00445C87"/>
    <w:rsid w:val="004503BA"/>
    <w:rsid w:val="004526D9"/>
    <w:rsid w:val="00452FE2"/>
    <w:rsid w:val="004530CD"/>
    <w:rsid w:val="004547D8"/>
    <w:rsid w:val="0045505F"/>
    <w:rsid w:val="00456C87"/>
    <w:rsid w:val="00456FA0"/>
    <w:rsid w:val="00457216"/>
    <w:rsid w:val="00457AB5"/>
    <w:rsid w:val="004606D5"/>
    <w:rsid w:val="00470B0B"/>
    <w:rsid w:val="00472696"/>
    <w:rsid w:val="0047388A"/>
    <w:rsid w:val="004741CD"/>
    <w:rsid w:val="00474770"/>
    <w:rsid w:val="0047559E"/>
    <w:rsid w:val="004760F1"/>
    <w:rsid w:val="004830BA"/>
    <w:rsid w:val="00483732"/>
    <w:rsid w:val="00485F4D"/>
    <w:rsid w:val="0048622B"/>
    <w:rsid w:val="004862F2"/>
    <w:rsid w:val="004879AD"/>
    <w:rsid w:val="004907B9"/>
    <w:rsid w:val="00491E7D"/>
    <w:rsid w:val="0049344F"/>
    <w:rsid w:val="00494112"/>
    <w:rsid w:val="0049438F"/>
    <w:rsid w:val="00496164"/>
    <w:rsid w:val="00497402"/>
    <w:rsid w:val="004A19F7"/>
    <w:rsid w:val="004B06D3"/>
    <w:rsid w:val="004B0E05"/>
    <w:rsid w:val="004B17FE"/>
    <w:rsid w:val="004B304D"/>
    <w:rsid w:val="004B36B3"/>
    <w:rsid w:val="004B4843"/>
    <w:rsid w:val="004B59EF"/>
    <w:rsid w:val="004B7732"/>
    <w:rsid w:val="004C14CE"/>
    <w:rsid w:val="004C2516"/>
    <w:rsid w:val="004D1D0E"/>
    <w:rsid w:val="004D2FA6"/>
    <w:rsid w:val="004D7495"/>
    <w:rsid w:val="004E05A8"/>
    <w:rsid w:val="004E1EFB"/>
    <w:rsid w:val="004E24FE"/>
    <w:rsid w:val="004E2B92"/>
    <w:rsid w:val="004E490B"/>
    <w:rsid w:val="004F5CB9"/>
    <w:rsid w:val="005019CE"/>
    <w:rsid w:val="00501AED"/>
    <w:rsid w:val="00503D98"/>
    <w:rsid w:val="0050748A"/>
    <w:rsid w:val="005104BA"/>
    <w:rsid w:val="0051177C"/>
    <w:rsid w:val="00512DD7"/>
    <w:rsid w:val="00513522"/>
    <w:rsid w:val="00515D47"/>
    <w:rsid w:val="00522384"/>
    <w:rsid w:val="00524DEC"/>
    <w:rsid w:val="005252B2"/>
    <w:rsid w:val="00526114"/>
    <w:rsid w:val="00526547"/>
    <w:rsid w:val="005266BC"/>
    <w:rsid w:val="00530785"/>
    <w:rsid w:val="005312DB"/>
    <w:rsid w:val="00531CCB"/>
    <w:rsid w:val="005326DA"/>
    <w:rsid w:val="005367F9"/>
    <w:rsid w:val="005386FA"/>
    <w:rsid w:val="00543497"/>
    <w:rsid w:val="0054362B"/>
    <w:rsid w:val="00543CE2"/>
    <w:rsid w:val="00544C8B"/>
    <w:rsid w:val="00547C80"/>
    <w:rsid w:val="005502B9"/>
    <w:rsid w:val="00552008"/>
    <w:rsid w:val="0055256E"/>
    <w:rsid w:val="005525EF"/>
    <w:rsid w:val="0055330A"/>
    <w:rsid w:val="00555CA8"/>
    <w:rsid w:val="00555F6D"/>
    <w:rsid w:val="0055673A"/>
    <w:rsid w:val="005608DA"/>
    <w:rsid w:val="00561C09"/>
    <w:rsid w:val="00563610"/>
    <w:rsid w:val="00564D50"/>
    <w:rsid w:val="005656DB"/>
    <w:rsid w:val="005659AC"/>
    <w:rsid w:val="00565B86"/>
    <w:rsid w:val="00566025"/>
    <w:rsid w:val="00567447"/>
    <w:rsid w:val="00570EF5"/>
    <w:rsid w:val="005727A3"/>
    <w:rsid w:val="00572CE9"/>
    <w:rsid w:val="00574C9F"/>
    <w:rsid w:val="00577A47"/>
    <w:rsid w:val="00581BF9"/>
    <w:rsid w:val="00581EBF"/>
    <w:rsid w:val="005831BC"/>
    <w:rsid w:val="00584CC7"/>
    <w:rsid w:val="00585AF1"/>
    <w:rsid w:val="0058763F"/>
    <w:rsid w:val="00587E84"/>
    <w:rsid w:val="00591034"/>
    <w:rsid w:val="00592817"/>
    <w:rsid w:val="00593BE1"/>
    <w:rsid w:val="005950FF"/>
    <w:rsid w:val="005953CB"/>
    <w:rsid w:val="00596BFE"/>
    <w:rsid w:val="005A05A3"/>
    <w:rsid w:val="005A7B7B"/>
    <w:rsid w:val="005A7DF7"/>
    <w:rsid w:val="005B0DBE"/>
    <w:rsid w:val="005B61E8"/>
    <w:rsid w:val="005B7A77"/>
    <w:rsid w:val="005C038B"/>
    <w:rsid w:val="005C0971"/>
    <w:rsid w:val="005C1186"/>
    <w:rsid w:val="005C1378"/>
    <w:rsid w:val="005C4A21"/>
    <w:rsid w:val="005C4B32"/>
    <w:rsid w:val="005C4CA1"/>
    <w:rsid w:val="005C5DF9"/>
    <w:rsid w:val="005C641D"/>
    <w:rsid w:val="005C66D5"/>
    <w:rsid w:val="005C6FE3"/>
    <w:rsid w:val="005C738A"/>
    <w:rsid w:val="005C755F"/>
    <w:rsid w:val="005D03F8"/>
    <w:rsid w:val="005D601E"/>
    <w:rsid w:val="005D78CD"/>
    <w:rsid w:val="005D7931"/>
    <w:rsid w:val="005E033C"/>
    <w:rsid w:val="005E227D"/>
    <w:rsid w:val="005E2D8C"/>
    <w:rsid w:val="005F00B5"/>
    <w:rsid w:val="005F04D1"/>
    <w:rsid w:val="005F1E42"/>
    <w:rsid w:val="005F4A0A"/>
    <w:rsid w:val="005F5217"/>
    <w:rsid w:val="005F6894"/>
    <w:rsid w:val="0060010E"/>
    <w:rsid w:val="006006AB"/>
    <w:rsid w:val="00600AA8"/>
    <w:rsid w:val="00602501"/>
    <w:rsid w:val="006030D2"/>
    <w:rsid w:val="0060677E"/>
    <w:rsid w:val="0061035E"/>
    <w:rsid w:val="006123B7"/>
    <w:rsid w:val="0061313B"/>
    <w:rsid w:val="006134B6"/>
    <w:rsid w:val="006137B0"/>
    <w:rsid w:val="00615F87"/>
    <w:rsid w:val="00615FEB"/>
    <w:rsid w:val="0061725A"/>
    <w:rsid w:val="00617519"/>
    <w:rsid w:val="00617688"/>
    <w:rsid w:val="0062224B"/>
    <w:rsid w:val="006227A6"/>
    <w:rsid w:val="00622BF5"/>
    <w:rsid w:val="00624290"/>
    <w:rsid w:val="0062783B"/>
    <w:rsid w:val="00631AE6"/>
    <w:rsid w:val="006321FE"/>
    <w:rsid w:val="0063356A"/>
    <w:rsid w:val="00635636"/>
    <w:rsid w:val="00636BD3"/>
    <w:rsid w:val="006373BB"/>
    <w:rsid w:val="00637711"/>
    <w:rsid w:val="00640228"/>
    <w:rsid w:val="00643418"/>
    <w:rsid w:val="00643B0A"/>
    <w:rsid w:val="00647A39"/>
    <w:rsid w:val="00650593"/>
    <w:rsid w:val="00650EEA"/>
    <w:rsid w:val="00651466"/>
    <w:rsid w:val="006527E1"/>
    <w:rsid w:val="0065369D"/>
    <w:rsid w:val="0065383E"/>
    <w:rsid w:val="00656625"/>
    <w:rsid w:val="00656B62"/>
    <w:rsid w:val="00656DB3"/>
    <w:rsid w:val="0065757E"/>
    <w:rsid w:val="00661559"/>
    <w:rsid w:val="00662D5E"/>
    <w:rsid w:val="006639D5"/>
    <w:rsid w:val="00663ECD"/>
    <w:rsid w:val="006652DA"/>
    <w:rsid w:val="00667C8F"/>
    <w:rsid w:val="006712C6"/>
    <w:rsid w:val="006721CF"/>
    <w:rsid w:val="006721F9"/>
    <w:rsid w:val="00674EAC"/>
    <w:rsid w:val="00675322"/>
    <w:rsid w:val="00683A20"/>
    <w:rsid w:val="00683E3F"/>
    <w:rsid w:val="006846D8"/>
    <w:rsid w:val="00687562"/>
    <w:rsid w:val="00687AF2"/>
    <w:rsid w:val="00692202"/>
    <w:rsid w:val="00692BA3"/>
    <w:rsid w:val="006945C9"/>
    <w:rsid w:val="00697EE4"/>
    <w:rsid w:val="006B0412"/>
    <w:rsid w:val="006B6216"/>
    <w:rsid w:val="006B63F9"/>
    <w:rsid w:val="006B7F28"/>
    <w:rsid w:val="006C1EA3"/>
    <w:rsid w:val="006C29A0"/>
    <w:rsid w:val="006C2AFB"/>
    <w:rsid w:val="006C2F21"/>
    <w:rsid w:val="006C50E5"/>
    <w:rsid w:val="006C6B16"/>
    <w:rsid w:val="006C6D31"/>
    <w:rsid w:val="006C6FA1"/>
    <w:rsid w:val="006D0693"/>
    <w:rsid w:val="006D3967"/>
    <w:rsid w:val="006D57DC"/>
    <w:rsid w:val="006D60B6"/>
    <w:rsid w:val="006D6E9B"/>
    <w:rsid w:val="006E27E1"/>
    <w:rsid w:val="006E2CB2"/>
    <w:rsid w:val="006E4713"/>
    <w:rsid w:val="006E49CA"/>
    <w:rsid w:val="006F1908"/>
    <w:rsid w:val="006F489B"/>
    <w:rsid w:val="006F597C"/>
    <w:rsid w:val="006F6593"/>
    <w:rsid w:val="006F6A57"/>
    <w:rsid w:val="007003E5"/>
    <w:rsid w:val="00700708"/>
    <w:rsid w:val="0070076C"/>
    <w:rsid w:val="0070081E"/>
    <w:rsid w:val="00700929"/>
    <w:rsid w:val="00701B0C"/>
    <w:rsid w:val="00701E0E"/>
    <w:rsid w:val="007023C9"/>
    <w:rsid w:val="00702CAB"/>
    <w:rsid w:val="007033F0"/>
    <w:rsid w:val="00704579"/>
    <w:rsid w:val="007069D1"/>
    <w:rsid w:val="007070BB"/>
    <w:rsid w:val="007117BB"/>
    <w:rsid w:val="0071199D"/>
    <w:rsid w:val="00715AAA"/>
    <w:rsid w:val="00715B56"/>
    <w:rsid w:val="00715FDD"/>
    <w:rsid w:val="007175AD"/>
    <w:rsid w:val="00722905"/>
    <w:rsid w:val="00726D50"/>
    <w:rsid w:val="0072758B"/>
    <w:rsid w:val="00730B7A"/>
    <w:rsid w:val="00731BFC"/>
    <w:rsid w:val="007328EA"/>
    <w:rsid w:val="00733396"/>
    <w:rsid w:val="007342ED"/>
    <w:rsid w:val="00735309"/>
    <w:rsid w:val="007358A6"/>
    <w:rsid w:val="007406D9"/>
    <w:rsid w:val="00741994"/>
    <w:rsid w:val="00742FCB"/>
    <w:rsid w:val="007432B6"/>
    <w:rsid w:val="00743DD6"/>
    <w:rsid w:val="0074799C"/>
    <w:rsid w:val="00747F56"/>
    <w:rsid w:val="0075097A"/>
    <w:rsid w:val="00752098"/>
    <w:rsid w:val="0075236C"/>
    <w:rsid w:val="00752AB0"/>
    <w:rsid w:val="007549FD"/>
    <w:rsid w:val="007566D6"/>
    <w:rsid w:val="0075751C"/>
    <w:rsid w:val="00757D8F"/>
    <w:rsid w:val="007604DE"/>
    <w:rsid w:val="00760BCD"/>
    <w:rsid w:val="007620E0"/>
    <w:rsid w:val="00762FBE"/>
    <w:rsid w:val="0076437C"/>
    <w:rsid w:val="00764FA5"/>
    <w:rsid w:val="00767CC8"/>
    <w:rsid w:val="00767DBB"/>
    <w:rsid w:val="007725E8"/>
    <w:rsid w:val="0077264E"/>
    <w:rsid w:val="00773B1D"/>
    <w:rsid w:val="00773DA9"/>
    <w:rsid w:val="007772FD"/>
    <w:rsid w:val="00782627"/>
    <w:rsid w:val="00782D0F"/>
    <w:rsid w:val="0078394D"/>
    <w:rsid w:val="0078404B"/>
    <w:rsid w:val="0078504E"/>
    <w:rsid w:val="00786B38"/>
    <w:rsid w:val="0078754A"/>
    <w:rsid w:val="00791A82"/>
    <w:rsid w:val="00794040"/>
    <w:rsid w:val="007947FC"/>
    <w:rsid w:val="0079525A"/>
    <w:rsid w:val="00796CB8"/>
    <w:rsid w:val="007A446D"/>
    <w:rsid w:val="007B010C"/>
    <w:rsid w:val="007B018A"/>
    <w:rsid w:val="007B15A2"/>
    <w:rsid w:val="007B1615"/>
    <w:rsid w:val="007B38E6"/>
    <w:rsid w:val="007B5C0B"/>
    <w:rsid w:val="007B615F"/>
    <w:rsid w:val="007C004A"/>
    <w:rsid w:val="007C147E"/>
    <w:rsid w:val="007C1B2B"/>
    <w:rsid w:val="007C46FB"/>
    <w:rsid w:val="007C64E2"/>
    <w:rsid w:val="007C6BBF"/>
    <w:rsid w:val="007D51CB"/>
    <w:rsid w:val="007D6D08"/>
    <w:rsid w:val="007D7A6B"/>
    <w:rsid w:val="007E0208"/>
    <w:rsid w:val="007E27B9"/>
    <w:rsid w:val="007E57A1"/>
    <w:rsid w:val="007E7ADD"/>
    <w:rsid w:val="007F2855"/>
    <w:rsid w:val="007F36E5"/>
    <w:rsid w:val="007F44EC"/>
    <w:rsid w:val="007F6146"/>
    <w:rsid w:val="007F6254"/>
    <w:rsid w:val="007F65F6"/>
    <w:rsid w:val="007F727C"/>
    <w:rsid w:val="007F748A"/>
    <w:rsid w:val="00803148"/>
    <w:rsid w:val="00805D19"/>
    <w:rsid w:val="008061AD"/>
    <w:rsid w:val="00806A6E"/>
    <w:rsid w:val="00806B9F"/>
    <w:rsid w:val="00806F49"/>
    <w:rsid w:val="00811C82"/>
    <w:rsid w:val="00813AB6"/>
    <w:rsid w:val="00813EC9"/>
    <w:rsid w:val="008151B6"/>
    <w:rsid w:val="0081737C"/>
    <w:rsid w:val="00820101"/>
    <w:rsid w:val="008204B2"/>
    <w:rsid w:val="00820834"/>
    <w:rsid w:val="008225FC"/>
    <w:rsid w:val="00822616"/>
    <w:rsid w:val="00824C99"/>
    <w:rsid w:val="008302B5"/>
    <w:rsid w:val="0083154C"/>
    <w:rsid w:val="0083227A"/>
    <w:rsid w:val="00833F3C"/>
    <w:rsid w:val="008343F6"/>
    <w:rsid w:val="00834AF1"/>
    <w:rsid w:val="00835449"/>
    <w:rsid w:val="00837C1B"/>
    <w:rsid w:val="00844E14"/>
    <w:rsid w:val="0084692C"/>
    <w:rsid w:val="00846BFB"/>
    <w:rsid w:val="0084757A"/>
    <w:rsid w:val="00847A7A"/>
    <w:rsid w:val="00851C8E"/>
    <w:rsid w:val="0085235D"/>
    <w:rsid w:val="0085519A"/>
    <w:rsid w:val="008557A2"/>
    <w:rsid w:val="00856462"/>
    <w:rsid w:val="0085722A"/>
    <w:rsid w:val="00863F42"/>
    <w:rsid w:val="00864042"/>
    <w:rsid w:val="008644D6"/>
    <w:rsid w:val="00865847"/>
    <w:rsid w:val="0086775E"/>
    <w:rsid w:val="0087059F"/>
    <w:rsid w:val="008732DF"/>
    <w:rsid w:val="00873590"/>
    <w:rsid w:val="00874C1D"/>
    <w:rsid w:val="008768A9"/>
    <w:rsid w:val="00883FE3"/>
    <w:rsid w:val="00885E62"/>
    <w:rsid w:val="00891E45"/>
    <w:rsid w:val="00892C57"/>
    <w:rsid w:val="00893EFF"/>
    <w:rsid w:val="0089435A"/>
    <w:rsid w:val="00894BF0"/>
    <w:rsid w:val="008959BD"/>
    <w:rsid w:val="00895D7E"/>
    <w:rsid w:val="00896437"/>
    <w:rsid w:val="00896516"/>
    <w:rsid w:val="008971E3"/>
    <w:rsid w:val="008A4534"/>
    <w:rsid w:val="008A6AEC"/>
    <w:rsid w:val="008B1D7D"/>
    <w:rsid w:val="008B2C99"/>
    <w:rsid w:val="008B3609"/>
    <w:rsid w:val="008B391F"/>
    <w:rsid w:val="008B59A1"/>
    <w:rsid w:val="008B5ABA"/>
    <w:rsid w:val="008B5EF0"/>
    <w:rsid w:val="008B6B2C"/>
    <w:rsid w:val="008C03A1"/>
    <w:rsid w:val="008C075E"/>
    <w:rsid w:val="008C1258"/>
    <w:rsid w:val="008C16ED"/>
    <w:rsid w:val="008C2613"/>
    <w:rsid w:val="008C27D9"/>
    <w:rsid w:val="008C2A7E"/>
    <w:rsid w:val="008C3C4D"/>
    <w:rsid w:val="008C5D0D"/>
    <w:rsid w:val="008C6FD1"/>
    <w:rsid w:val="008D2B25"/>
    <w:rsid w:val="008D3C99"/>
    <w:rsid w:val="008D54D4"/>
    <w:rsid w:val="008D65FA"/>
    <w:rsid w:val="008D6873"/>
    <w:rsid w:val="008D7FB9"/>
    <w:rsid w:val="008E1590"/>
    <w:rsid w:val="008E244C"/>
    <w:rsid w:val="008E2646"/>
    <w:rsid w:val="008E27B2"/>
    <w:rsid w:val="008E34D5"/>
    <w:rsid w:val="008E3952"/>
    <w:rsid w:val="008E47D0"/>
    <w:rsid w:val="008E4FD7"/>
    <w:rsid w:val="008E7E72"/>
    <w:rsid w:val="008F0959"/>
    <w:rsid w:val="008F2021"/>
    <w:rsid w:val="008F441B"/>
    <w:rsid w:val="008F5374"/>
    <w:rsid w:val="008F59EF"/>
    <w:rsid w:val="008F62A6"/>
    <w:rsid w:val="008F6EE9"/>
    <w:rsid w:val="008F6F30"/>
    <w:rsid w:val="008F7875"/>
    <w:rsid w:val="0090084C"/>
    <w:rsid w:val="00900A01"/>
    <w:rsid w:val="00901259"/>
    <w:rsid w:val="00902127"/>
    <w:rsid w:val="00902BE5"/>
    <w:rsid w:val="00903966"/>
    <w:rsid w:val="00904870"/>
    <w:rsid w:val="00907BA7"/>
    <w:rsid w:val="009117F1"/>
    <w:rsid w:val="00912146"/>
    <w:rsid w:val="00916EA1"/>
    <w:rsid w:val="00917B25"/>
    <w:rsid w:val="00922E95"/>
    <w:rsid w:val="009273BD"/>
    <w:rsid w:val="00930795"/>
    <w:rsid w:val="00931F93"/>
    <w:rsid w:val="00931FC0"/>
    <w:rsid w:val="00932DF5"/>
    <w:rsid w:val="009359AC"/>
    <w:rsid w:val="009359F5"/>
    <w:rsid w:val="00935BEC"/>
    <w:rsid w:val="00937282"/>
    <w:rsid w:val="0094150C"/>
    <w:rsid w:val="00945932"/>
    <w:rsid w:val="00945FAF"/>
    <w:rsid w:val="009464C8"/>
    <w:rsid w:val="00951BE6"/>
    <w:rsid w:val="00952D92"/>
    <w:rsid w:val="00955353"/>
    <w:rsid w:val="00955396"/>
    <w:rsid w:val="0096514A"/>
    <w:rsid w:val="009661BC"/>
    <w:rsid w:val="00970499"/>
    <w:rsid w:val="00971BD2"/>
    <w:rsid w:val="00972459"/>
    <w:rsid w:val="0097416D"/>
    <w:rsid w:val="009745B5"/>
    <w:rsid w:val="00975ED7"/>
    <w:rsid w:val="0097705F"/>
    <w:rsid w:val="009802B0"/>
    <w:rsid w:val="00980527"/>
    <w:rsid w:val="00980A13"/>
    <w:rsid w:val="0098342E"/>
    <w:rsid w:val="009839B5"/>
    <w:rsid w:val="0098403A"/>
    <w:rsid w:val="00985310"/>
    <w:rsid w:val="009853F0"/>
    <w:rsid w:val="00985955"/>
    <w:rsid w:val="00985D03"/>
    <w:rsid w:val="00986DBF"/>
    <w:rsid w:val="00991EA6"/>
    <w:rsid w:val="00994420"/>
    <w:rsid w:val="0099673D"/>
    <w:rsid w:val="00996B7A"/>
    <w:rsid w:val="009A09B5"/>
    <w:rsid w:val="009A2B7C"/>
    <w:rsid w:val="009A5B73"/>
    <w:rsid w:val="009A73BF"/>
    <w:rsid w:val="009A7EF8"/>
    <w:rsid w:val="009B2AF4"/>
    <w:rsid w:val="009B574F"/>
    <w:rsid w:val="009B7255"/>
    <w:rsid w:val="009C19DA"/>
    <w:rsid w:val="009C2919"/>
    <w:rsid w:val="009C3D3D"/>
    <w:rsid w:val="009C533C"/>
    <w:rsid w:val="009C5CEF"/>
    <w:rsid w:val="009D07AB"/>
    <w:rsid w:val="009D0C93"/>
    <w:rsid w:val="009D0F97"/>
    <w:rsid w:val="009D4954"/>
    <w:rsid w:val="009D4C3F"/>
    <w:rsid w:val="009D52CA"/>
    <w:rsid w:val="009D5548"/>
    <w:rsid w:val="009D5FA8"/>
    <w:rsid w:val="009E543A"/>
    <w:rsid w:val="009E58B1"/>
    <w:rsid w:val="009E698A"/>
    <w:rsid w:val="009E724C"/>
    <w:rsid w:val="009F287B"/>
    <w:rsid w:val="009F481A"/>
    <w:rsid w:val="009F521E"/>
    <w:rsid w:val="009F695D"/>
    <w:rsid w:val="009F776B"/>
    <w:rsid w:val="00A00450"/>
    <w:rsid w:val="00A019B3"/>
    <w:rsid w:val="00A02CE7"/>
    <w:rsid w:val="00A02DC3"/>
    <w:rsid w:val="00A03245"/>
    <w:rsid w:val="00A05AD3"/>
    <w:rsid w:val="00A075F7"/>
    <w:rsid w:val="00A1086C"/>
    <w:rsid w:val="00A12456"/>
    <w:rsid w:val="00A14604"/>
    <w:rsid w:val="00A15A17"/>
    <w:rsid w:val="00A20891"/>
    <w:rsid w:val="00A215B7"/>
    <w:rsid w:val="00A21839"/>
    <w:rsid w:val="00A21A0C"/>
    <w:rsid w:val="00A2389E"/>
    <w:rsid w:val="00A24081"/>
    <w:rsid w:val="00A2626B"/>
    <w:rsid w:val="00A2725E"/>
    <w:rsid w:val="00A310BA"/>
    <w:rsid w:val="00A325DE"/>
    <w:rsid w:val="00A326E2"/>
    <w:rsid w:val="00A32A6F"/>
    <w:rsid w:val="00A32AB4"/>
    <w:rsid w:val="00A33E33"/>
    <w:rsid w:val="00A34226"/>
    <w:rsid w:val="00A34ACA"/>
    <w:rsid w:val="00A34D3A"/>
    <w:rsid w:val="00A34F68"/>
    <w:rsid w:val="00A355A3"/>
    <w:rsid w:val="00A41600"/>
    <w:rsid w:val="00A41950"/>
    <w:rsid w:val="00A4200C"/>
    <w:rsid w:val="00A43D40"/>
    <w:rsid w:val="00A44F41"/>
    <w:rsid w:val="00A467A3"/>
    <w:rsid w:val="00A46A56"/>
    <w:rsid w:val="00A47C64"/>
    <w:rsid w:val="00A503A7"/>
    <w:rsid w:val="00A50D6B"/>
    <w:rsid w:val="00A5159A"/>
    <w:rsid w:val="00A516C6"/>
    <w:rsid w:val="00A51F7E"/>
    <w:rsid w:val="00A53838"/>
    <w:rsid w:val="00A53B32"/>
    <w:rsid w:val="00A54ACA"/>
    <w:rsid w:val="00A60576"/>
    <w:rsid w:val="00A606FA"/>
    <w:rsid w:val="00A61293"/>
    <w:rsid w:val="00A6276B"/>
    <w:rsid w:val="00A6471D"/>
    <w:rsid w:val="00A64973"/>
    <w:rsid w:val="00A662E0"/>
    <w:rsid w:val="00A66EC5"/>
    <w:rsid w:val="00A6709A"/>
    <w:rsid w:val="00A677D8"/>
    <w:rsid w:val="00A73497"/>
    <w:rsid w:val="00A743F8"/>
    <w:rsid w:val="00A75AC8"/>
    <w:rsid w:val="00A75B2F"/>
    <w:rsid w:val="00A7663B"/>
    <w:rsid w:val="00A82A48"/>
    <w:rsid w:val="00A83E0F"/>
    <w:rsid w:val="00A8570A"/>
    <w:rsid w:val="00A86E80"/>
    <w:rsid w:val="00A922EA"/>
    <w:rsid w:val="00A92D8D"/>
    <w:rsid w:val="00A94A62"/>
    <w:rsid w:val="00A97B9A"/>
    <w:rsid w:val="00AA326F"/>
    <w:rsid w:val="00AA3A6D"/>
    <w:rsid w:val="00AA5D19"/>
    <w:rsid w:val="00AB7538"/>
    <w:rsid w:val="00AC186D"/>
    <w:rsid w:val="00AC2BD4"/>
    <w:rsid w:val="00AC2CC8"/>
    <w:rsid w:val="00AC50AF"/>
    <w:rsid w:val="00AD0379"/>
    <w:rsid w:val="00AD38AF"/>
    <w:rsid w:val="00AD42A7"/>
    <w:rsid w:val="00AD4761"/>
    <w:rsid w:val="00AD4DF4"/>
    <w:rsid w:val="00AD56A3"/>
    <w:rsid w:val="00AD5AF1"/>
    <w:rsid w:val="00AD5F81"/>
    <w:rsid w:val="00AE3606"/>
    <w:rsid w:val="00AF24D0"/>
    <w:rsid w:val="00AF56F7"/>
    <w:rsid w:val="00AF5B17"/>
    <w:rsid w:val="00B00C25"/>
    <w:rsid w:val="00B00C2A"/>
    <w:rsid w:val="00B01D17"/>
    <w:rsid w:val="00B029DC"/>
    <w:rsid w:val="00B04B3C"/>
    <w:rsid w:val="00B07535"/>
    <w:rsid w:val="00B07744"/>
    <w:rsid w:val="00B1259A"/>
    <w:rsid w:val="00B1327F"/>
    <w:rsid w:val="00B1603E"/>
    <w:rsid w:val="00B16530"/>
    <w:rsid w:val="00B17916"/>
    <w:rsid w:val="00B21CFA"/>
    <w:rsid w:val="00B22A9E"/>
    <w:rsid w:val="00B23DD8"/>
    <w:rsid w:val="00B25F29"/>
    <w:rsid w:val="00B266C9"/>
    <w:rsid w:val="00B27A1C"/>
    <w:rsid w:val="00B3648A"/>
    <w:rsid w:val="00B40B82"/>
    <w:rsid w:val="00B41319"/>
    <w:rsid w:val="00B44D65"/>
    <w:rsid w:val="00B46E89"/>
    <w:rsid w:val="00B50121"/>
    <w:rsid w:val="00B50FD0"/>
    <w:rsid w:val="00B518C0"/>
    <w:rsid w:val="00B51C05"/>
    <w:rsid w:val="00B52738"/>
    <w:rsid w:val="00B5384F"/>
    <w:rsid w:val="00B53F5B"/>
    <w:rsid w:val="00B55F0E"/>
    <w:rsid w:val="00B62FD2"/>
    <w:rsid w:val="00B67EDE"/>
    <w:rsid w:val="00B71F23"/>
    <w:rsid w:val="00B73EA4"/>
    <w:rsid w:val="00B82321"/>
    <w:rsid w:val="00B82463"/>
    <w:rsid w:val="00B838D4"/>
    <w:rsid w:val="00B85D88"/>
    <w:rsid w:val="00B86088"/>
    <w:rsid w:val="00B86CD3"/>
    <w:rsid w:val="00B87058"/>
    <w:rsid w:val="00B91267"/>
    <w:rsid w:val="00B92424"/>
    <w:rsid w:val="00B938C0"/>
    <w:rsid w:val="00B97261"/>
    <w:rsid w:val="00BA1CA0"/>
    <w:rsid w:val="00BA298E"/>
    <w:rsid w:val="00BA3E58"/>
    <w:rsid w:val="00BA4E48"/>
    <w:rsid w:val="00BA5E70"/>
    <w:rsid w:val="00BB39EF"/>
    <w:rsid w:val="00BB5477"/>
    <w:rsid w:val="00BB68D5"/>
    <w:rsid w:val="00BB6FE7"/>
    <w:rsid w:val="00BC41A5"/>
    <w:rsid w:val="00BC4991"/>
    <w:rsid w:val="00BC4AC9"/>
    <w:rsid w:val="00BC6E21"/>
    <w:rsid w:val="00BC7C79"/>
    <w:rsid w:val="00BD2291"/>
    <w:rsid w:val="00BD2F6D"/>
    <w:rsid w:val="00BD4226"/>
    <w:rsid w:val="00BD7617"/>
    <w:rsid w:val="00BD7854"/>
    <w:rsid w:val="00BD7D6D"/>
    <w:rsid w:val="00BE06C6"/>
    <w:rsid w:val="00BE0ADB"/>
    <w:rsid w:val="00BE32B6"/>
    <w:rsid w:val="00BE3992"/>
    <w:rsid w:val="00BE4271"/>
    <w:rsid w:val="00BE64E1"/>
    <w:rsid w:val="00BF1E44"/>
    <w:rsid w:val="00BF226A"/>
    <w:rsid w:val="00BF399E"/>
    <w:rsid w:val="00BF40E8"/>
    <w:rsid w:val="00BF5442"/>
    <w:rsid w:val="00BF77CA"/>
    <w:rsid w:val="00C00A9A"/>
    <w:rsid w:val="00C01CA2"/>
    <w:rsid w:val="00C030BD"/>
    <w:rsid w:val="00C044BD"/>
    <w:rsid w:val="00C06084"/>
    <w:rsid w:val="00C0616D"/>
    <w:rsid w:val="00C074F4"/>
    <w:rsid w:val="00C076F6"/>
    <w:rsid w:val="00C107C7"/>
    <w:rsid w:val="00C12006"/>
    <w:rsid w:val="00C125DE"/>
    <w:rsid w:val="00C147C1"/>
    <w:rsid w:val="00C14826"/>
    <w:rsid w:val="00C16BD1"/>
    <w:rsid w:val="00C17AB8"/>
    <w:rsid w:val="00C17B6D"/>
    <w:rsid w:val="00C21AF6"/>
    <w:rsid w:val="00C22FB9"/>
    <w:rsid w:val="00C240E0"/>
    <w:rsid w:val="00C256CC"/>
    <w:rsid w:val="00C2577D"/>
    <w:rsid w:val="00C328D8"/>
    <w:rsid w:val="00C339F1"/>
    <w:rsid w:val="00C33A7F"/>
    <w:rsid w:val="00C33CF7"/>
    <w:rsid w:val="00C34605"/>
    <w:rsid w:val="00C34BB1"/>
    <w:rsid w:val="00C34D3B"/>
    <w:rsid w:val="00C364E1"/>
    <w:rsid w:val="00C37D56"/>
    <w:rsid w:val="00C4364B"/>
    <w:rsid w:val="00C4369B"/>
    <w:rsid w:val="00C45349"/>
    <w:rsid w:val="00C46B70"/>
    <w:rsid w:val="00C507AA"/>
    <w:rsid w:val="00C51CFB"/>
    <w:rsid w:val="00C55184"/>
    <w:rsid w:val="00C55B75"/>
    <w:rsid w:val="00C608CA"/>
    <w:rsid w:val="00C60CF7"/>
    <w:rsid w:val="00C63B29"/>
    <w:rsid w:val="00C64D9F"/>
    <w:rsid w:val="00C65553"/>
    <w:rsid w:val="00C662F0"/>
    <w:rsid w:val="00C71762"/>
    <w:rsid w:val="00C71AB7"/>
    <w:rsid w:val="00C71F01"/>
    <w:rsid w:val="00C722C3"/>
    <w:rsid w:val="00C745BA"/>
    <w:rsid w:val="00C831F6"/>
    <w:rsid w:val="00C84532"/>
    <w:rsid w:val="00C85D29"/>
    <w:rsid w:val="00C861F9"/>
    <w:rsid w:val="00C87108"/>
    <w:rsid w:val="00C872A7"/>
    <w:rsid w:val="00C90D76"/>
    <w:rsid w:val="00C92CFA"/>
    <w:rsid w:val="00C948B5"/>
    <w:rsid w:val="00CA325D"/>
    <w:rsid w:val="00CA3A3D"/>
    <w:rsid w:val="00CA690E"/>
    <w:rsid w:val="00CB032B"/>
    <w:rsid w:val="00CB1DCA"/>
    <w:rsid w:val="00CB30AA"/>
    <w:rsid w:val="00CB3A39"/>
    <w:rsid w:val="00CB7C9B"/>
    <w:rsid w:val="00CC0403"/>
    <w:rsid w:val="00CC041E"/>
    <w:rsid w:val="00CC0476"/>
    <w:rsid w:val="00CC2AF1"/>
    <w:rsid w:val="00CC37CC"/>
    <w:rsid w:val="00CD0073"/>
    <w:rsid w:val="00CD57DD"/>
    <w:rsid w:val="00CD60DC"/>
    <w:rsid w:val="00CD6391"/>
    <w:rsid w:val="00CD79E8"/>
    <w:rsid w:val="00CE13F5"/>
    <w:rsid w:val="00CE32FD"/>
    <w:rsid w:val="00CE4010"/>
    <w:rsid w:val="00CE5764"/>
    <w:rsid w:val="00CE63B1"/>
    <w:rsid w:val="00CF0154"/>
    <w:rsid w:val="00CF055F"/>
    <w:rsid w:val="00CF246C"/>
    <w:rsid w:val="00CF4D47"/>
    <w:rsid w:val="00CF5634"/>
    <w:rsid w:val="00CF5725"/>
    <w:rsid w:val="00CF698E"/>
    <w:rsid w:val="00D02564"/>
    <w:rsid w:val="00D02F33"/>
    <w:rsid w:val="00D03552"/>
    <w:rsid w:val="00D10FED"/>
    <w:rsid w:val="00D11F21"/>
    <w:rsid w:val="00D123C2"/>
    <w:rsid w:val="00D13887"/>
    <w:rsid w:val="00D15DDE"/>
    <w:rsid w:val="00D16F86"/>
    <w:rsid w:val="00D17264"/>
    <w:rsid w:val="00D17FE7"/>
    <w:rsid w:val="00D2007F"/>
    <w:rsid w:val="00D22C64"/>
    <w:rsid w:val="00D2388C"/>
    <w:rsid w:val="00D26976"/>
    <w:rsid w:val="00D276B5"/>
    <w:rsid w:val="00D27DC4"/>
    <w:rsid w:val="00D347CA"/>
    <w:rsid w:val="00D354EF"/>
    <w:rsid w:val="00D37FFB"/>
    <w:rsid w:val="00D404F0"/>
    <w:rsid w:val="00D43039"/>
    <w:rsid w:val="00D44A4E"/>
    <w:rsid w:val="00D47782"/>
    <w:rsid w:val="00D47F5B"/>
    <w:rsid w:val="00D504D3"/>
    <w:rsid w:val="00D515AC"/>
    <w:rsid w:val="00D51E5C"/>
    <w:rsid w:val="00D5340E"/>
    <w:rsid w:val="00D541F7"/>
    <w:rsid w:val="00D5438C"/>
    <w:rsid w:val="00D56527"/>
    <w:rsid w:val="00D572C2"/>
    <w:rsid w:val="00D600A5"/>
    <w:rsid w:val="00D607FD"/>
    <w:rsid w:val="00D60D3F"/>
    <w:rsid w:val="00D63363"/>
    <w:rsid w:val="00D64E4B"/>
    <w:rsid w:val="00D67C3E"/>
    <w:rsid w:val="00D70798"/>
    <w:rsid w:val="00D72FFB"/>
    <w:rsid w:val="00D75BCD"/>
    <w:rsid w:val="00D7620B"/>
    <w:rsid w:val="00D77301"/>
    <w:rsid w:val="00D77F77"/>
    <w:rsid w:val="00D80832"/>
    <w:rsid w:val="00D80FE8"/>
    <w:rsid w:val="00D80FF6"/>
    <w:rsid w:val="00D81E18"/>
    <w:rsid w:val="00D85898"/>
    <w:rsid w:val="00D8591A"/>
    <w:rsid w:val="00D874C3"/>
    <w:rsid w:val="00D87F5B"/>
    <w:rsid w:val="00D9046E"/>
    <w:rsid w:val="00D90D8E"/>
    <w:rsid w:val="00D92007"/>
    <w:rsid w:val="00D93D38"/>
    <w:rsid w:val="00D9413D"/>
    <w:rsid w:val="00D943DE"/>
    <w:rsid w:val="00D96DA5"/>
    <w:rsid w:val="00DA1D3B"/>
    <w:rsid w:val="00DA2302"/>
    <w:rsid w:val="00DA264A"/>
    <w:rsid w:val="00DA267F"/>
    <w:rsid w:val="00DA47CB"/>
    <w:rsid w:val="00DA5B4C"/>
    <w:rsid w:val="00DA5FC9"/>
    <w:rsid w:val="00DA695C"/>
    <w:rsid w:val="00DB0066"/>
    <w:rsid w:val="00DB1D24"/>
    <w:rsid w:val="00DB24F8"/>
    <w:rsid w:val="00DB5F89"/>
    <w:rsid w:val="00DB7668"/>
    <w:rsid w:val="00DC118D"/>
    <w:rsid w:val="00DC189F"/>
    <w:rsid w:val="00DC29DD"/>
    <w:rsid w:val="00DC4851"/>
    <w:rsid w:val="00DC60C4"/>
    <w:rsid w:val="00DC660B"/>
    <w:rsid w:val="00DC7EB5"/>
    <w:rsid w:val="00DD1085"/>
    <w:rsid w:val="00DD2F2B"/>
    <w:rsid w:val="00DD3367"/>
    <w:rsid w:val="00DD500C"/>
    <w:rsid w:val="00DE01B9"/>
    <w:rsid w:val="00DE0671"/>
    <w:rsid w:val="00DE0B8B"/>
    <w:rsid w:val="00DE0BEB"/>
    <w:rsid w:val="00DE1287"/>
    <w:rsid w:val="00DE2C79"/>
    <w:rsid w:val="00DE588C"/>
    <w:rsid w:val="00DE5C0C"/>
    <w:rsid w:val="00DE7F25"/>
    <w:rsid w:val="00DF00BB"/>
    <w:rsid w:val="00DF3FE1"/>
    <w:rsid w:val="00DF4C8B"/>
    <w:rsid w:val="00DF4F74"/>
    <w:rsid w:val="00E007F8"/>
    <w:rsid w:val="00E03840"/>
    <w:rsid w:val="00E07C7F"/>
    <w:rsid w:val="00E10C5A"/>
    <w:rsid w:val="00E11085"/>
    <w:rsid w:val="00E12E9C"/>
    <w:rsid w:val="00E1314F"/>
    <w:rsid w:val="00E1368D"/>
    <w:rsid w:val="00E16952"/>
    <w:rsid w:val="00E21C6A"/>
    <w:rsid w:val="00E253FC"/>
    <w:rsid w:val="00E25A64"/>
    <w:rsid w:val="00E273F0"/>
    <w:rsid w:val="00E30988"/>
    <w:rsid w:val="00E31928"/>
    <w:rsid w:val="00E3214E"/>
    <w:rsid w:val="00E34D04"/>
    <w:rsid w:val="00E36060"/>
    <w:rsid w:val="00E37450"/>
    <w:rsid w:val="00E376BE"/>
    <w:rsid w:val="00E41906"/>
    <w:rsid w:val="00E4333C"/>
    <w:rsid w:val="00E4349C"/>
    <w:rsid w:val="00E43EEA"/>
    <w:rsid w:val="00E47BCD"/>
    <w:rsid w:val="00E50ABE"/>
    <w:rsid w:val="00E53B1E"/>
    <w:rsid w:val="00E55132"/>
    <w:rsid w:val="00E5667C"/>
    <w:rsid w:val="00E56827"/>
    <w:rsid w:val="00E60597"/>
    <w:rsid w:val="00E606EA"/>
    <w:rsid w:val="00E6361D"/>
    <w:rsid w:val="00E65E77"/>
    <w:rsid w:val="00E701EE"/>
    <w:rsid w:val="00E71917"/>
    <w:rsid w:val="00E71BB8"/>
    <w:rsid w:val="00E7329B"/>
    <w:rsid w:val="00E74122"/>
    <w:rsid w:val="00E74660"/>
    <w:rsid w:val="00E802C7"/>
    <w:rsid w:val="00E80A46"/>
    <w:rsid w:val="00E81495"/>
    <w:rsid w:val="00E81B27"/>
    <w:rsid w:val="00E859D3"/>
    <w:rsid w:val="00E87415"/>
    <w:rsid w:val="00E9088B"/>
    <w:rsid w:val="00E9286C"/>
    <w:rsid w:val="00E94FDD"/>
    <w:rsid w:val="00E95352"/>
    <w:rsid w:val="00E96105"/>
    <w:rsid w:val="00EA001D"/>
    <w:rsid w:val="00EA3F52"/>
    <w:rsid w:val="00EA745C"/>
    <w:rsid w:val="00EA7649"/>
    <w:rsid w:val="00EB2C92"/>
    <w:rsid w:val="00EB2E6E"/>
    <w:rsid w:val="00EB3ADB"/>
    <w:rsid w:val="00EB5FFC"/>
    <w:rsid w:val="00EB7249"/>
    <w:rsid w:val="00EC0708"/>
    <w:rsid w:val="00EC27EA"/>
    <w:rsid w:val="00EC30FA"/>
    <w:rsid w:val="00EC35B8"/>
    <w:rsid w:val="00EC59DE"/>
    <w:rsid w:val="00EC68EC"/>
    <w:rsid w:val="00EC6BF1"/>
    <w:rsid w:val="00EC6FC4"/>
    <w:rsid w:val="00EC7773"/>
    <w:rsid w:val="00ED00A9"/>
    <w:rsid w:val="00ED4931"/>
    <w:rsid w:val="00EE335E"/>
    <w:rsid w:val="00EE4297"/>
    <w:rsid w:val="00EE4D20"/>
    <w:rsid w:val="00EE58F4"/>
    <w:rsid w:val="00EE5FCE"/>
    <w:rsid w:val="00EF1D65"/>
    <w:rsid w:val="00EF3177"/>
    <w:rsid w:val="00EF46D9"/>
    <w:rsid w:val="00EF52E4"/>
    <w:rsid w:val="00EF56F9"/>
    <w:rsid w:val="00EF6F70"/>
    <w:rsid w:val="00F00281"/>
    <w:rsid w:val="00F020D4"/>
    <w:rsid w:val="00F02C5A"/>
    <w:rsid w:val="00F03B4F"/>
    <w:rsid w:val="00F10269"/>
    <w:rsid w:val="00F14971"/>
    <w:rsid w:val="00F14AD7"/>
    <w:rsid w:val="00F151B9"/>
    <w:rsid w:val="00F21B08"/>
    <w:rsid w:val="00F256AF"/>
    <w:rsid w:val="00F2733F"/>
    <w:rsid w:val="00F32A3D"/>
    <w:rsid w:val="00F34868"/>
    <w:rsid w:val="00F35230"/>
    <w:rsid w:val="00F37806"/>
    <w:rsid w:val="00F412F9"/>
    <w:rsid w:val="00F442CB"/>
    <w:rsid w:val="00F453E4"/>
    <w:rsid w:val="00F46688"/>
    <w:rsid w:val="00F46BDD"/>
    <w:rsid w:val="00F50BA4"/>
    <w:rsid w:val="00F5304D"/>
    <w:rsid w:val="00F5318B"/>
    <w:rsid w:val="00F55013"/>
    <w:rsid w:val="00F55C55"/>
    <w:rsid w:val="00F56129"/>
    <w:rsid w:val="00F5658E"/>
    <w:rsid w:val="00F57205"/>
    <w:rsid w:val="00F606F4"/>
    <w:rsid w:val="00F60D11"/>
    <w:rsid w:val="00F60DD7"/>
    <w:rsid w:val="00F61C2E"/>
    <w:rsid w:val="00F62E1B"/>
    <w:rsid w:val="00F6382E"/>
    <w:rsid w:val="00F64660"/>
    <w:rsid w:val="00F65F6B"/>
    <w:rsid w:val="00F66D98"/>
    <w:rsid w:val="00F672B6"/>
    <w:rsid w:val="00F76494"/>
    <w:rsid w:val="00F80AA0"/>
    <w:rsid w:val="00F82107"/>
    <w:rsid w:val="00F8332C"/>
    <w:rsid w:val="00F83C1E"/>
    <w:rsid w:val="00F83D99"/>
    <w:rsid w:val="00F861BE"/>
    <w:rsid w:val="00F86F0D"/>
    <w:rsid w:val="00F94228"/>
    <w:rsid w:val="00F9499C"/>
    <w:rsid w:val="00F96FF5"/>
    <w:rsid w:val="00FA3F41"/>
    <w:rsid w:val="00FA5D13"/>
    <w:rsid w:val="00FA66E1"/>
    <w:rsid w:val="00FA7AAA"/>
    <w:rsid w:val="00FB1A30"/>
    <w:rsid w:val="00FB1A9E"/>
    <w:rsid w:val="00FB2BC4"/>
    <w:rsid w:val="00FB4844"/>
    <w:rsid w:val="00FB4888"/>
    <w:rsid w:val="00FB5849"/>
    <w:rsid w:val="00FB763A"/>
    <w:rsid w:val="00FC203E"/>
    <w:rsid w:val="00FC2909"/>
    <w:rsid w:val="00FC2AAF"/>
    <w:rsid w:val="00FC2FBE"/>
    <w:rsid w:val="00FC3AF8"/>
    <w:rsid w:val="00FC4B5B"/>
    <w:rsid w:val="00FC51FC"/>
    <w:rsid w:val="00FC6922"/>
    <w:rsid w:val="00FC7225"/>
    <w:rsid w:val="00FC7F64"/>
    <w:rsid w:val="00FD0EBD"/>
    <w:rsid w:val="00FD3E81"/>
    <w:rsid w:val="00FD4BCB"/>
    <w:rsid w:val="00FD6169"/>
    <w:rsid w:val="00FE1D98"/>
    <w:rsid w:val="00FE3888"/>
    <w:rsid w:val="00FE3F79"/>
    <w:rsid w:val="00FE6482"/>
    <w:rsid w:val="00FE661E"/>
    <w:rsid w:val="00FE7087"/>
    <w:rsid w:val="00FE7973"/>
    <w:rsid w:val="00FE7B8E"/>
    <w:rsid w:val="00FF0F1C"/>
    <w:rsid w:val="00FF1E26"/>
    <w:rsid w:val="00FF219D"/>
    <w:rsid w:val="00FF2B9F"/>
    <w:rsid w:val="00FF33A6"/>
    <w:rsid w:val="00FF6631"/>
    <w:rsid w:val="00FF75CF"/>
    <w:rsid w:val="01D8D91E"/>
    <w:rsid w:val="033C808D"/>
    <w:rsid w:val="039C5F69"/>
    <w:rsid w:val="05524C5C"/>
    <w:rsid w:val="05847222"/>
    <w:rsid w:val="05B8E978"/>
    <w:rsid w:val="05CBFCAC"/>
    <w:rsid w:val="061D6530"/>
    <w:rsid w:val="065577BC"/>
    <w:rsid w:val="06B162EA"/>
    <w:rsid w:val="06B5842E"/>
    <w:rsid w:val="075C4535"/>
    <w:rsid w:val="07922285"/>
    <w:rsid w:val="0A3E4C84"/>
    <w:rsid w:val="0A6BD6DC"/>
    <w:rsid w:val="0B9C4858"/>
    <w:rsid w:val="0C1B5933"/>
    <w:rsid w:val="0C77B3EC"/>
    <w:rsid w:val="0CA150BA"/>
    <w:rsid w:val="0CE1EAD8"/>
    <w:rsid w:val="0D54F374"/>
    <w:rsid w:val="0EDB72E9"/>
    <w:rsid w:val="0F296A5E"/>
    <w:rsid w:val="0F34E658"/>
    <w:rsid w:val="0F526452"/>
    <w:rsid w:val="0F955E7E"/>
    <w:rsid w:val="1161A9DA"/>
    <w:rsid w:val="126CB771"/>
    <w:rsid w:val="13E56F3D"/>
    <w:rsid w:val="159000C2"/>
    <w:rsid w:val="164EF652"/>
    <w:rsid w:val="16C1A4BD"/>
    <w:rsid w:val="172DE18A"/>
    <w:rsid w:val="18C6879A"/>
    <w:rsid w:val="19186072"/>
    <w:rsid w:val="19AACE6E"/>
    <w:rsid w:val="1ABA0A7D"/>
    <w:rsid w:val="1BFF1DC6"/>
    <w:rsid w:val="1D25D288"/>
    <w:rsid w:val="1D34D31A"/>
    <w:rsid w:val="1DB88582"/>
    <w:rsid w:val="1DB9F017"/>
    <w:rsid w:val="1DE1872A"/>
    <w:rsid w:val="1E974B94"/>
    <w:rsid w:val="1EBC4519"/>
    <w:rsid w:val="1F255163"/>
    <w:rsid w:val="1F36BE88"/>
    <w:rsid w:val="1F7CB196"/>
    <w:rsid w:val="20C40305"/>
    <w:rsid w:val="2209EE0B"/>
    <w:rsid w:val="224B6690"/>
    <w:rsid w:val="22C4CE79"/>
    <w:rsid w:val="23524179"/>
    <w:rsid w:val="2403AE7E"/>
    <w:rsid w:val="245194D6"/>
    <w:rsid w:val="24A08D99"/>
    <w:rsid w:val="25292501"/>
    <w:rsid w:val="253E403C"/>
    <w:rsid w:val="25929E0B"/>
    <w:rsid w:val="25A17BFD"/>
    <w:rsid w:val="26182AF0"/>
    <w:rsid w:val="2677C330"/>
    <w:rsid w:val="26CEE692"/>
    <w:rsid w:val="26E5540C"/>
    <w:rsid w:val="278E6CB7"/>
    <w:rsid w:val="281B612C"/>
    <w:rsid w:val="28A85D86"/>
    <w:rsid w:val="28EB90FA"/>
    <w:rsid w:val="2A3D6CE2"/>
    <w:rsid w:val="2A5BC4C3"/>
    <w:rsid w:val="2BF79524"/>
    <w:rsid w:val="2C337181"/>
    <w:rsid w:val="2CD544BB"/>
    <w:rsid w:val="2D028356"/>
    <w:rsid w:val="2DDBE464"/>
    <w:rsid w:val="2ED8F988"/>
    <w:rsid w:val="2F15D032"/>
    <w:rsid w:val="2FE97665"/>
    <w:rsid w:val="301634AE"/>
    <w:rsid w:val="30E4934B"/>
    <w:rsid w:val="30EE91A6"/>
    <w:rsid w:val="3149AF08"/>
    <w:rsid w:val="31FE830C"/>
    <w:rsid w:val="3211F72B"/>
    <w:rsid w:val="321D7F03"/>
    <w:rsid w:val="32653975"/>
    <w:rsid w:val="34A3838E"/>
    <w:rsid w:val="35499F00"/>
    <w:rsid w:val="36517190"/>
    <w:rsid w:val="3696BE6C"/>
    <w:rsid w:val="37EDCAAF"/>
    <w:rsid w:val="386A51AB"/>
    <w:rsid w:val="3A30429F"/>
    <w:rsid w:val="3A48704C"/>
    <w:rsid w:val="3A98712F"/>
    <w:rsid w:val="3C1FF26B"/>
    <w:rsid w:val="3C2020E0"/>
    <w:rsid w:val="3C6B0DF1"/>
    <w:rsid w:val="3DE2B209"/>
    <w:rsid w:val="3E3F6B71"/>
    <w:rsid w:val="417756B3"/>
    <w:rsid w:val="41D4ED04"/>
    <w:rsid w:val="42028522"/>
    <w:rsid w:val="42DA4F75"/>
    <w:rsid w:val="4595A57D"/>
    <w:rsid w:val="482B062B"/>
    <w:rsid w:val="48E4B8DA"/>
    <w:rsid w:val="49FA291D"/>
    <w:rsid w:val="4A2B5B27"/>
    <w:rsid w:val="4A81CBFA"/>
    <w:rsid w:val="4AC4650D"/>
    <w:rsid w:val="4C04E378"/>
    <w:rsid w:val="4C4B9A15"/>
    <w:rsid w:val="4D5DE96A"/>
    <w:rsid w:val="4D7A9AAA"/>
    <w:rsid w:val="4F08E2F8"/>
    <w:rsid w:val="505530D5"/>
    <w:rsid w:val="5084852C"/>
    <w:rsid w:val="520977A0"/>
    <w:rsid w:val="53D7C0B8"/>
    <w:rsid w:val="5425D322"/>
    <w:rsid w:val="54A4AD23"/>
    <w:rsid w:val="54A952C0"/>
    <w:rsid w:val="553B711F"/>
    <w:rsid w:val="554D5132"/>
    <w:rsid w:val="569A79E2"/>
    <w:rsid w:val="57D87FEB"/>
    <w:rsid w:val="5888109D"/>
    <w:rsid w:val="589E7EF8"/>
    <w:rsid w:val="5988E4B6"/>
    <w:rsid w:val="5AA6824E"/>
    <w:rsid w:val="5AB2A255"/>
    <w:rsid w:val="5AF2B7FE"/>
    <w:rsid w:val="5B37D0AE"/>
    <w:rsid w:val="5B60FBF8"/>
    <w:rsid w:val="5C0EF759"/>
    <w:rsid w:val="5C4F89B1"/>
    <w:rsid w:val="5C6F2030"/>
    <w:rsid w:val="5D1B3AC0"/>
    <w:rsid w:val="602935FD"/>
    <w:rsid w:val="604E5C51"/>
    <w:rsid w:val="625D0B50"/>
    <w:rsid w:val="62E1BF96"/>
    <w:rsid w:val="62F99911"/>
    <w:rsid w:val="634FC74C"/>
    <w:rsid w:val="63899F13"/>
    <w:rsid w:val="63D0B791"/>
    <w:rsid w:val="647D8FF7"/>
    <w:rsid w:val="64DE42DE"/>
    <w:rsid w:val="65E11869"/>
    <w:rsid w:val="66FB54AC"/>
    <w:rsid w:val="67B530B9"/>
    <w:rsid w:val="67BC81E9"/>
    <w:rsid w:val="681B7346"/>
    <w:rsid w:val="68A0711B"/>
    <w:rsid w:val="69746D75"/>
    <w:rsid w:val="6A00E04D"/>
    <w:rsid w:val="6A96D921"/>
    <w:rsid w:val="6B5431C7"/>
    <w:rsid w:val="6BB5844C"/>
    <w:rsid w:val="6BF4310A"/>
    <w:rsid w:val="6C0A88AE"/>
    <w:rsid w:val="6D594C16"/>
    <w:rsid w:val="6D6F2757"/>
    <w:rsid w:val="6E7B6028"/>
    <w:rsid w:val="6F3849AA"/>
    <w:rsid w:val="6FDB03D9"/>
    <w:rsid w:val="7297D092"/>
    <w:rsid w:val="72E53C30"/>
    <w:rsid w:val="7326ED73"/>
    <w:rsid w:val="747C8882"/>
    <w:rsid w:val="74FE486F"/>
    <w:rsid w:val="75AE7527"/>
    <w:rsid w:val="7607C136"/>
    <w:rsid w:val="7772C999"/>
    <w:rsid w:val="7784F7ED"/>
    <w:rsid w:val="77F3F14F"/>
    <w:rsid w:val="78942A26"/>
    <w:rsid w:val="790E99FA"/>
    <w:rsid w:val="79813B22"/>
    <w:rsid w:val="798D83D7"/>
    <w:rsid w:val="799D7767"/>
    <w:rsid w:val="79D6F302"/>
    <w:rsid w:val="7A3BF33C"/>
    <w:rsid w:val="7A5DE229"/>
    <w:rsid w:val="7B0BD73C"/>
    <w:rsid w:val="7B4DC863"/>
    <w:rsid w:val="7B813392"/>
    <w:rsid w:val="7C3E42C2"/>
    <w:rsid w:val="7CE4EF6A"/>
    <w:rsid w:val="7E06849C"/>
    <w:rsid w:val="7E213FB9"/>
    <w:rsid w:val="7F75E384"/>
    <w:rsid w:val="7F7B732A"/>
    <w:rsid w:val="7FDBF60E"/>
    <w:rsid w:val="7FF9B4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232E4"/>
  <w15:chartTrackingRefBased/>
  <w15:docId w15:val="{C109250D-7400-4685-9F0A-49EDA0A25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97A"/>
    <w:pPr>
      <w:ind w:left="0"/>
    </w:pPr>
  </w:style>
  <w:style w:type="paragraph" w:styleId="Heading1">
    <w:name w:val="heading 1"/>
    <w:aliases w:val="Title/Heading 1"/>
    <w:basedOn w:val="Normal"/>
    <w:next w:val="Normal"/>
    <w:link w:val="Heading1Char"/>
    <w:uiPriority w:val="9"/>
    <w:qFormat/>
    <w:rsid w:val="0070081E"/>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5950FF"/>
    <w:pPr>
      <w:spacing w:before="520" w:after="180"/>
      <w:outlineLvl w:val="1"/>
    </w:pPr>
    <w:rPr>
      <w:rFonts w:ascii="Franklin Gothic Medium" w:hAnsi="Franklin Gothic Medium" w:cs="Arial"/>
      <w:color w:val="44688F"/>
      <w:kern w:val="0"/>
      <w:sz w:val="44"/>
      <w14:ligatures w14:val="none"/>
    </w:rPr>
  </w:style>
  <w:style w:type="paragraph" w:styleId="Heading3">
    <w:name w:val="heading 3"/>
    <w:basedOn w:val="Normal"/>
    <w:next w:val="Normal"/>
    <w:link w:val="Heading3Char"/>
    <w:uiPriority w:val="9"/>
    <w:unhideWhenUsed/>
    <w:qFormat/>
    <w:rsid w:val="00C34D3B"/>
    <w:pPr>
      <w:spacing w:before="360" w:after="120"/>
      <w:jc w:val="both"/>
      <w:outlineLvl w:val="2"/>
    </w:pPr>
    <w:rPr>
      <w:rFonts w:ascii="Franklin Gothic Medium" w:hAnsi="Franklin Gothic Medium" w:cs="Arial"/>
      <w:color w:val="212121"/>
      <w:kern w:val="0"/>
      <w:sz w:val="32"/>
      <w14:ligatures w14:val="none"/>
    </w:rPr>
  </w:style>
  <w:style w:type="paragraph" w:styleId="Heading4">
    <w:name w:val="heading 4"/>
    <w:next w:val="Paragraph"/>
    <w:link w:val="Heading4Char"/>
    <w:uiPriority w:val="9"/>
    <w:unhideWhenUsed/>
    <w:qFormat/>
    <w:rsid w:val="00C34D3B"/>
    <w:pPr>
      <w:spacing w:before="280" w:after="60"/>
      <w:ind w:left="0"/>
      <w:jc w:val="both"/>
      <w:outlineLvl w:val="3"/>
    </w:pPr>
    <w:rPr>
      <w:rFonts w:ascii="Franklin Gothic Medium" w:hAnsi="Franklin Gothic Medium" w:cs="Arial"/>
      <w:color w:val="44688F"/>
      <w:kern w:val="0"/>
      <w:sz w:val="28"/>
      <w14:ligatures w14:val="none"/>
    </w:rPr>
  </w:style>
  <w:style w:type="paragraph" w:styleId="Heading5">
    <w:name w:val="heading 5"/>
    <w:next w:val="Normal"/>
    <w:link w:val="Heading5Char"/>
    <w:uiPriority w:val="9"/>
    <w:unhideWhenUsed/>
    <w:rsid w:val="00C34D3B"/>
    <w:pPr>
      <w:spacing w:after="120"/>
      <w:ind w:left="1008" w:hanging="1008"/>
      <w:outlineLvl w:val="4"/>
    </w:pPr>
    <w:rPr>
      <w:rFonts w:ascii="Cambria" w:hAnsi="Cambria" w:cs="Times New Roman"/>
      <w:b/>
      <w:kern w:val="0"/>
      <w:sz w:val="24"/>
      <w14:ligatures w14:val="none"/>
    </w:rPr>
  </w:style>
  <w:style w:type="paragraph" w:styleId="Heading6">
    <w:name w:val="heading 6"/>
    <w:next w:val="Paragraph"/>
    <w:link w:val="Heading6Char"/>
    <w:uiPriority w:val="9"/>
    <w:unhideWhenUsed/>
    <w:rsid w:val="00C34D3B"/>
    <w:pPr>
      <w:spacing w:after="120"/>
      <w:ind w:left="1152" w:hanging="1152"/>
      <w:outlineLvl w:val="5"/>
    </w:pPr>
    <w:rPr>
      <w:rFonts w:ascii="Cambria" w:hAnsi="Cambria"/>
      <w:kern w:val="0"/>
      <w:sz w:val="24"/>
      <w14:ligatures w14:val="none"/>
    </w:rPr>
  </w:style>
  <w:style w:type="paragraph" w:styleId="Heading7">
    <w:name w:val="heading 7"/>
    <w:basedOn w:val="Normal"/>
    <w:next w:val="Normal"/>
    <w:link w:val="Heading7Char"/>
    <w:uiPriority w:val="9"/>
    <w:semiHidden/>
    <w:unhideWhenUsed/>
    <w:rsid w:val="00C34D3B"/>
    <w:pPr>
      <w:keepNext/>
      <w:keepLines/>
      <w:spacing w:before="40"/>
      <w:ind w:left="1296" w:hanging="1296"/>
      <w:outlineLvl w:val="6"/>
    </w:pPr>
    <w:rPr>
      <w:rFonts w:asciiTheme="majorHAnsi" w:eastAsiaTheme="majorEastAsia" w:hAnsiTheme="majorHAnsi" w:cstheme="majorBidi"/>
      <w:iCs/>
      <w:color w:val="1F3763" w:themeColor="accent1" w:themeShade="7F"/>
      <w:kern w:val="0"/>
      <w:sz w:val="24"/>
      <w14:ligatures w14:val="none"/>
    </w:rPr>
  </w:style>
  <w:style w:type="paragraph" w:styleId="Heading8">
    <w:name w:val="heading 8"/>
    <w:basedOn w:val="Normal"/>
    <w:next w:val="Normal"/>
    <w:link w:val="Heading8Char"/>
    <w:uiPriority w:val="9"/>
    <w:semiHidden/>
    <w:unhideWhenUsed/>
    <w:qFormat/>
    <w:rsid w:val="00C34D3B"/>
    <w:pPr>
      <w:keepNext/>
      <w:keepLines/>
      <w:spacing w:before="40"/>
      <w:ind w:left="1440" w:hanging="1440"/>
      <w:outlineLvl w:val="7"/>
    </w:pPr>
    <w:rPr>
      <w:rFonts w:asciiTheme="majorHAnsi" w:eastAsiaTheme="majorEastAsia" w:hAnsiTheme="majorHAnsi" w:cstheme="majorBidi"/>
      <w:color w:val="272727" w:themeColor="text1" w:themeTint="D8"/>
      <w:kern w:val="0"/>
      <w:sz w:val="21"/>
      <w:szCs w:val="21"/>
      <w14:ligatures w14:val="none"/>
    </w:rPr>
  </w:style>
  <w:style w:type="paragraph" w:styleId="Heading9">
    <w:name w:val="heading 9"/>
    <w:basedOn w:val="Normal"/>
    <w:next w:val="Normal"/>
    <w:link w:val="Heading9Char"/>
    <w:uiPriority w:val="9"/>
    <w:semiHidden/>
    <w:unhideWhenUsed/>
    <w:qFormat/>
    <w:rsid w:val="00C34D3B"/>
    <w:pPr>
      <w:keepNext/>
      <w:keepLines/>
      <w:spacing w:before="40"/>
      <w:ind w:left="1584" w:hanging="1584"/>
      <w:outlineLvl w:val="8"/>
    </w:pPr>
    <w:rPr>
      <w:rFonts w:asciiTheme="majorHAnsi" w:eastAsiaTheme="majorEastAsia" w:hAnsiTheme="majorHAnsi" w:cstheme="majorBidi"/>
      <w:i/>
      <w:iCs/>
      <w:color w:val="272727" w:themeColor="text1" w:themeTint="D8"/>
      <w:kern w:val="0"/>
      <w:sz w:val="21"/>
      <w:szCs w:val="21"/>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8C2A7E"/>
    <w:rPr>
      <w:sz w:val="16"/>
      <w:szCs w:val="16"/>
    </w:rPr>
  </w:style>
  <w:style w:type="paragraph" w:styleId="CommentText">
    <w:name w:val="annotation text"/>
    <w:basedOn w:val="Normal"/>
    <w:link w:val="CommentTextChar"/>
    <w:rsid w:val="008C2A7E"/>
    <w:pPr>
      <w:spacing w:after="120"/>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8C2A7E"/>
    <w:rPr>
      <w:rFonts w:ascii="Times New Roman" w:eastAsia="Times New Roman" w:hAnsi="Times New Roman" w:cs="Times New Roman"/>
      <w:kern w:val="0"/>
      <w:sz w:val="20"/>
      <w:szCs w:val="20"/>
      <w14:ligatures w14:val="none"/>
    </w:rPr>
  </w:style>
  <w:style w:type="paragraph" w:customStyle="1" w:styleId="Paragraph">
    <w:name w:val="Paragraph"/>
    <w:link w:val="ParagraphChar"/>
    <w:qFormat/>
    <w:rsid w:val="00C34D3B"/>
    <w:pPr>
      <w:spacing w:after="120" w:line="240" w:lineRule="atLeast"/>
      <w:ind w:left="0"/>
    </w:pPr>
    <w:rPr>
      <w:kern w:val="0"/>
      <w:sz w:val="24"/>
      <w14:ligatures w14:val="none"/>
    </w:rPr>
  </w:style>
  <w:style w:type="character" w:customStyle="1" w:styleId="ParagraphChar">
    <w:name w:val="Paragraph Char"/>
    <w:basedOn w:val="DefaultParagraphFont"/>
    <w:link w:val="Paragraph"/>
    <w:rsid w:val="00C34D3B"/>
    <w:rPr>
      <w:kern w:val="0"/>
      <w:sz w:val="24"/>
      <w14:ligatures w14:val="none"/>
    </w:rPr>
  </w:style>
  <w:style w:type="paragraph" w:styleId="CommentSubject">
    <w:name w:val="annotation subject"/>
    <w:basedOn w:val="CommentText"/>
    <w:next w:val="CommentText"/>
    <w:link w:val="CommentSubjectChar"/>
    <w:uiPriority w:val="99"/>
    <w:semiHidden/>
    <w:unhideWhenUsed/>
    <w:rsid w:val="008C2A7E"/>
    <w:pPr>
      <w:spacing w:after="240"/>
      <w:ind w:left="72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8C2A7E"/>
    <w:rPr>
      <w:rFonts w:ascii="Times New Roman" w:eastAsia="Times New Roman" w:hAnsi="Times New Roman" w:cs="Times New Roman"/>
      <w:b/>
      <w:bCs/>
      <w:kern w:val="0"/>
      <w:sz w:val="20"/>
      <w:szCs w:val="20"/>
      <w14:ligatures w14:val="none"/>
    </w:rPr>
  </w:style>
  <w:style w:type="paragraph" w:customStyle="1" w:styleId="HeaderTEP">
    <w:name w:val="Header TEP"/>
    <w:basedOn w:val="Normal"/>
    <w:link w:val="HeaderTEPChar"/>
    <w:qFormat/>
    <w:rsid w:val="008C2A7E"/>
    <w:rPr>
      <w:rFonts w:ascii="Arial" w:hAnsi="Arial"/>
      <w:color w:val="1F3864" w:themeColor="accent1" w:themeShade="80"/>
      <w:sz w:val="28"/>
    </w:rPr>
  </w:style>
  <w:style w:type="character" w:customStyle="1" w:styleId="HeaderTEPChar">
    <w:name w:val="Header TEP Char"/>
    <w:basedOn w:val="DefaultParagraphFont"/>
    <w:link w:val="HeaderTEP"/>
    <w:rsid w:val="008C2A7E"/>
    <w:rPr>
      <w:rFonts w:ascii="Arial" w:hAnsi="Arial"/>
      <w:color w:val="1F3864" w:themeColor="accent1" w:themeShade="80"/>
      <w:sz w:val="28"/>
    </w:rPr>
  </w:style>
  <w:style w:type="paragraph" w:customStyle="1" w:styleId="DocumentTitle">
    <w:name w:val="Document Title"/>
    <w:basedOn w:val="Normal"/>
    <w:link w:val="DocumentTitleChar"/>
    <w:qFormat/>
    <w:rsid w:val="00762FBE"/>
    <w:pPr>
      <w:jc w:val="center"/>
    </w:pPr>
    <w:rPr>
      <w:rFonts w:ascii="Arial" w:hAnsi="Arial"/>
      <w:b/>
      <w:color w:val="385623" w:themeColor="accent6" w:themeShade="80"/>
      <w:sz w:val="36"/>
    </w:rPr>
  </w:style>
  <w:style w:type="character" w:customStyle="1" w:styleId="DocumentTitleChar">
    <w:name w:val="Document Title Char"/>
    <w:basedOn w:val="DefaultParagraphFont"/>
    <w:link w:val="DocumentTitle"/>
    <w:rsid w:val="00762FBE"/>
    <w:rPr>
      <w:rFonts w:ascii="Arial" w:hAnsi="Arial"/>
      <w:b/>
      <w:color w:val="385623" w:themeColor="accent6" w:themeShade="80"/>
      <w:sz w:val="36"/>
    </w:rPr>
  </w:style>
  <w:style w:type="paragraph" w:customStyle="1" w:styleId="Subheader">
    <w:name w:val="Subheader"/>
    <w:basedOn w:val="Normal"/>
    <w:link w:val="SubheaderChar"/>
    <w:qFormat/>
    <w:rsid w:val="007A446D"/>
    <w:rPr>
      <w:rFonts w:ascii="Arial" w:hAnsi="Arial"/>
      <w:b/>
      <w:color w:val="573A1D"/>
      <w:sz w:val="24"/>
    </w:rPr>
  </w:style>
  <w:style w:type="character" w:customStyle="1" w:styleId="SubheaderChar">
    <w:name w:val="Subheader Char"/>
    <w:basedOn w:val="DefaultParagraphFont"/>
    <w:link w:val="Subheader"/>
    <w:rsid w:val="007A446D"/>
    <w:rPr>
      <w:rFonts w:ascii="Arial" w:hAnsi="Arial"/>
      <w:b/>
      <w:color w:val="573A1D"/>
      <w:sz w:val="24"/>
    </w:rPr>
  </w:style>
  <w:style w:type="paragraph" w:styleId="FootnoteText">
    <w:name w:val="footnote text"/>
    <w:basedOn w:val="Normal"/>
    <w:link w:val="FootnoteTextChar"/>
    <w:unhideWhenUsed/>
    <w:rsid w:val="007A446D"/>
    <w:pPr>
      <w:spacing w:after="0"/>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7A446D"/>
    <w:rPr>
      <w:rFonts w:ascii="Times New Roman" w:eastAsia="Times New Roman" w:hAnsi="Times New Roman" w:cs="Times New Roman"/>
      <w:kern w:val="0"/>
      <w:sz w:val="20"/>
      <w:szCs w:val="20"/>
      <w14:ligatures w14:val="none"/>
    </w:rPr>
  </w:style>
  <w:style w:type="paragraph" w:styleId="NoSpacing">
    <w:name w:val="No Spacing"/>
    <w:link w:val="NoSpacingChar"/>
    <w:uiPriority w:val="1"/>
    <w:qFormat/>
    <w:rsid w:val="007A446D"/>
    <w:pPr>
      <w:spacing w:after="0"/>
      <w:ind w:left="0"/>
    </w:pPr>
    <w:rPr>
      <w:kern w:val="0"/>
      <w:sz w:val="24"/>
      <w14:ligatures w14:val="none"/>
    </w:rPr>
  </w:style>
  <w:style w:type="character" w:customStyle="1" w:styleId="NoSpacingChar">
    <w:name w:val="No Spacing Char"/>
    <w:basedOn w:val="DefaultParagraphFont"/>
    <w:link w:val="NoSpacing"/>
    <w:uiPriority w:val="1"/>
    <w:rsid w:val="007A446D"/>
    <w:rPr>
      <w:kern w:val="0"/>
      <w:sz w:val="24"/>
      <w14:ligatures w14:val="none"/>
    </w:rPr>
  </w:style>
  <w:style w:type="character" w:styleId="FootnoteReference">
    <w:name w:val="footnote reference"/>
    <w:basedOn w:val="DefaultParagraphFont"/>
    <w:unhideWhenUsed/>
    <w:rsid w:val="006712C6"/>
    <w:rPr>
      <w:vertAlign w:val="superscript"/>
    </w:rPr>
  </w:style>
  <w:style w:type="paragraph" w:styleId="Caption">
    <w:name w:val="caption"/>
    <w:basedOn w:val="Normal"/>
    <w:next w:val="Normal"/>
    <w:link w:val="CaptionChar"/>
    <w:uiPriority w:val="35"/>
    <w:unhideWhenUsed/>
    <w:qFormat/>
    <w:rsid w:val="006712C6"/>
    <w:pPr>
      <w:spacing w:after="200"/>
    </w:pPr>
    <w:rPr>
      <w:rFonts w:ascii="Arial" w:hAnsi="Arial" w:cs="Arial"/>
      <w:iCs/>
      <w:kern w:val="0"/>
      <w:szCs w:val="20"/>
      <w14:ligatures w14:val="none"/>
    </w:rPr>
  </w:style>
  <w:style w:type="character" w:customStyle="1" w:styleId="CaptionChar">
    <w:name w:val="Caption Char"/>
    <w:basedOn w:val="DefaultParagraphFont"/>
    <w:link w:val="Caption"/>
    <w:uiPriority w:val="35"/>
    <w:rsid w:val="006712C6"/>
    <w:rPr>
      <w:rFonts w:ascii="Arial" w:hAnsi="Arial" w:cs="Arial"/>
      <w:iCs/>
      <w:kern w:val="0"/>
      <w:szCs w:val="20"/>
      <w14:ligatures w14:val="none"/>
    </w:rPr>
  </w:style>
  <w:style w:type="paragraph" w:styleId="ListParagraph">
    <w:name w:val="List Paragraph"/>
    <w:basedOn w:val="Normal"/>
    <w:link w:val="ListParagraphChar"/>
    <w:uiPriority w:val="34"/>
    <w:qFormat/>
    <w:rsid w:val="00412A02"/>
    <w:pPr>
      <w:ind w:left="720"/>
      <w:contextualSpacing/>
    </w:pPr>
  </w:style>
  <w:style w:type="paragraph" w:customStyle="1" w:styleId="Figure">
    <w:name w:val="Figure"/>
    <w:basedOn w:val="Caption"/>
    <w:link w:val="FigureChar"/>
    <w:qFormat/>
    <w:rsid w:val="00364C08"/>
    <w:rPr>
      <w:b/>
      <w:color w:val="323E4F" w:themeColor="text2" w:themeShade="BF"/>
    </w:rPr>
  </w:style>
  <w:style w:type="character" w:customStyle="1" w:styleId="FigureChar">
    <w:name w:val="Figure Char"/>
    <w:basedOn w:val="CaptionChar"/>
    <w:link w:val="Figure"/>
    <w:rsid w:val="00364C08"/>
    <w:rPr>
      <w:rFonts w:ascii="Arial" w:hAnsi="Arial" w:cs="Arial"/>
      <w:b/>
      <w:iCs/>
      <w:color w:val="323E4F" w:themeColor="text2" w:themeShade="BF"/>
      <w:kern w:val="0"/>
      <w:szCs w:val="20"/>
      <w14:ligatures w14:val="none"/>
    </w:rPr>
  </w:style>
  <w:style w:type="paragraph" w:styleId="NormalWeb">
    <w:name w:val="Normal (Web)"/>
    <w:basedOn w:val="Normal"/>
    <w:uiPriority w:val="99"/>
    <w:unhideWhenUsed/>
    <w:rsid w:val="0078404B"/>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E1314F"/>
    <w:rPr>
      <w:color w:val="0563C1" w:themeColor="hyperlink"/>
      <w:u w:val="single"/>
    </w:rPr>
  </w:style>
  <w:style w:type="character" w:styleId="UnresolvedMention">
    <w:name w:val="Unresolved Mention"/>
    <w:basedOn w:val="DefaultParagraphFont"/>
    <w:uiPriority w:val="99"/>
    <w:semiHidden/>
    <w:unhideWhenUsed/>
    <w:rsid w:val="00E1314F"/>
    <w:rPr>
      <w:color w:val="605E5C"/>
      <w:shd w:val="clear" w:color="auto" w:fill="E1DFDD"/>
    </w:rPr>
  </w:style>
  <w:style w:type="character" w:customStyle="1" w:styleId="ListParagraphChar">
    <w:name w:val="List Paragraph Char"/>
    <w:basedOn w:val="DefaultParagraphFont"/>
    <w:link w:val="ListParagraph"/>
    <w:uiPriority w:val="34"/>
    <w:locked/>
    <w:rsid w:val="00BB39EF"/>
  </w:style>
  <w:style w:type="character" w:customStyle="1" w:styleId="Heading4Char">
    <w:name w:val="Heading 4 Char"/>
    <w:basedOn w:val="DefaultParagraphFont"/>
    <w:link w:val="Heading4"/>
    <w:uiPriority w:val="9"/>
    <w:rsid w:val="00C34D3B"/>
    <w:rPr>
      <w:rFonts w:ascii="Franklin Gothic Medium" w:hAnsi="Franklin Gothic Medium" w:cs="Arial"/>
      <w:color w:val="44688F"/>
      <w:kern w:val="0"/>
      <w:sz w:val="28"/>
      <w14:ligatures w14:val="none"/>
    </w:rPr>
  </w:style>
  <w:style w:type="character" w:customStyle="1" w:styleId="Heading3Char">
    <w:name w:val="Heading 3 Char"/>
    <w:basedOn w:val="DefaultParagraphFont"/>
    <w:link w:val="Heading3"/>
    <w:uiPriority w:val="9"/>
    <w:rsid w:val="00C34D3B"/>
    <w:rPr>
      <w:rFonts w:ascii="Franklin Gothic Medium" w:hAnsi="Franklin Gothic Medium" w:cs="Arial"/>
      <w:color w:val="212121"/>
      <w:kern w:val="0"/>
      <w:sz w:val="32"/>
      <w14:ligatures w14:val="none"/>
    </w:rPr>
  </w:style>
  <w:style w:type="character" w:customStyle="1" w:styleId="Heading2Char">
    <w:name w:val="Heading 2 Char"/>
    <w:basedOn w:val="DefaultParagraphFont"/>
    <w:link w:val="Heading2"/>
    <w:uiPriority w:val="9"/>
    <w:rsid w:val="005950FF"/>
    <w:rPr>
      <w:rFonts w:ascii="Franklin Gothic Medium" w:hAnsi="Franklin Gothic Medium" w:cs="Arial"/>
      <w:color w:val="44688F"/>
      <w:kern w:val="0"/>
      <w:sz w:val="44"/>
      <w14:ligatures w14:val="none"/>
    </w:rPr>
  </w:style>
  <w:style w:type="paragraph" w:styleId="Footer">
    <w:name w:val="footer"/>
    <w:basedOn w:val="Normal"/>
    <w:link w:val="FooterChar"/>
    <w:uiPriority w:val="99"/>
    <w:unhideWhenUsed/>
    <w:rsid w:val="0051177C"/>
    <w:pPr>
      <w:tabs>
        <w:tab w:val="right" w:pos="9360"/>
      </w:tabs>
      <w:spacing w:after="0"/>
    </w:pPr>
    <w:rPr>
      <w:color w:val="000000"/>
      <w:kern w:val="0"/>
      <w:szCs w:val="27"/>
      <w14:ligatures w14:val="none"/>
    </w:rPr>
  </w:style>
  <w:style w:type="character" w:customStyle="1" w:styleId="FooterChar">
    <w:name w:val="Footer Char"/>
    <w:basedOn w:val="DefaultParagraphFont"/>
    <w:link w:val="Footer"/>
    <w:uiPriority w:val="99"/>
    <w:rsid w:val="0051177C"/>
    <w:rPr>
      <w:color w:val="000000"/>
      <w:kern w:val="0"/>
      <w:szCs w:val="27"/>
      <w14:ligatures w14:val="none"/>
    </w:rPr>
  </w:style>
  <w:style w:type="table" w:styleId="GridTable2-Accent3">
    <w:name w:val="Grid Table 2 Accent 3"/>
    <w:basedOn w:val="TableNormal"/>
    <w:uiPriority w:val="47"/>
    <w:rsid w:val="0051177C"/>
    <w:pPr>
      <w:spacing w:after="0"/>
    </w:pPr>
    <w:rPr>
      <w:kern w:val="0"/>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ubtitle">
    <w:name w:val="Subtitle"/>
    <w:basedOn w:val="Normal"/>
    <w:next w:val="Normal"/>
    <w:link w:val="SubtitleChar"/>
    <w:qFormat/>
    <w:rsid w:val="0051177C"/>
    <w:rPr>
      <w:b/>
      <w:kern w:val="0"/>
      <w:sz w:val="32"/>
      <w:szCs w:val="32"/>
      <w14:ligatures w14:val="none"/>
    </w:rPr>
  </w:style>
  <w:style w:type="character" w:customStyle="1" w:styleId="SubtitleChar">
    <w:name w:val="Subtitle Char"/>
    <w:basedOn w:val="DefaultParagraphFont"/>
    <w:link w:val="Subtitle"/>
    <w:rsid w:val="0051177C"/>
    <w:rPr>
      <w:b/>
      <w:kern w:val="0"/>
      <w:sz w:val="32"/>
      <w:szCs w:val="32"/>
      <w14:ligatures w14:val="none"/>
    </w:rPr>
  </w:style>
  <w:style w:type="paragraph" w:styleId="TOC2">
    <w:name w:val="toc 2"/>
    <w:basedOn w:val="Normal"/>
    <w:next w:val="Normal"/>
    <w:autoRedefine/>
    <w:uiPriority w:val="39"/>
    <w:unhideWhenUsed/>
    <w:rsid w:val="0051177C"/>
    <w:pPr>
      <w:tabs>
        <w:tab w:val="right" w:leader="dot" w:pos="9350"/>
      </w:tabs>
      <w:spacing w:before="120" w:after="0"/>
      <w:ind w:left="240"/>
    </w:pPr>
    <w:rPr>
      <w:rFonts w:cstheme="minorHAnsi"/>
      <w:iCs/>
      <w:noProof/>
      <w:kern w:val="0"/>
      <w:sz w:val="20"/>
      <w:szCs w:val="20"/>
      <w14:ligatures w14:val="none"/>
    </w:rPr>
  </w:style>
  <w:style w:type="paragraph" w:styleId="TOC1">
    <w:name w:val="toc 1"/>
    <w:basedOn w:val="Normal"/>
    <w:next w:val="Normal"/>
    <w:autoRedefine/>
    <w:uiPriority w:val="39"/>
    <w:unhideWhenUsed/>
    <w:rsid w:val="0051177C"/>
    <w:pPr>
      <w:spacing w:before="240" w:after="120"/>
    </w:pPr>
    <w:rPr>
      <w:rFonts w:cstheme="minorHAnsi"/>
      <w:b/>
      <w:bCs/>
      <w:kern w:val="0"/>
      <w:sz w:val="20"/>
      <w:szCs w:val="20"/>
      <w14:ligatures w14:val="none"/>
    </w:rPr>
  </w:style>
  <w:style w:type="paragraph" w:customStyle="1" w:styleId="FrontMatterH2">
    <w:name w:val="Front Matter H2"/>
    <w:basedOn w:val="Heading2"/>
    <w:next w:val="Normal"/>
    <w:link w:val="FrontMatterH2Char"/>
    <w:qFormat/>
    <w:rsid w:val="00C34D3B"/>
    <w:pPr>
      <w:spacing w:before="360" w:after="120"/>
      <w:jc w:val="center"/>
    </w:pPr>
    <w:rPr>
      <w:sz w:val="36"/>
    </w:rPr>
  </w:style>
  <w:style w:type="paragraph" w:styleId="TableofFigures">
    <w:name w:val="table of figures"/>
    <w:basedOn w:val="Normal"/>
    <w:next w:val="Normal"/>
    <w:uiPriority w:val="99"/>
    <w:unhideWhenUsed/>
    <w:rsid w:val="0051177C"/>
    <w:pPr>
      <w:spacing w:after="0"/>
    </w:pPr>
    <w:rPr>
      <w:kern w:val="0"/>
      <w:sz w:val="24"/>
      <w14:ligatures w14:val="none"/>
    </w:rPr>
  </w:style>
  <w:style w:type="character" w:customStyle="1" w:styleId="FrontMatterH2Char">
    <w:name w:val="Front Matter H2 Char"/>
    <w:basedOn w:val="Heading2Char"/>
    <w:link w:val="FrontMatterH2"/>
    <w:rsid w:val="00C34D3B"/>
    <w:rPr>
      <w:rFonts w:ascii="Franklin Gothic Medium" w:hAnsi="Franklin Gothic Medium" w:cs="Arial"/>
      <w:color w:val="44688F"/>
      <w:kern w:val="0"/>
      <w:sz w:val="36"/>
      <w14:ligatures w14:val="none"/>
    </w:rPr>
  </w:style>
  <w:style w:type="paragraph" w:customStyle="1" w:styleId="H1-BasicCover">
    <w:name w:val="H1-BasicCover"/>
    <w:basedOn w:val="Heading1"/>
    <w:link w:val="H1-BasicCoverChar"/>
    <w:qFormat/>
    <w:rsid w:val="0051177C"/>
    <w:pPr>
      <w:keepNext w:val="0"/>
      <w:keepLines w:val="0"/>
      <w:spacing w:before="0" w:after="240"/>
      <w:ind w:left="2880"/>
    </w:pPr>
    <w:rPr>
      <w:rFonts w:ascii="Franklin Gothic Medium" w:eastAsiaTheme="minorHAnsi" w:hAnsi="Franklin Gothic Medium" w:cstheme="minorBidi"/>
      <w:noProof/>
      <w:color w:val="auto"/>
      <w:kern w:val="0"/>
      <w:sz w:val="40"/>
      <w:szCs w:val="40"/>
      <w:lang w:eastAsia="zh-TW"/>
      <w14:ligatures w14:val="none"/>
    </w:rPr>
  </w:style>
  <w:style w:type="paragraph" w:customStyle="1" w:styleId="Sub-BasicCover">
    <w:name w:val="Sub-BasicCover"/>
    <w:basedOn w:val="Subtitle"/>
    <w:link w:val="Sub-BasicCoverChar"/>
    <w:qFormat/>
    <w:rsid w:val="0051177C"/>
    <w:pPr>
      <w:spacing w:before="480"/>
      <w:ind w:left="2880"/>
    </w:pPr>
  </w:style>
  <w:style w:type="character" w:customStyle="1" w:styleId="H1-BasicCoverChar">
    <w:name w:val="H1-BasicCover Char"/>
    <w:basedOn w:val="DefaultParagraphFont"/>
    <w:link w:val="H1-BasicCover"/>
    <w:rsid w:val="0051177C"/>
    <w:rPr>
      <w:rFonts w:ascii="Franklin Gothic Medium" w:hAnsi="Franklin Gothic Medium"/>
      <w:noProof/>
      <w:kern w:val="0"/>
      <w:sz w:val="40"/>
      <w:szCs w:val="40"/>
      <w:lang w:eastAsia="zh-TW"/>
      <w14:ligatures w14:val="none"/>
    </w:rPr>
  </w:style>
  <w:style w:type="paragraph" w:customStyle="1" w:styleId="H1-ModernCover">
    <w:name w:val="H1-ModernCover"/>
    <w:basedOn w:val="Heading1"/>
    <w:next w:val="Normal"/>
    <w:link w:val="H1-ModernCoverChar"/>
    <w:qFormat/>
    <w:rsid w:val="0051177C"/>
    <w:pPr>
      <w:keepNext w:val="0"/>
      <w:keepLines w:val="0"/>
      <w:spacing w:before="0"/>
      <w:ind w:left="6768" w:hanging="3024"/>
    </w:pPr>
    <w:rPr>
      <w:rFonts w:ascii="Franklin Gothic Medium" w:eastAsiaTheme="minorHAnsi" w:hAnsi="Franklin Gothic Medium" w:cstheme="minorBidi"/>
      <w:color w:val="auto"/>
      <w:kern w:val="0"/>
      <w:sz w:val="40"/>
      <w:szCs w:val="40"/>
      <w14:ligatures w14:val="none"/>
    </w:rPr>
  </w:style>
  <w:style w:type="character" w:customStyle="1" w:styleId="Sub-BasicCoverChar">
    <w:name w:val="Sub-BasicCover Char"/>
    <w:basedOn w:val="SubtitleChar"/>
    <w:link w:val="Sub-BasicCover"/>
    <w:rsid w:val="0051177C"/>
    <w:rPr>
      <w:b/>
      <w:kern w:val="0"/>
      <w:sz w:val="32"/>
      <w:szCs w:val="32"/>
      <w14:ligatures w14:val="none"/>
    </w:rPr>
  </w:style>
  <w:style w:type="paragraph" w:customStyle="1" w:styleId="Subhead-ModernCover">
    <w:name w:val="Subhead-ModernCover"/>
    <w:basedOn w:val="Subtitle"/>
    <w:link w:val="Subhead-ModernCoverChar"/>
    <w:qFormat/>
    <w:rsid w:val="0051177C"/>
    <w:pPr>
      <w:spacing w:before="360"/>
      <w:ind w:left="3744"/>
    </w:pPr>
  </w:style>
  <w:style w:type="character" w:customStyle="1" w:styleId="H1-ModernCoverChar">
    <w:name w:val="H1-ModernCover Char"/>
    <w:basedOn w:val="DefaultParagraphFont"/>
    <w:link w:val="H1-ModernCover"/>
    <w:rsid w:val="0051177C"/>
    <w:rPr>
      <w:rFonts w:ascii="Franklin Gothic Medium" w:hAnsi="Franklin Gothic Medium"/>
      <w:kern w:val="0"/>
      <w:sz w:val="40"/>
      <w:szCs w:val="40"/>
      <w14:ligatures w14:val="none"/>
    </w:rPr>
  </w:style>
  <w:style w:type="character" w:styleId="Strong">
    <w:name w:val="Strong"/>
    <w:basedOn w:val="DefaultParagraphFont"/>
    <w:uiPriority w:val="22"/>
    <w:qFormat/>
    <w:rsid w:val="0051177C"/>
    <w:rPr>
      <w:b/>
      <w:bCs/>
    </w:rPr>
  </w:style>
  <w:style w:type="character" w:customStyle="1" w:styleId="Subhead-ModernCoverChar">
    <w:name w:val="Subhead-ModernCover Char"/>
    <w:basedOn w:val="SubtitleChar"/>
    <w:link w:val="Subhead-ModernCover"/>
    <w:rsid w:val="0051177C"/>
    <w:rPr>
      <w:b/>
      <w:kern w:val="0"/>
      <w:sz w:val="32"/>
      <w:szCs w:val="32"/>
      <w14:ligatures w14:val="none"/>
    </w:rPr>
  </w:style>
  <w:style w:type="paragraph" w:customStyle="1" w:styleId="Front-H3">
    <w:name w:val="Front-H3"/>
    <w:basedOn w:val="Heading3"/>
    <w:link w:val="Front-H3Char"/>
    <w:qFormat/>
    <w:rsid w:val="0051177C"/>
    <w:pPr>
      <w:spacing w:before="240"/>
      <w:jc w:val="center"/>
    </w:pPr>
    <w:rPr>
      <w:rFonts w:ascii="Arial" w:hAnsi="Arial"/>
      <w:b/>
      <w:sz w:val="28"/>
    </w:rPr>
  </w:style>
  <w:style w:type="paragraph" w:customStyle="1" w:styleId="Front-H3b">
    <w:name w:val="Front-H3b"/>
    <w:basedOn w:val="Front-H3"/>
    <w:link w:val="Front-H3bChar"/>
    <w:qFormat/>
    <w:rsid w:val="00C34D3B"/>
    <w:pPr>
      <w:spacing w:before="120"/>
      <w:jc w:val="left"/>
    </w:pPr>
    <w:rPr>
      <w:rFonts w:ascii="Franklin Gothic Medium" w:hAnsi="Franklin Gothic Medium"/>
      <w:b w:val="0"/>
      <w:color w:val="auto"/>
      <w:sz w:val="24"/>
    </w:rPr>
  </w:style>
  <w:style w:type="character" w:customStyle="1" w:styleId="Front-H3Char">
    <w:name w:val="Front-H3 Char"/>
    <w:basedOn w:val="Heading3Char"/>
    <w:link w:val="Front-H3"/>
    <w:rsid w:val="0051177C"/>
    <w:rPr>
      <w:rFonts w:ascii="Arial" w:eastAsiaTheme="majorEastAsia" w:hAnsi="Arial" w:cs="Arial"/>
      <w:b/>
      <w:color w:val="1F3763" w:themeColor="accent1" w:themeShade="7F"/>
      <w:kern w:val="0"/>
      <w:sz w:val="28"/>
      <w:szCs w:val="24"/>
      <w14:ligatures w14:val="none"/>
    </w:rPr>
  </w:style>
  <w:style w:type="character" w:customStyle="1" w:styleId="Front-H3bChar">
    <w:name w:val="Front-H3b Char"/>
    <w:basedOn w:val="Front-H3Char"/>
    <w:link w:val="Front-H3b"/>
    <w:rsid w:val="00C34D3B"/>
    <w:rPr>
      <w:rFonts w:ascii="Franklin Gothic Medium" w:eastAsiaTheme="majorEastAsia" w:hAnsi="Franklin Gothic Medium" w:cs="Arial"/>
      <w:b w:val="0"/>
      <w:color w:val="1F3763" w:themeColor="accent1" w:themeShade="7F"/>
      <w:kern w:val="0"/>
      <w:sz w:val="24"/>
      <w:szCs w:val="24"/>
      <w14:ligatures w14:val="none"/>
    </w:rPr>
  </w:style>
  <w:style w:type="paragraph" w:customStyle="1" w:styleId="TitlePage">
    <w:name w:val="TitlePage"/>
    <w:basedOn w:val="Heading1"/>
    <w:link w:val="TitlePageChar"/>
    <w:qFormat/>
    <w:rsid w:val="0051177C"/>
    <w:pPr>
      <w:keepNext w:val="0"/>
      <w:keepLines w:val="0"/>
      <w:pBdr>
        <w:bottom w:val="single" w:sz="24" w:space="12" w:color="auto"/>
      </w:pBdr>
      <w:tabs>
        <w:tab w:val="left" w:pos="2970"/>
      </w:tabs>
      <w:spacing w:before="2040" w:after="240"/>
      <w:jc w:val="center"/>
    </w:pPr>
    <w:rPr>
      <w:rFonts w:ascii="Franklin Gothic Medium" w:eastAsiaTheme="minorHAnsi" w:hAnsi="Franklin Gothic Medium" w:cstheme="minorBidi"/>
      <w:color w:val="auto"/>
      <w:kern w:val="0"/>
      <w:sz w:val="48"/>
      <w:szCs w:val="40"/>
      <w14:ligatures w14:val="none"/>
    </w:rPr>
  </w:style>
  <w:style w:type="character" w:customStyle="1" w:styleId="TitlePageChar">
    <w:name w:val="TitlePage Char"/>
    <w:basedOn w:val="DefaultParagraphFont"/>
    <w:link w:val="TitlePage"/>
    <w:rsid w:val="0051177C"/>
    <w:rPr>
      <w:rFonts w:ascii="Franklin Gothic Medium" w:hAnsi="Franklin Gothic Medium"/>
      <w:kern w:val="0"/>
      <w:sz w:val="48"/>
      <w:szCs w:val="40"/>
      <w14:ligatures w14:val="none"/>
    </w:rPr>
  </w:style>
  <w:style w:type="character" w:customStyle="1" w:styleId="Heading1Char">
    <w:name w:val="Heading 1 Char"/>
    <w:aliases w:val="Title/Heading 1 Char"/>
    <w:basedOn w:val="DefaultParagraphFont"/>
    <w:link w:val="Heading1"/>
    <w:uiPriority w:val="9"/>
    <w:rsid w:val="0070081E"/>
    <w:rPr>
      <w:rFonts w:asciiTheme="majorHAnsi" w:eastAsiaTheme="majorEastAsia" w:hAnsiTheme="majorHAnsi" w:cstheme="majorBidi"/>
      <w:b/>
      <w:color w:val="2F5496" w:themeColor="accent1" w:themeShade="BF"/>
      <w:sz w:val="32"/>
      <w:szCs w:val="32"/>
    </w:rPr>
  </w:style>
  <w:style w:type="paragraph" w:styleId="TOCHeading">
    <w:name w:val="TOC Heading"/>
    <w:basedOn w:val="Heading1"/>
    <w:next w:val="Normal"/>
    <w:uiPriority w:val="39"/>
    <w:unhideWhenUsed/>
    <w:qFormat/>
    <w:rsid w:val="000E09E4"/>
    <w:pPr>
      <w:spacing w:line="259" w:lineRule="auto"/>
      <w:outlineLvl w:val="9"/>
    </w:pPr>
    <w:rPr>
      <w:kern w:val="0"/>
      <w14:ligatures w14:val="none"/>
    </w:rPr>
  </w:style>
  <w:style w:type="paragraph" w:styleId="TOC3">
    <w:name w:val="toc 3"/>
    <w:basedOn w:val="Normal"/>
    <w:next w:val="Normal"/>
    <w:autoRedefine/>
    <w:uiPriority w:val="39"/>
    <w:unhideWhenUsed/>
    <w:rsid w:val="000E09E4"/>
    <w:pPr>
      <w:spacing w:after="100"/>
      <w:ind w:left="440"/>
    </w:pPr>
  </w:style>
  <w:style w:type="paragraph" w:styleId="Header">
    <w:name w:val="header"/>
    <w:basedOn w:val="Normal"/>
    <w:link w:val="HeaderChar"/>
    <w:uiPriority w:val="99"/>
    <w:unhideWhenUsed/>
    <w:rsid w:val="00FB2BC4"/>
    <w:pPr>
      <w:tabs>
        <w:tab w:val="center" w:pos="4680"/>
        <w:tab w:val="right" w:pos="9360"/>
      </w:tabs>
      <w:spacing w:after="0"/>
    </w:pPr>
  </w:style>
  <w:style w:type="character" w:customStyle="1" w:styleId="HeaderChar">
    <w:name w:val="Header Char"/>
    <w:basedOn w:val="DefaultParagraphFont"/>
    <w:link w:val="Header"/>
    <w:uiPriority w:val="99"/>
    <w:rsid w:val="00FB2BC4"/>
  </w:style>
  <w:style w:type="paragraph" w:customStyle="1" w:styleId="Subheader2">
    <w:name w:val="Subheader2"/>
    <w:basedOn w:val="Subheader"/>
    <w:link w:val="Subheader2Char"/>
    <w:qFormat/>
    <w:rsid w:val="008F441B"/>
    <w:rPr>
      <w:color w:val="385623" w:themeColor="accent6" w:themeShade="80"/>
      <w:sz w:val="22"/>
    </w:rPr>
  </w:style>
  <w:style w:type="character" w:customStyle="1" w:styleId="Subheader2Char">
    <w:name w:val="Subheader2 Char"/>
    <w:basedOn w:val="SubheaderChar"/>
    <w:link w:val="Subheader2"/>
    <w:rsid w:val="008F441B"/>
    <w:rPr>
      <w:rFonts w:ascii="Arial" w:hAnsi="Arial"/>
      <w:b/>
      <w:color w:val="385623" w:themeColor="accent6" w:themeShade="80"/>
      <w:sz w:val="24"/>
    </w:rPr>
  </w:style>
  <w:style w:type="paragraph" w:styleId="Revision">
    <w:name w:val="Revision"/>
    <w:hidden/>
    <w:uiPriority w:val="99"/>
    <w:semiHidden/>
    <w:rsid w:val="00D17264"/>
    <w:pPr>
      <w:spacing w:after="0"/>
      <w:ind w:left="0"/>
    </w:pPr>
  </w:style>
  <w:style w:type="character" w:customStyle="1" w:styleId="cf01">
    <w:name w:val="cf01"/>
    <w:basedOn w:val="DefaultParagraphFont"/>
    <w:rsid w:val="00A6276B"/>
    <w:rPr>
      <w:rFonts w:ascii="Segoe UI" w:hAnsi="Segoe UI" w:cs="Segoe UI" w:hint="default"/>
      <w:sz w:val="18"/>
      <w:szCs w:val="18"/>
    </w:rPr>
  </w:style>
  <w:style w:type="table" w:styleId="TableGrid">
    <w:name w:val="Table Grid"/>
    <w:basedOn w:val="TableNormal"/>
    <w:uiPriority w:val="3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81737C"/>
    <w:rPr>
      <w:color w:val="954F72" w:themeColor="followedHyperlink"/>
      <w:u w:val="single"/>
    </w:rPr>
  </w:style>
  <w:style w:type="paragraph" w:styleId="Title">
    <w:name w:val="Title"/>
    <w:basedOn w:val="Normal"/>
    <w:next w:val="Normal"/>
    <w:link w:val="TitleChar"/>
    <w:uiPriority w:val="10"/>
    <w:qFormat/>
    <w:rsid w:val="00932DF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DF5"/>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rsid w:val="00C34D3B"/>
    <w:rPr>
      <w:rFonts w:ascii="Cambria" w:hAnsi="Cambria" w:cs="Times New Roman"/>
      <w:b/>
      <w:kern w:val="0"/>
      <w:sz w:val="24"/>
      <w14:ligatures w14:val="none"/>
    </w:rPr>
  </w:style>
  <w:style w:type="character" w:customStyle="1" w:styleId="Heading6Char">
    <w:name w:val="Heading 6 Char"/>
    <w:basedOn w:val="DefaultParagraphFont"/>
    <w:link w:val="Heading6"/>
    <w:uiPriority w:val="9"/>
    <w:rsid w:val="00C34D3B"/>
    <w:rPr>
      <w:rFonts w:ascii="Cambria" w:hAnsi="Cambria"/>
      <w:kern w:val="0"/>
      <w:sz w:val="24"/>
      <w14:ligatures w14:val="none"/>
    </w:rPr>
  </w:style>
  <w:style w:type="character" w:customStyle="1" w:styleId="Heading7Char">
    <w:name w:val="Heading 7 Char"/>
    <w:basedOn w:val="DefaultParagraphFont"/>
    <w:link w:val="Heading7"/>
    <w:uiPriority w:val="9"/>
    <w:semiHidden/>
    <w:rsid w:val="00C34D3B"/>
    <w:rPr>
      <w:rFonts w:asciiTheme="majorHAnsi" w:eastAsiaTheme="majorEastAsia" w:hAnsiTheme="majorHAnsi" w:cstheme="majorBidi"/>
      <w:iCs/>
      <w:color w:val="1F3763" w:themeColor="accent1" w:themeShade="7F"/>
      <w:kern w:val="0"/>
      <w:sz w:val="24"/>
      <w14:ligatures w14:val="none"/>
    </w:rPr>
  </w:style>
  <w:style w:type="character" w:customStyle="1" w:styleId="Heading8Char">
    <w:name w:val="Heading 8 Char"/>
    <w:basedOn w:val="DefaultParagraphFont"/>
    <w:link w:val="Heading8"/>
    <w:uiPriority w:val="9"/>
    <w:semiHidden/>
    <w:rsid w:val="00C34D3B"/>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C34D3B"/>
    <w:rPr>
      <w:rFonts w:asciiTheme="majorHAnsi" w:eastAsiaTheme="majorEastAsia" w:hAnsiTheme="majorHAnsi" w:cstheme="majorBidi"/>
      <w:i/>
      <w:iCs/>
      <w:color w:val="272727" w:themeColor="text1" w:themeTint="D8"/>
      <w:kern w:val="0"/>
      <w:sz w:val="21"/>
      <w:szCs w:val="21"/>
      <w14:ligatures w14:val="none"/>
    </w:rPr>
  </w:style>
  <w:style w:type="paragraph" w:customStyle="1" w:styleId="Footnote">
    <w:name w:val="Footnote"/>
    <w:basedOn w:val="FootnoteText"/>
    <w:link w:val="FootnoteChar"/>
    <w:qFormat/>
    <w:rsid w:val="00C34D3B"/>
    <w:rPr>
      <w:rFonts w:cstheme="minorHAnsi"/>
    </w:rPr>
  </w:style>
  <w:style w:type="character" w:customStyle="1" w:styleId="FootnoteChar">
    <w:name w:val="Footnote Char"/>
    <w:basedOn w:val="FootnoteTextChar"/>
    <w:link w:val="Footnote"/>
    <w:rsid w:val="00C34D3B"/>
    <w:rPr>
      <w:rFonts w:ascii="Times New Roman" w:eastAsia="Times New Roman" w:hAnsi="Times New Roman" w:cstheme="minorHAnsi"/>
      <w:kern w:val="0"/>
      <w:sz w:val="20"/>
      <w:szCs w:val="20"/>
      <w14:ligatures w14:val="none"/>
    </w:rPr>
  </w:style>
  <w:style w:type="paragraph" w:customStyle="1" w:styleId="xmsonormal">
    <w:name w:val="x_msonormal"/>
    <w:basedOn w:val="Normal"/>
    <w:rsid w:val="003F442F"/>
    <w:pPr>
      <w:spacing w:after="0"/>
    </w:pPr>
    <w:rPr>
      <w:rFonts w:ascii="Aptos" w:hAnsi="Aptos" w:cs="Aptos"/>
      <w:kern w:val="0"/>
      <w:sz w:val="24"/>
      <w:szCs w:val="24"/>
      <w14:ligatures w14:val="none"/>
    </w:rPr>
  </w:style>
  <w:style w:type="paragraph" w:customStyle="1" w:styleId="elementtoproof">
    <w:name w:val="elementtoproof"/>
    <w:basedOn w:val="Normal"/>
    <w:rsid w:val="008302B5"/>
    <w:pPr>
      <w:spacing w:after="0"/>
    </w:pPr>
    <w:rPr>
      <w:rFonts w:ascii="Aptos" w:hAnsi="Aptos" w:cs="Apto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4657">
      <w:bodyDiv w:val="1"/>
      <w:marLeft w:val="0"/>
      <w:marRight w:val="0"/>
      <w:marTop w:val="0"/>
      <w:marBottom w:val="0"/>
      <w:divBdr>
        <w:top w:val="none" w:sz="0" w:space="0" w:color="auto"/>
        <w:left w:val="none" w:sz="0" w:space="0" w:color="auto"/>
        <w:bottom w:val="none" w:sz="0" w:space="0" w:color="auto"/>
        <w:right w:val="none" w:sz="0" w:space="0" w:color="auto"/>
      </w:divBdr>
      <w:divsChild>
        <w:div w:id="1901592996">
          <w:marLeft w:val="0"/>
          <w:marRight w:val="0"/>
          <w:marTop w:val="0"/>
          <w:marBottom w:val="0"/>
          <w:divBdr>
            <w:top w:val="none" w:sz="0" w:space="0" w:color="auto"/>
            <w:left w:val="none" w:sz="0" w:space="0" w:color="auto"/>
            <w:bottom w:val="none" w:sz="0" w:space="0" w:color="auto"/>
            <w:right w:val="none" w:sz="0" w:space="0" w:color="auto"/>
          </w:divBdr>
        </w:div>
        <w:div w:id="813253837">
          <w:marLeft w:val="0"/>
          <w:marRight w:val="0"/>
          <w:marTop w:val="0"/>
          <w:marBottom w:val="0"/>
          <w:divBdr>
            <w:top w:val="none" w:sz="0" w:space="0" w:color="auto"/>
            <w:left w:val="none" w:sz="0" w:space="0" w:color="auto"/>
            <w:bottom w:val="none" w:sz="0" w:space="0" w:color="auto"/>
            <w:right w:val="none" w:sz="0" w:space="0" w:color="auto"/>
          </w:divBdr>
        </w:div>
      </w:divsChild>
    </w:div>
    <w:div w:id="156921401">
      <w:bodyDiv w:val="1"/>
      <w:marLeft w:val="0"/>
      <w:marRight w:val="0"/>
      <w:marTop w:val="0"/>
      <w:marBottom w:val="0"/>
      <w:divBdr>
        <w:top w:val="none" w:sz="0" w:space="0" w:color="auto"/>
        <w:left w:val="none" w:sz="0" w:space="0" w:color="auto"/>
        <w:bottom w:val="none" w:sz="0" w:space="0" w:color="auto"/>
        <w:right w:val="none" w:sz="0" w:space="0" w:color="auto"/>
      </w:divBdr>
      <w:divsChild>
        <w:div w:id="1752119043">
          <w:marLeft w:val="0"/>
          <w:marRight w:val="0"/>
          <w:marTop w:val="0"/>
          <w:marBottom w:val="0"/>
          <w:divBdr>
            <w:top w:val="none" w:sz="0" w:space="0" w:color="auto"/>
            <w:left w:val="none" w:sz="0" w:space="0" w:color="auto"/>
            <w:bottom w:val="none" w:sz="0" w:space="0" w:color="auto"/>
            <w:right w:val="none" w:sz="0" w:space="0" w:color="auto"/>
          </w:divBdr>
        </w:div>
        <w:div w:id="276913907">
          <w:marLeft w:val="0"/>
          <w:marRight w:val="0"/>
          <w:marTop w:val="0"/>
          <w:marBottom w:val="0"/>
          <w:divBdr>
            <w:top w:val="none" w:sz="0" w:space="0" w:color="auto"/>
            <w:left w:val="none" w:sz="0" w:space="0" w:color="auto"/>
            <w:bottom w:val="none" w:sz="0" w:space="0" w:color="auto"/>
            <w:right w:val="none" w:sz="0" w:space="0" w:color="auto"/>
          </w:divBdr>
        </w:div>
        <w:div w:id="785080383">
          <w:marLeft w:val="0"/>
          <w:marRight w:val="0"/>
          <w:marTop w:val="0"/>
          <w:marBottom w:val="0"/>
          <w:divBdr>
            <w:top w:val="none" w:sz="0" w:space="0" w:color="auto"/>
            <w:left w:val="none" w:sz="0" w:space="0" w:color="auto"/>
            <w:bottom w:val="none" w:sz="0" w:space="0" w:color="auto"/>
            <w:right w:val="none" w:sz="0" w:space="0" w:color="auto"/>
          </w:divBdr>
        </w:div>
        <w:div w:id="1929996005">
          <w:marLeft w:val="0"/>
          <w:marRight w:val="0"/>
          <w:marTop w:val="0"/>
          <w:marBottom w:val="0"/>
          <w:divBdr>
            <w:top w:val="none" w:sz="0" w:space="0" w:color="auto"/>
            <w:left w:val="none" w:sz="0" w:space="0" w:color="auto"/>
            <w:bottom w:val="none" w:sz="0" w:space="0" w:color="auto"/>
            <w:right w:val="none" w:sz="0" w:space="0" w:color="auto"/>
          </w:divBdr>
        </w:div>
      </w:divsChild>
    </w:div>
    <w:div w:id="305089788">
      <w:bodyDiv w:val="1"/>
      <w:marLeft w:val="0"/>
      <w:marRight w:val="0"/>
      <w:marTop w:val="0"/>
      <w:marBottom w:val="0"/>
      <w:divBdr>
        <w:top w:val="none" w:sz="0" w:space="0" w:color="auto"/>
        <w:left w:val="none" w:sz="0" w:space="0" w:color="auto"/>
        <w:bottom w:val="none" w:sz="0" w:space="0" w:color="auto"/>
        <w:right w:val="none" w:sz="0" w:space="0" w:color="auto"/>
      </w:divBdr>
      <w:divsChild>
        <w:div w:id="1350182865">
          <w:marLeft w:val="0"/>
          <w:marRight w:val="0"/>
          <w:marTop w:val="0"/>
          <w:marBottom w:val="0"/>
          <w:divBdr>
            <w:top w:val="none" w:sz="0" w:space="0" w:color="auto"/>
            <w:left w:val="none" w:sz="0" w:space="0" w:color="auto"/>
            <w:bottom w:val="none" w:sz="0" w:space="0" w:color="auto"/>
            <w:right w:val="none" w:sz="0" w:space="0" w:color="auto"/>
          </w:divBdr>
        </w:div>
        <w:div w:id="551886686">
          <w:marLeft w:val="0"/>
          <w:marRight w:val="0"/>
          <w:marTop w:val="0"/>
          <w:marBottom w:val="0"/>
          <w:divBdr>
            <w:top w:val="none" w:sz="0" w:space="0" w:color="auto"/>
            <w:left w:val="none" w:sz="0" w:space="0" w:color="auto"/>
            <w:bottom w:val="none" w:sz="0" w:space="0" w:color="auto"/>
            <w:right w:val="none" w:sz="0" w:space="0" w:color="auto"/>
          </w:divBdr>
        </w:div>
        <w:div w:id="1582717177">
          <w:marLeft w:val="0"/>
          <w:marRight w:val="0"/>
          <w:marTop w:val="0"/>
          <w:marBottom w:val="0"/>
          <w:divBdr>
            <w:top w:val="none" w:sz="0" w:space="0" w:color="auto"/>
            <w:left w:val="none" w:sz="0" w:space="0" w:color="auto"/>
            <w:bottom w:val="none" w:sz="0" w:space="0" w:color="auto"/>
            <w:right w:val="none" w:sz="0" w:space="0" w:color="auto"/>
          </w:divBdr>
        </w:div>
        <w:div w:id="1999914376">
          <w:marLeft w:val="0"/>
          <w:marRight w:val="0"/>
          <w:marTop w:val="0"/>
          <w:marBottom w:val="0"/>
          <w:divBdr>
            <w:top w:val="none" w:sz="0" w:space="0" w:color="auto"/>
            <w:left w:val="none" w:sz="0" w:space="0" w:color="auto"/>
            <w:bottom w:val="none" w:sz="0" w:space="0" w:color="auto"/>
            <w:right w:val="none" w:sz="0" w:space="0" w:color="auto"/>
          </w:divBdr>
        </w:div>
      </w:divsChild>
    </w:div>
    <w:div w:id="336464950">
      <w:bodyDiv w:val="1"/>
      <w:marLeft w:val="0"/>
      <w:marRight w:val="0"/>
      <w:marTop w:val="0"/>
      <w:marBottom w:val="0"/>
      <w:divBdr>
        <w:top w:val="none" w:sz="0" w:space="0" w:color="auto"/>
        <w:left w:val="none" w:sz="0" w:space="0" w:color="auto"/>
        <w:bottom w:val="none" w:sz="0" w:space="0" w:color="auto"/>
        <w:right w:val="none" w:sz="0" w:space="0" w:color="auto"/>
      </w:divBdr>
      <w:divsChild>
        <w:div w:id="1495563263">
          <w:marLeft w:val="0"/>
          <w:marRight w:val="0"/>
          <w:marTop w:val="0"/>
          <w:marBottom w:val="0"/>
          <w:divBdr>
            <w:top w:val="none" w:sz="0" w:space="0" w:color="auto"/>
            <w:left w:val="none" w:sz="0" w:space="0" w:color="auto"/>
            <w:bottom w:val="none" w:sz="0" w:space="0" w:color="auto"/>
            <w:right w:val="none" w:sz="0" w:space="0" w:color="auto"/>
          </w:divBdr>
        </w:div>
        <w:div w:id="1934973685">
          <w:marLeft w:val="0"/>
          <w:marRight w:val="0"/>
          <w:marTop w:val="0"/>
          <w:marBottom w:val="0"/>
          <w:divBdr>
            <w:top w:val="none" w:sz="0" w:space="0" w:color="auto"/>
            <w:left w:val="none" w:sz="0" w:space="0" w:color="auto"/>
            <w:bottom w:val="none" w:sz="0" w:space="0" w:color="auto"/>
            <w:right w:val="none" w:sz="0" w:space="0" w:color="auto"/>
          </w:divBdr>
        </w:div>
      </w:divsChild>
    </w:div>
    <w:div w:id="341319073">
      <w:bodyDiv w:val="1"/>
      <w:marLeft w:val="0"/>
      <w:marRight w:val="0"/>
      <w:marTop w:val="0"/>
      <w:marBottom w:val="0"/>
      <w:divBdr>
        <w:top w:val="none" w:sz="0" w:space="0" w:color="auto"/>
        <w:left w:val="none" w:sz="0" w:space="0" w:color="auto"/>
        <w:bottom w:val="none" w:sz="0" w:space="0" w:color="auto"/>
        <w:right w:val="none" w:sz="0" w:space="0" w:color="auto"/>
      </w:divBdr>
    </w:div>
    <w:div w:id="419716133">
      <w:bodyDiv w:val="1"/>
      <w:marLeft w:val="0"/>
      <w:marRight w:val="0"/>
      <w:marTop w:val="0"/>
      <w:marBottom w:val="0"/>
      <w:divBdr>
        <w:top w:val="none" w:sz="0" w:space="0" w:color="auto"/>
        <w:left w:val="none" w:sz="0" w:space="0" w:color="auto"/>
        <w:bottom w:val="none" w:sz="0" w:space="0" w:color="auto"/>
        <w:right w:val="none" w:sz="0" w:space="0" w:color="auto"/>
      </w:divBdr>
    </w:div>
    <w:div w:id="440993700">
      <w:bodyDiv w:val="1"/>
      <w:marLeft w:val="0"/>
      <w:marRight w:val="0"/>
      <w:marTop w:val="0"/>
      <w:marBottom w:val="0"/>
      <w:divBdr>
        <w:top w:val="none" w:sz="0" w:space="0" w:color="auto"/>
        <w:left w:val="none" w:sz="0" w:space="0" w:color="auto"/>
        <w:bottom w:val="none" w:sz="0" w:space="0" w:color="auto"/>
        <w:right w:val="none" w:sz="0" w:space="0" w:color="auto"/>
      </w:divBdr>
    </w:div>
    <w:div w:id="546649428">
      <w:bodyDiv w:val="1"/>
      <w:marLeft w:val="0"/>
      <w:marRight w:val="0"/>
      <w:marTop w:val="0"/>
      <w:marBottom w:val="0"/>
      <w:divBdr>
        <w:top w:val="none" w:sz="0" w:space="0" w:color="auto"/>
        <w:left w:val="none" w:sz="0" w:space="0" w:color="auto"/>
        <w:bottom w:val="none" w:sz="0" w:space="0" w:color="auto"/>
        <w:right w:val="none" w:sz="0" w:space="0" w:color="auto"/>
      </w:divBdr>
    </w:div>
    <w:div w:id="834421628">
      <w:bodyDiv w:val="1"/>
      <w:marLeft w:val="0"/>
      <w:marRight w:val="0"/>
      <w:marTop w:val="0"/>
      <w:marBottom w:val="0"/>
      <w:divBdr>
        <w:top w:val="none" w:sz="0" w:space="0" w:color="auto"/>
        <w:left w:val="none" w:sz="0" w:space="0" w:color="auto"/>
        <w:bottom w:val="none" w:sz="0" w:space="0" w:color="auto"/>
        <w:right w:val="none" w:sz="0" w:space="0" w:color="auto"/>
      </w:divBdr>
    </w:div>
    <w:div w:id="920716600">
      <w:bodyDiv w:val="1"/>
      <w:marLeft w:val="0"/>
      <w:marRight w:val="0"/>
      <w:marTop w:val="0"/>
      <w:marBottom w:val="0"/>
      <w:divBdr>
        <w:top w:val="none" w:sz="0" w:space="0" w:color="auto"/>
        <w:left w:val="none" w:sz="0" w:space="0" w:color="auto"/>
        <w:bottom w:val="none" w:sz="0" w:space="0" w:color="auto"/>
        <w:right w:val="none" w:sz="0" w:space="0" w:color="auto"/>
      </w:divBdr>
      <w:divsChild>
        <w:div w:id="2011063528">
          <w:marLeft w:val="0"/>
          <w:marRight w:val="0"/>
          <w:marTop w:val="0"/>
          <w:marBottom w:val="0"/>
          <w:divBdr>
            <w:top w:val="none" w:sz="0" w:space="0" w:color="auto"/>
            <w:left w:val="none" w:sz="0" w:space="0" w:color="auto"/>
            <w:bottom w:val="none" w:sz="0" w:space="0" w:color="auto"/>
            <w:right w:val="none" w:sz="0" w:space="0" w:color="auto"/>
          </w:divBdr>
          <w:divsChild>
            <w:div w:id="311376046">
              <w:marLeft w:val="-30"/>
              <w:marRight w:val="0"/>
              <w:marTop w:val="0"/>
              <w:marBottom w:val="0"/>
              <w:divBdr>
                <w:top w:val="single" w:sz="12" w:space="5" w:color="44688F"/>
                <w:left w:val="single" w:sz="12" w:space="5" w:color="44688F"/>
                <w:bottom w:val="single" w:sz="12" w:space="5" w:color="44688F"/>
                <w:right w:val="single" w:sz="12" w:space="0" w:color="44688F"/>
              </w:divBdr>
              <w:divsChild>
                <w:div w:id="1952277641">
                  <w:marLeft w:val="0"/>
                  <w:marRight w:val="0"/>
                  <w:marTop w:val="0"/>
                  <w:marBottom w:val="0"/>
                  <w:divBdr>
                    <w:top w:val="none" w:sz="0" w:space="0" w:color="auto"/>
                    <w:left w:val="none" w:sz="0" w:space="0" w:color="auto"/>
                    <w:bottom w:val="none" w:sz="0" w:space="0" w:color="auto"/>
                    <w:right w:val="none" w:sz="0" w:space="0" w:color="auto"/>
                  </w:divBdr>
                  <w:divsChild>
                    <w:div w:id="112993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537496">
      <w:bodyDiv w:val="1"/>
      <w:marLeft w:val="0"/>
      <w:marRight w:val="0"/>
      <w:marTop w:val="0"/>
      <w:marBottom w:val="0"/>
      <w:divBdr>
        <w:top w:val="none" w:sz="0" w:space="0" w:color="auto"/>
        <w:left w:val="none" w:sz="0" w:space="0" w:color="auto"/>
        <w:bottom w:val="none" w:sz="0" w:space="0" w:color="auto"/>
        <w:right w:val="none" w:sz="0" w:space="0" w:color="auto"/>
      </w:divBdr>
    </w:div>
    <w:div w:id="1119103599">
      <w:bodyDiv w:val="1"/>
      <w:marLeft w:val="0"/>
      <w:marRight w:val="0"/>
      <w:marTop w:val="0"/>
      <w:marBottom w:val="0"/>
      <w:divBdr>
        <w:top w:val="none" w:sz="0" w:space="0" w:color="auto"/>
        <w:left w:val="none" w:sz="0" w:space="0" w:color="auto"/>
        <w:bottom w:val="none" w:sz="0" w:space="0" w:color="auto"/>
        <w:right w:val="none" w:sz="0" w:space="0" w:color="auto"/>
      </w:divBdr>
    </w:div>
    <w:div w:id="1224489634">
      <w:bodyDiv w:val="1"/>
      <w:marLeft w:val="0"/>
      <w:marRight w:val="0"/>
      <w:marTop w:val="0"/>
      <w:marBottom w:val="0"/>
      <w:divBdr>
        <w:top w:val="none" w:sz="0" w:space="0" w:color="auto"/>
        <w:left w:val="none" w:sz="0" w:space="0" w:color="auto"/>
        <w:bottom w:val="none" w:sz="0" w:space="0" w:color="auto"/>
        <w:right w:val="none" w:sz="0" w:space="0" w:color="auto"/>
      </w:divBdr>
    </w:div>
    <w:div w:id="1256207146">
      <w:bodyDiv w:val="1"/>
      <w:marLeft w:val="0"/>
      <w:marRight w:val="0"/>
      <w:marTop w:val="0"/>
      <w:marBottom w:val="0"/>
      <w:divBdr>
        <w:top w:val="none" w:sz="0" w:space="0" w:color="auto"/>
        <w:left w:val="none" w:sz="0" w:space="0" w:color="auto"/>
        <w:bottom w:val="none" w:sz="0" w:space="0" w:color="auto"/>
        <w:right w:val="none" w:sz="0" w:space="0" w:color="auto"/>
      </w:divBdr>
    </w:div>
    <w:div w:id="1285581254">
      <w:bodyDiv w:val="1"/>
      <w:marLeft w:val="0"/>
      <w:marRight w:val="0"/>
      <w:marTop w:val="0"/>
      <w:marBottom w:val="0"/>
      <w:divBdr>
        <w:top w:val="none" w:sz="0" w:space="0" w:color="auto"/>
        <w:left w:val="none" w:sz="0" w:space="0" w:color="auto"/>
        <w:bottom w:val="none" w:sz="0" w:space="0" w:color="auto"/>
        <w:right w:val="none" w:sz="0" w:space="0" w:color="auto"/>
      </w:divBdr>
    </w:div>
    <w:div w:id="1341271956">
      <w:bodyDiv w:val="1"/>
      <w:marLeft w:val="0"/>
      <w:marRight w:val="0"/>
      <w:marTop w:val="0"/>
      <w:marBottom w:val="0"/>
      <w:divBdr>
        <w:top w:val="none" w:sz="0" w:space="0" w:color="auto"/>
        <w:left w:val="none" w:sz="0" w:space="0" w:color="auto"/>
        <w:bottom w:val="none" w:sz="0" w:space="0" w:color="auto"/>
        <w:right w:val="none" w:sz="0" w:space="0" w:color="auto"/>
      </w:divBdr>
    </w:div>
    <w:div w:id="1462192901">
      <w:bodyDiv w:val="1"/>
      <w:marLeft w:val="0"/>
      <w:marRight w:val="0"/>
      <w:marTop w:val="0"/>
      <w:marBottom w:val="0"/>
      <w:divBdr>
        <w:top w:val="none" w:sz="0" w:space="0" w:color="auto"/>
        <w:left w:val="none" w:sz="0" w:space="0" w:color="auto"/>
        <w:bottom w:val="none" w:sz="0" w:space="0" w:color="auto"/>
        <w:right w:val="none" w:sz="0" w:space="0" w:color="auto"/>
      </w:divBdr>
      <w:divsChild>
        <w:div w:id="412774966">
          <w:marLeft w:val="0"/>
          <w:marRight w:val="0"/>
          <w:marTop w:val="0"/>
          <w:marBottom w:val="0"/>
          <w:divBdr>
            <w:top w:val="none" w:sz="0" w:space="0" w:color="auto"/>
            <w:left w:val="none" w:sz="0" w:space="0" w:color="auto"/>
            <w:bottom w:val="none" w:sz="0" w:space="0" w:color="auto"/>
            <w:right w:val="none" w:sz="0" w:space="0" w:color="auto"/>
          </w:divBdr>
          <w:divsChild>
            <w:div w:id="1976446259">
              <w:marLeft w:val="-30"/>
              <w:marRight w:val="0"/>
              <w:marTop w:val="0"/>
              <w:marBottom w:val="0"/>
              <w:divBdr>
                <w:top w:val="single" w:sz="12" w:space="5" w:color="44688F"/>
                <w:left w:val="single" w:sz="12" w:space="5" w:color="44688F"/>
                <w:bottom w:val="single" w:sz="12" w:space="5" w:color="44688F"/>
                <w:right w:val="single" w:sz="12" w:space="0" w:color="44688F"/>
              </w:divBdr>
              <w:divsChild>
                <w:div w:id="74549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876808">
      <w:bodyDiv w:val="1"/>
      <w:marLeft w:val="0"/>
      <w:marRight w:val="0"/>
      <w:marTop w:val="0"/>
      <w:marBottom w:val="0"/>
      <w:divBdr>
        <w:top w:val="none" w:sz="0" w:space="0" w:color="auto"/>
        <w:left w:val="none" w:sz="0" w:space="0" w:color="auto"/>
        <w:bottom w:val="none" w:sz="0" w:space="0" w:color="auto"/>
        <w:right w:val="none" w:sz="0" w:space="0" w:color="auto"/>
      </w:divBdr>
      <w:divsChild>
        <w:div w:id="487401159">
          <w:marLeft w:val="0"/>
          <w:marRight w:val="0"/>
          <w:marTop w:val="0"/>
          <w:marBottom w:val="0"/>
          <w:divBdr>
            <w:top w:val="none" w:sz="0" w:space="0" w:color="auto"/>
            <w:left w:val="none" w:sz="0" w:space="0" w:color="auto"/>
            <w:bottom w:val="none" w:sz="0" w:space="0" w:color="auto"/>
            <w:right w:val="none" w:sz="0" w:space="0" w:color="auto"/>
          </w:divBdr>
        </w:div>
        <w:div w:id="1112747102">
          <w:marLeft w:val="0"/>
          <w:marRight w:val="0"/>
          <w:marTop w:val="0"/>
          <w:marBottom w:val="0"/>
          <w:divBdr>
            <w:top w:val="none" w:sz="0" w:space="0" w:color="auto"/>
            <w:left w:val="none" w:sz="0" w:space="0" w:color="auto"/>
            <w:bottom w:val="none" w:sz="0" w:space="0" w:color="auto"/>
            <w:right w:val="none" w:sz="0" w:space="0" w:color="auto"/>
          </w:divBdr>
        </w:div>
        <w:div w:id="595602064">
          <w:marLeft w:val="0"/>
          <w:marRight w:val="0"/>
          <w:marTop w:val="0"/>
          <w:marBottom w:val="0"/>
          <w:divBdr>
            <w:top w:val="none" w:sz="0" w:space="0" w:color="auto"/>
            <w:left w:val="none" w:sz="0" w:space="0" w:color="auto"/>
            <w:bottom w:val="none" w:sz="0" w:space="0" w:color="auto"/>
            <w:right w:val="none" w:sz="0" w:space="0" w:color="auto"/>
          </w:divBdr>
        </w:div>
      </w:divsChild>
    </w:div>
    <w:div w:id="1568807497">
      <w:bodyDiv w:val="1"/>
      <w:marLeft w:val="0"/>
      <w:marRight w:val="0"/>
      <w:marTop w:val="0"/>
      <w:marBottom w:val="0"/>
      <w:divBdr>
        <w:top w:val="none" w:sz="0" w:space="0" w:color="auto"/>
        <w:left w:val="none" w:sz="0" w:space="0" w:color="auto"/>
        <w:bottom w:val="none" w:sz="0" w:space="0" w:color="auto"/>
        <w:right w:val="none" w:sz="0" w:space="0" w:color="auto"/>
      </w:divBdr>
    </w:div>
    <w:div w:id="1690520604">
      <w:bodyDiv w:val="1"/>
      <w:marLeft w:val="0"/>
      <w:marRight w:val="0"/>
      <w:marTop w:val="0"/>
      <w:marBottom w:val="0"/>
      <w:divBdr>
        <w:top w:val="none" w:sz="0" w:space="0" w:color="auto"/>
        <w:left w:val="none" w:sz="0" w:space="0" w:color="auto"/>
        <w:bottom w:val="none" w:sz="0" w:space="0" w:color="auto"/>
        <w:right w:val="none" w:sz="0" w:space="0" w:color="auto"/>
      </w:divBdr>
      <w:divsChild>
        <w:div w:id="860121911">
          <w:marLeft w:val="0"/>
          <w:marRight w:val="0"/>
          <w:marTop w:val="0"/>
          <w:marBottom w:val="0"/>
          <w:divBdr>
            <w:top w:val="none" w:sz="0" w:space="0" w:color="auto"/>
            <w:left w:val="none" w:sz="0" w:space="0" w:color="auto"/>
            <w:bottom w:val="none" w:sz="0" w:space="0" w:color="auto"/>
            <w:right w:val="none" w:sz="0" w:space="0" w:color="auto"/>
          </w:divBdr>
          <w:divsChild>
            <w:div w:id="1113134616">
              <w:marLeft w:val="-30"/>
              <w:marRight w:val="0"/>
              <w:marTop w:val="0"/>
              <w:marBottom w:val="0"/>
              <w:divBdr>
                <w:top w:val="single" w:sz="12" w:space="5" w:color="44688F"/>
                <w:left w:val="single" w:sz="12" w:space="5" w:color="44688F"/>
                <w:bottom w:val="single" w:sz="12" w:space="5" w:color="44688F"/>
                <w:right w:val="single" w:sz="12" w:space="0" w:color="44688F"/>
              </w:divBdr>
              <w:divsChild>
                <w:div w:id="202624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666645">
      <w:bodyDiv w:val="1"/>
      <w:marLeft w:val="0"/>
      <w:marRight w:val="0"/>
      <w:marTop w:val="0"/>
      <w:marBottom w:val="0"/>
      <w:divBdr>
        <w:top w:val="none" w:sz="0" w:space="0" w:color="auto"/>
        <w:left w:val="none" w:sz="0" w:space="0" w:color="auto"/>
        <w:bottom w:val="none" w:sz="0" w:space="0" w:color="auto"/>
        <w:right w:val="none" w:sz="0" w:space="0" w:color="auto"/>
      </w:divBdr>
      <w:divsChild>
        <w:div w:id="127014986">
          <w:marLeft w:val="0"/>
          <w:marRight w:val="0"/>
          <w:marTop w:val="0"/>
          <w:marBottom w:val="0"/>
          <w:divBdr>
            <w:top w:val="none" w:sz="0" w:space="0" w:color="auto"/>
            <w:left w:val="none" w:sz="0" w:space="0" w:color="auto"/>
            <w:bottom w:val="none" w:sz="0" w:space="0" w:color="auto"/>
            <w:right w:val="none" w:sz="0" w:space="0" w:color="auto"/>
          </w:divBdr>
        </w:div>
        <w:div w:id="1532760972">
          <w:marLeft w:val="0"/>
          <w:marRight w:val="0"/>
          <w:marTop w:val="0"/>
          <w:marBottom w:val="0"/>
          <w:divBdr>
            <w:top w:val="none" w:sz="0" w:space="0" w:color="auto"/>
            <w:left w:val="none" w:sz="0" w:space="0" w:color="auto"/>
            <w:bottom w:val="none" w:sz="0" w:space="0" w:color="auto"/>
            <w:right w:val="none" w:sz="0" w:space="0" w:color="auto"/>
          </w:divBdr>
        </w:div>
        <w:div w:id="17893916">
          <w:marLeft w:val="0"/>
          <w:marRight w:val="0"/>
          <w:marTop w:val="0"/>
          <w:marBottom w:val="0"/>
          <w:divBdr>
            <w:top w:val="none" w:sz="0" w:space="0" w:color="auto"/>
            <w:left w:val="none" w:sz="0" w:space="0" w:color="auto"/>
            <w:bottom w:val="none" w:sz="0" w:space="0" w:color="auto"/>
            <w:right w:val="none" w:sz="0" w:space="0" w:color="auto"/>
          </w:divBdr>
        </w:div>
      </w:divsChild>
    </w:div>
    <w:div w:id="1896817859">
      <w:bodyDiv w:val="1"/>
      <w:marLeft w:val="0"/>
      <w:marRight w:val="0"/>
      <w:marTop w:val="0"/>
      <w:marBottom w:val="0"/>
      <w:divBdr>
        <w:top w:val="none" w:sz="0" w:space="0" w:color="auto"/>
        <w:left w:val="none" w:sz="0" w:space="0" w:color="auto"/>
        <w:bottom w:val="none" w:sz="0" w:space="0" w:color="auto"/>
        <w:right w:val="none" w:sz="0" w:space="0" w:color="auto"/>
      </w:divBdr>
      <w:divsChild>
        <w:div w:id="447167197">
          <w:marLeft w:val="0"/>
          <w:marRight w:val="0"/>
          <w:marTop w:val="0"/>
          <w:marBottom w:val="0"/>
          <w:divBdr>
            <w:top w:val="none" w:sz="0" w:space="0" w:color="auto"/>
            <w:left w:val="none" w:sz="0" w:space="0" w:color="auto"/>
            <w:bottom w:val="none" w:sz="0" w:space="0" w:color="auto"/>
            <w:right w:val="none" w:sz="0" w:space="0" w:color="auto"/>
          </w:divBdr>
          <w:divsChild>
            <w:div w:id="1475561594">
              <w:marLeft w:val="-30"/>
              <w:marRight w:val="0"/>
              <w:marTop w:val="0"/>
              <w:marBottom w:val="0"/>
              <w:divBdr>
                <w:top w:val="single" w:sz="12" w:space="5" w:color="44688F"/>
                <w:left w:val="single" w:sz="12" w:space="5" w:color="44688F"/>
                <w:bottom w:val="single" w:sz="12" w:space="5" w:color="44688F"/>
                <w:right w:val="single" w:sz="12" w:space="0" w:color="44688F"/>
              </w:divBdr>
              <w:divsChild>
                <w:div w:id="1470635653">
                  <w:marLeft w:val="0"/>
                  <w:marRight w:val="0"/>
                  <w:marTop w:val="0"/>
                  <w:marBottom w:val="0"/>
                  <w:divBdr>
                    <w:top w:val="none" w:sz="0" w:space="0" w:color="auto"/>
                    <w:left w:val="none" w:sz="0" w:space="0" w:color="auto"/>
                    <w:bottom w:val="none" w:sz="0" w:space="0" w:color="auto"/>
                    <w:right w:val="none" w:sz="0" w:space="0" w:color="auto"/>
                  </w:divBdr>
                  <w:divsChild>
                    <w:div w:id="140472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608923">
      <w:bodyDiv w:val="1"/>
      <w:marLeft w:val="0"/>
      <w:marRight w:val="0"/>
      <w:marTop w:val="0"/>
      <w:marBottom w:val="0"/>
      <w:divBdr>
        <w:top w:val="none" w:sz="0" w:space="0" w:color="auto"/>
        <w:left w:val="none" w:sz="0" w:space="0" w:color="auto"/>
        <w:bottom w:val="none" w:sz="0" w:space="0" w:color="auto"/>
        <w:right w:val="none" w:sz="0" w:space="0" w:color="auto"/>
      </w:divBdr>
    </w:div>
    <w:div w:id="1986272560">
      <w:bodyDiv w:val="1"/>
      <w:marLeft w:val="0"/>
      <w:marRight w:val="0"/>
      <w:marTop w:val="0"/>
      <w:marBottom w:val="0"/>
      <w:divBdr>
        <w:top w:val="none" w:sz="0" w:space="0" w:color="auto"/>
        <w:left w:val="none" w:sz="0" w:space="0" w:color="auto"/>
        <w:bottom w:val="none" w:sz="0" w:space="0" w:color="auto"/>
        <w:right w:val="none" w:sz="0" w:space="0" w:color="auto"/>
      </w:divBdr>
      <w:divsChild>
        <w:div w:id="805315687">
          <w:marLeft w:val="0"/>
          <w:marRight w:val="0"/>
          <w:marTop w:val="0"/>
          <w:marBottom w:val="0"/>
          <w:divBdr>
            <w:top w:val="none" w:sz="0" w:space="0" w:color="auto"/>
            <w:left w:val="none" w:sz="0" w:space="0" w:color="auto"/>
            <w:bottom w:val="none" w:sz="0" w:space="0" w:color="auto"/>
            <w:right w:val="none" w:sz="0" w:space="0" w:color="auto"/>
          </w:divBdr>
          <w:divsChild>
            <w:div w:id="1131434178">
              <w:marLeft w:val="-30"/>
              <w:marRight w:val="0"/>
              <w:marTop w:val="0"/>
              <w:marBottom w:val="0"/>
              <w:divBdr>
                <w:top w:val="single" w:sz="12" w:space="5" w:color="44688F"/>
                <w:left w:val="single" w:sz="12" w:space="5" w:color="44688F"/>
                <w:bottom w:val="single" w:sz="12" w:space="5" w:color="44688F"/>
                <w:right w:val="single" w:sz="12" w:space="0" w:color="44688F"/>
              </w:divBdr>
              <w:divsChild>
                <w:div w:id="96871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25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s.ecology.wa.gov/cleanupsearch/site/820" TargetMode="External"/><Relationship Id="rId18" Type="http://schemas.openxmlformats.org/officeDocument/2006/relationships/hyperlink" Target="https://ecology.wa.gov/About-us/Accountability-transparency/Our-website/Accessibility" TargetMode="External"/><Relationship Id="rId26" Type="http://schemas.openxmlformats.org/officeDocument/2006/relationships/hyperlink" Target="mailto:Mattb@snoqualmietribe.us" TargetMode="External"/><Relationship Id="rId39" Type="http://schemas.openxmlformats.org/officeDocument/2006/relationships/hyperlink" Target="https://www.ofm.wa.gov/sites/default/files/public/PronounsCompilation.pdf" TargetMode="External"/><Relationship Id="rId21" Type="http://schemas.openxmlformats.org/officeDocument/2006/relationships/hyperlink" Target="mailto:janelle.anderson@ecy.wa.gov" TargetMode="External"/><Relationship Id="rId34" Type="http://schemas.openxmlformats.org/officeDocument/2006/relationships/hyperlink" Target="http://www.tulaliptribes-nsn.gov/" TargetMode="External"/><Relationship Id="rId42" Type="http://schemas.openxmlformats.org/officeDocument/2006/relationships/hyperlink" Target="mailto:ssteltzner@squaxin.us" TargetMode="External"/><Relationship Id="rId47" Type="http://schemas.openxmlformats.org/officeDocument/2006/relationships/hyperlink" Target="mailto:rluhrs@stillaguamish.com" TargetMode="External"/><Relationship Id="rId50" Type="http://schemas.openxmlformats.org/officeDocument/2006/relationships/hyperlink" Target="mailto:janelle.anderson@ecy.wa.gov" TargetMode="External"/><Relationship Id="rId55" Type="http://schemas.openxmlformats.org/officeDocument/2006/relationships/image" Target="media/image6.png"/><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ecology.wa.gov/about-us/contact-us" TargetMode="External"/><Relationship Id="rId29" Type="http://schemas.openxmlformats.org/officeDocument/2006/relationships/hyperlink" Target="mailto:janelle.anderson@ecy.wa.gov" TargetMode="External"/><Relationship Id="rId11" Type="http://schemas.openxmlformats.org/officeDocument/2006/relationships/endnotes" Target="endnotes.xml"/><Relationship Id="rId24" Type="http://schemas.openxmlformats.org/officeDocument/2006/relationships/hyperlink" Target="mailto:kelsey.vanderelst@muckleshoot.nsn.us" TargetMode="External"/><Relationship Id="rId32" Type="http://schemas.openxmlformats.org/officeDocument/2006/relationships/hyperlink" Target="https://www.ofm.wa.gov/sites/default/files/public/PronounsCompilation.pdf" TargetMode="External"/><Relationship Id="rId37" Type="http://schemas.openxmlformats.org/officeDocument/2006/relationships/hyperlink" Target="mailto:aaronjones@tulaliptribes-nsn.gov" TargetMode="External"/><Relationship Id="rId40" Type="http://schemas.openxmlformats.org/officeDocument/2006/relationships/hyperlink" Target="mailto:janelle.anderson@ecy.wa.gov" TargetMode="External"/><Relationship Id="rId45" Type="http://schemas.openxmlformats.org/officeDocument/2006/relationships/hyperlink" Target="mailto:sthitipra@stillaguamish.com" TargetMode="External"/><Relationship Id="rId53" Type="http://schemas.openxmlformats.org/officeDocument/2006/relationships/image" Target="media/image4.png"/><Relationship Id="rId58" Type="http://schemas.openxmlformats.org/officeDocument/2006/relationships/hyperlink" Target="https://ecology.wa.gov/Regulations-Permits/SEPA/Environmental-review"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https://apps.ecology.wa.gov/cleanupsearch/site/820" TargetMode="External"/><Relationship Id="rId14" Type="http://schemas.openxmlformats.org/officeDocument/2006/relationships/hyperlink" Target="mailto:janelle.anderson@ecy.wa.gov" TargetMode="External"/><Relationship Id="rId22" Type="http://schemas.openxmlformats.org/officeDocument/2006/relationships/hyperlink" Target="mailto:kelsey.vanderelst@muckleshoot.nsn.us" TargetMode="External"/><Relationship Id="rId27" Type="http://schemas.openxmlformats.org/officeDocument/2006/relationships/hyperlink" Target="mailto:enrreview@snoqualmietribe.us" TargetMode="External"/><Relationship Id="rId30" Type="http://schemas.openxmlformats.org/officeDocument/2006/relationships/hyperlink" Target="mailto:dtaylor@suquamish.nsn.us" TargetMode="External"/><Relationship Id="rId35" Type="http://schemas.openxmlformats.org/officeDocument/2006/relationships/hyperlink" Target="mailto:knelson@tulaliptribes-nsn.gov" TargetMode="External"/><Relationship Id="rId43" Type="http://schemas.openxmlformats.org/officeDocument/2006/relationships/hyperlink" Target="https://www.ofm.wa.gov/sites/default/files/public/PronounsCompilation.pdf" TargetMode="External"/><Relationship Id="rId48" Type="http://schemas.openxmlformats.org/officeDocument/2006/relationships/hyperlink" Target="mailto:kbizyayeva@stillaguamish.com" TargetMode="External"/><Relationship Id="rId56" Type="http://schemas.openxmlformats.org/officeDocument/2006/relationships/image" Target="media/image7.png"/><Relationship Id="rId8" Type="http://schemas.openxmlformats.org/officeDocument/2006/relationships/settings" Target="settings.xml"/><Relationship Id="rId51" Type="http://schemas.openxmlformats.org/officeDocument/2006/relationships/image" Target="media/image2.png"/><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mailto:michellemyers2@ecy.wa.gov" TargetMode="External"/><Relationship Id="rId33" Type="http://schemas.openxmlformats.org/officeDocument/2006/relationships/hyperlink" Target="mailto:janelle.anderson@ecy.wa.gov" TargetMode="External"/><Relationship Id="rId38" Type="http://schemas.openxmlformats.org/officeDocument/2006/relationships/hyperlink" Target="mailto:toddgray@tulaliptribes-nsn.gov" TargetMode="External"/><Relationship Id="rId46" Type="http://schemas.openxmlformats.org/officeDocument/2006/relationships/hyperlink" Target="mailto:jbrown@stillaguamish.com" TargetMode="External"/><Relationship Id="rId59" Type="http://schemas.openxmlformats.org/officeDocument/2006/relationships/hyperlink" Target="https://apps.leg.wa.gov/wac/default.aspx?cite=197-11" TargetMode="External"/><Relationship Id="rId20" Type="http://schemas.openxmlformats.org/officeDocument/2006/relationships/hyperlink" Target="https://www.ofm.wa.gov/sites/default/files/public/PronounsCompilation.pdf" TargetMode="External"/><Relationship Id="rId41" Type="http://schemas.openxmlformats.org/officeDocument/2006/relationships/hyperlink" Target="mailto:lwhitener@squaxin.us" TargetMode="External"/><Relationship Id="rId54" Type="http://schemas.openxmlformats.org/officeDocument/2006/relationships/image" Target="media/image5.pn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michellemyers2@ecy.wa.gov" TargetMode="External"/><Relationship Id="rId23" Type="http://schemas.openxmlformats.org/officeDocument/2006/relationships/hyperlink" Target="mailto:michellemyers2@ecy.wa.gov" TargetMode="External"/><Relationship Id="rId28" Type="http://schemas.openxmlformats.org/officeDocument/2006/relationships/hyperlink" Target="https://www.ofm.wa.gov/sites/default/files/public/PronounsCompilation.pdf" TargetMode="External"/><Relationship Id="rId36" Type="http://schemas.openxmlformats.org/officeDocument/2006/relationships/hyperlink" Target="mailto:tzackey@tulaliptribes-nsn.gov" TargetMode="External"/><Relationship Id="rId49" Type="http://schemas.openxmlformats.org/officeDocument/2006/relationships/hyperlink" Target="https://www.ofm.wa.gov/sites/default/files/public/PronounsCompilation.pdf" TargetMode="External"/><Relationship Id="rId57" Type="http://schemas.openxmlformats.org/officeDocument/2006/relationships/hyperlink" Target="https://ecology.wa.gov/about-us/payments-contracts-grants/grants-loans/find-a-grant-or-loan/area-wide-groundwater-investigation-grants/cultural-resources-review" TargetMode="External"/><Relationship Id="rId10" Type="http://schemas.openxmlformats.org/officeDocument/2006/relationships/footnotes" Target="footnotes.xml"/><Relationship Id="rId31" Type="http://schemas.openxmlformats.org/officeDocument/2006/relationships/hyperlink" Target="mailto:aosullivan@suquamish.nsn.us" TargetMode="External"/><Relationship Id="rId44" Type="http://schemas.openxmlformats.org/officeDocument/2006/relationships/hyperlink" Target="mailto:janelle.anderson@ecy.wa.gov" TargetMode="External"/><Relationship Id="rId52" Type="http://schemas.openxmlformats.org/officeDocument/2006/relationships/image" Target="media/image3.png"/><Relationship Id="rId60" Type="http://schemas.openxmlformats.org/officeDocument/2006/relationships/hyperlink" Target="https://ecology.wa.gov/about-us/who-we-are/environmental-justice/heal"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apps.ecology.wa.gov/cleanupsearch/site/820" TargetMode="External"/><Relationship Id="rId2" Type="http://schemas.openxmlformats.org/officeDocument/2006/relationships/hyperlink" Target="https://ecology.wa.gov/about-us/contact-us" TargetMode="External"/><Relationship Id="rId1" Type="http://schemas.openxmlformats.org/officeDocument/2006/relationships/hyperlink" Target="https://apps.ecology.wa.gov/cleanupsearch/site/820" TargetMode="External"/><Relationship Id="rId4" Type="http://schemas.openxmlformats.org/officeDocument/2006/relationships/hyperlink" Target="https://apps.ecology.wa.gov/cleanupsearch/site/126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FFDD9A78CF554EA92E7A491A1E5B75" ma:contentTypeVersion="32" ma:contentTypeDescription="Create a new document." ma:contentTypeScope="" ma:versionID="07116fed36f549fbe486076e81fb73d5">
  <xsd:schema xmlns:xsd="http://www.w3.org/2001/XMLSchema" xmlns:xs="http://www.w3.org/2001/XMLSchema" xmlns:p="http://schemas.microsoft.com/office/2006/metadata/properties" xmlns:ns2="3c088b0c-53fa-46b5-937a-2676d2b3a116" xmlns:ns3="d2d415ee-d1b5-4f32-9236-031e4008c91a" xmlns:ns4="d44fdc0d-afe5-45a2-b4c4-21b381f690cf" xmlns:ns5="7f1538b7-3657-4e92-b0d6-187543e74212" xmlns:ns6="0913e503-28c1-412a-8a5d-6fb3fe0da18e" xmlns:ns7="http://schemas.microsoft.com/sharepoint/v4" targetNamespace="http://schemas.microsoft.com/office/2006/metadata/properties" ma:root="true" ma:fieldsID="977c07e03f4eb7967d190d9c12860ee4" ns2:_="" ns3:_="" ns4:_="" ns5:_="" ns6:_="" ns7:_="">
    <xsd:import namespace="3c088b0c-53fa-46b5-937a-2676d2b3a116"/>
    <xsd:import namespace="d2d415ee-d1b5-4f32-9236-031e4008c91a"/>
    <xsd:import namespace="d44fdc0d-afe5-45a2-b4c4-21b381f690cf"/>
    <xsd:import namespace="7f1538b7-3657-4e92-b0d6-187543e74212"/>
    <xsd:import namespace="0913e503-28c1-412a-8a5d-6fb3fe0da18e"/>
    <xsd:import namespace="http://schemas.microsoft.com/sharepoint/v4"/>
    <xsd:element name="properties">
      <xsd:complexType>
        <xsd:sequence>
          <xsd:element name="documentManagement">
            <xsd:complexType>
              <xsd:all>
                <xsd:element ref="ns2:Owner_x002f_Contact"/>
                <xsd:element ref="ns3:DAN"/>
                <xsd:element ref="ns3:Published_x0020_Date"/>
                <xsd:element ref="ns2:Currency"/>
                <xsd:element ref="ns2:Description0" minOccurs="0"/>
                <xsd:element ref="ns2:Author0" minOccurs="0"/>
                <xsd:element ref="ns2:Document_x0020_Type"/>
                <xsd:element ref="ns4:Parent_x0020_ID" minOccurs="0"/>
                <xsd:element ref="ns4:Child" minOccurs="0"/>
                <xsd:element ref="ns2:Biblio_x0020_Link" minOccurs="0"/>
                <xsd:element ref="ns4:Toolkit_x003f_" minOccurs="0"/>
                <xsd:element ref="ns4:Available_x0020_to_x0020_Public_x003f_" minOccurs="0"/>
                <xsd:element ref="ns5:SharedWithUsers" minOccurs="0"/>
                <xsd:element ref="ns4:Topic" minOccurs="0"/>
                <xsd:element ref="ns3:_dlc_DocId" minOccurs="0"/>
                <xsd:element ref="ns3:_dlc_DocIdUrl" minOccurs="0"/>
                <xsd:element ref="ns3:_dlc_DocIdPersistId" minOccurs="0"/>
                <xsd:element ref="ns6:SharedWithDetails" minOccurs="0"/>
                <xsd:element ref="ns7: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088b0c-53fa-46b5-937a-2676d2b3a116" elementFormDefault="qualified">
    <xsd:import namespace="http://schemas.microsoft.com/office/2006/documentManagement/types"/>
    <xsd:import namespace="http://schemas.microsoft.com/office/infopath/2007/PartnerControls"/>
    <xsd:element name="Owner_x002f_Contact" ma:index="2" ma:displayName="Owner/Contact" ma:default="PTSU Supervisor" ma:description="Select the position that manages this document.  If unknown, default to PTSU Supervisor. (PTSU=Policy &amp; Technical Support Unit, VCP=Voluntary Cleanup Program, UST=Underground Storage Tank)" ma:format="Dropdown" ma:indexed="true" ma:internalName="Owner_x002f_Contact">
      <xsd:simpleType>
        <xsd:restriction base="dms:Choice">
          <xsd:enumeration value="Assistant Attorney General"/>
          <xsd:enumeration value="Brownfield Coordinator"/>
          <xsd:enumeration value="CLARC Coordinator"/>
          <xsd:enumeration value="CPM Toolkit Content Manager"/>
          <xsd:enumeration value="Data QA Lead"/>
          <xsd:enumeration value="Financial Services Supervisor"/>
          <xsd:enumeration value="II/SHA Coordinator"/>
          <xsd:enumeration value="IPS Manager"/>
          <xsd:enumeration value="Model Remedy Lead"/>
          <xsd:enumeration value="PI Toolkit Content Manager"/>
          <xsd:enumeration value="PLIA Liaison"/>
          <xsd:enumeration value="Policy Steering Committee Lead"/>
          <xsd:enumeration value="Program Planner"/>
          <xsd:enumeration value="PTSU Supervisor"/>
          <xsd:enumeration value="Rulemaking Lead"/>
          <xsd:enumeration value="Sediments Lead"/>
          <xsd:enumeration value="UST Coordinator"/>
          <xsd:enumeration value="VCP Coordinator"/>
          <xsd:enumeration value="VI Coordinator"/>
        </xsd:restriction>
      </xsd:simpleType>
    </xsd:element>
    <xsd:element name="Currency" ma:index="5" ma:displayName="Status" ma:default="Current" ma:description="TCP publications may be Current, Superseded if an earlier version of a publication that is still in effect, or Withdrawn if no longer available to the public.  Internal review versions of intended publications are Draft.  Most other internal working papers and reports are Current or Historical." ma:format="Dropdown" ma:indexed="true" ma:internalName="Currency">
      <xsd:simpleType>
        <xsd:restriction base="dms:Choice">
          <xsd:enumeration value="Draft"/>
          <xsd:enumeration value="Current"/>
          <xsd:enumeration value="Confidential Internal Only"/>
          <xsd:enumeration value="Superseded"/>
          <xsd:enumeration value="Withdrawn"/>
          <xsd:enumeration value="Historical"/>
        </xsd:restriction>
      </xsd:simpleType>
    </xsd:element>
    <xsd:element name="Description0" ma:index="6" nillable="true" ma:displayName="Description" ma:description="Max. 255 characters.  When importing Biblio documents, leave this field blank and check the &quot;Needs Biblio Description?&quot; box below." ma:internalName="Description0">
      <xsd:simpleType>
        <xsd:restriction base="dms:Note">
          <xsd:maxLength value="255"/>
        </xsd:restriction>
      </xsd:simpleType>
    </xsd:element>
    <xsd:element name="Author0" ma:index="7" nillable="true" ma:displayName="Author" ma:description="If known, enter the name of the author of this document.  Last name, first name format." ma:indexed="true" ma:internalName="Author0">
      <xsd:simpleType>
        <xsd:restriction base="dms:Text">
          <xsd:maxLength value="255"/>
        </xsd:restriction>
      </xsd:simpleType>
    </xsd:element>
    <xsd:element name="Document_x0020_Type" ma:index="8" ma:displayName="Document Type" ma:default="Other" ma:description="The purpose or function of the document within TCP.  The &quot;Official&quot; document types are for documents published though Biblio or the Executive's Enforcement page, and should  include a direct link and a Biblio number if any.&#10;" ma:format="Dropdown" ma:indexed="true" ma:internalName="Document_x0020_Type">
      <xsd:simpleType>
        <xsd:restriction base="dms:Choice">
          <xsd:enumeration value="Analytical Tools &amp; Documentation"/>
          <xsd:enumeration value="Boilerplate or Template"/>
          <xsd:enumeration value="Checklist"/>
          <xsd:enumeration value="Toolkit Example"/>
          <xsd:enumeration value="Inter-Program or -Agency Memo or Agreement"/>
          <xsd:enumeration value="Internal Working Paper, Procedure, Memo or Report"/>
          <xsd:enumeration value="Newsletter"/>
          <xsd:enumeration value="Official Guidance"/>
          <xsd:enumeration value="Official Implementation Memo"/>
          <xsd:enumeration value="Official Policy or Procedure"/>
          <xsd:enumeration value="Official Study or Technical Report"/>
          <xsd:enumeration value="Presentation"/>
          <xsd:enumeration value="Program Planning or Financial Report"/>
          <xsd:enumeration value="Public Information"/>
          <xsd:enumeration value="Statute, Rule or Rulemaking – MTCA"/>
          <xsd:enumeration value="Statute, Rule or Rulemaking – SMS"/>
          <xsd:enumeration value="Statute, Rule or Rulemaking – UST"/>
          <xsd:enumeration value="Statute, Rule or Rulemaking – RAG"/>
          <xsd:enumeration value="Statute, Rule or Rulemaking – Other"/>
          <xsd:enumeration value="Other"/>
        </xsd:restriction>
      </xsd:simpleType>
    </xsd:element>
    <xsd:element name="Biblio_x0020_Link" ma:index="11" nillable="true" ma:displayName="Biblio Link" ma:description="Hyperlink to Biblio publication" ma:format="Hyperlink" ma:internalName="Biblio_x0020_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d415ee-d1b5-4f32-9236-031e4008c91a" elementFormDefault="qualified">
    <xsd:import namespace="http://schemas.microsoft.com/office/2006/documentManagement/types"/>
    <xsd:import namespace="http://schemas.microsoft.com/office/infopath/2007/PartnerControls"/>
    <xsd:element name="DAN" ma:index="3" ma:displayName="General Records Schedule" ma:description="Disposition Authority Number (public records retention schedule)." ma:format="Dropdown" ma:internalName="DAN">
      <xsd:simpleType>
        <xsd:union memberTypes="dms:Text">
          <xsd:simpleType>
            <xsd:restriction base="dms:Choice">
              <xsd:enumeration value="GS 09002  Convenience copy of a file from another agency"/>
              <xsd:enumeration value="GS 09006  Studies (minor, routine)"/>
              <xsd:enumeration value="GS 09018 Legacy Project Files"/>
              <xsd:enumeration value="GS 09019 Legacy Subject Files"/>
              <xsd:enumeration value="GS 09022  Advice, assistance or information (core mission)"/>
              <xsd:enumeration value="GS 09030  Studies (major, initiated at exec. or legis. level)"/>
              <xsd:enumeration value="GS 10002  Policies and procedures (core mission)"/>
              <xsd:enumeration value="GS 15008  TCP publication (source file)"/>
              <xsd:enumeration value="GS 50005  Duplicate copy (.pdf) of a TCP publication"/>
            </xsd:restriction>
          </xsd:simpleType>
        </xsd:union>
      </xsd:simpleType>
    </xsd:element>
    <xsd:element name="Published_x0020_Date" ma:index="4" ma:displayName="Published Date" ma:description="M/D/YYYY. Enter the date the document was published, finalized, signed, or last revised.  If you don't know the exact day of the month, enter 01 for the day.  If you don't know the month, enter 01/01 for the day and month." ma:format="DateOnly" ma:internalName="Published_x0020_Date">
      <xsd:simpleType>
        <xsd:restriction base="dms:DateTime"/>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44fdc0d-afe5-45a2-b4c4-21b381f690cf" elementFormDefault="qualified">
    <xsd:import namespace="http://schemas.microsoft.com/office/2006/documentManagement/types"/>
    <xsd:import namespace="http://schemas.microsoft.com/office/infopath/2007/PartnerControls"/>
    <xsd:element name="Parent_x0020_ID" ma:index="9" nillable="true" ma:displayName="Parent ID" ma:description="Select the ID of a Parent document, if any. The document whose properties you are editing (the Child) has a Parent if it is an attachment to, a subset of, or the immediate descendent from, a unique Parent.  Be sure to add this document as a Child in the Parent's properties." ma:list="{d44fdc0d-afe5-45a2-b4c4-21b381f690cf}" ma:internalName="Parent_x0020_ID" ma:readOnly="false" ma:showField="ID">
      <xsd:simpleType>
        <xsd:restriction base="dms:Lookup"/>
      </xsd:simpleType>
    </xsd:element>
    <xsd:element name="Child" ma:index="10" nillable="true" ma:displayName="Child IDs" ma:description="Select one or more related documents that are attachments to, subsets of, or descendants from, the file whose properties you are editing (the Parent).  Be sure to list this file as the Parent in each Child's properties." ma:list="{d44fdc0d-afe5-45a2-b4c4-21b381f690cf}" ma:internalName="Child" ma:readOnly="false" ma:showField="ID">
      <xsd:complexType>
        <xsd:complexContent>
          <xsd:extension base="dms:MultiChoiceLookup">
            <xsd:sequence>
              <xsd:element name="Value" type="dms:Lookup" maxOccurs="unbounded" minOccurs="0" nillable="true"/>
            </xsd:sequence>
          </xsd:extension>
        </xsd:complexContent>
      </xsd:complexType>
    </xsd:element>
    <xsd:element name="Toolkit_x003f_" ma:index="12" nillable="true" ma:displayName="Known Links" ma:description="Indicate if you know of links to or from the CPM Toolkit, other SharePoint sites, and/or the Ecology's public-facing website.  Otherwise leave blank." ma:internalName="Toolkit_x003f_">
      <xsd:complexType>
        <xsd:complexContent>
          <xsd:extension base="dms:MultiChoice">
            <xsd:sequence>
              <xsd:element name="Value" maxOccurs="unbounded" minOccurs="0" nillable="true">
                <xsd:simpleType>
                  <xsd:restriction base="dms:Choice">
                    <xsd:enumeration value="CLARC (1990-2018)"/>
                    <xsd:enumeration value="CLARC (2019-____)"/>
                    <xsd:enumeration value="CPM's  Toolkit-TCP"/>
                    <xsd:enumeration value="Brownfield-TCP"/>
                    <xsd:enumeration value="Enforcement-Exec"/>
                    <xsd:enumeration value="Formal Sites-TCP"/>
                    <xsd:enumeration value="II/SHA-TCP"/>
                    <xsd:enumeration value="LUST-TCP"/>
                    <xsd:enumeration value="PLIA"/>
                    <xsd:enumeration value="Public Involvement Toolkit-TCP"/>
                    <xsd:enumeration value="Tanks-TCP"/>
                    <xsd:enumeration value="Vapor Intrusion SharePoint"/>
                    <xsd:enumeration value="VCP-TCP"/>
                    <xsd:enumeration value="Web – Old Internet (pre-2017)"/>
                    <xsd:enumeration value="Web Transformation Project"/>
                  </xsd:restriction>
                </xsd:simpleType>
              </xsd:element>
            </xsd:sequence>
          </xsd:extension>
        </xsd:complexContent>
      </xsd:complexType>
    </xsd:element>
    <xsd:element name="Available_x0020_to_x0020_Public_x003f_" ma:index="19" nillable="true" ma:displayName="Available to Public?" ma:default="0" ma:description="Yes = available on Ecology webpage or PartnerWeb&#10;No (default) = Available only to staff through a SharePoint&#10;No = available only to staff, through a TCP SharePoint" ma:internalName="Available_x0020_to_x0020_Public_x003f_">
      <xsd:simpleType>
        <xsd:restriction base="dms:Boolean"/>
      </xsd:simpleType>
    </xsd:element>
    <xsd:element name="Topic" ma:index="21" nillable="true" ma:displayName="Topic" ma:description="This column is used to serve relevant documents to SharePoint workgroup pages. The topics are intentionally broad and limited." ma:format="RadioButtons" ma:internalName="Topic">
      <xsd:simpleType>
        <xsd:restriction base="dms:Choice">
          <xsd:enumeration value="Assessment and ranking"/>
          <xsd:enumeration value="Brownfields"/>
          <xsd:enumeration value="CLARC"/>
          <xsd:enumeration value="Other Financial"/>
          <xsd:enumeration value="Formal site management"/>
          <xsd:enumeration value="Grants &amp; Loans"/>
          <xsd:enumeration value="II &amp; SHA"/>
          <xsd:enumeration value="NRDA"/>
          <xsd:enumeration value="PFAs"/>
          <xsd:enumeration value="PLIA"/>
          <xsd:enumeration value="Sediment"/>
          <xsd:enumeration value="Tanks"/>
          <xsd:enumeration value="Vapor Intrusion"/>
          <xsd:enumeration value="VCP"/>
        </xsd:restriction>
      </xsd:simpleType>
    </xsd:element>
  </xsd:schema>
  <xsd:schema xmlns:xsd="http://www.w3.org/2001/XMLSchema" xmlns:xs="http://www.w3.org/2001/XMLSchema" xmlns:dms="http://schemas.microsoft.com/office/2006/documentManagement/types" xmlns:pc="http://schemas.microsoft.com/office/infopath/2007/PartnerControls" targetNamespace="7f1538b7-3657-4e92-b0d6-187543e74212"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13e503-28c1-412a-8a5d-6fb3fe0da18e" elementFormDefault="qualified">
    <xsd:import namespace="http://schemas.microsoft.com/office/2006/documentManagement/types"/>
    <xsd:import namespace="http://schemas.microsoft.com/office/infopath/2007/PartnerControls"/>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escription0 xmlns="3c088b0c-53fa-46b5-937a-2676d2b3a116">Template to use when creating a Tribal Engagement Plan.</Description0>
    <Author0 xmlns="3c088b0c-53fa-46b5-937a-2676d2b3a116" xsi:nil="true"/>
    <Document_x0020_Type xmlns="3c088b0c-53fa-46b5-937a-2676d2b3a116">Boilerplate or Template</Document_x0020_Type>
    <Owner_x002f_Contact xmlns="3c088b0c-53fa-46b5-937a-2676d2b3a116">PTSU Supervisor</Owner_x002f_Contact>
    <Published_x0020_Date xmlns="d2d415ee-d1b5-4f32-9236-031e4008c91a">2024-12-20T08:00:00+00:00</Published_x0020_Date>
    <Topic xmlns="d44fdc0d-afe5-45a2-b4c4-21b381f690cf" xsi:nil="true"/>
    <IconOverlay xmlns="http://schemas.microsoft.com/sharepoint/v4" xsi:nil="true"/>
    <Currency xmlns="3c088b0c-53fa-46b5-937a-2676d2b3a116">Current</Currency>
    <DAN xmlns="d2d415ee-d1b5-4f32-9236-031e4008c91a">look up</DAN>
    <Parent_x0020_ID xmlns="d44fdc0d-afe5-45a2-b4c4-21b381f690cf" xsi:nil="true"/>
    <Toolkit_x003f_ xmlns="d44fdc0d-afe5-45a2-b4c4-21b381f690cf">
      <Value>CPM's  Toolkit-TCP</Value>
    </Toolkit_x003f_>
    <Available_x0020_to_x0020_Public_x003f_ xmlns="d44fdc0d-afe5-45a2-b4c4-21b381f690cf">false</Available_x0020_to_x0020_Public_x003f_>
    <Child xmlns="d44fdc0d-afe5-45a2-b4c4-21b381f690cf"/>
    <Biblio_x0020_Link xmlns="3c088b0c-53fa-46b5-937a-2676d2b3a116">
      <Url xsi:nil="true"/>
      <Description xsi:nil="true"/>
    </Biblio_x0020_Link>
    <_dlc_DocId xmlns="d2d415ee-d1b5-4f32-9236-031e4008c91a">A3AZPFEAE64Y-1478887513-1567</_dlc_DocId>
    <_dlc_DocIdUrl xmlns="d2d415ee-d1b5-4f32-9236-031e4008c91a">
      <Url>http://teams/sites/TCP/ResourceLibrary1/_layouts/15/DocIdRedir.aspx?ID=A3AZPFEAE64Y-1478887513-1567</Url>
      <Description>A3AZPFEAE64Y-1478887513-1567</Description>
    </_dlc_DocIdUrl>
  </documentManagement>
</p:properties>
</file>

<file path=customXml/itemProps1.xml><?xml version="1.0" encoding="utf-8"?>
<ds:datastoreItem xmlns:ds="http://schemas.openxmlformats.org/officeDocument/2006/customXml" ds:itemID="{30D09CCB-5200-4571-B16A-3A89318C1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088b0c-53fa-46b5-937a-2676d2b3a116"/>
    <ds:schemaRef ds:uri="d2d415ee-d1b5-4f32-9236-031e4008c91a"/>
    <ds:schemaRef ds:uri="d44fdc0d-afe5-45a2-b4c4-21b381f690cf"/>
    <ds:schemaRef ds:uri="7f1538b7-3657-4e92-b0d6-187543e74212"/>
    <ds:schemaRef ds:uri="0913e503-28c1-412a-8a5d-6fb3fe0da18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411D29-2821-4D08-A68C-F82A4FC7C400}">
  <ds:schemaRefs>
    <ds:schemaRef ds:uri="http://schemas.microsoft.com/sharepoint/events"/>
  </ds:schemaRefs>
</ds:datastoreItem>
</file>

<file path=customXml/itemProps3.xml><?xml version="1.0" encoding="utf-8"?>
<ds:datastoreItem xmlns:ds="http://schemas.openxmlformats.org/officeDocument/2006/customXml" ds:itemID="{9DF3F905-D473-4B62-9D0A-72255FB71115}">
  <ds:schemaRefs>
    <ds:schemaRef ds:uri="http://schemas.microsoft.com/sharepoint/v3/contenttype/forms"/>
  </ds:schemaRefs>
</ds:datastoreItem>
</file>

<file path=customXml/itemProps4.xml><?xml version="1.0" encoding="utf-8"?>
<ds:datastoreItem xmlns:ds="http://schemas.openxmlformats.org/officeDocument/2006/customXml" ds:itemID="{E9531430-EAD5-4CCC-BF12-C53A6C1BBE7F}">
  <ds:schemaRefs>
    <ds:schemaRef ds:uri="http://schemas.openxmlformats.org/officeDocument/2006/bibliography"/>
  </ds:schemaRefs>
</ds:datastoreItem>
</file>

<file path=customXml/itemProps5.xml><?xml version="1.0" encoding="utf-8"?>
<ds:datastoreItem xmlns:ds="http://schemas.openxmlformats.org/officeDocument/2006/customXml" ds:itemID="{6B1D8A8C-801C-460E-9DE5-F79032B8BC0F}">
  <ds:schemaRefs>
    <ds:schemaRef ds:uri="http://schemas.microsoft.com/office/2006/metadata/properties"/>
    <ds:schemaRef ds:uri="http://schemas.microsoft.com/office/infopath/2007/PartnerControls"/>
    <ds:schemaRef ds:uri="3c088b0c-53fa-46b5-937a-2676d2b3a116"/>
    <ds:schemaRef ds:uri="d2d415ee-d1b5-4f32-9236-031e4008c91a"/>
    <ds:schemaRef ds:uri="d44fdc0d-afe5-45a2-b4c4-21b381f690cf"/>
    <ds:schemaRef ds:uri="http://schemas.microsoft.com/sharepoint/v4"/>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Normal</Template>
  <TotalTime>47</TotalTime>
  <Pages>23</Pages>
  <Words>5397</Words>
  <Characters>30769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Tribal Engagement Plan Template</vt:lpstr>
    </vt:vector>
  </TitlesOfParts>
  <Company>Washington State Department of Ecology</Company>
  <LinksUpToDate>false</LinksUpToDate>
  <CharactersWithSpaces>36094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Tribal Engagement Plan Template</dc:title>
  <dc:subject/>
  <dc:creator>Comfort, Cyndi (ECY)</dc:creator>
  <cp:keywords/>
  <dc:description/>
  <cp:lastModifiedBy>Anderson, Janelle (ECY)</cp:lastModifiedBy>
  <cp:revision>64</cp:revision>
  <dcterms:created xsi:type="dcterms:W3CDTF">2026-05-11T21:01:00Z</dcterms:created>
  <dcterms:modified xsi:type="dcterms:W3CDTF">2026-05-11T21:49:00Z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0x01010068FFDD9A78CF554EA92E7A491A1E5B75</vt:lpwstr>
  </property>
  <property fmtid="{D5CDD505-2E9C-101B-9397-08002B2CF9AE}" pid="3" name="_dlc_DocIdItemGuid">
    <vt:lpwstr>a0e76928-a615-4d4f-a50c-f77a9603954f</vt:lpwstr>
  </property>
</Properties>
</file>