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58B" w:rsidRDefault="0094258B" w:rsidP="0094258B">
      <w:pPr>
        <w:jc w:val="center"/>
      </w:pPr>
      <w:r>
        <w:rPr>
          <w:noProof/>
        </w:rPr>
        <w:drawing>
          <wp:inline distT="0" distB="0" distL="0" distR="0">
            <wp:extent cx="3912235" cy="1884680"/>
            <wp:effectExtent l="19050" t="0" r="0" b="0"/>
            <wp:docPr id="14" name="Picture 14" descr="LT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TRHEAD"/>
                    <pic:cNvPicPr>
                      <a:picLocks noChangeAspect="1" noChangeArrowheads="1"/>
                    </pic:cNvPicPr>
                  </pic:nvPicPr>
                  <pic:blipFill>
                    <a:blip r:embed="rId7" cstate="print"/>
                    <a:srcRect/>
                    <a:stretch>
                      <a:fillRect/>
                    </a:stretch>
                  </pic:blipFill>
                  <pic:spPr bwMode="auto">
                    <a:xfrm>
                      <a:off x="0" y="0"/>
                      <a:ext cx="3912235" cy="1884680"/>
                    </a:xfrm>
                    <a:prstGeom prst="rect">
                      <a:avLst/>
                    </a:prstGeom>
                    <a:noFill/>
                    <a:ln w="9525">
                      <a:noFill/>
                      <a:miter lim="800000"/>
                      <a:headEnd/>
                      <a:tailEnd/>
                    </a:ln>
                  </pic:spPr>
                </pic:pic>
              </a:graphicData>
            </a:graphic>
          </wp:inline>
        </w:drawing>
      </w:r>
    </w:p>
    <w:p w:rsidR="003528FE" w:rsidRDefault="003528FE" w:rsidP="0094258B"/>
    <w:p w:rsidR="0094258B" w:rsidRDefault="003D4D20" w:rsidP="0094258B">
      <w:r>
        <w:t>October 19</w:t>
      </w:r>
      <w:r w:rsidR="003528FE">
        <w:t>, 2015</w:t>
      </w:r>
    </w:p>
    <w:p w:rsidR="00DD4A11" w:rsidRPr="0094258B" w:rsidRDefault="00DD4A11" w:rsidP="0094258B"/>
    <w:p w:rsidR="0094258B" w:rsidRPr="0094258B" w:rsidRDefault="0094258B" w:rsidP="0094258B"/>
    <w:p w:rsidR="0094258B" w:rsidRPr="0094258B" w:rsidRDefault="0094258B" w:rsidP="0094258B">
      <w:r w:rsidRPr="0094258B">
        <w:t>Ms. Ca</w:t>
      </w:r>
      <w:r w:rsidR="00C10741">
        <w:t>rrie Pederson</w:t>
      </w:r>
      <w:r w:rsidRPr="0094258B">
        <w:t xml:space="preserve"> </w:t>
      </w:r>
    </w:p>
    <w:p w:rsidR="0094258B" w:rsidRPr="0094258B" w:rsidRDefault="0094258B" w:rsidP="0094258B">
      <w:r w:rsidRPr="0094258B">
        <w:t>PLIA</w:t>
      </w:r>
    </w:p>
    <w:p w:rsidR="0094258B" w:rsidRPr="0094258B" w:rsidRDefault="0094258B" w:rsidP="0094258B">
      <w:r w:rsidRPr="0094258B">
        <w:t>330 Desmond Drive</w:t>
      </w:r>
    </w:p>
    <w:p w:rsidR="0094258B" w:rsidRPr="0094258B" w:rsidRDefault="0094258B" w:rsidP="0094258B">
      <w:r w:rsidRPr="0094258B">
        <w:t>Lac</w:t>
      </w:r>
      <w:r>
        <w:t>e</w:t>
      </w:r>
      <w:r w:rsidRPr="0094258B">
        <w:t>y, WA 98504</w:t>
      </w:r>
    </w:p>
    <w:p w:rsidR="0094258B" w:rsidRPr="0094258B" w:rsidRDefault="0094258B" w:rsidP="0094258B"/>
    <w:p w:rsidR="0094258B" w:rsidRDefault="0094258B" w:rsidP="0094258B">
      <w:pPr>
        <w:rPr>
          <w:b/>
        </w:rPr>
      </w:pPr>
      <w:r w:rsidRPr="0094258B">
        <w:rPr>
          <w:b/>
        </w:rPr>
        <w:t xml:space="preserve">Re:     </w:t>
      </w:r>
      <w:r w:rsidR="00DD4A11">
        <w:rPr>
          <w:b/>
        </w:rPr>
        <w:t>Acceptance of VCP Application for the following Site:</w:t>
      </w:r>
    </w:p>
    <w:p w:rsidR="00857FF6" w:rsidRDefault="00857FF6" w:rsidP="00857FF6">
      <w:pPr>
        <w:widowControl w:val="0"/>
        <w:tabs>
          <w:tab w:val="left" w:pos="860"/>
        </w:tabs>
        <w:autoSpaceDE w:val="0"/>
        <w:autoSpaceDN w:val="0"/>
        <w:adjustRightInd w:val="0"/>
        <w:ind w:left="720" w:right="-20" w:hanging="576"/>
        <w:rPr>
          <w:szCs w:val="24"/>
        </w:rPr>
      </w:pPr>
      <w:r>
        <w:rPr>
          <w:b/>
        </w:rPr>
        <w:tab/>
      </w:r>
      <w:r>
        <w:rPr>
          <w:b/>
        </w:rPr>
        <w:tab/>
      </w:r>
    </w:p>
    <w:p w:rsidR="00857FF6" w:rsidRDefault="00857FF6" w:rsidP="00857FF6">
      <w:pPr>
        <w:widowControl w:val="0"/>
        <w:numPr>
          <w:ilvl w:val="0"/>
          <w:numId w:val="4"/>
        </w:numPr>
        <w:tabs>
          <w:tab w:val="left" w:pos="-720"/>
        </w:tabs>
        <w:suppressAutoHyphens/>
        <w:overflowPunct w:val="0"/>
        <w:autoSpaceDE w:val="0"/>
        <w:autoSpaceDN w:val="0"/>
        <w:adjustRightInd w:val="0"/>
        <w:ind w:left="1800"/>
        <w:rPr>
          <w:szCs w:val="24"/>
        </w:rPr>
      </w:pPr>
      <w:r>
        <w:rPr>
          <w:b/>
          <w:szCs w:val="24"/>
        </w:rPr>
        <w:t>Name:</w:t>
      </w:r>
      <w:r>
        <w:rPr>
          <w:szCs w:val="24"/>
        </w:rPr>
        <w:t xml:space="preserve"> </w:t>
      </w:r>
      <w:r w:rsidR="003D4D20">
        <w:rPr>
          <w:szCs w:val="24"/>
        </w:rPr>
        <w:t>Gull Harbor Mercantile</w:t>
      </w:r>
      <w:r>
        <w:rPr>
          <w:szCs w:val="24"/>
        </w:rPr>
        <w:t xml:space="preserve"> </w:t>
      </w:r>
    </w:p>
    <w:p w:rsidR="00857FF6" w:rsidRDefault="00857FF6" w:rsidP="00857FF6">
      <w:pPr>
        <w:widowControl w:val="0"/>
        <w:numPr>
          <w:ilvl w:val="0"/>
          <w:numId w:val="4"/>
        </w:numPr>
        <w:tabs>
          <w:tab w:val="left" w:pos="-720"/>
        </w:tabs>
        <w:suppressAutoHyphens/>
        <w:overflowPunct w:val="0"/>
        <w:autoSpaceDE w:val="0"/>
        <w:autoSpaceDN w:val="0"/>
        <w:adjustRightInd w:val="0"/>
        <w:ind w:left="1800"/>
        <w:rPr>
          <w:szCs w:val="24"/>
        </w:rPr>
      </w:pPr>
      <w:r w:rsidRPr="00CD2D4F">
        <w:rPr>
          <w:b/>
          <w:szCs w:val="24"/>
        </w:rPr>
        <w:t>Property Address</w:t>
      </w:r>
      <w:r>
        <w:rPr>
          <w:szCs w:val="24"/>
        </w:rPr>
        <w:t xml:space="preserve">: </w:t>
      </w:r>
      <w:r w:rsidR="003D4D20">
        <w:rPr>
          <w:szCs w:val="24"/>
        </w:rPr>
        <w:t>4932 Boston Harbor Rd NE</w:t>
      </w:r>
      <w:r>
        <w:rPr>
          <w:szCs w:val="24"/>
        </w:rPr>
        <w:t>,</w:t>
      </w:r>
      <w:r w:rsidR="003D4D20">
        <w:rPr>
          <w:szCs w:val="24"/>
        </w:rPr>
        <w:t xml:space="preserve"> Olympia</w:t>
      </w:r>
      <w:r>
        <w:rPr>
          <w:szCs w:val="24"/>
        </w:rPr>
        <w:t xml:space="preserve"> WA</w:t>
      </w:r>
      <w:r w:rsidR="00A409F2">
        <w:rPr>
          <w:szCs w:val="24"/>
        </w:rPr>
        <w:t xml:space="preserve"> 98</w:t>
      </w:r>
      <w:r w:rsidR="003D4D20">
        <w:rPr>
          <w:szCs w:val="24"/>
        </w:rPr>
        <w:t>50</w:t>
      </w:r>
      <w:r w:rsidR="00A409F2">
        <w:rPr>
          <w:szCs w:val="24"/>
        </w:rPr>
        <w:t>6</w:t>
      </w:r>
    </w:p>
    <w:p w:rsidR="00857FF6" w:rsidRPr="00CD2D4F" w:rsidRDefault="00857FF6" w:rsidP="00857FF6">
      <w:pPr>
        <w:widowControl w:val="0"/>
        <w:numPr>
          <w:ilvl w:val="0"/>
          <w:numId w:val="4"/>
        </w:numPr>
        <w:tabs>
          <w:tab w:val="left" w:pos="-720"/>
        </w:tabs>
        <w:suppressAutoHyphens/>
        <w:overflowPunct w:val="0"/>
        <w:autoSpaceDE w:val="0"/>
        <w:autoSpaceDN w:val="0"/>
        <w:adjustRightInd w:val="0"/>
        <w:ind w:left="1800"/>
        <w:rPr>
          <w:szCs w:val="24"/>
        </w:rPr>
      </w:pPr>
      <w:r w:rsidRPr="00CD2D4F">
        <w:rPr>
          <w:b/>
          <w:szCs w:val="24"/>
        </w:rPr>
        <w:t>Facility/Site No.</w:t>
      </w:r>
      <w:r>
        <w:rPr>
          <w:szCs w:val="24"/>
        </w:rPr>
        <w:t xml:space="preserve">: </w:t>
      </w:r>
      <w:r w:rsidR="003D4D20">
        <w:rPr>
          <w:szCs w:val="24"/>
        </w:rPr>
        <w:t>5646874</w:t>
      </w:r>
    </w:p>
    <w:p w:rsidR="00857FF6" w:rsidRDefault="00857FF6" w:rsidP="00857FF6">
      <w:pPr>
        <w:widowControl w:val="0"/>
        <w:numPr>
          <w:ilvl w:val="0"/>
          <w:numId w:val="4"/>
        </w:numPr>
        <w:tabs>
          <w:tab w:val="left" w:pos="-720"/>
        </w:tabs>
        <w:suppressAutoHyphens/>
        <w:overflowPunct w:val="0"/>
        <w:autoSpaceDE w:val="0"/>
        <w:autoSpaceDN w:val="0"/>
        <w:adjustRightInd w:val="0"/>
        <w:ind w:left="1800"/>
        <w:rPr>
          <w:szCs w:val="24"/>
        </w:rPr>
      </w:pPr>
      <w:r w:rsidRPr="00CD2D4F">
        <w:rPr>
          <w:b/>
          <w:szCs w:val="24"/>
        </w:rPr>
        <w:t>VCP Project N</w:t>
      </w:r>
      <w:r>
        <w:rPr>
          <w:szCs w:val="24"/>
        </w:rPr>
        <w:t xml:space="preserve">o.: </w:t>
      </w:r>
      <w:r w:rsidR="003D4D20">
        <w:rPr>
          <w:szCs w:val="24"/>
        </w:rPr>
        <w:t>SW1381</w:t>
      </w:r>
    </w:p>
    <w:p w:rsidR="00857FF6" w:rsidRDefault="00857FF6" w:rsidP="00857FF6">
      <w:pPr>
        <w:widowControl w:val="0"/>
        <w:numPr>
          <w:ilvl w:val="0"/>
          <w:numId w:val="4"/>
        </w:numPr>
        <w:tabs>
          <w:tab w:val="left" w:pos="-720"/>
        </w:tabs>
        <w:suppressAutoHyphens/>
        <w:overflowPunct w:val="0"/>
        <w:autoSpaceDE w:val="0"/>
        <w:autoSpaceDN w:val="0"/>
        <w:adjustRightInd w:val="0"/>
        <w:ind w:left="1800"/>
        <w:rPr>
          <w:szCs w:val="24"/>
        </w:rPr>
      </w:pPr>
      <w:r w:rsidRPr="00CD2D4F">
        <w:rPr>
          <w:b/>
          <w:szCs w:val="24"/>
        </w:rPr>
        <w:t>Cleanup Site ID No</w:t>
      </w:r>
      <w:r>
        <w:rPr>
          <w:szCs w:val="24"/>
        </w:rPr>
        <w:t xml:space="preserve">.: </w:t>
      </w:r>
      <w:r w:rsidR="00A15B07">
        <w:rPr>
          <w:szCs w:val="24"/>
        </w:rPr>
        <w:t>5372</w:t>
      </w:r>
      <w:bookmarkStart w:id="0" w:name="_GoBack"/>
      <w:bookmarkEnd w:id="0"/>
    </w:p>
    <w:p w:rsidR="00857FF6" w:rsidRPr="0094258B" w:rsidRDefault="00857FF6" w:rsidP="00857FF6">
      <w:pPr>
        <w:rPr>
          <w:b/>
        </w:rPr>
      </w:pPr>
    </w:p>
    <w:p w:rsidR="00857FF6" w:rsidRPr="00840471" w:rsidRDefault="00857FF6" w:rsidP="00857FF6">
      <w:pPr>
        <w:widowControl w:val="0"/>
        <w:autoSpaceDE w:val="0"/>
        <w:autoSpaceDN w:val="0"/>
        <w:adjustRightInd w:val="0"/>
        <w:ind w:left="137" w:right="-20"/>
        <w:rPr>
          <w:szCs w:val="24"/>
        </w:rPr>
      </w:pPr>
      <w:r w:rsidRPr="00840471">
        <w:rPr>
          <w:szCs w:val="24"/>
        </w:rPr>
        <w:t>Dear</w:t>
      </w:r>
      <w:r w:rsidRPr="00840471">
        <w:rPr>
          <w:spacing w:val="26"/>
          <w:szCs w:val="24"/>
        </w:rPr>
        <w:t xml:space="preserve"> </w:t>
      </w:r>
      <w:r w:rsidRPr="00840471">
        <w:rPr>
          <w:szCs w:val="24"/>
        </w:rPr>
        <w:t>M</w:t>
      </w:r>
      <w:r>
        <w:rPr>
          <w:szCs w:val="24"/>
        </w:rPr>
        <w:t>s. Pederson</w:t>
      </w:r>
      <w:r w:rsidRPr="00840471">
        <w:rPr>
          <w:w w:val="103"/>
          <w:szCs w:val="24"/>
        </w:rPr>
        <w:t>:</w:t>
      </w:r>
    </w:p>
    <w:p w:rsidR="00857FF6" w:rsidRDefault="00857FF6" w:rsidP="0094258B">
      <w:pPr>
        <w:rPr>
          <w:b/>
        </w:rPr>
      </w:pPr>
    </w:p>
    <w:p w:rsidR="0094258B" w:rsidRPr="0094258B" w:rsidRDefault="0094258B" w:rsidP="0094258B">
      <w:bookmarkStart w:id="1" w:name="OLE_LINK1"/>
      <w:bookmarkStart w:id="2" w:name="OLE_LINK2"/>
      <w:bookmarkStart w:id="3" w:name="OLE_LINK3"/>
      <w:r w:rsidRPr="0094258B">
        <w:t xml:space="preserve">The Department of Ecology (Ecology) has accepted your Voluntary Cleanup Program (VCP) application for the </w:t>
      </w:r>
      <w:r w:rsidR="003D4D20" w:rsidRPr="003D4D20">
        <w:rPr>
          <w:b/>
          <w:szCs w:val="24"/>
        </w:rPr>
        <w:t>Gull Harbor Mercantile</w:t>
      </w:r>
      <w:r w:rsidR="00DF6431">
        <w:t xml:space="preserve">, </w:t>
      </w:r>
      <w:r w:rsidRPr="0094258B">
        <w:t>facility (Site).  We applaud your initiative and welcome your interest in the VCP.  This letter confirms your entry into the VCP and provides important information on how we will manage the Project.</w:t>
      </w:r>
    </w:p>
    <w:p w:rsidR="0094258B" w:rsidRPr="0094258B" w:rsidRDefault="0094258B" w:rsidP="0094258B"/>
    <w:p w:rsidR="0094258B" w:rsidRPr="0094258B" w:rsidRDefault="0094258B" w:rsidP="0094258B">
      <w:r w:rsidRPr="0094258B">
        <w:rPr>
          <w:b/>
          <w:bCs/>
        </w:rPr>
        <w:t>Agreement</w:t>
      </w:r>
    </w:p>
    <w:p w:rsidR="0094258B" w:rsidRPr="0094258B" w:rsidRDefault="0094258B" w:rsidP="0094258B"/>
    <w:p w:rsidR="0094258B" w:rsidRPr="0094258B" w:rsidRDefault="0094258B" w:rsidP="0094258B">
      <w:r w:rsidRPr="0094258B">
        <w:t xml:space="preserve">Ecology has completed and signed the VCP Agreement governing the Project.  The effective date of the Agreement is </w:t>
      </w:r>
      <w:r w:rsidR="003D4D20">
        <w:rPr>
          <w:b/>
        </w:rPr>
        <w:t>October 19</w:t>
      </w:r>
      <w:r w:rsidR="00647C87" w:rsidRPr="00647C87">
        <w:rPr>
          <w:b/>
        </w:rPr>
        <w:t>, 2015</w:t>
      </w:r>
      <w:r w:rsidRPr="0094258B">
        <w:rPr>
          <w:b/>
          <w:bCs/>
        </w:rPr>
        <w:t xml:space="preserve">.  </w:t>
      </w:r>
      <w:r w:rsidRPr="0094258B">
        <w:t>A copy of the Agreement is enclosed.  Please review it carefully.</w:t>
      </w:r>
    </w:p>
    <w:p w:rsidR="0094258B" w:rsidRPr="0094258B" w:rsidRDefault="0094258B" w:rsidP="0094258B"/>
    <w:p w:rsidR="0094258B" w:rsidRPr="0094258B" w:rsidRDefault="0094258B" w:rsidP="0094258B">
      <w:r w:rsidRPr="0094258B">
        <w:rPr>
          <w:b/>
          <w:bCs/>
        </w:rPr>
        <w:t>Identification</w:t>
      </w:r>
    </w:p>
    <w:p w:rsidR="0094258B" w:rsidRPr="0094258B" w:rsidRDefault="0094258B" w:rsidP="0094258B"/>
    <w:p w:rsidR="0094258B" w:rsidRPr="0094258B" w:rsidRDefault="0094258B" w:rsidP="0094258B">
      <w:r w:rsidRPr="0094258B">
        <w:t xml:space="preserve">Ecology has assigned a unique name and number to the </w:t>
      </w:r>
      <w:r w:rsidRPr="0094258B">
        <w:rPr>
          <w:b/>
          <w:bCs/>
        </w:rPr>
        <w:t xml:space="preserve">Site.  </w:t>
      </w:r>
      <w:r w:rsidRPr="0094258B">
        <w:t xml:space="preserve">We have also assigned a unique number to your </w:t>
      </w:r>
      <w:r w:rsidRPr="0094258B">
        <w:rPr>
          <w:b/>
          <w:bCs/>
        </w:rPr>
        <w:t xml:space="preserve">Project </w:t>
      </w:r>
      <w:r w:rsidRPr="0094258B">
        <w:t>at the Site.  You can find this information in the box at the bottom of the first page of the Agreement.  When contacting us, please use this information to identify your Project.</w:t>
      </w:r>
    </w:p>
    <w:p w:rsidR="0094258B" w:rsidRPr="0094258B" w:rsidRDefault="0094258B" w:rsidP="0094258B"/>
    <w:p w:rsidR="0094258B" w:rsidRPr="0094258B" w:rsidRDefault="0094258B" w:rsidP="0094258B">
      <w:r w:rsidRPr="0094258B">
        <w:rPr>
          <w:b/>
          <w:bCs/>
        </w:rPr>
        <w:t>Designated Managers</w:t>
      </w:r>
    </w:p>
    <w:p w:rsidR="0094258B" w:rsidRPr="0094258B" w:rsidRDefault="0094258B" w:rsidP="0094258B"/>
    <w:p w:rsidR="00601526" w:rsidRDefault="00601526" w:rsidP="0094258B"/>
    <w:p w:rsidR="0094258B" w:rsidRPr="0094258B" w:rsidRDefault="0094258B" w:rsidP="0094258B">
      <w:r w:rsidRPr="0094258B">
        <w:lastRenderedPageBreak/>
        <w:t xml:space="preserve">Communications between </w:t>
      </w:r>
      <w:r w:rsidRPr="00857FF6">
        <w:rPr>
          <w:b/>
        </w:rPr>
        <w:t>Ecology</w:t>
      </w:r>
      <w:r w:rsidRPr="0094258B">
        <w:t xml:space="preserve"> and</w:t>
      </w:r>
      <w:r w:rsidR="008B240A">
        <w:t xml:space="preserve"> </w:t>
      </w:r>
      <w:r w:rsidR="003D4D20" w:rsidRPr="003D4D20">
        <w:rPr>
          <w:b/>
          <w:szCs w:val="24"/>
        </w:rPr>
        <w:t>Gull Harbor Mercantile</w:t>
      </w:r>
      <w:r w:rsidR="003D4D20">
        <w:rPr>
          <w:szCs w:val="24"/>
        </w:rPr>
        <w:t xml:space="preserve"> </w:t>
      </w:r>
      <w:r w:rsidRPr="0094258B">
        <w:t>should be directed through their designated managers to the maximum extent possible.</w:t>
      </w:r>
    </w:p>
    <w:p w:rsidR="00DD4A11" w:rsidRDefault="00DD4A11" w:rsidP="0094258B">
      <w:pPr>
        <w:rPr>
          <w:b/>
          <w:bCs/>
        </w:rPr>
      </w:pPr>
    </w:p>
    <w:p w:rsidR="00601526" w:rsidRDefault="00601526" w:rsidP="0094258B">
      <w:pPr>
        <w:rPr>
          <w:b/>
          <w:bCs/>
        </w:rPr>
      </w:pPr>
    </w:p>
    <w:p w:rsidR="0094258B" w:rsidRPr="0094258B" w:rsidRDefault="0094258B" w:rsidP="0094258B">
      <w:r w:rsidRPr="0094258B">
        <w:rPr>
          <w:b/>
          <w:bCs/>
        </w:rPr>
        <w:t>Ecology</w:t>
      </w:r>
    </w:p>
    <w:p w:rsidR="0094258B" w:rsidRPr="0094258B" w:rsidRDefault="0094258B" w:rsidP="0094258B"/>
    <w:p w:rsidR="007C5801" w:rsidRPr="0094258B" w:rsidRDefault="00B66922" w:rsidP="0094258B">
      <w:r w:rsidRPr="0094258B">
        <w:t>We have designated the following site manager to respond to your requests:</w:t>
      </w:r>
    </w:p>
    <w:p w:rsidR="007C5801" w:rsidRPr="0094258B" w:rsidRDefault="00392902" w:rsidP="0094258B"/>
    <w:p w:rsidR="007C5801" w:rsidRPr="0094258B" w:rsidRDefault="00B66922" w:rsidP="0094258B">
      <w:r w:rsidRPr="0094258B">
        <w:t>Mr. Nnamdi Madakor</w:t>
      </w:r>
    </w:p>
    <w:p w:rsidR="007C5801" w:rsidRPr="0094258B" w:rsidRDefault="00B66922" w:rsidP="0094258B">
      <w:r w:rsidRPr="0094258B">
        <w:t>Department of Ecology</w:t>
      </w:r>
    </w:p>
    <w:p w:rsidR="007C5801" w:rsidRPr="0094258B" w:rsidRDefault="00B66922" w:rsidP="0094258B">
      <w:r w:rsidRPr="0094258B">
        <w:t>Toxic Cleanup Program, Headquarters</w:t>
      </w:r>
    </w:p>
    <w:p w:rsidR="007C5801" w:rsidRPr="0094258B" w:rsidRDefault="00B66922" w:rsidP="0094258B">
      <w:r w:rsidRPr="0094258B">
        <w:t>300 Desmond Drive SE Lacey, WA 98503</w:t>
      </w:r>
    </w:p>
    <w:p w:rsidR="007C5801" w:rsidRPr="0094258B" w:rsidRDefault="00B66922" w:rsidP="0094258B">
      <w:r w:rsidRPr="0094258B">
        <w:t>Phone: (360) 407-7244</w:t>
      </w:r>
    </w:p>
    <w:p w:rsidR="007C5801" w:rsidRPr="0094258B" w:rsidRDefault="00B66922" w:rsidP="0094258B">
      <w:r w:rsidRPr="0094258B">
        <w:t>E-mail: nmad461@ecy.wa.gov</w:t>
      </w:r>
    </w:p>
    <w:p w:rsidR="007C5801" w:rsidRPr="0094258B" w:rsidRDefault="00392902" w:rsidP="0094258B"/>
    <w:p w:rsidR="007C5801" w:rsidRPr="00857FF6" w:rsidRDefault="003D4D20" w:rsidP="00C10741">
      <w:pPr>
        <w:rPr>
          <w:b/>
        </w:rPr>
      </w:pPr>
      <w:r w:rsidRPr="003D4D20">
        <w:rPr>
          <w:b/>
          <w:szCs w:val="24"/>
        </w:rPr>
        <w:t>Gull Harbor Mercantile</w:t>
      </w:r>
      <w:r>
        <w:rPr>
          <w:szCs w:val="24"/>
        </w:rPr>
        <w:t xml:space="preserve"> </w:t>
      </w:r>
    </w:p>
    <w:p w:rsidR="007C5801" w:rsidRPr="0094258B" w:rsidRDefault="00392902" w:rsidP="0094258B"/>
    <w:p w:rsidR="007C5801" w:rsidRPr="0094258B" w:rsidRDefault="00B66922" w:rsidP="0094258B">
      <w:r w:rsidRPr="0094258B">
        <w:t xml:space="preserve">The application designated you as the project manager for the site. We will therefore respond only to your requests. If someone replaces you as the project manager or your contact information changes, please submit a Change of Contact Form. You may download the Form from our VCP website: </w:t>
      </w:r>
      <w:hyperlink r:id="rId8" w:history="1">
        <w:r w:rsidRPr="0094258B">
          <w:rPr>
            <w:rStyle w:val="Hyperlink"/>
          </w:rPr>
          <w:t>http://www.ecy.wa.gov/programs/tcp/vcp/vcp2008/vcpForms.html</w:t>
        </w:r>
      </w:hyperlink>
    </w:p>
    <w:p w:rsidR="007C5801" w:rsidRDefault="00392902" w:rsidP="0094258B"/>
    <w:p w:rsidR="00601526" w:rsidRPr="0094258B" w:rsidRDefault="00601526" w:rsidP="0094258B"/>
    <w:p w:rsidR="007C5801" w:rsidRPr="0094258B" w:rsidRDefault="00B66922" w:rsidP="0094258B">
      <w:pPr>
        <w:rPr>
          <w:b/>
        </w:rPr>
      </w:pPr>
      <w:r w:rsidRPr="0094258B">
        <w:rPr>
          <w:b/>
          <w:bCs/>
        </w:rPr>
        <w:t>Requests for Written Opinions</w:t>
      </w:r>
    </w:p>
    <w:p w:rsidR="007C5801" w:rsidRPr="0094258B" w:rsidRDefault="00392902" w:rsidP="0094258B"/>
    <w:p w:rsidR="00A271CF" w:rsidRPr="0094258B" w:rsidRDefault="00B66922" w:rsidP="0094258B">
      <w:r w:rsidRPr="0094258B">
        <w:t xml:space="preserve">In your application, you requested a written opinion on the sufficiency of your cleanup. Ecology will review the documents you submitted and provide you a written opinion within </w:t>
      </w:r>
      <w:r w:rsidR="00C10741">
        <w:t>90-</w:t>
      </w:r>
      <w:r w:rsidRPr="0094258B">
        <w:t>days.</w:t>
      </w:r>
    </w:p>
    <w:p w:rsidR="00A271CF" w:rsidRDefault="00392902" w:rsidP="0094258B"/>
    <w:p w:rsidR="00601526" w:rsidRPr="0094258B" w:rsidRDefault="00601526" w:rsidP="0094258B"/>
    <w:p w:rsidR="00A271CF" w:rsidRPr="0094258B" w:rsidRDefault="00B66922" w:rsidP="0094258B">
      <w:pPr>
        <w:rPr>
          <w:b/>
        </w:rPr>
      </w:pPr>
      <w:r w:rsidRPr="0094258B">
        <w:rPr>
          <w:b/>
          <w:bCs/>
        </w:rPr>
        <w:t>Reporting Requirements</w:t>
      </w:r>
    </w:p>
    <w:p w:rsidR="00A271CF" w:rsidRPr="0094258B" w:rsidRDefault="00392902" w:rsidP="0094258B"/>
    <w:p w:rsidR="00A271CF" w:rsidRPr="0094258B" w:rsidRDefault="00B66922" w:rsidP="0094258B">
      <w:r w:rsidRPr="0094258B">
        <w:t>When requesting written opinions on planned or completed remedial actions, please comply with the following reporting requirements:</w:t>
      </w:r>
    </w:p>
    <w:p w:rsidR="00A271CF" w:rsidRPr="0094258B" w:rsidRDefault="00392902" w:rsidP="0094258B"/>
    <w:p w:rsidR="00CD0A95" w:rsidRPr="0094258B" w:rsidRDefault="00B66922" w:rsidP="0094258B">
      <w:pPr>
        <w:numPr>
          <w:ilvl w:val="0"/>
          <w:numId w:val="3"/>
        </w:numPr>
      </w:pPr>
      <w:r w:rsidRPr="0094258B">
        <w:rPr>
          <w:bCs/>
        </w:rPr>
        <w:t xml:space="preserve">Licensing.  </w:t>
      </w:r>
      <w:r w:rsidRPr="0094258B">
        <w:t>Documents submitted containing geologic, hydrologic, or engineering work must be under the seal of an appropriately licensed professional, as required by Chapters 18.43 and 18.220 RCW.</w:t>
      </w:r>
    </w:p>
    <w:p w:rsidR="00CD0A95" w:rsidRPr="0094258B" w:rsidRDefault="00392902" w:rsidP="0094258B"/>
    <w:p w:rsidR="00A271CF" w:rsidRPr="0094258B" w:rsidRDefault="00B66922" w:rsidP="0094258B">
      <w:pPr>
        <w:numPr>
          <w:ilvl w:val="0"/>
          <w:numId w:val="3"/>
        </w:numPr>
      </w:pPr>
      <w:r w:rsidRPr="0094258B">
        <w:rPr>
          <w:bCs/>
        </w:rPr>
        <w:t xml:space="preserve">Data Submittal.  </w:t>
      </w:r>
      <w:r w:rsidRPr="0094258B">
        <w:t xml:space="preserve">Environmental sampling data must be submitted in both a printed form and an electronic form capable of being transferred into our data management systems. For instructions on how to submit data, please refer to the following </w:t>
      </w:r>
      <w:r w:rsidR="00C10741">
        <w:t>web</w:t>
      </w:r>
      <w:r w:rsidRPr="0094258B">
        <w:t>site:</w:t>
      </w:r>
    </w:p>
    <w:p w:rsidR="00A271CF" w:rsidRPr="0094258B" w:rsidRDefault="00392902" w:rsidP="00C10741">
      <w:pPr>
        <w:ind w:left="720"/>
        <w:rPr>
          <w:u w:val="single"/>
        </w:rPr>
      </w:pPr>
      <w:hyperlink r:id="rId9" w:history="1">
        <w:r w:rsidR="00B66922" w:rsidRPr="0094258B">
          <w:rPr>
            <w:rStyle w:val="Hyperlink"/>
          </w:rPr>
          <w:t>www.ecy.wa.gov/programs/tcp/data</w:t>
        </w:r>
      </w:hyperlink>
      <w:r w:rsidR="00B66922" w:rsidRPr="0094258B">
        <w:rPr>
          <w:u w:val="single"/>
        </w:rPr>
        <w:t xml:space="preserve"> submittal/data  reguirements.html</w:t>
      </w:r>
    </w:p>
    <w:p w:rsidR="007C5801" w:rsidRPr="0094258B" w:rsidRDefault="00392902" w:rsidP="0094258B"/>
    <w:p w:rsidR="00A271CF" w:rsidRPr="0094258B" w:rsidRDefault="00B66922" w:rsidP="0094258B">
      <w:r w:rsidRPr="0094258B">
        <w:t>Failure to comply with these requirements may result in unnecessary delays.</w:t>
      </w:r>
    </w:p>
    <w:p w:rsidR="0094258B" w:rsidRPr="0094258B" w:rsidRDefault="0094258B" w:rsidP="0094258B">
      <w:pPr>
        <w:rPr>
          <w:b/>
          <w:bCs/>
        </w:rPr>
      </w:pPr>
    </w:p>
    <w:p w:rsidR="009910DE" w:rsidRDefault="009910DE" w:rsidP="0094258B">
      <w:pPr>
        <w:rPr>
          <w:b/>
          <w:bCs/>
        </w:rPr>
      </w:pPr>
    </w:p>
    <w:p w:rsidR="0094258B" w:rsidRPr="0094258B" w:rsidRDefault="0094258B" w:rsidP="0094258B">
      <w:r w:rsidRPr="0094258B">
        <w:rPr>
          <w:b/>
          <w:bCs/>
        </w:rPr>
        <w:t>Payment</w:t>
      </w:r>
    </w:p>
    <w:p w:rsidR="0094258B" w:rsidRPr="0094258B" w:rsidRDefault="0094258B" w:rsidP="0094258B"/>
    <w:p w:rsidR="0094258B" w:rsidRPr="0094258B" w:rsidRDefault="0094258B" w:rsidP="0094258B">
      <w:r w:rsidRPr="0094258B">
        <w:t>Ecology will send monthly invoices to you, the billing contact designated in the Application Form.  If someone replaces you as billing contact or your contact information changes, please submit a Change of Contact Form.  The Form is available on the VCP website.</w:t>
      </w:r>
    </w:p>
    <w:p w:rsidR="0094258B" w:rsidRPr="0094258B" w:rsidRDefault="0094258B" w:rsidP="0094258B"/>
    <w:p w:rsidR="00C10741" w:rsidRDefault="0094258B" w:rsidP="0094258B">
      <w:r w:rsidRPr="0094258B">
        <w:t>The invoice will include a summary of the costs incurred, payments received, identity of staff involved, and the amount of time spent on the Project during the previous month.  Payment is</w:t>
      </w:r>
      <w:r w:rsidR="00C10741">
        <w:t xml:space="preserve"> </w:t>
      </w:r>
    </w:p>
    <w:p w:rsidR="00C10741" w:rsidRDefault="00C10741" w:rsidP="0094258B"/>
    <w:p w:rsidR="0094258B" w:rsidRPr="0094258B" w:rsidRDefault="0094258B" w:rsidP="0094258B">
      <w:r w:rsidRPr="0094258B">
        <w:t xml:space="preserve">due within </w:t>
      </w:r>
      <w:r w:rsidR="00C10741">
        <w:t>30-</w:t>
      </w:r>
      <w:r w:rsidRPr="0094258B">
        <w:t>days of the invoice date. For more information on the billing system, please refer to the VCP website.</w:t>
      </w:r>
    </w:p>
    <w:p w:rsidR="0094258B" w:rsidRPr="0094258B" w:rsidRDefault="0094258B" w:rsidP="0094258B">
      <w:pPr>
        <w:rPr>
          <w:b/>
          <w:bCs/>
        </w:rPr>
      </w:pPr>
    </w:p>
    <w:p w:rsidR="0094258B" w:rsidRPr="0094258B" w:rsidRDefault="0094258B" w:rsidP="0094258B">
      <w:r w:rsidRPr="0094258B">
        <w:rPr>
          <w:b/>
          <w:bCs/>
        </w:rPr>
        <w:t>Contact Information</w:t>
      </w:r>
    </w:p>
    <w:p w:rsidR="0094258B" w:rsidRPr="0094258B" w:rsidRDefault="0094258B" w:rsidP="0094258B"/>
    <w:p w:rsidR="0094258B" w:rsidRPr="0094258B" w:rsidRDefault="0094258B" w:rsidP="0094258B">
      <w:r w:rsidRPr="0094258B">
        <w:t>We are committed to working with you to accomplish the prompt and effective cleanup of the Site.  Again, if you have any questions about the VCP or your Project, please contact me at (360) 407-7244.</w:t>
      </w:r>
    </w:p>
    <w:p w:rsidR="0094258B" w:rsidRPr="0094258B" w:rsidRDefault="0094258B" w:rsidP="0094258B"/>
    <w:p w:rsidR="0094258B" w:rsidRPr="0094258B" w:rsidRDefault="0094258B" w:rsidP="0094258B">
      <w:r w:rsidRPr="0094258B">
        <w:t>Sincerely,</w:t>
      </w:r>
    </w:p>
    <w:p w:rsidR="0094258B" w:rsidRPr="0094258B" w:rsidRDefault="0094258B" w:rsidP="0094258B"/>
    <w:bookmarkEnd w:id="1"/>
    <w:bookmarkEnd w:id="2"/>
    <w:bookmarkEnd w:id="3"/>
    <w:p w:rsidR="0094258B" w:rsidRPr="0094258B" w:rsidRDefault="0094258B" w:rsidP="0094258B">
      <w:r w:rsidRPr="0094258B">
        <w:rPr>
          <w:noProof/>
        </w:rPr>
        <w:drawing>
          <wp:inline distT="0" distB="0" distL="0" distR="0">
            <wp:extent cx="3172460" cy="1205230"/>
            <wp:effectExtent l="1905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172460" cy="1205230"/>
                    </a:xfrm>
                    <a:prstGeom prst="rect">
                      <a:avLst/>
                    </a:prstGeom>
                    <a:noFill/>
                    <a:ln w="9525">
                      <a:noFill/>
                      <a:miter lim="800000"/>
                      <a:headEnd/>
                      <a:tailEnd/>
                    </a:ln>
                  </pic:spPr>
                </pic:pic>
              </a:graphicData>
            </a:graphic>
          </wp:inline>
        </w:drawing>
      </w:r>
    </w:p>
    <w:p w:rsidR="0094258B" w:rsidRPr="0094258B" w:rsidRDefault="0094258B" w:rsidP="0094258B"/>
    <w:p w:rsidR="0094258B" w:rsidRPr="0094258B" w:rsidRDefault="0094258B" w:rsidP="0094258B">
      <w:r w:rsidRPr="0094258B">
        <w:t>Nnamdi Madakor P.HG, P.G., VCP Statewide Coordinator</w:t>
      </w:r>
    </w:p>
    <w:p w:rsidR="0094258B" w:rsidRPr="0094258B" w:rsidRDefault="0094258B" w:rsidP="0094258B">
      <w:r w:rsidRPr="0094258B">
        <w:t>HQ – VCP Policy &amp; Technical Manager</w:t>
      </w:r>
    </w:p>
    <w:p w:rsidR="0094258B" w:rsidRPr="0094258B" w:rsidRDefault="0094258B" w:rsidP="0094258B">
      <w:r w:rsidRPr="0094258B">
        <w:t>Toxic Cleanup Program</w:t>
      </w:r>
    </w:p>
    <w:p w:rsidR="0094258B" w:rsidRPr="0094258B" w:rsidRDefault="0094258B" w:rsidP="0094258B"/>
    <w:p w:rsidR="0094258B" w:rsidRPr="0094258B" w:rsidRDefault="0094258B" w:rsidP="00C10741">
      <w:r w:rsidRPr="0094258B">
        <w:t>NM:</w:t>
      </w:r>
      <w:r w:rsidR="00C10741">
        <w:tab/>
      </w:r>
      <w:r w:rsidR="00C10741">
        <w:tab/>
      </w:r>
      <w:r w:rsidRPr="0094258B">
        <w:t>nm</w:t>
      </w:r>
    </w:p>
    <w:p w:rsidR="0094258B" w:rsidRPr="0094258B" w:rsidRDefault="0094258B" w:rsidP="0094258B"/>
    <w:p w:rsidR="0094258B" w:rsidRPr="0094258B" w:rsidRDefault="0094258B" w:rsidP="0094258B">
      <w:r w:rsidRPr="0094258B">
        <w:t xml:space="preserve">Enclosure: </w:t>
      </w:r>
      <w:r w:rsidRPr="0094258B">
        <w:tab/>
        <w:t>Copy of VCP Agreement</w:t>
      </w:r>
    </w:p>
    <w:p w:rsidR="0094258B" w:rsidRPr="0094258B" w:rsidRDefault="0094258B" w:rsidP="0094258B"/>
    <w:p w:rsidR="0094258B" w:rsidRPr="0094258B" w:rsidRDefault="0094258B" w:rsidP="00C10741">
      <w:r w:rsidRPr="0094258B">
        <w:t xml:space="preserve">cc: </w:t>
      </w:r>
      <w:r w:rsidRPr="0094258B">
        <w:tab/>
      </w:r>
      <w:r w:rsidR="00C10741">
        <w:tab/>
      </w:r>
      <w:r w:rsidR="003D4D20">
        <w:t>Scott Rose, AEG</w:t>
      </w:r>
      <w:r w:rsidR="00857FF6">
        <w:rPr>
          <w:szCs w:val="24"/>
        </w:rPr>
        <w:t xml:space="preserve"> </w:t>
      </w:r>
      <w:r w:rsidRPr="0094258B">
        <w:t>(e-mail)</w:t>
      </w:r>
    </w:p>
    <w:p w:rsidR="0094258B" w:rsidRPr="0094258B" w:rsidRDefault="0094258B" w:rsidP="00C10741">
      <w:pPr>
        <w:ind w:left="720"/>
      </w:pPr>
      <w:r w:rsidRPr="0094258B">
        <w:tab/>
        <w:t>Dolores Mitchell, VCP Financial Manager</w:t>
      </w:r>
      <w:r w:rsidR="008B07D7">
        <w:t xml:space="preserve"> HQ</w:t>
      </w:r>
    </w:p>
    <w:p w:rsidR="003D4D20" w:rsidRDefault="0094258B" w:rsidP="00C10741">
      <w:pPr>
        <w:ind w:left="720"/>
      </w:pPr>
      <w:r w:rsidRPr="0094258B">
        <w:tab/>
      </w:r>
      <w:r w:rsidR="003D4D20">
        <w:t>Lisa Sw</w:t>
      </w:r>
      <w:r w:rsidR="0085530D">
        <w:t>eitzer, VCP Data Coordinator HQ</w:t>
      </w:r>
    </w:p>
    <w:p w:rsidR="0094258B" w:rsidRPr="0094258B" w:rsidRDefault="0085530D" w:rsidP="003D4D20">
      <w:pPr>
        <w:ind w:left="720" w:firstLine="720"/>
      </w:pPr>
      <w:r>
        <w:t>Kelly Fox, VCP Data Coordinator SWRO (e</w:t>
      </w:r>
      <w:r w:rsidR="00857FF6">
        <w:t>mail only)</w:t>
      </w:r>
    </w:p>
    <w:p w:rsidR="00F55E95" w:rsidRDefault="00F55E95"/>
    <w:sectPr w:rsidR="00F55E95" w:rsidSect="00C02863">
      <w:headerReference w:type="even" r:id="rId11"/>
      <w:headerReference w:type="default" r:id="rId12"/>
      <w:footerReference w:type="even" r:id="rId13"/>
      <w:footerReference w:type="default" r:id="rId14"/>
      <w:pgSz w:w="12240" w:h="15840"/>
      <w:pgMar w:top="720" w:right="1440" w:bottom="90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670" w:rsidRDefault="00984670" w:rsidP="00913316">
      <w:r>
        <w:separator/>
      </w:r>
    </w:p>
  </w:endnote>
  <w:endnote w:type="continuationSeparator" w:id="0">
    <w:p w:rsidR="00984670" w:rsidRDefault="00984670" w:rsidP="0091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12" w:rsidRDefault="00431F64" w:rsidP="005506D3">
    <w:pPr>
      <w:pStyle w:val="Footer"/>
      <w:framePr w:wrap="around" w:vAnchor="text" w:hAnchor="margin" w:xAlign="right" w:y="1"/>
      <w:rPr>
        <w:rStyle w:val="PageNumber"/>
      </w:rPr>
    </w:pPr>
    <w:r>
      <w:rPr>
        <w:rStyle w:val="PageNumber"/>
      </w:rPr>
      <w:fldChar w:fldCharType="begin"/>
    </w:r>
    <w:r w:rsidR="00B66922">
      <w:rPr>
        <w:rStyle w:val="PageNumber"/>
      </w:rPr>
      <w:instrText xml:space="preserve">PAGE  </w:instrText>
    </w:r>
    <w:r>
      <w:rPr>
        <w:rStyle w:val="PageNumber"/>
      </w:rPr>
      <w:fldChar w:fldCharType="separate"/>
    </w:r>
    <w:r w:rsidR="00B66922">
      <w:rPr>
        <w:rStyle w:val="PageNumber"/>
        <w:noProof/>
      </w:rPr>
      <w:t>4</w:t>
    </w:r>
    <w:r>
      <w:rPr>
        <w:rStyle w:val="PageNumber"/>
      </w:rPr>
      <w:fldChar w:fldCharType="end"/>
    </w:r>
  </w:p>
  <w:p w:rsidR="00695812" w:rsidRDefault="00392902" w:rsidP="003D5C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12" w:rsidRDefault="00431F64" w:rsidP="005506D3">
    <w:pPr>
      <w:pStyle w:val="Footer"/>
      <w:framePr w:wrap="around" w:vAnchor="text" w:hAnchor="margin" w:xAlign="right" w:y="1"/>
      <w:rPr>
        <w:rStyle w:val="PageNumber"/>
      </w:rPr>
    </w:pPr>
    <w:r>
      <w:rPr>
        <w:rStyle w:val="PageNumber"/>
      </w:rPr>
      <w:fldChar w:fldCharType="begin"/>
    </w:r>
    <w:r w:rsidR="00B66922">
      <w:rPr>
        <w:rStyle w:val="PageNumber"/>
      </w:rPr>
      <w:instrText xml:space="preserve">PAGE  </w:instrText>
    </w:r>
    <w:r>
      <w:rPr>
        <w:rStyle w:val="PageNumber"/>
      </w:rPr>
      <w:fldChar w:fldCharType="separate"/>
    </w:r>
    <w:r w:rsidR="00392902">
      <w:rPr>
        <w:rStyle w:val="PageNumber"/>
        <w:noProof/>
      </w:rPr>
      <w:t>3</w:t>
    </w:r>
    <w:r>
      <w:rPr>
        <w:rStyle w:val="PageNumber"/>
      </w:rPr>
      <w:fldChar w:fldCharType="end"/>
    </w:r>
  </w:p>
  <w:p w:rsidR="00695812" w:rsidRDefault="00392902" w:rsidP="003D5C1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670" w:rsidRDefault="00984670" w:rsidP="00913316">
      <w:r>
        <w:separator/>
      </w:r>
    </w:p>
  </w:footnote>
  <w:footnote w:type="continuationSeparator" w:id="0">
    <w:p w:rsidR="00984670" w:rsidRDefault="00984670" w:rsidP="00913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509" w:rsidRDefault="00B66922" w:rsidP="00BB4509">
    <w:pPr>
      <w:pStyle w:val="Header"/>
    </w:pPr>
    <w:r>
      <w:t>Ms. Carol Lybeer</w:t>
    </w:r>
  </w:p>
  <w:p w:rsidR="00BB4509" w:rsidRDefault="00B66922" w:rsidP="00BB4509">
    <w:pPr>
      <w:pStyle w:val="Header"/>
    </w:pPr>
    <w:r>
      <w:t>April 28, 2014</w:t>
    </w:r>
  </w:p>
  <w:p w:rsidR="00BB4509" w:rsidRDefault="00B66922" w:rsidP="00BB4509">
    <w:pPr>
      <w:pStyle w:val="Header"/>
    </w:pPr>
    <w:r>
      <w:t>Page 3</w:t>
    </w:r>
  </w:p>
  <w:p w:rsidR="00BB4509" w:rsidRPr="00BB4509" w:rsidRDefault="00392902" w:rsidP="00BB45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BC" w:rsidRDefault="00B66922">
    <w:pPr>
      <w:pStyle w:val="Header"/>
    </w:pPr>
    <w:r>
      <w:t>Ms. Carrie Pederson</w:t>
    </w:r>
  </w:p>
  <w:p w:rsidR="008C71BC" w:rsidRDefault="003D4D20">
    <w:pPr>
      <w:pStyle w:val="Header"/>
    </w:pPr>
    <w:r>
      <w:t>October 19</w:t>
    </w:r>
    <w:r w:rsidR="00647C87">
      <w:t xml:space="preserve">, </w:t>
    </w:r>
    <w:r w:rsidR="003528FE">
      <w:t>2015</w:t>
    </w:r>
  </w:p>
  <w:p w:rsidR="00732B02" w:rsidRDefault="003D4D20">
    <w:pPr>
      <w:pStyle w:val="Header"/>
    </w:pPr>
    <w:r>
      <w:rPr>
        <w:szCs w:val="24"/>
      </w:rPr>
      <w:t>Gull Harbor Mercantile</w:t>
    </w:r>
    <w:r w:rsidR="0041725D">
      <w:t>,</w:t>
    </w:r>
    <w:r w:rsidR="00857FF6">
      <w:t xml:space="preserve"> </w:t>
    </w:r>
    <w:r>
      <w:t>SW1381</w:t>
    </w:r>
  </w:p>
  <w:p w:rsidR="00C02863" w:rsidRDefault="00C028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02269"/>
    <w:multiLevelType w:val="multilevel"/>
    <w:tmpl w:val="7DCE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C5520"/>
    <w:multiLevelType w:val="hybridMultilevel"/>
    <w:tmpl w:val="DBCA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F1299"/>
    <w:multiLevelType w:val="hybridMultilevel"/>
    <w:tmpl w:val="757A6A6C"/>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 w15:restartNumberingAfterBreak="0">
    <w:nsid w:val="4670051C"/>
    <w:multiLevelType w:val="multilevel"/>
    <w:tmpl w:val="726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5A583B"/>
    <w:multiLevelType w:val="hybridMultilevel"/>
    <w:tmpl w:val="4776C818"/>
    <w:lvl w:ilvl="0" w:tplc="3F54FBB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CEB0813"/>
    <w:multiLevelType w:val="hybridMultilevel"/>
    <w:tmpl w:val="BF302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8B"/>
    <w:rsid w:val="000078D9"/>
    <w:rsid w:val="00056818"/>
    <w:rsid w:val="0009493D"/>
    <w:rsid w:val="000973E3"/>
    <w:rsid w:val="000E4CD5"/>
    <w:rsid w:val="00111723"/>
    <w:rsid w:val="001A5C76"/>
    <w:rsid w:val="001F395E"/>
    <w:rsid w:val="00320BB7"/>
    <w:rsid w:val="003528FE"/>
    <w:rsid w:val="00356C94"/>
    <w:rsid w:val="00392902"/>
    <w:rsid w:val="003B0B8C"/>
    <w:rsid w:val="003D4D20"/>
    <w:rsid w:val="003F23C7"/>
    <w:rsid w:val="0041725D"/>
    <w:rsid w:val="00431F64"/>
    <w:rsid w:val="00456277"/>
    <w:rsid w:val="00516883"/>
    <w:rsid w:val="00533D8E"/>
    <w:rsid w:val="005365BD"/>
    <w:rsid w:val="00590CD6"/>
    <w:rsid w:val="00601526"/>
    <w:rsid w:val="00647C87"/>
    <w:rsid w:val="006D7E48"/>
    <w:rsid w:val="007248CE"/>
    <w:rsid w:val="00756487"/>
    <w:rsid w:val="0085530D"/>
    <w:rsid w:val="00857FF6"/>
    <w:rsid w:val="0088269F"/>
    <w:rsid w:val="008B07D7"/>
    <w:rsid w:val="008B240A"/>
    <w:rsid w:val="00913316"/>
    <w:rsid w:val="0094258B"/>
    <w:rsid w:val="0095094D"/>
    <w:rsid w:val="00957D9A"/>
    <w:rsid w:val="00984670"/>
    <w:rsid w:val="009910DE"/>
    <w:rsid w:val="009F5D44"/>
    <w:rsid w:val="00A15B07"/>
    <w:rsid w:val="00A409F2"/>
    <w:rsid w:val="00B23243"/>
    <w:rsid w:val="00B66922"/>
    <w:rsid w:val="00BD0340"/>
    <w:rsid w:val="00C02863"/>
    <w:rsid w:val="00C041A0"/>
    <w:rsid w:val="00C10741"/>
    <w:rsid w:val="00C973EF"/>
    <w:rsid w:val="00CD2D4F"/>
    <w:rsid w:val="00CE684A"/>
    <w:rsid w:val="00D91165"/>
    <w:rsid w:val="00DD4A11"/>
    <w:rsid w:val="00DF6431"/>
    <w:rsid w:val="00EA2B47"/>
    <w:rsid w:val="00F55E95"/>
    <w:rsid w:val="00FF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B6567-2CBF-4BA5-B488-FB0DB702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CD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CD5"/>
    <w:pPr>
      <w:ind w:left="720"/>
    </w:pPr>
  </w:style>
  <w:style w:type="paragraph" w:styleId="Header">
    <w:name w:val="header"/>
    <w:basedOn w:val="Normal"/>
    <w:link w:val="HeaderChar"/>
    <w:uiPriority w:val="99"/>
    <w:unhideWhenUsed/>
    <w:rsid w:val="0094258B"/>
    <w:pPr>
      <w:tabs>
        <w:tab w:val="center" w:pos="4680"/>
        <w:tab w:val="right" w:pos="9360"/>
      </w:tabs>
    </w:pPr>
  </w:style>
  <w:style w:type="character" w:customStyle="1" w:styleId="HeaderChar">
    <w:name w:val="Header Char"/>
    <w:basedOn w:val="DefaultParagraphFont"/>
    <w:link w:val="Header"/>
    <w:uiPriority w:val="99"/>
    <w:rsid w:val="0094258B"/>
    <w:rPr>
      <w:sz w:val="24"/>
    </w:rPr>
  </w:style>
  <w:style w:type="paragraph" w:styleId="Footer">
    <w:name w:val="footer"/>
    <w:basedOn w:val="Normal"/>
    <w:link w:val="FooterChar"/>
    <w:uiPriority w:val="99"/>
    <w:unhideWhenUsed/>
    <w:rsid w:val="0094258B"/>
    <w:pPr>
      <w:tabs>
        <w:tab w:val="center" w:pos="4680"/>
        <w:tab w:val="right" w:pos="9360"/>
      </w:tabs>
    </w:pPr>
  </w:style>
  <w:style w:type="character" w:customStyle="1" w:styleId="FooterChar">
    <w:name w:val="Footer Char"/>
    <w:basedOn w:val="DefaultParagraphFont"/>
    <w:link w:val="Footer"/>
    <w:uiPriority w:val="99"/>
    <w:rsid w:val="0094258B"/>
    <w:rPr>
      <w:sz w:val="24"/>
    </w:rPr>
  </w:style>
  <w:style w:type="character" w:styleId="PageNumber">
    <w:name w:val="page number"/>
    <w:basedOn w:val="DefaultParagraphFont"/>
    <w:rsid w:val="0094258B"/>
  </w:style>
  <w:style w:type="character" w:styleId="Hyperlink">
    <w:name w:val="Hyperlink"/>
    <w:basedOn w:val="DefaultParagraphFont"/>
    <w:uiPriority w:val="99"/>
    <w:unhideWhenUsed/>
    <w:rsid w:val="0094258B"/>
    <w:rPr>
      <w:color w:val="0000FF" w:themeColor="hyperlink"/>
      <w:u w:val="single"/>
    </w:rPr>
  </w:style>
  <w:style w:type="paragraph" w:styleId="BalloonText">
    <w:name w:val="Balloon Text"/>
    <w:basedOn w:val="Normal"/>
    <w:link w:val="BalloonTextChar"/>
    <w:uiPriority w:val="99"/>
    <w:semiHidden/>
    <w:unhideWhenUsed/>
    <w:rsid w:val="0094258B"/>
    <w:rPr>
      <w:rFonts w:ascii="Tahoma" w:hAnsi="Tahoma" w:cs="Tahoma"/>
      <w:sz w:val="16"/>
      <w:szCs w:val="16"/>
    </w:rPr>
  </w:style>
  <w:style w:type="character" w:customStyle="1" w:styleId="BalloonTextChar">
    <w:name w:val="Balloon Text Char"/>
    <w:basedOn w:val="DefaultParagraphFont"/>
    <w:link w:val="BalloonText"/>
    <w:uiPriority w:val="99"/>
    <w:semiHidden/>
    <w:rsid w:val="009425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785623">
      <w:bodyDiv w:val="1"/>
      <w:marLeft w:val="0"/>
      <w:marRight w:val="0"/>
      <w:marTop w:val="0"/>
      <w:marBottom w:val="0"/>
      <w:divBdr>
        <w:top w:val="none" w:sz="0" w:space="0" w:color="auto"/>
        <w:left w:val="none" w:sz="0" w:space="0" w:color="auto"/>
        <w:bottom w:val="none" w:sz="0" w:space="0" w:color="auto"/>
        <w:right w:val="none" w:sz="0" w:space="0" w:color="auto"/>
      </w:divBdr>
    </w:div>
    <w:div w:id="1210149033">
      <w:bodyDiv w:val="1"/>
      <w:marLeft w:val="0"/>
      <w:marRight w:val="0"/>
      <w:marTop w:val="0"/>
      <w:marBottom w:val="0"/>
      <w:divBdr>
        <w:top w:val="none" w:sz="0" w:space="0" w:color="auto"/>
        <w:left w:val="none" w:sz="0" w:space="0" w:color="auto"/>
        <w:bottom w:val="none" w:sz="0" w:space="0" w:color="auto"/>
        <w:right w:val="none" w:sz="0" w:space="0" w:color="auto"/>
      </w:divBdr>
    </w:div>
    <w:div w:id="1236165845">
      <w:bodyDiv w:val="1"/>
      <w:marLeft w:val="0"/>
      <w:marRight w:val="0"/>
      <w:marTop w:val="0"/>
      <w:marBottom w:val="0"/>
      <w:divBdr>
        <w:top w:val="none" w:sz="0" w:space="0" w:color="auto"/>
        <w:left w:val="none" w:sz="0" w:space="0" w:color="auto"/>
        <w:bottom w:val="none" w:sz="0" w:space="0" w:color="auto"/>
        <w:right w:val="none" w:sz="0" w:space="0" w:color="auto"/>
      </w:divBdr>
      <w:divsChild>
        <w:div w:id="1395197584">
          <w:marLeft w:val="0"/>
          <w:marRight w:val="0"/>
          <w:marTop w:val="0"/>
          <w:marBottom w:val="0"/>
          <w:divBdr>
            <w:top w:val="none" w:sz="0" w:space="0" w:color="auto"/>
            <w:left w:val="none" w:sz="0" w:space="0" w:color="auto"/>
            <w:bottom w:val="none" w:sz="0" w:space="0" w:color="auto"/>
            <w:right w:val="none" w:sz="0" w:space="0" w:color="auto"/>
          </w:divBdr>
        </w:div>
      </w:divsChild>
    </w:div>
    <w:div w:id="1357273244">
      <w:bodyDiv w:val="1"/>
      <w:marLeft w:val="0"/>
      <w:marRight w:val="0"/>
      <w:marTop w:val="0"/>
      <w:marBottom w:val="0"/>
      <w:divBdr>
        <w:top w:val="none" w:sz="0" w:space="0" w:color="auto"/>
        <w:left w:val="none" w:sz="0" w:space="0" w:color="auto"/>
        <w:bottom w:val="none" w:sz="0" w:space="0" w:color="auto"/>
        <w:right w:val="none" w:sz="0" w:space="0" w:color="auto"/>
      </w:divBdr>
    </w:div>
    <w:div w:id="1364672804">
      <w:bodyDiv w:val="1"/>
      <w:marLeft w:val="0"/>
      <w:marRight w:val="0"/>
      <w:marTop w:val="0"/>
      <w:marBottom w:val="0"/>
      <w:divBdr>
        <w:top w:val="none" w:sz="0" w:space="0" w:color="auto"/>
        <w:left w:val="none" w:sz="0" w:space="0" w:color="auto"/>
        <w:bottom w:val="none" w:sz="0" w:space="0" w:color="auto"/>
        <w:right w:val="none" w:sz="0" w:space="0" w:color="auto"/>
      </w:divBdr>
    </w:div>
    <w:div w:id="14850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y.wa.gov/programs/tcp/vcp/vcp2008/vcpForm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ecy.wa.gov/programs/tcp/dat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ayja461</dc:creator>
  <cp:lastModifiedBy>Madakor, Nnamdi (ECY)</cp:lastModifiedBy>
  <cp:revision>2</cp:revision>
  <cp:lastPrinted>2015-03-13T03:28:00Z</cp:lastPrinted>
  <dcterms:created xsi:type="dcterms:W3CDTF">2015-10-19T15:09:00Z</dcterms:created>
  <dcterms:modified xsi:type="dcterms:W3CDTF">2015-10-19T15:09:00Z</dcterms:modified>
</cp:coreProperties>
</file>