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8EE3799" w14:textId="77777777" w:rsidR="00B52EB1" w:rsidRDefault="00B52EB1">
      <w:pPr>
        <w:tabs>
          <w:tab w:val="left" w:pos="-720"/>
        </w:tabs>
        <w:suppressAutoHyphens/>
        <w:spacing w:line="240" w:lineRule="auto"/>
        <w:jc w:val="center"/>
        <w:rPr>
          <w:b/>
          <w:szCs w:val="24"/>
        </w:rPr>
      </w:pPr>
      <w:r>
        <w:rPr>
          <w:b/>
          <w:szCs w:val="24"/>
        </w:rPr>
        <w:t>STATE OF WASHINGTON</w:t>
      </w:r>
    </w:p>
    <w:p w14:paraId="25D7AA25" w14:textId="77777777" w:rsidR="00B52EB1" w:rsidRDefault="00B52EB1">
      <w:pPr>
        <w:tabs>
          <w:tab w:val="left" w:pos="-720"/>
        </w:tabs>
        <w:suppressAutoHyphens/>
        <w:spacing w:line="240" w:lineRule="auto"/>
        <w:jc w:val="center"/>
        <w:rPr>
          <w:b/>
          <w:szCs w:val="24"/>
        </w:rPr>
      </w:pPr>
      <w:r>
        <w:rPr>
          <w:b/>
          <w:szCs w:val="24"/>
        </w:rPr>
        <w:t>DEPARTMENT OF ECOLOGY</w:t>
      </w:r>
    </w:p>
    <w:p w14:paraId="5DA724CE" w14:textId="77777777" w:rsidR="00B52EB1" w:rsidRDefault="00B52EB1">
      <w:pPr>
        <w:tabs>
          <w:tab w:val="left" w:pos="-720"/>
        </w:tabs>
        <w:suppressAutoHyphens/>
        <w:spacing w:line="240" w:lineRule="auto"/>
        <w:jc w:val="center"/>
        <w:rPr>
          <w:szCs w:val="24"/>
        </w:rPr>
      </w:pP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00"/>
        <w:gridCol w:w="4860"/>
      </w:tblGrid>
      <w:tr w:rsidR="00B52EB1" w:rsidRPr="00B52EB1" w14:paraId="6F11C1A1" w14:textId="77777777" w:rsidTr="00FD1E1A">
        <w:tc>
          <w:tcPr>
            <w:tcW w:w="4500" w:type="dxa"/>
            <w:tcBorders>
              <w:top w:val="nil"/>
              <w:left w:val="nil"/>
            </w:tcBorders>
          </w:tcPr>
          <w:p w14:paraId="703BEB18" w14:textId="77777777" w:rsidR="00B52EB1" w:rsidRPr="00B52EB1" w:rsidRDefault="00B52EB1" w:rsidP="00B52EB1">
            <w:pPr>
              <w:tabs>
                <w:tab w:val="left" w:pos="-720"/>
              </w:tabs>
              <w:suppressAutoHyphens/>
              <w:spacing w:line="240" w:lineRule="auto"/>
              <w:jc w:val="both"/>
              <w:rPr>
                <w:szCs w:val="24"/>
              </w:rPr>
            </w:pPr>
            <w:r w:rsidRPr="00B52EB1">
              <w:rPr>
                <w:szCs w:val="24"/>
              </w:rPr>
              <w:t>In the Matter of Remedial Action by:</w:t>
            </w:r>
          </w:p>
          <w:p w14:paraId="45B6E603" w14:textId="77777777" w:rsidR="00B52EB1" w:rsidRPr="00B52EB1" w:rsidRDefault="00B52EB1" w:rsidP="00B52EB1">
            <w:pPr>
              <w:tabs>
                <w:tab w:val="left" w:pos="-720"/>
              </w:tabs>
              <w:suppressAutoHyphens/>
              <w:spacing w:line="240" w:lineRule="auto"/>
              <w:jc w:val="both"/>
              <w:rPr>
                <w:szCs w:val="24"/>
              </w:rPr>
            </w:pPr>
          </w:p>
          <w:p w14:paraId="14A2E951" w14:textId="77777777" w:rsidR="00B52EB1" w:rsidRPr="000724EA" w:rsidRDefault="00B52EB1" w:rsidP="00B52EB1">
            <w:pPr>
              <w:tabs>
                <w:tab w:val="left" w:pos="-720"/>
              </w:tabs>
              <w:suppressAutoHyphens/>
              <w:spacing w:line="240" w:lineRule="auto"/>
              <w:jc w:val="both"/>
              <w:rPr>
                <w:b/>
                <w:szCs w:val="24"/>
              </w:rPr>
            </w:pPr>
            <w:r w:rsidRPr="00B52EB1">
              <w:rPr>
                <w:szCs w:val="24"/>
              </w:rPr>
              <w:tab/>
            </w:r>
            <w:r w:rsidR="000724EA" w:rsidRPr="000724EA">
              <w:rPr>
                <w:b/>
                <w:szCs w:val="24"/>
              </w:rPr>
              <w:t>Art Brass Plating, Inc.</w:t>
            </w:r>
          </w:p>
          <w:p w14:paraId="48DD954D" w14:textId="77777777" w:rsidR="000724EA" w:rsidRDefault="000724EA" w:rsidP="000724EA">
            <w:pPr>
              <w:spacing w:line="240" w:lineRule="auto"/>
              <w:ind w:firstLine="720"/>
              <w:rPr>
                <w:b/>
                <w:szCs w:val="24"/>
              </w:rPr>
            </w:pPr>
            <w:r w:rsidRPr="000724EA">
              <w:rPr>
                <w:b/>
                <w:szCs w:val="24"/>
              </w:rPr>
              <w:t>Blaser Die Casting Co.</w:t>
            </w:r>
          </w:p>
          <w:p w14:paraId="77B592BF" w14:textId="77777777" w:rsidR="000724EA" w:rsidRDefault="000724EA" w:rsidP="000724EA">
            <w:pPr>
              <w:spacing w:line="240" w:lineRule="auto"/>
              <w:ind w:firstLine="720"/>
            </w:pPr>
            <w:r w:rsidRPr="000724EA">
              <w:rPr>
                <w:b/>
                <w:szCs w:val="24"/>
              </w:rPr>
              <w:t>Capital Industries, Inc.</w:t>
            </w:r>
            <w:r>
              <w:t xml:space="preserve"> </w:t>
            </w:r>
          </w:p>
          <w:p w14:paraId="0BCB992F" w14:textId="77777777" w:rsidR="00B52EB1" w:rsidRPr="000724EA" w:rsidRDefault="000724EA" w:rsidP="000724EA">
            <w:pPr>
              <w:spacing w:line="240" w:lineRule="auto"/>
              <w:ind w:firstLine="720"/>
              <w:rPr>
                <w:b/>
                <w:szCs w:val="24"/>
              </w:rPr>
            </w:pPr>
            <w:r w:rsidRPr="000724EA">
              <w:rPr>
                <w:b/>
              </w:rPr>
              <w:t>Burlington Environmental, LLC</w:t>
            </w:r>
          </w:p>
          <w:p w14:paraId="1CC053DA" w14:textId="77777777" w:rsidR="00B52EB1" w:rsidRPr="00B52EB1" w:rsidRDefault="00B52EB1" w:rsidP="00B52EB1">
            <w:pPr>
              <w:tabs>
                <w:tab w:val="left" w:pos="-720"/>
              </w:tabs>
              <w:suppressAutoHyphens/>
              <w:spacing w:line="240" w:lineRule="auto"/>
              <w:jc w:val="both"/>
              <w:rPr>
                <w:szCs w:val="24"/>
              </w:rPr>
            </w:pPr>
          </w:p>
        </w:tc>
        <w:tc>
          <w:tcPr>
            <w:tcW w:w="4860" w:type="dxa"/>
            <w:tcBorders>
              <w:top w:val="nil"/>
              <w:bottom w:val="nil"/>
              <w:right w:val="nil"/>
            </w:tcBorders>
          </w:tcPr>
          <w:p w14:paraId="195D9961" w14:textId="77777777" w:rsidR="00E82FB7" w:rsidRPr="00A86228" w:rsidRDefault="00E82FB7" w:rsidP="00FD1E1A">
            <w:pPr>
              <w:tabs>
                <w:tab w:val="left" w:pos="-720"/>
              </w:tabs>
              <w:suppressAutoHyphens/>
              <w:spacing w:line="240" w:lineRule="auto"/>
              <w:rPr>
                <w:szCs w:val="24"/>
              </w:rPr>
            </w:pPr>
            <w:r w:rsidRPr="00A86228">
              <w:rPr>
                <w:szCs w:val="24"/>
              </w:rPr>
              <w:t>FIRST AMENDMENT TO AGREED ORDER</w:t>
            </w:r>
          </w:p>
          <w:p w14:paraId="2D9D462B" w14:textId="77777777" w:rsidR="00B52EB1" w:rsidRPr="00B52EB1" w:rsidRDefault="00B52EB1" w:rsidP="00B52EB1">
            <w:pPr>
              <w:tabs>
                <w:tab w:val="left" w:pos="-720"/>
              </w:tabs>
              <w:suppressAutoHyphens/>
              <w:spacing w:line="240" w:lineRule="auto"/>
              <w:jc w:val="both"/>
              <w:rPr>
                <w:szCs w:val="24"/>
              </w:rPr>
            </w:pPr>
          </w:p>
          <w:p w14:paraId="05999D4A" w14:textId="77777777" w:rsidR="00B52EB1" w:rsidRDefault="00B52EB1" w:rsidP="00F063C6">
            <w:pPr>
              <w:tabs>
                <w:tab w:val="left" w:pos="-720"/>
              </w:tabs>
              <w:suppressAutoHyphens/>
              <w:spacing w:line="240" w:lineRule="auto"/>
              <w:jc w:val="both"/>
              <w:rPr>
                <w:szCs w:val="24"/>
              </w:rPr>
            </w:pPr>
            <w:r w:rsidRPr="00B52EB1">
              <w:rPr>
                <w:szCs w:val="24"/>
              </w:rPr>
              <w:t>No. DE</w:t>
            </w:r>
            <w:r w:rsidR="00C01640">
              <w:rPr>
                <w:szCs w:val="24"/>
              </w:rPr>
              <w:t xml:space="preserve"> 10402</w:t>
            </w:r>
            <w:r w:rsidRPr="00B52EB1">
              <w:rPr>
                <w:szCs w:val="24"/>
              </w:rPr>
              <w:t xml:space="preserve"> </w:t>
            </w:r>
          </w:p>
          <w:p w14:paraId="7133E62A" w14:textId="7CD2AFEB" w:rsidR="00E82FB7" w:rsidRPr="00B52EB1" w:rsidRDefault="00E82FB7" w:rsidP="00E82FB7">
            <w:pPr>
              <w:tabs>
                <w:tab w:val="left" w:pos="-720"/>
              </w:tabs>
              <w:suppressAutoHyphens/>
              <w:spacing w:line="240" w:lineRule="auto"/>
              <w:jc w:val="both"/>
              <w:rPr>
                <w:szCs w:val="24"/>
              </w:rPr>
            </w:pPr>
            <w:r>
              <w:rPr>
                <w:szCs w:val="24"/>
              </w:rPr>
              <w:t>[Docket #</w:t>
            </w:r>
            <w:r w:rsidR="00A86228">
              <w:rPr>
                <w:szCs w:val="24"/>
              </w:rPr>
              <w:t xml:space="preserve"> DE </w:t>
            </w:r>
            <w:r w:rsidR="00A86228">
              <w:t>15344</w:t>
            </w:r>
            <w:r>
              <w:t>]</w:t>
            </w:r>
          </w:p>
        </w:tc>
      </w:tr>
    </w:tbl>
    <w:p w14:paraId="173E3EBE" w14:textId="77777777" w:rsidR="00B52EB1" w:rsidRDefault="00B52EB1">
      <w:pPr>
        <w:spacing w:line="240" w:lineRule="auto"/>
        <w:rPr>
          <w:szCs w:val="24"/>
        </w:rPr>
      </w:pPr>
    </w:p>
    <w:p w14:paraId="49F9BF3D" w14:textId="77777777" w:rsidR="000724EA" w:rsidRPr="0044716F" w:rsidRDefault="00B52EB1" w:rsidP="000724EA">
      <w:pPr>
        <w:spacing w:line="240" w:lineRule="auto"/>
        <w:rPr>
          <w:szCs w:val="24"/>
        </w:rPr>
      </w:pPr>
      <w:r>
        <w:rPr>
          <w:szCs w:val="24"/>
        </w:rPr>
        <w:t>TO:</w:t>
      </w:r>
      <w:r>
        <w:rPr>
          <w:szCs w:val="24"/>
        </w:rPr>
        <w:tab/>
      </w:r>
      <w:r w:rsidR="000724EA" w:rsidRPr="0044716F">
        <w:rPr>
          <w:szCs w:val="24"/>
        </w:rPr>
        <w:t>Mr. Mike Merryfield</w:t>
      </w:r>
    </w:p>
    <w:p w14:paraId="0D2A5431" w14:textId="77777777" w:rsidR="000724EA" w:rsidRPr="0044716F" w:rsidRDefault="000724EA" w:rsidP="000724EA">
      <w:pPr>
        <w:spacing w:line="240" w:lineRule="auto"/>
        <w:rPr>
          <w:szCs w:val="24"/>
        </w:rPr>
      </w:pPr>
      <w:r>
        <w:rPr>
          <w:szCs w:val="24"/>
        </w:rPr>
        <w:tab/>
      </w:r>
      <w:r w:rsidRPr="0044716F">
        <w:rPr>
          <w:szCs w:val="24"/>
        </w:rPr>
        <w:t>President and General Manager</w:t>
      </w:r>
    </w:p>
    <w:p w14:paraId="2BEC84CA" w14:textId="77777777" w:rsidR="000724EA" w:rsidRPr="0044716F" w:rsidRDefault="000724EA" w:rsidP="000724EA">
      <w:pPr>
        <w:spacing w:line="240" w:lineRule="auto"/>
        <w:rPr>
          <w:szCs w:val="24"/>
        </w:rPr>
      </w:pPr>
      <w:r>
        <w:rPr>
          <w:szCs w:val="24"/>
        </w:rPr>
        <w:tab/>
      </w:r>
      <w:r w:rsidRPr="0044716F">
        <w:rPr>
          <w:szCs w:val="24"/>
        </w:rPr>
        <w:t>Art Brass Plating, Inc.</w:t>
      </w:r>
    </w:p>
    <w:p w14:paraId="2BAEFA92" w14:textId="77777777" w:rsidR="000724EA" w:rsidRPr="0044716F" w:rsidRDefault="000724EA" w:rsidP="000724EA">
      <w:pPr>
        <w:spacing w:line="240" w:lineRule="auto"/>
        <w:rPr>
          <w:szCs w:val="24"/>
        </w:rPr>
      </w:pPr>
      <w:r>
        <w:rPr>
          <w:szCs w:val="24"/>
        </w:rPr>
        <w:tab/>
      </w:r>
      <w:r w:rsidRPr="0044716F">
        <w:rPr>
          <w:szCs w:val="24"/>
        </w:rPr>
        <w:t>5516 3</w:t>
      </w:r>
      <w:r w:rsidRPr="0044716F">
        <w:rPr>
          <w:szCs w:val="24"/>
          <w:vertAlign w:val="superscript"/>
        </w:rPr>
        <w:t>rd</w:t>
      </w:r>
      <w:r w:rsidRPr="0044716F">
        <w:rPr>
          <w:szCs w:val="24"/>
        </w:rPr>
        <w:t xml:space="preserve"> Avenue South</w:t>
      </w:r>
    </w:p>
    <w:p w14:paraId="72CF8DED" w14:textId="77777777" w:rsidR="000724EA" w:rsidRDefault="000724EA" w:rsidP="000724EA">
      <w:pPr>
        <w:spacing w:line="240" w:lineRule="auto"/>
        <w:rPr>
          <w:szCs w:val="24"/>
        </w:rPr>
      </w:pPr>
      <w:r>
        <w:rPr>
          <w:szCs w:val="24"/>
        </w:rPr>
        <w:tab/>
      </w:r>
      <w:r w:rsidRPr="0044716F">
        <w:rPr>
          <w:szCs w:val="24"/>
        </w:rPr>
        <w:t>Seattle, WA 98108</w:t>
      </w:r>
    </w:p>
    <w:p w14:paraId="1F84A39A" w14:textId="77777777" w:rsidR="000724EA" w:rsidRDefault="000724EA" w:rsidP="000724EA">
      <w:pPr>
        <w:spacing w:line="240" w:lineRule="auto"/>
        <w:rPr>
          <w:szCs w:val="24"/>
        </w:rPr>
      </w:pPr>
    </w:p>
    <w:p w14:paraId="3E851101" w14:textId="77777777" w:rsidR="000724EA" w:rsidRPr="00290990" w:rsidRDefault="000724EA" w:rsidP="000724EA">
      <w:pPr>
        <w:spacing w:line="240" w:lineRule="auto"/>
        <w:ind w:firstLine="720"/>
        <w:rPr>
          <w:szCs w:val="24"/>
        </w:rPr>
      </w:pPr>
      <w:r w:rsidRPr="00290990">
        <w:rPr>
          <w:szCs w:val="24"/>
        </w:rPr>
        <w:t>Mr. Kevin Callan</w:t>
      </w:r>
    </w:p>
    <w:p w14:paraId="11EA26D6" w14:textId="77777777" w:rsidR="000724EA" w:rsidRPr="00290990" w:rsidRDefault="000724EA" w:rsidP="000724EA">
      <w:pPr>
        <w:spacing w:line="240" w:lineRule="auto"/>
        <w:rPr>
          <w:szCs w:val="24"/>
        </w:rPr>
      </w:pPr>
      <w:r w:rsidRPr="00290990">
        <w:rPr>
          <w:szCs w:val="24"/>
        </w:rPr>
        <w:tab/>
        <w:t>Secretary and Treasurer</w:t>
      </w:r>
    </w:p>
    <w:p w14:paraId="5EE0A08E" w14:textId="77777777" w:rsidR="000724EA" w:rsidRPr="00290990" w:rsidRDefault="000724EA" w:rsidP="000724EA">
      <w:pPr>
        <w:spacing w:line="240" w:lineRule="auto"/>
        <w:ind w:firstLine="720"/>
        <w:rPr>
          <w:szCs w:val="24"/>
        </w:rPr>
      </w:pPr>
      <w:r w:rsidRPr="00290990">
        <w:rPr>
          <w:szCs w:val="24"/>
        </w:rPr>
        <w:t>Blaser Die Casting Co.</w:t>
      </w:r>
    </w:p>
    <w:p w14:paraId="6A7C45FE" w14:textId="77777777" w:rsidR="000724EA" w:rsidRPr="00290990" w:rsidRDefault="000724EA" w:rsidP="000724EA">
      <w:pPr>
        <w:spacing w:line="240" w:lineRule="auto"/>
        <w:ind w:firstLine="720"/>
        <w:rPr>
          <w:szCs w:val="24"/>
        </w:rPr>
      </w:pPr>
      <w:r w:rsidRPr="00290990">
        <w:rPr>
          <w:szCs w:val="24"/>
        </w:rPr>
        <w:t>PO Box 80286</w:t>
      </w:r>
    </w:p>
    <w:p w14:paraId="3C961C62" w14:textId="77777777" w:rsidR="000724EA" w:rsidRDefault="000724EA" w:rsidP="00840F11">
      <w:pPr>
        <w:tabs>
          <w:tab w:val="left" w:pos="5565"/>
        </w:tabs>
        <w:spacing w:line="240" w:lineRule="auto"/>
        <w:ind w:firstLine="720"/>
        <w:rPr>
          <w:szCs w:val="24"/>
        </w:rPr>
      </w:pPr>
      <w:r w:rsidRPr="00290990">
        <w:rPr>
          <w:szCs w:val="24"/>
        </w:rPr>
        <w:t>Seattle, WA  98108</w:t>
      </w:r>
      <w:r w:rsidR="00840F11">
        <w:rPr>
          <w:szCs w:val="24"/>
        </w:rPr>
        <w:tab/>
      </w:r>
    </w:p>
    <w:p w14:paraId="65CB9FC9" w14:textId="77777777" w:rsidR="000724EA" w:rsidRDefault="000724EA" w:rsidP="000724EA">
      <w:pPr>
        <w:spacing w:line="240" w:lineRule="auto"/>
        <w:ind w:firstLine="720"/>
        <w:rPr>
          <w:szCs w:val="24"/>
        </w:rPr>
      </w:pPr>
    </w:p>
    <w:p w14:paraId="4FBDC719" w14:textId="77777777" w:rsidR="000724EA" w:rsidRPr="0044716F" w:rsidRDefault="000724EA" w:rsidP="000724EA">
      <w:pPr>
        <w:spacing w:line="240" w:lineRule="auto"/>
        <w:ind w:firstLine="720"/>
        <w:rPr>
          <w:szCs w:val="24"/>
        </w:rPr>
      </w:pPr>
      <w:r w:rsidRPr="0044716F">
        <w:rPr>
          <w:szCs w:val="24"/>
        </w:rPr>
        <w:t xml:space="preserve">Mr. </w:t>
      </w:r>
      <w:r>
        <w:rPr>
          <w:szCs w:val="24"/>
        </w:rPr>
        <w:t>Ronald Taylor</w:t>
      </w:r>
    </w:p>
    <w:p w14:paraId="3E8BE532" w14:textId="77777777" w:rsidR="000724EA" w:rsidRPr="0044716F" w:rsidRDefault="000724EA" w:rsidP="000724EA">
      <w:pPr>
        <w:spacing w:line="240" w:lineRule="auto"/>
        <w:rPr>
          <w:szCs w:val="24"/>
        </w:rPr>
      </w:pPr>
      <w:r>
        <w:rPr>
          <w:szCs w:val="24"/>
        </w:rPr>
        <w:tab/>
      </w:r>
      <w:r w:rsidRPr="0044716F">
        <w:rPr>
          <w:szCs w:val="24"/>
        </w:rPr>
        <w:t xml:space="preserve">President </w:t>
      </w:r>
    </w:p>
    <w:p w14:paraId="17E48436" w14:textId="77777777" w:rsidR="000724EA" w:rsidRPr="0044716F" w:rsidRDefault="000724EA" w:rsidP="00840F11">
      <w:pPr>
        <w:tabs>
          <w:tab w:val="left" w:pos="720"/>
          <w:tab w:val="left" w:pos="1440"/>
          <w:tab w:val="left" w:pos="2160"/>
          <w:tab w:val="left" w:pos="2880"/>
          <w:tab w:val="left" w:pos="6150"/>
        </w:tabs>
        <w:spacing w:line="240" w:lineRule="auto"/>
        <w:rPr>
          <w:szCs w:val="24"/>
        </w:rPr>
      </w:pPr>
      <w:r>
        <w:rPr>
          <w:szCs w:val="24"/>
        </w:rPr>
        <w:tab/>
        <w:t>Capital Industries</w:t>
      </w:r>
      <w:r w:rsidRPr="0044716F">
        <w:rPr>
          <w:szCs w:val="24"/>
        </w:rPr>
        <w:t>, Inc.</w:t>
      </w:r>
      <w:r w:rsidR="00840F11">
        <w:rPr>
          <w:szCs w:val="24"/>
        </w:rPr>
        <w:tab/>
      </w:r>
    </w:p>
    <w:p w14:paraId="34B0C550" w14:textId="77777777" w:rsidR="000724EA" w:rsidRPr="0044716F" w:rsidRDefault="000724EA" w:rsidP="001043E5">
      <w:pPr>
        <w:spacing w:line="240" w:lineRule="auto"/>
        <w:rPr>
          <w:szCs w:val="24"/>
        </w:rPr>
      </w:pPr>
      <w:r>
        <w:rPr>
          <w:szCs w:val="24"/>
        </w:rPr>
        <w:tab/>
        <w:t>PO Box 80983</w:t>
      </w:r>
    </w:p>
    <w:p w14:paraId="7C8E62A7" w14:textId="77777777" w:rsidR="000724EA" w:rsidRDefault="000724EA" w:rsidP="001043E5">
      <w:pPr>
        <w:spacing w:line="240" w:lineRule="auto"/>
        <w:rPr>
          <w:szCs w:val="24"/>
        </w:rPr>
      </w:pPr>
      <w:r>
        <w:rPr>
          <w:szCs w:val="24"/>
        </w:rPr>
        <w:tab/>
      </w:r>
      <w:r w:rsidRPr="0044716F">
        <w:rPr>
          <w:szCs w:val="24"/>
        </w:rPr>
        <w:t>Seattle, WA 98108</w:t>
      </w:r>
    </w:p>
    <w:p w14:paraId="7D6BA3A4" w14:textId="77777777" w:rsidR="000724EA" w:rsidRDefault="000724EA" w:rsidP="000724EA">
      <w:pPr>
        <w:spacing w:line="240" w:lineRule="auto"/>
        <w:rPr>
          <w:szCs w:val="24"/>
        </w:rPr>
      </w:pPr>
    </w:p>
    <w:p w14:paraId="2571B7E7" w14:textId="599B212F" w:rsidR="00C12467" w:rsidRDefault="00C12467" w:rsidP="001043E5">
      <w:pPr>
        <w:spacing w:line="240" w:lineRule="auto"/>
        <w:ind w:firstLine="720"/>
      </w:pPr>
      <w:r>
        <w:t xml:space="preserve">Mr. </w:t>
      </w:r>
      <w:r w:rsidR="00102C10">
        <w:t>James Treloar</w:t>
      </w:r>
    </w:p>
    <w:p w14:paraId="16A8CCFF" w14:textId="2F54DBFF" w:rsidR="00C12467" w:rsidRDefault="00C12467" w:rsidP="001043E5">
      <w:pPr>
        <w:spacing w:line="240" w:lineRule="auto"/>
        <w:ind w:firstLine="720"/>
      </w:pPr>
      <w:r>
        <w:t>Vice President</w:t>
      </w:r>
      <w:r w:rsidR="00102C10">
        <w:t>-Environmental Health and Safety</w:t>
      </w:r>
    </w:p>
    <w:p w14:paraId="64CD0F54" w14:textId="421F023D" w:rsidR="00C12467" w:rsidRPr="00840F11" w:rsidRDefault="00102C10" w:rsidP="001043E5">
      <w:pPr>
        <w:spacing w:line="240" w:lineRule="auto"/>
        <w:ind w:firstLine="720"/>
        <w:rPr>
          <w:szCs w:val="24"/>
        </w:rPr>
      </w:pPr>
      <w:r>
        <w:t>Stericycle Environmental Solutions, Inc.</w:t>
      </w:r>
      <w:r w:rsidR="00C12467">
        <w:t xml:space="preserve"> [for </w:t>
      </w:r>
      <w:r w:rsidR="00C12467" w:rsidRPr="000724EA">
        <w:t>Burlington Environmental, LLC</w:t>
      </w:r>
      <w:r w:rsidR="00C12467">
        <w:t>]</w:t>
      </w:r>
    </w:p>
    <w:p w14:paraId="29D1E84D" w14:textId="77777777" w:rsidR="00C12467" w:rsidRDefault="00C12467" w:rsidP="001043E5">
      <w:pPr>
        <w:spacing w:line="240" w:lineRule="auto"/>
        <w:ind w:firstLine="720"/>
      </w:pPr>
      <w:r>
        <w:t xml:space="preserve">18000 72nd Avenue South, Suite 217 </w:t>
      </w:r>
    </w:p>
    <w:p w14:paraId="74C9A331" w14:textId="77777777" w:rsidR="00B52EB1" w:rsidRPr="00C12467" w:rsidRDefault="00C12467" w:rsidP="001043E5">
      <w:pPr>
        <w:spacing w:line="240" w:lineRule="auto"/>
        <w:ind w:firstLine="720"/>
      </w:pPr>
      <w:r>
        <w:t>Kent, Washington 98032</w:t>
      </w:r>
      <w:r w:rsidR="00B52EB1">
        <w:rPr>
          <w:b/>
          <w:color w:val="0000FF"/>
          <w:szCs w:val="24"/>
        </w:rPr>
        <w:tab/>
      </w:r>
    </w:p>
    <w:p w14:paraId="76868B1B" w14:textId="77777777" w:rsidR="000724EA" w:rsidRDefault="000724EA" w:rsidP="000724EA">
      <w:pPr>
        <w:spacing w:line="240" w:lineRule="auto"/>
        <w:rPr>
          <w:b/>
          <w:color w:val="0000FF"/>
          <w:szCs w:val="24"/>
        </w:rPr>
      </w:pPr>
    </w:p>
    <w:p w14:paraId="229371D6" w14:textId="77777777" w:rsidR="00252764" w:rsidRPr="00662E63" w:rsidRDefault="00252764" w:rsidP="00252764">
      <w:pPr>
        <w:pStyle w:val="Heading1"/>
        <w:numPr>
          <w:ilvl w:val="0"/>
          <w:numId w:val="17"/>
        </w:numPr>
        <w:spacing w:before="0" w:line="480" w:lineRule="exact"/>
        <w:rPr>
          <w:szCs w:val="24"/>
        </w:rPr>
      </w:pPr>
      <w:r w:rsidRPr="00662E63">
        <w:rPr>
          <w:szCs w:val="24"/>
        </w:rPr>
        <w:t>INTRODUCTION</w:t>
      </w:r>
    </w:p>
    <w:p w14:paraId="0D82EF4B" w14:textId="5000B121" w:rsidR="00252764" w:rsidRPr="00065F3A" w:rsidRDefault="00252764" w:rsidP="00FD1E1A">
      <w:pPr>
        <w:tabs>
          <w:tab w:val="left" w:pos="-720"/>
        </w:tabs>
        <w:suppressAutoHyphens/>
        <w:spacing w:line="480" w:lineRule="exact"/>
        <w:ind w:firstLine="360"/>
        <w:rPr>
          <w:b/>
          <w:szCs w:val="24"/>
        </w:rPr>
      </w:pPr>
      <w:r w:rsidRPr="00065F3A">
        <w:rPr>
          <w:szCs w:val="24"/>
        </w:rPr>
        <w:t xml:space="preserve">Agreed Order No. DE </w:t>
      </w:r>
      <w:r w:rsidR="00FD1E1A" w:rsidRPr="00065F3A">
        <w:rPr>
          <w:szCs w:val="24"/>
        </w:rPr>
        <w:t>10402</w:t>
      </w:r>
      <w:r w:rsidRPr="00065F3A">
        <w:rPr>
          <w:szCs w:val="24"/>
        </w:rPr>
        <w:t xml:space="preserve"> (</w:t>
      </w:r>
      <w:r w:rsidR="00FD1E1A" w:rsidRPr="00065F3A">
        <w:rPr>
          <w:szCs w:val="24"/>
        </w:rPr>
        <w:t>2014</w:t>
      </w:r>
      <w:r w:rsidRPr="00065F3A">
        <w:rPr>
          <w:szCs w:val="24"/>
        </w:rPr>
        <w:t xml:space="preserve"> Agreed Order) entered into by the State of Washington, Department of Ecology (Ecology) and </w:t>
      </w:r>
      <w:r w:rsidR="00FD1E1A" w:rsidRPr="00065F3A">
        <w:rPr>
          <w:szCs w:val="24"/>
        </w:rPr>
        <w:t>Art Brass Plating, Inc., Blaser Die Casting Co., Capital Industries, Inc.</w:t>
      </w:r>
      <w:r w:rsidR="00FD1E1A" w:rsidRPr="00065F3A">
        <w:t xml:space="preserve">, and </w:t>
      </w:r>
      <w:r w:rsidRPr="00065F3A">
        <w:t>Burlington Environmental, LLC</w:t>
      </w:r>
      <w:r w:rsidR="003700B5">
        <w:t xml:space="preserve"> (doing business as “Stericycle”)</w:t>
      </w:r>
      <w:r w:rsidRPr="00065F3A">
        <w:t>,</w:t>
      </w:r>
      <w:r w:rsidR="00FD1E1A" w:rsidRPr="00065F3A">
        <w:t xml:space="preserve"> (the “West of 4</w:t>
      </w:r>
      <w:r w:rsidR="00FD1E1A" w:rsidRPr="00065F3A">
        <w:rPr>
          <w:vertAlign w:val="superscript"/>
        </w:rPr>
        <w:t>th</w:t>
      </w:r>
      <w:r w:rsidR="00FD1E1A" w:rsidRPr="00065F3A">
        <w:t xml:space="preserve"> PLP Group”</w:t>
      </w:r>
      <w:r w:rsidRPr="00065F3A">
        <w:t xml:space="preserve">) </w:t>
      </w:r>
      <w:r w:rsidR="00FD1E1A" w:rsidRPr="00065F3A">
        <w:t>in 2014</w:t>
      </w:r>
      <w:r w:rsidRPr="00065F3A">
        <w:t xml:space="preserve"> requires</w:t>
      </w:r>
      <w:r w:rsidRPr="00065F3A">
        <w:rPr>
          <w:szCs w:val="24"/>
        </w:rPr>
        <w:t xml:space="preserve"> remedial action at a </w:t>
      </w:r>
      <w:r w:rsidR="00FD1E1A" w:rsidRPr="00065F3A">
        <w:rPr>
          <w:szCs w:val="24"/>
        </w:rPr>
        <w:t>site</w:t>
      </w:r>
      <w:r w:rsidRPr="00065F3A">
        <w:rPr>
          <w:szCs w:val="24"/>
        </w:rPr>
        <w:t xml:space="preserve"> where there has been a release or threatened release of hazardous substances.</w:t>
      </w:r>
      <w:r w:rsidR="00FD1E1A" w:rsidRPr="00065F3A">
        <w:rPr>
          <w:szCs w:val="24"/>
        </w:rPr>
        <w:t xml:space="preserve">  This First Amendment to the 2014</w:t>
      </w:r>
      <w:r w:rsidRPr="00065F3A">
        <w:rPr>
          <w:szCs w:val="24"/>
        </w:rPr>
        <w:t xml:space="preserve"> Agreed Order requires </w:t>
      </w:r>
      <w:r w:rsidR="00FD1E1A" w:rsidRPr="00065F3A">
        <w:t>the “West of 4</w:t>
      </w:r>
      <w:r w:rsidR="00FD1E1A" w:rsidRPr="00065F3A">
        <w:rPr>
          <w:vertAlign w:val="superscript"/>
        </w:rPr>
        <w:t>th</w:t>
      </w:r>
      <w:r w:rsidR="00FD1E1A" w:rsidRPr="00065F3A">
        <w:t xml:space="preserve"> PLP Group”</w:t>
      </w:r>
      <w:r w:rsidRPr="00065F3A">
        <w:rPr>
          <w:szCs w:val="24"/>
        </w:rPr>
        <w:t xml:space="preserve"> to </w:t>
      </w:r>
      <w:r w:rsidR="00FD1E1A" w:rsidRPr="00065F3A">
        <w:rPr>
          <w:szCs w:val="24"/>
        </w:rPr>
        <w:t xml:space="preserve">conduct pilot studies in areas of groundwater </w:t>
      </w:r>
      <w:r w:rsidR="00FD1E1A" w:rsidRPr="00065F3A">
        <w:rPr>
          <w:szCs w:val="24"/>
        </w:rPr>
        <w:lastRenderedPageBreak/>
        <w:t>contamination prior to selecting a preferred</w:t>
      </w:r>
      <w:r w:rsidRPr="00065F3A">
        <w:rPr>
          <w:szCs w:val="24"/>
        </w:rPr>
        <w:t xml:space="preserve"> cleanup action.  </w:t>
      </w:r>
      <w:r w:rsidR="00430A40">
        <w:rPr>
          <w:szCs w:val="24"/>
        </w:rPr>
        <w:t xml:space="preserve">This amendment also includes an interim action at the Capital Industries Plant 4 building. </w:t>
      </w:r>
      <w:r w:rsidR="003B54AF">
        <w:rPr>
          <w:szCs w:val="24"/>
        </w:rPr>
        <w:t>It</w:t>
      </w:r>
      <w:r w:rsidRPr="00065F3A">
        <w:rPr>
          <w:szCs w:val="24"/>
        </w:rPr>
        <w:t xml:space="preserve"> establishes a new </w:t>
      </w:r>
      <w:r w:rsidR="00FD1E1A" w:rsidRPr="00065F3A">
        <w:rPr>
          <w:szCs w:val="24"/>
        </w:rPr>
        <w:t>Feasibility</w:t>
      </w:r>
      <w:r w:rsidRPr="00065F3A">
        <w:rPr>
          <w:szCs w:val="24"/>
        </w:rPr>
        <w:t xml:space="preserve"> </w:t>
      </w:r>
      <w:r w:rsidR="00FD1E1A" w:rsidRPr="00065F3A">
        <w:rPr>
          <w:szCs w:val="24"/>
        </w:rPr>
        <w:t xml:space="preserve">Study </w:t>
      </w:r>
      <w:r w:rsidR="00787ED0" w:rsidRPr="00065F3A">
        <w:rPr>
          <w:szCs w:val="24"/>
        </w:rPr>
        <w:t xml:space="preserve">(FS) </w:t>
      </w:r>
      <w:r w:rsidR="00FD1E1A" w:rsidRPr="00065F3A">
        <w:rPr>
          <w:szCs w:val="24"/>
        </w:rPr>
        <w:t xml:space="preserve">schedule for performing the pilot studies </w:t>
      </w:r>
      <w:r w:rsidR="003B54AF">
        <w:rPr>
          <w:szCs w:val="24"/>
        </w:rPr>
        <w:t xml:space="preserve">and interim action, </w:t>
      </w:r>
      <w:r w:rsidR="00FD1E1A" w:rsidRPr="00065F3A">
        <w:rPr>
          <w:szCs w:val="24"/>
        </w:rPr>
        <w:t xml:space="preserve">and submitting </w:t>
      </w:r>
      <w:r w:rsidR="00787ED0" w:rsidRPr="00065F3A">
        <w:rPr>
          <w:szCs w:val="24"/>
        </w:rPr>
        <w:t>FS and</w:t>
      </w:r>
      <w:r w:rsidR="00135CC6">
        <w:rPr>
          <w:szCs w:val="24"/>
        </w:rPr>
        <w:t xml:space="preserve"> </w:t>
      </w:r>
      <w:r w:rsidR="00787ED0" w:rsidRPr="00065F3A">
        <w:rPr>
          <w:szCs w:val="24"/>
        </w:rPr>
        <w:t xml:space="preserve">draft Cleanup Action Plan </w:t>
      </w:r>
      <w:r w:rsidR="00FD1E1A" w:rsidRPr="00065F3A">
        <w:rPr>
          <w:szCs w:val="24"/>
        </w:rPr>
        <w:t>documents</w:t>
      </w:r>
      <w:r w:rsidRPr="00065F3A">
        <w:rPr>
          <w:szCs w:val="24"/>
        </w:rPr>
        <w:t>.</w:t>
      </w:r>
    </w:p>
    <w:p w14:paraId="7322CDD6" w14:textId="77777777" w:rsidR="00252764" w:rsidRPr="00065F3A" w:rsidRDefault="00252764" w:rsidP="00252764">
      <w:pPr>
        <w:pStyle w:val="ListParagraph"/>
        <w:numPr>
          <w:ilvl w:val="0"/>
          <w:numId w:val="17"/>
        </w:numPr>
        <w:spacing w:after="200" w:line="480" w:lineRule="exact"/>
        <w:jc w:val="center"/>
        <w:rPr>
          <w:b/>
          <w:szCs w:val="24"/>
        </w:rPr>
      </w:pPr>
      <w:r w:rsidRPr="00065F3A">
        <w:rPr>
          <w:b/>
          <w:szCs w:val="24"/>
        </w:rPr>
        <w:t>JURISDICTION</w:t>
      </w:r>
    </w:p>
    <w:p w14:paraId="193F706C" w14:textId="77777777" w:rsidR="00252764" w:rsidRPr="00065F3A" w:rsidRDefault="00252764" w:rsidP="00252764">
      <w:pPr>
        <w:spacing w:line="480" w:lineRule="exact"/>
        <w:ind w:firstLine="360"/>
      </w:pPr>
      <w:r w:rsidRPr="00065F3A">
        <w:rPr>
          <w:szCs w:val="24"/>
        </w:rPr>
        <w:t xml:space="preserve">This First Amendment </w:t>
      </w:r>
      <w:r w:rsidR="00787ED0" w:rsidRPr="00065F3A">
        <w:rPr>
          <w:szCs w:val="24"/>
        </w:rPr>
        <w:t>to the 2014</w:t>
      </w:r>
      <w:r w:rsidRPr="00065F3A">
        <w:rPr>
          <w:szCs w:val="24"/>
        </w:rPr>
        <w:t xml:space="preserve"> Agreed Order is issued by Ecology pursuant to the Model Toxics Control Act (MTCA), RCW 70.105D.050(1).  </w:t>
      </w:r>
    </w:p>
    <w:p w14:paraId="31C8A572" w14:textId="77777777" w:rsidR="00252764" w:rsidRPr="00065F3A" w:rsidRDefault="00252764" w:rsidP="00252764">
      <w:pPr>
        <w:pStyle w:val="Heading1"/>
        <w:numPr>
          <w:ilvl w:val="0"/>
          <w:numId w:val="17"/>
        </w:numPr>
        <w:spacing w:before="0" w:line="480" w:lineRule="exact"/>
        <w:rPr>
          <w:szCs w:val="24"/>
        </w:rPr>
      </w:pPr>
      <w:r w:rsidRPr="00065F3A">
        <w:rPr>
          <w:szCs w:val="24"/>
        </w:rPr>
        <w:t>AMENDMENT</w:t>
      </w:r>
    </w:p>
    <w:p w14:paraId="797FC174" w14:textId="77777777" w:rsidR="00252764" w:rsidRPr="00065F3A" w:rsidRDefault="00252764" w:rsidP="00252764">
      <w:pPr>
        <w:autoSpaceDE w:val="0"/>
        <w:autoSpaceDN w:val="0"/>
        <w:adjustRightInd w:val="0"/>
        <w:spacing w:line="480" w:lineRule="exact"/>
        <w:ind w:firstLine="360"/>
        <w:rPr>
          <w:szCs w:val="24"/>
        </w:rPr>
      </w:pPr>
      <w:r w:rsidRPr="00065F3A">
        <w:rPr>
          <w:szCs w:val="24"/>
        </w:rPr>
        <w:t>This amendment does not r</w:t>
      </w:r>
      <w:r w:rsidR="00787ED0" w:rsidRPr="00065F3A">
        <w:rPr>
          <w:szCs w:val="24"/>
        </w:rPr>
        <w:t>ecite all provisions of the 2014</w:t>
      </w:r>
      <w:r w:rsidRPr="00065F3A">
        <w:rPr>
          <w:szCs w:val="24"/>
        </w:rPr>
        <w:t xml:space="preserve"> Agreed Order.  All sections </w:t>
      </w:r>
      <w:r w:rsidR="00787ED0" w:rsidRPr="00065F3A">
        <w:rPr>
          <w:szCs w:val="24"/>
        </w:rPr>
        <w:t>of the 2014</w:t>
      </w:r>
      <w:r w:rsidRPr="00065F3A">
        <w:rPr>
          <w:szCs w:val="24"/>
        </w:rPr>
        <w:t xml:space="preserve"> Order not specifically amended herein shall remain in full force and effect and unchanged.  This amendment results in substantial changes to the work to be performed and has been the subject of public notice and comment under WAC 173-340-600.</w:t>
      </w:r>
    </w:p>
    <w:p w14:paraId="352D8470" w14:textId="77777777" w:rsidR="00DB3E37" w:rsidRPr="00065F3A" w:rsidRDefault="00DB3E37" w:rsidP="00252764">
      <w:pPr>
        <w:autoSpaceDE w:val="0"/>
        <w:autoSpaceDN w:val="0"/>
        <w:adjustRightInd w:val="0"/>
        <w:spacing w:line="480" w:lineRule="exact"/>
        <w:ind w:firstLine="360"/>
        <w:rPr>
          <w:szCs w:val="24"/>
        </w:rPr>
      </w:pPr>
      <w:r w:rsidRPr="00065F3A">
        <w:rPr>
          <w:szCs w:val="24"/>
        </w:rPr>
        <w:t>Section VII. C. of the 2014 Agreed Order refers to the performance of “other actions” identified in the Order’s attach</w:t>
      </w:r>
      <w:r w:rsidR="0072379A" w:rsidRPr="00065F3A">
        <w:rPr>
          <w:szCs w:val="24"/>
        </w:rPr>
        <w:t>ed Scope of W</w:t>
      </w:r>
      <w:r w:rsidRPr="00065F3A">
        <w:rPr>
          <w:szCs w:val="24"/>
        </w:rPr>
        <w:t xml:space="preserve">ork (Exhibit B).  This amendment specifies a number of such actions that will be conducted prior to development of a site Cleanup Action Plan.  These actions are described below.  The amendment also includes performance due dates for the actions, set forth in </w:t>
      </w:r>
      <w:r w:rsidR="0072379A" w:rsidRPr="00065F3A">
        <w:rPr>
          <w:szCs w:val="24"/>
        </w:rPr>
        <w:t xml:space="preserve">changes to </w:t>
      </w:r>
      <w:r w:rsidRPr="00065F3A">
        <w:rPr>
          <w:szCs w:val="24"/>
        </w:rPr>
        <w:t>Exhibit C.</w:t>
      </w:r>
    </w:p>
    <w:p w14:paraId="0618625B" w14:textId="7081E3A5" w:rsidR="006A5346" w:rsidRDefault="00252764" w:rsidP="006A5346">
      <w:pPr>
        <w:autoSpaceDE w:val="0"/>
        <w:autoSpaceDN w:val="0"/>
        <w:adjustRightInd w:val="0"/>
        <w:spacing w:after="120" w:line="480" w:lineRule="exact"/>
        <w:ind w:firstLine="360"/>
        <w:rPr>
          <w:b/>
          <w:sz w:val="28"/>
          <w:szCs w:val="28"/>
        </w:rPr>
      </w:pPr>
      <w:r w:rsidRPr="00065F3A">
        <w:rPr>
          <w:szCs w:val="24"/>
        </w:rPr>
        <w:t xml:space="preserve">Agreed Order No. DE </w:t>
      </w:r>
      <w:r w:rsidR="00787ED0" w:rsidRPr="00065F3A">
        <w:rPr>
          <w:szCs w:val="24"/>
        </w:rPr>
        <w:t>10402</w:t>
      </w:r>
      <w:r w:rsidRPr="00065F3A">
        <w:rPr>
          <w:szCs w:val="24"/>
        </w:rPr>
        <w:t xml:space="preserve"> is hereby amended to incorporate the following </w:t>
      </w:r>
      <w:r w:rsidR="0072379A" w:rsidRPr="00065F3A">
        <w:rPr>
          <w:szCs w:val="24"/>
        </w:rPr>
        <w:t xml:space="preserve">Scope of Work and Schedule </w:t>
      </w:r>
      <w:r w:rsidR="00C74638" w:rsidRPr="00065F3A">
        <w:rPr>
          <w:szCs w:val="24"/>
        </w:rPr>
        <w:t>changes</w:t>
      </w:r>
      <w:r w:rsidRPr="00065F3A">
        <w:rPr>
          <w:szCs w:val="24"/>
        </w:rPr>
        <w:t xml:space="preserve">, which </w:t>
      </w:r>
      <w:r w:rsidR="00C74638" w:rsidRPr="00065F3A">
        <w:rPr>
          <w:szCs w:val="24"/>
        </w:rPr>
        <w:t>are</w:t>
      </w:r>
      <w:r w:rsidRPr="00065F3A">
        <w:rPr>
          <w:szCs w:val="24"/>
        </w:rPr>
        <w:t xml:space="preserve"> an integral and enforceable part of that Order:</w:t>
      </w:r>
    </w:p>
    <w:p w14:paraId="32F08168" w14:textId="77777777" w:rsidR="00252764" w:rsidRPr="00972E85" w:rsidRDefault="0072379A" w:rsidP="006A5346">
      <w:pPr>
        <w:autoSpaceDE w:val="0"/>
        <w:autoSpaceDN w:val="0"/>
        <w:adjustRightInd w:val="0"/>
        <w:spacing w:line="480" w:lineRule="exact"/>
        <w:rPr>
          <w:b/>
          <w:sz w:val="28"/>
          <w:szCs w:val="28"/>
        </w:rPr>
      </w:pPr>
      <w:r w:rsidRPr="00972E85">
        <w:rPr>
          <w:b/>
          <w:sz w:val="28"/>
          <w:szCs w:val="28"/>
        </w:rPr>
        <w:t>Amendment to Exhibit B, Scope of Work</w:t>
      </w:r>
      <w:r w:rsidR="00252764" w:rsidRPr="00972E85">
        <w:rPr>
          <w:b/>
          <w:sz w:val="28"/>
          <w:szCs w:val="28"/>
        </w:rPr>
        <w:t>.</w:t>
      </w:r>
    </w:p>
    <w:p w14:paraId="4FA12FFF" w14:textId="77777777" w:rsidR="0072379A" w:rsidRPr="00065F3A" w:rsidRDefault="00BC65F7" w:rsidP="00972E85">
      <w:pPr>
        <w:pStyle w:val="ListParagraph"/>
        <w:numPr>
          <w:ilvl w:val="0"/>
          <w:numId w:val="18"/>
        </w:numPr>
        <w:autoSpaceDE w:val="0"/>
        <w:autoSpaceDN w:val="0"/>
        <w:adjustRightInd w:val="0"/>
        <w:spacing w:after="200" w:line="480" w:lineRule="exact"/>
        <w:ind w:firstLine="360"/>
        <w:rPr>
          <w:szCs w:val="24"/>
        </w:rPr>
      </w:pPr>
      <w:r w:rsidRPr="00065F3A">
        <w:rPr>
          <w:szCs w:val="24"/>
        </w:rPr>
        <w:t>Add to Task I</w:t>
      </w:r>
      <w:r w:rsidR="00C74638" w:rsidRPr="00065F3A">
        <w:rPr>
          <w:szCs w:val="24"/>
        </w:rPr>
        <w:t>:</w:t>
      </w:r>
    </w:p>
    <w:p w14:paraId="75BB32D5" w14:textId="77777777" w:rsidR="0072379A" w:rsidRPr="00065F3A" w:rsidRDefault="0072379A" w:rsidP="00BC65F7">
      <w:pPr>
        <w:spacing w:line="480" w:lineRule="exact"/>
        <w:ind w:left="360" w:firstLine="360"/>
        <w:rPr>
          <w:szCs w:val="24"/>
        </w:rPr>
      </w:pPr>
      <w:r w:rsidRPr="00065F3A">
        <w:rPr>
          <w:b/>
          <w:szCs w:val="24"/>
        </w:rPr>
        <w:t>Task I.3</w:t>
      </w:r>
      <w:r w:rsidRPr="00065F3A">
        <w:rPr>
          <w:szCs w:val="24"/>
        </w:rPr>
        <w:t xml:space="preserve">:  </w:t>
      </w:r>
      <w:r w:rsidRPr="00065F3A">
        <w:rPr>
          <w:szCs w:val="24"/>
          <w:u w:val="single"/>
        </w:rPr>
        <w:t>FS Pilot Studies</w:t>
      </w:r>
    </w:p>
    <w:p w14:paraId="175D4554" w14:textId="767BF481" w:rsidR="0072379A" w:rsidRPr="00065F3A" w:rsidRDefault="0072379A" w:rsidP="006C2A3E">
      <w:pPr>
        <w:spacing w:line="480" w:lineRule="exact"/>
        <w:ind w:left="720"/>
        <w:rPr>
          <w:szCs w:val="24"/>
        </w:rPr>
      </w:pPr>
      <w:r w:rsidRPr="00065F3A">
        <w:rPr>
          <w:szCs w:val="24"/>
        </w:rPr>
        <w:t xml:space="preserve">The PLPs shall perform </w:t>
      </w:r>
      <w:r w:rsidR="00903979">
        <w:rPr>
          <w:szCs w:val="24"/>
        </w:rPr>
        <w:t>two</w:t>
      </w:r>
      <w:r w:rsidR="00903979" w:rsidRPr="00065F3A">
        <w:rPr>
          <w:szCs w:val="24"/>
        </w:rPr>
        <w:t xml:space="preserve"> </w:t>
      </w:r>
      <w:r w:rsidRPr="00065F3A">
        <w:rPr>
          <w:szCs w:val="24"/>
        </w:rPr>
        <w:t xml:space="preserve">FS Pilot Studies consistent with those studies’ respective approved FS Pilot Study Work Plans and Field Implementation Work Plans.  Completion Reports for the </w:t>
      </w:r>
      <w:r w:rsidR="00903979">
        <w:rPr>
          <w:szCs w:val="24"/>
        </w:rPr>
        <w:t>two</w:t>
      </w:r>
      <w:r w:rsidR="00903979" w:rsidRPr="00065F3A">
        <w:rPr>
          <w:szCs w:val="24"/>
        </w:rPr>
        <w:t xml:space="preserve"> </w:t>
      </w:r>
      <w:r w:rsidRPr="00065F3A">
        <w:rPr>
          <w:szCs w:val="24"/>
        </w:rPr>
        <w:t>studies shall document the respective activities, and include all data collected during the studies as well as summaries of key findings.</w:t>
      </w:r>
    </w:p>
    <w:p w14:paraId="7039566B" w14:textId="77777777" w:rsidR="0072379A" w:rsidRPr="00065F3A" w:rsidRDefault="0072379A" w:rsidP="00791380">
      <w:pPr>
        <w:spacing w:line="480" w:lineRule="exact"/>
        <w:ind w:left="360" w:firstLine="360"/>
        <w:rPr>
          <w:szCs w:val="24"/>
        </w:rPr>
      </w:pPr>
      <w:r w:rsidRPr="00065F3A">
        <w:rPr>
          <w:szCs w:val="24"/>
        </w:rPr>
        <w:lastRenderedPageBreak/>
        <w:t>Required pilot study deliverables and actions include:</w:t>
      </w:r>
    </w:p>
    <w:p w14:paraId="62B53BD5" w14:textId="68D800DC" w:rsidR="0072379A" w:rsidRPr="00065F3A" w:rsidRDefault="0072379A" w:rsidP="00C86A63">
      <w:pPr>
        <w:pStyle w:val="ListParagraph"/>
        <w:numPr>
          <w:ilvl w:val="1"/>
          <w:numId w:val="20"/>
        </w:numPr>
        <w:overflowPunct w:val="0"/>
        <w:autoSpaceDE w:val="0"/>
        <w:autoSpaceDN w:val="0"/>
        <w:adjustRightInd w:val="0"/>
        <w:spacing w:line="480" w:lineRule="exact"/>
        <w:textAlignment w:val="baseline"/>
        <w:rPr>
          <w:szCs w:val="24"/>
        </w:rPr>
      </w:pPr>
      <w:r w:rsidRPr="00065F3A">
        <w:rPr>
          <w:szCs w:val="24"/>
        </w:rPr>
        <w:t xml:space="preserve">Final Site Unit </w:t>
      </w:r>
      <w:r w:rsidR="006E6860">
        <w:rPr>
          <w:szCs w:val="24"/>
        </w:rPr>
        <w:t xml:space="preserve">1 </w:t>
      </w:r>
      <w:r w:rsidRPr="00065F3A">
        <w:rPr>
          <w:szCs w:val="24"/>
        </w:rPr>
        <w:t xml:space="preserve">Pilot Study Work Plans.  </w:t>
      </w:r>
    </w:p>
    <w:p w14:paraId="5DC5490C" w14:textId="57DD3E9D" w:rsidR="00BC65F7" w:rsidRPr="00065F3A" w:rsidRDefault="0072379A" w:rsidP="00BC65F7">
      <w:pPr>
        <w:pStyle w:val="ListParagraph"/>
        <w:numPr>
          <w:ilvl w:val="2"/>
          <w:numId w:val="20"/>
        </w:numPr>
        <w:overflowPunct w:val="0"/>
        <w:autoSpaceDE w:val="0"/>
        <w:autoSpaceDN w:val="0"/>
        <w:adjustRightInd w:val="0"/>
        <w:spacing w:line="480" w:lineRule="exact"/>
        <w:ind w:left="2880" w:hanging="720"/>
        <w:textAlignment w:val="baseline"/>
        <w:rPr>
          <w:szCs w:val="24"/>
        </w:rPr>
      </w:pPr>
      <w:r w:rsidRPr="00065F3A">
        <w:rPr>
          <w:szCs w:val="24"/>
        </w:rPr>
        <w:t xml:space="preserve">a </w:t>
      </w:r>
      <w:r w:rsidR="003B54AF">
        <w:rPr>
          <w:szCs w:val="24"/>
        </w:rPr>
        <w:t xml:space="preserve">Revised </w:t>
      </w:r>
      <w:r w:rsidRPr="00065F3A">
        <w:rPr>
          <w:szCs w:val="24"/>
        </w:rPr>
        <w:t xml:space="preserve">Draft Site Unit 1 CVOC Pilot Study Work Plan was submitted on </w:t>
      </w:r>
      <w:r w:rsidR="003B54AF">
        <w:rPr>
          <w:szCs w:val="24"/>
        </w:rPr>
        <w:t>June</w:t>
      </w:r>
      <w:r w:rsidR="003B54AF" w:rsidRPr="00065F3A">
        <w:rPr>
          <w:szCs w:val="24"/>
        </w:rPr>
        <w:t xml:space="preserve"> </w:t>
      </w:r>
      <w:r w:rsidR="003B54AF">
        <w:rPr>
          <w:szCs w:val="24"/>
        </w:rPr>
        <w:t>14</w:t>
      </w:r>
      <w:r w:rsidRPr="00065F3A">
        <w:rPr>
          <w:szCs w:val="24"/>
        </w:rPr>
        <w:t xml:space="preserve">, 2017, prior to the effective date of this Agreed Order Amendment.  Following finalization of the Amendment, Ecology shall either approve the </w:t>
      </w:r>
      <w:r w:rsidR="003B54AF">
        <w:rPr>
          <w:szCs w:val="24"/>
        </w:rPr>
        <w:t xml:space="preserve">Revised </w:t>
      </w:r>
      <w:r w:rsidRPr="00065F3A">
        <w:rPr>
          <w:szCs w:val="24"/>
        </w:rPr>
        <w:t>Draft Work Plan as final, or disapprove it with comments and request revision;</w:t>
      </w:r>
      <w:r w:rsidR="0026560B">
        <w:rPr>
          <w:szCs w:val="24"/>
        </w:rPr>
        <w:t xml:space="preserve"> and</w:t>
      </w:r>
    </w:p>
    <w:p w14:paraId="5B76E272" w14:textId="5DB8042B" w:rsidR="0072379A" w:rsidRPr="00065F3A" w:rsidRDefault="0072379A" w:rsidP="00C86A63">
      <w:pPr>
        <w:pStyle w:val="ListParagraph"/>
        <w:numPr>
          <w:ilvl w:val="2"/>
          <w:numId w:val="20"/>
        </w:numPr>
        <w:overflowPunct w:val="0"/>
        <w:autoSpaceDE w:val="0"/>
        <w:autoSpaceDN w:val="0"/>
        <w:adjustRightInd w:val="0"/>
        <w:spacing w:line="480" w:lineRule="exact"/>
        <w:ind w:left="2880" w:hanging="720"/>
        <w:textAlignment w:val="baseline"/>
        <w:rPr>
          <w:szCs w:val="24"/>
        </w:rPr>
      </w:pPr>
      <w:r w:rsidRPr="00065F3A">
        <w:rPr>
          <w:szCs w:val="24"/>
        </w:rPr>
        <w:t xml:space="preserve">a Draft Site Unit 1 </w:t>
      </w:r>
      <w:r w:rsidR="008248FE">
        <w:rPr>
          <w:szCs w:val="24"/>
        </w:rPr>
        <w:t>In Situ</w:t>
      </w:r>
      <w:r w:rsidRPr="00065F3A">
        <w:rPr>
          <w:szCs w:val="24"/>
        </w:rPr>
        <w:t xml:space="preserve"> Metals </w:t>
      </w:r>
      <w:r w:rsidR="00DC6C45">
        <w:rPr>
          <w:szCs w:val="24"/>
        </w:rPr>
        <w:t>Immobilization</w:t>
      </w:r>
      <w:r w:rsidR="008248FE">
        <w:rPr>
          <w:szCs w:val="24"/>
        </w:rPr>
        <w:t xml:space="preserve"> </w:t>
      </w:r>
      <w:r w:rsidRPr="00065F3A">
        <w:rPr>
          <w:szCs w:val="24"/>
        </w:rPr>
        <w:t>Pilot Study Work Plan was submitted on April 17, 2017, prior to the effective date of this Agreed Order Amendment.  Following finalization of the Amendment, Ecology shall either approve the Draft Work Plan as final, or disapprove it with comments and request revision.</w:t>
      </w:r>
    </w:p>
    <w:p w14:paraId="7ADA1922" w14:textId="3E3A97A2" w:rsidR="00BC65F7" w:rsidRPr="00065F3A" w:rsidRDefault="0072379A" w:rsidP="00BC65F7">
      <w:pPr>
        <w:pStyle w:val="ListParagraph"/>
        <w:spacing w:after="240" w:line="480" w:lineRule="exact"/>
        <w:ind w:left="1440"/>
        <w:contextualSpacing w:val="0"/>
        <w:rPr>
          <w:szCs w:val="24"/>
        </w:rPr>
      </w:pPr>
      <w:r w:rsidRPr="00065F3A">
        <w:rPr>
          <w:szCs w:val="24"/>
        </w:rPr>
        <w:t xml:space="preserve">The PLPs shall proceed to conduct the </w:t>
      </w:r>
      <w:r w:rsidR="0026560B">
        <w:rPr>
          <w:szCs w:val="24"/>
        </w:rPr>
        <w:t>two</w:t>
      </w:r>
      <w:r w:rsidR="0026560B" w:rsidRPr="00065F3A">
        <w:rPr>
          <w:szCs w:val="24"/>
        </w:rPr>
        <w:t xml:space="preserve"> </w:t>
      </w:r>
      <w:r w:rsidRPr="00065F3A">
        <w:rPr>
          <w:szCs w:val="24"/>
        </w:rPr>
        <w:t xml:space="preserve">pilot studies consistent with approved proposals established in the Final Site Unit </w:t>
      </w:r>
      <w:r w:rsidR="006E6860">
        <w:rPr>
          <w:szCs w:val="24"/>
        </w:rPr>
        <w:t xml:space="preserve">1 </w:t>
      </w:r>
      <w:r w:rsidRPr="00065F3A">
        <w:rPr>
          <w:szCs w:val="24"/>
        </w:rPr>
        <w:t>Pilot Study Work Plans.</w:t>
      </w:r>
    </w:p>
    <w:p w14:paraId="1C0338DF" w14:textId="3D6F71D3" w:rsidR="00BC65F7" w:rsidRPr="00065F3A" w:rsidRDefault="0072379A" w:rsidP="00C86A63">
      <w:pPr>
        <w:pStyle w:val="ListParagraph"/>
        <w:numPr>
          <w:ilvl w:val="1"/>
          <w:numId w:val="20"/>
        </w:numPr>
        <w:overflowPunct w:val="0"/>
        <w:autoSpaceDE w:val="0"/>
        <w:autoSpaceDN w:val="0"/>
        <w:adjustRightInd w:val="0"/>
        <w:spacing w:after="120" w:line="480" w:lineRule="exact"/>
        <w:contextualSpacing w:val="0"/>
        <w:textAlignment w:val="baseline"/>
        <w:rPr>
          <w:szCs w:val="24"/>
        </w:rPr>
      </w:pPr>
      <w:r w:rsidRPr="00065F3A">
        <w:rPr>
          <w:szCs w:val="24"/>
        </w:rPr>
        <w:t xml:space="preserve">Site Unit </w:t>
      </w:r>
      <w:r w:rsidR="006E6860">
        <w:rPr>
          <w:szCs w:val="24"/>
        </w:rPr>
        <w:t xml:space="preserve">1 </w:t>
      </w:r>
      <w:r w:rsidRPr="00065F3A">
        <w:rPr>
          <w:szCs w:val="24"/>
        </w:rPr>
        <w:t xml:space="preserve">Pilot Study Field Implementation Work Plans.  Draft and, if necessary, revised Field Implementation Work Plans shall be prepared and submitted for each of the </w:t>
      </w:r>
      <w:r w:rsidR="0026560B">
        <w:rPr>
          <w:szCs w:val="24"/>
        </w:rPr>
        <w:t>two</w:t>
      </w:r>
      <w:r w:rsidR="00EC7B30">
        <w:rPr>
          <w:szCs w:val="24"/>
        </w:rPr>
        <w:t xml:space="preserve"> </w:t>
      </w:r>
      <w:r w:rsidRPr="00065F3A">
        <w:rPr>
          <w:szCs w:val="24"/>
        </w:rPr>
        <w:t>pilot studies.</w:t>
      </w:r>
      <w:r w:rsidR="008248FE">
        <w:rPr>
          <w:szCs w:val="24"/>
        </w:rPr>
        <w:t xml:space="preserve">  </w:t>
      </w:r>
      <w:r w:rsidR="008248FE" w:rsidRPr="00065F3A">
        <w:rPr>
          <w:szCs w:val="24"/>
        </w:rPr>
        <w:t>Field Implementation Work Plans</w:t>
      </w:r>
      <w:r w:rsidR="008248FE">
        <w:rPr>
          <w:szCs w:val="24"/>
        </w:rPr>
        <w:t xml:space="preserve"> shall contain project information and proposals as established in each study’s preceding </w:t>
      </w:r>
      <w:r w:rsidR="008248FE" w:rsidRPr="00065F3A">
        <w:rPr>
          <w:szCs w:val="24"/>
        </w:rPr>
        <w:t xml:space="preserve">Final Site Unit </w:t>
      </w:r>
      <w:r w:rsidR="006E6860">
        <w:rPr>
          <w:szCs w:val="24"/>
        </w:rPr>
        <w:t xml:space="preserve">1 </w:t>
      </w:r>
      <w:r w:rsidR="008248FE" w:rsidRPr="00065F3A">
        <w:rPr>
          <w:szCs w:val="24"/>
        </w:rPr>
        <w:t>Pilot Study Work Plan</w:t>
      </w:r>
      <w:r w:rsidR="008248FE">
        <w:rPr>
          <w:szCs w:val="24"/>
        </w:rPr>
        <w:t>.</w:t>
      </w:r>
    </w:p>
    <w:p w14:paraId="42A97EE1" w14:textId="776E8590" w:rsidR="0072379A" w:rsidRPr="008248FE" w:rsidRDefault="0072379A" w:rsidP="008248FE">
      <w:pPr>
        <w:pStyle w:val="ListParagraph"/>
        <w:overflowPunct w:val="0"/>
        <w:autoSpaceDE w:val="0"/>
        <w:autoSpaceDN w:val="0"/>
        <w:adjustRightInd w:val="0"/>
        <w:spacing w:after="240" w:line="480" w:lineRule="exact"/>
        <w:ind w:left="1440"/>
        <w:contextualSpacing w:val="0"/>
        <w:textAlignment w:val="baseline"/>
        <w:rPr>
          <w:szCs w:val="24"/>
        </w:rPr>
      </w:pPr>
      <w:r w:rsidRPr="00065F3A">
        <w:rPr>
          <w:szCs w:val="24"/>
        </w:rPr>
        <w:t xml:space="preserve">The PLPs shall proceed to conduct the </w:t>
      </w:r>
      <w:r w:rsidR="0026560B">
        <w:rPr>
          <w:szCs w:val="24"/>
        </w:rPr>
        <w:t>two</w:t>
      </w:r>
      <w:r w:rsidR="0026560B" w:rsidRPr="00065F3A">
        <w:rPr>
          <w:szCs w:val="24"/>
        </w:rPr>
        <w:t xml:space="preserve"> </w:t>
      </w:r>
      <w:r w:rsidRPr="00065F3A">
        <w:rPr>
          <w:szCs w:val="24"/>
        </w:rPr>
        <w:t xml:space="preserve">pilot studies consistent with approved proposals established in the Final Site </w:t>
      </w:r>
      <w:r w:rsidR="006E6860">
        <w:rPr>
          <w:szCs w:val="24"/>
        </w:rPr>
        <w:t xml:space="preserve">1 </w:t>
      </w:r>
      <w:r w:rsidRPr="00065F3A">
        <w:rPr>
          <w:szCs w:val="24"/>
        </w:rPr>
        <w:t>Unit Pilot Study Field Implementation Work Plans.</w:t>
      </w:r>
    </w:p>
    <w:p w14:paraId="7B755C98" w14:textId="62F78636" w:rsidR="00BC65F7" w:rsidRPr="00065F3A" w:rsidRDefault="0072379A" w:rsidP="00BC65F7">
      <w:pPr>
        <w:pStyle w:val="ListParagraph"/>
        <w:numPr>
          <w:ilvl w:val="1"/>
          <w:numId w:val="20"/>
        </w:numPr>
        <w:overflowPunct w:val="0"/>
        <w:autoSpaceDE w:val="0"/>
        <w:autoSpaceDN w:val="0"/>
        <w:adjustRightInd w:val="0"/>
        <w:spacing w:after="240" w:line="480" w:lineRule="exact"/>
        <w:contextualSpacing w:val="0"/>
        <w:textAlignment w:val="baseline"/>
        <w:rPr>
          <w:szCs w:val="24"/>
        </w:rPr>
      </w:pPr>
      <w:r w:rsidRPr="00065F3A">
        <w:rPr>
          <w:szCs w:val="24"/>
        </w:rPr>
        <w:t xml:space="preserve">As data are collected and interim findings reached during each of the </w:t>
      </w:r>
      <w:r w:rsidR="0026560B">
        <w:rPr>
          <w:szCs w:val="24"/>
        </w:rPr>
        <w:t>two</w:t>
      </w:r>
      <w:r w:rsidR="0026560B" w:rsidRPr="00065F3A">
        <w:rPr>
          <w:szCs w:val="24"/>
        </w:rPr>
        <w:t xml:space="preserve"> </w:t>
      </w:r>
      <w:r w:rsidRPr="00065F3A">
        <w:rPr>
          <w:szCs w:val="24"/>
        </w:rPr>
        <w:t>pilot studies, this information shall be included in Progress Reports (in accordance with Section IV of the Agreed Order’s Exhibit B).</w:t>
      </w:r>
    </w:p>
    <w:p w14:paraId="606E31C5" w14:textId="2342F241" w:rsidR="0072379A" w:rsidRPr="00065F3A" w:rsidRDefault="0072379A" w:rsidP="00BC65F7">
      <w:pPr>
        <w:pStyle w:val="ListParagraph"/>
        <w:numPr>
          <w:ilvl w:val="1"/>
          <w:numId w:val="20"/>
        </w:numPr>
        <w:overflowPunct w:val="0"/>
        <w:autoSpaceDE w:val="0"/>
        <w:autoSpaceDN w:val="0"/>
        <w:adjustRightInd w:val="0"/>
        <w:spacing w:after="240" w:line="480" w:lineRule="exact"/>
        <w:contextualSpacing w:val="0"/>
        <w:textAlignment w:val="baseline"/>
        <w:rPr>
          <w:szCs w:val="24"/>
        </w:rPr>
      </w:pPr>
      <w:r w:rsidRPr="00065F3A">
        <w:rPr>
          <w:szCs w:val="24"/>
        </w:rPr>
        <w:lastRenderedPageBreak/>
        <w:t xml:space="preserve">Site Unit </w:t>
      </w:r>
      <w:r w:rsidR="00903979">
        <w:rPr>
          <w:szCs w:val="24"/>
        </w:rPr>
        <w:t xml:space="preserve">1 </w:t>
      </w:r>
      <w:r w:rsidRPr="00065F3A">
        <w:rPr>
          <w:szCs w:val="24"/>
        </w:rPr>
        <w:t xml:space="preserve">Pilot Study Completion Reports.  </w:t>
      </w:r>
      <w:r w:rsidR="00914155">
        <w:rPr>
          <w:szCs w:val="24"/>
        </w:rPr>
        <w:t xml:space="preserve">A </w:t>
      </w:r>
      <w:r w:rsidR="00E360EC">
        <w:rPr>
          <w:szCs w:val="24"/>
        </w:rPr>
        <w:t xml:space="preserve">Pilot Study </w:t>
      </w:r>
      <w:r w:rsidRPr="00065F3A">
        <w:rPr>
          <w:szCs w:val="24"/>
        </w:rPr>
        <w:t>Completion Report</w:t>
      </w:r>
      <w:r w:rsidR="00E23F9B">
        <w:rPr>
          <w:szCs w:val="24"/>
        </w:rPr>
        <w:t xml:space="preserve"> </w:t>
      </w:r>
      <w:r w:rsidRPr="00065F3A">
        <w:rPr>
          <w:szCs w:val="24"/>
        </w:rPr>
        <w:t xml:space="preserve">shall be prepared and submitted for each of the </w:t>
      </w:r>
      <w:r w:rsidR="00903979">
        <w:rPr>
          <w:szCs w:val="24"/>
        </w:rPr>
        <w:t>two</w:t>
      </w:r>
      <w:r w:rsidR="00903979" w:rsidRPr="00065F3A">
        <w:rPr>
          <w:szCs w:val="24"/>
        </w:rPr>
        <w:t xml:space="preserve"> </w:t>
      </w:r>
      <w:r w:rsidRPr="00065F3A">
        <w:rPr>
          <w:szCs w:val="24"/>
        </w:rPr>
        <w:t>pilot studies.</w:t>
      </w:r>
      <w:r w:rsidR="00503EAB">
        <w:rPr>
          <w:szCs w:val="24"/>
        </w:rPr>
        <w:t xml:space="preserve">  Completion Reports shall contain project information as established in each study’s preceding </w:t>
      </w:r>
      <w:r w:rsidR="00503EAB" w:rsidRPr="00065F3A">
        <w:rPr>
          <w:szCs w:val="24"/>
        </w:rPr>
        <w:t xml:space="preserve">Final </w:t>
      </w:r>
      <w:r w:rsidR="00503EAB">
        <w:rPr>
          <w:szCs w:val="24"/>
        </w:rPr>
        <w:t xml:space="preserve">Field Investigation </w:t>
      </w:r>
      <w:r w:rsidR="00503EAB" w:rsidRPr="00065F3A">
        <w:rPr>
          <w:szCs w:val="24"/>
        </w:rPr>
        <w:t>Work Plan</w:t>
      </w:r>
      <w:r w:rsidR="00503EAB">
        <w:rPr>
          <w:szCs w:val="24"/>
        </w:rPr>
        <w:t>.</w:t>
      </w:r>
    </w:p>
    <w:p w14:paraId="74AC03D5" w14:textId="07597100" w:rsidR="006C2A3E" w:rsidRDefault="0072379A" w:rsidP="006C2A3E">
      <w:pPr>
        <w:spacing w:after="240" w:line="480" w:lineRule="exact"/>
        <w:ind w:left="360"/>
        <w:rPr>
          <w:szCs w:val="24"/>
        </w:rPr>
      </w:pPr>
      <w:r w:rsidRPr="00065F3A">
        <w:rPr>
          <w:szCs w:val="24"/>
        </w:rPr>
        <w:t xml:space="preserve">The PLPs shall submit FS </w:t>
      </w:r>
      <w:r w:rsidR="00242F94" w:rsidRPr="00065F3A">
        <w:rPr>
          <w:szCs w:val="24"/>
        </w:rPr>
        <w:t>pilot study work plans</w:t>
      </w:r>
      <w:r w:rsidR="008248FE">
        <w:rPr>
          <w:szCs w:val="24"/>
        </w:rPr>
        <w:t>, as identified in “a” and “b” above,</w:t>
      </w:r>
      <w:r w:rsidR="00242F94" w:rsidRPr="00065F3A">
        <w:rPr>
          <w:szCs w:val="24"/>
        </w:rPr>
        <w:t xml:space="preserve"> </w:t>
      </w:r>
      <w:r w:rsidRPr="00065F3A">
        <w:rPr>
          <w:szCs w:val="24"/>
        </w:rPr>
        <w:t>to the Ecology project coordinator in accordance with the due date</w:t>
      </w:r>
      <w:r w:rsidR="00BD445C">
        <w:rPr>
          <w:szCs w:val="24"/>
        </w:rPr>
        <w:t>s</w:t>
      </w:r>
      <w:r w:rsidRPr="00065F3A">
        <w:rPr>
          <w:szCs w:val="24"/>
        </w:rPr>
        <w:t xml:space="preserve"> established in amended Exhibit C. Ecology shall review each:  (1) Site Unit </w:t>
      </w:r>
      <w:r w:rsidR="00903979">
        <w:rPr>
          <w:szCs w:val="24"/>
        </w:rPr>
        <w:t xml:space="preserve">1 </w:t>
      </w:r>
      <w:r w:rsidRPr="00065F3A">
        <w:rPr>
          <w:szCs w:val="24"/>
        </w:rPr>
        <w:t xml:space="preserve">Pilot Study Work Plan, and (2) Site Unit </w:t>
      </w:r>
      <w:r w:rsidR="00903979">
        <w:rPr>
          <w:szCs w:val="24"/>
        </w:rPr>
        <w:t xml:space="preserve">1 </w:t>
      </w:r>
      <w:r w:rsidRPr="00065F3A">
        <w:rPr>
          <w:szCs w:val="24"/>
        </w:rPr>
        <w:t xml:space="preserve">Pilot Study Field Implementation Work Plan, and approve the documents as Final, approve them as Final with modifications, or disapprove them with comments.  If a document is disapproved, the PLPs shall submit a revised version to the Ecology project coordinator in accordance with the due date established in Exhibit C.  Revised documents must satisfactorily address Ecology’s comments.  Ecology will then approve the revision as Final, approve it as Final with modifications, or disapprove it with comments.  </w:t>
      </w:r>
      <w:r w:rsidR="006C2A3E">
        <w:rPr>
          <w:szCs w:val="24"/>
        </w:rPr>
        <w:t xml:space="preserve">  </w:t>
      </w:r>
    </w:p>
    <w:p w14:paraId="1D2EF88B" w14:textId="5E6F85A2" w:rsidR="006C2A3E" w:rsidRDefault="006C2A3E" w:rsidP="00254534">
      <w:pPr>
        <w:spacing w:after="240" w:line="480" w:lineRule="exact"/>
        <w:ind w:left="360"/>
        <w:rPr>
          <w:b/>
          <w:szCs w:val="24"/>
        </w:rPr>
      </w:pPr>
      <w:r w:rsidRPr="00065F3A">
        <w:rPr>
          <w:szCs w:val="24"/>
        </w:rPr>
        <w:t xml:space="preserve">The PLPs shall submit </w:t>
      </w:r>
      <w:r>
        <w:rPr>
          <w:szCs w:val="24"/>
        </w:rPr>
        <w:t xml:space="preserve">two </w:t>
      </w:r>
      <w:r w:rsidR="00503EAB">
        <w:rPr>
          <w:szCs w:val="24"/>
        </w:rPr>
        <w:t xml:space="preserve">Site Unit 1 </w:t>
      </w:r>
      <w:r>
        <w:rPr>
          <w:szCs w:val="24"/>
        </w:rPr>
        <w:t>FS pilot s</w:t>
      </w:r>
      <w:r w:rsidRPr="00065F3A">
        <w:rPr>
          <w:szCs w:val="24"/>
        </w:rPr>
        <w:t>tudy Completion Reports to the Ecology project coordinator in accordance with the due date</w:t>
      </w:r>
      <w:r w:rsidR="003B54AF">
        <w:rPr>
          <w:szCs w:val="24"/>
        </w:rPr>
        <w:t>s</w:t>
      </w:r>
      <w:r w:rsidRPr="00065F3A">
        <w:rPr>
          <w:szCs w:val="24"/>
        </w:rPr>
        <w:t xml:space="preserve"> established in amended Exhibit C. </w:t>
      </w:r>
      <w:r>
        <w:rPr>
          <w:szCs w:val="24"/>
        </w:rPr>
        <w:t xml:space="preserve">   </w:t>
      </w:r>
      <w:r w:rsidRPr="00065F3A">
        <w:rPr>
          <w:szCs w:val="24"/>
        </w:rPr>
        <w:t>Ecology shall review each Report and provide comments to the PLPs.</w:t>
      </w:r>
    </w:p>
    <w:p w14:paraId="2E01A093" w14:textId="77777777" w:rsidR="006C2A3E" w:rsidRDefault="006C2A3E" w:rsidP="006C2A3E">
      <w:pPr>
        <w:spacing w:line="480" w:lineRule="exact"/>
        <w:ind w:firstLine="360"/>
        <w:rPr>
          <w:szCs w:val="24"/>
        </w:rPr>
      </w:pPr>
      <w:r w:rsidRPr="00065F3A">
        <w:rPr>
          <w:b/>
          <w:szCs w:val="24"/>
        </w:rPr>
        <w:t>Task I.4</w:t>
      </w:r>
      <w:r w:rsidRPr="00065F3A">
        <w:rPr>
          <w:szCs w:val="24"/>
        </w:rPr>
        <w:t xml:space="preserve">:  </w:t>
      </w:r>
      <w:r>
        <w:rPr>
          <w:szCs w:val="24"/>
          <w:u w:val="single"/>
        </w:rPr>
        <w:t>Interim Action at the Capital Industries Plant 4 Building</w:t>
      </w:r>
    </w:p>
    <w:p w14:paraId="61FBB490" w14:textId="35B9F438" w:rsidR="0026560B" w:rsidRPr="00065F3A" w:rsidRDefault="0026560B" w:rsidP="00254534">
      <w:pPr>
        <w:spacing w:line="480" w:lineRule="exact"/>
        <w:ind w:left="360"/>
        <w:rPr>
          <w:szCs w:val="24"/>
        </w:rPr>
      </w:pPr>
      <w:r w:rsidRPr="00065F3A">
        <w:rPr>
          <w:szCs w:val="24"/>
        </w:rPr>
        <w:t xml:space="preserve">The PLPs shall perform </w:t>
      </w:r>
      <w:r>
        <w:rPr>
          <w:szCs w:val="24"/>
        </w:rPr>
        <w:t>an interim action</w:t>
      </w:r>
      <w:r w:rsidRPr="00065F3A">
        <w:rPr>
          <w:szCs w:val="24"/>
        </w:rPr>
        <w:t xml:space="preserve"> </w:t>
      </w:r>
      <w:r w:rsidR="00DA4B6F">
        <w:rPr>
          <w:szCs w:val="24"/>
        </w:rPr>
        <w:t xml:space="preserve">at the Capital Industries Plant 4 Building </w:t>
      </w:r>
      <w:r w:rsidR="00E23F9B">
        <w:rPr>
          <w:szCs w:val="24"/>
        </w:rPr>
        <w:t xml:space="preserve">in Site Unit 2, </w:t>
      </w:r>
      <w:r w:rsidRPr="00065F3A">
        <w:rPr>
          <w:szCs w:val="24"/>
        </w:rPr>
        <w:t xml:space="preserve">consistent with </w:t>
      </w:r>
      <w:r w:rsidR="006E6860">
        <w:rPr>
          <w:szCs w:val="24"/>
        </w:rPr>
        <w:t>the</w:t>
      </w:r>
      <w:r>
        <w:rPr>
          <w:szCs w:val="24"/>
        </w:rPr>
        <w:t xml:space="preserve"> approved Interim Action</w:t>
      </w:r>
      <w:r w:rsidRPr="00065F3A">
        <w:rPr>
          <w:szCs w:val="24"/>
        </w:rPr>
        <w:t xml:space="preserve"> Work Plan</w:t>
      </w:r>
      <w:r w:rsidR="003B54AF">
        <w:rPr>
          <w:szCs w:val="24"/>
        </w:rPr>
        <w:t xml:space="preserve"> and </w:t>
      </w:r>
      <w:r w:rsidR="003B54AF" w:rsidRPr="00065F3A">
        <w:rPr>
          <w:szCs w:val="24"/>
        </w:rPr>
        <w:t>Field Implementation Work Plan</w:t>
      </w:r>
      <w:r w:rsidRPr="00065F3A">
        <w:rPr>
          <w:szCs w:val="24"/>
        </w:rPr>
        <w:t xml:space="preserve">.  </w:t>
      </w:r>
      <w:r w:rsidR="004C0617">
        <w:rPr>
          <w:szCs w:val="24"/>
        </w:rPr>
        <w:t xml:space="preserve">A </w:t>
      </w:r>
      <w:r w:rsidRPr="00065F3A">
        <w:rPr>
          <w:szCs w:val="24"/>
        </w:rPr>
        <w:t xml:space="preserve">Completion Report for </w:t>
      </w:r>
      <w:r w:rsidR="00E23F9B">
        <w:rPr>
          <w:szCs w:val="24"/>
        </w:rPr>
        <w:t xml:space="preserve">this </w:t>
      </w:r>
      <w:r>
        <w:rPr>
          <w:szCs w:val="24"/>
        </w:rPr>
        <w:t>interim action</w:t>
      </w:r>
      <w:r w:rsidRPr="00065F3A">
        <w:rPr>
          <w:szCs w:val="24"/>
        </w:rPr>
        <w:t xml:space="preserve"> shall document the respective activities, include all data collected during the </w:t>
      </w:r>
      <w:r>
        <w:rPr>
          <w:szCs w:val="24"/>
        </w:rPr>
        <w:t>interim action</w:t>
      </w:r>
      <w:r w:rsidR="00A16D93">
        <w:rPr>
          <w:szCs w:val="24"/>
        </w:rPr>
        <w:t>, and</w:t>
      </w:r>
      <w:r w:rsidRPr="00065F3A">
        <w:rPr>
          <w:szCs w:val="24"/>
        </w:rPr>
        <w:t xml:space="preserve"> </w:t>
      </w:r>
      <w:r w:rsidR="00791EFC">
        <w:rPr>
          <w:szCs w:val="24"/>
        </w:rPr>
        <w:t>summarize</w:t>
      </w:r>
      <w:r w:rsidRPr="00065F3A">
        <w:rPr>
          <w:szCs w:val="24"/>
        </w:rPr>
        <w:t xml:space="preserve"> key findings</w:t>
      </w:r>
      <w:r w:rsidR="009303E2">
        <w:rPr>
          <w:szCs w:val="24"/>
        </w:rPr>
        <w:t xml:space="preserve"> and interim action results</w:t>
      </w:r>
      <w:r w:rsidRPr="00065F3A">
        <w:rPr>
          <w:szCs w:val="24"/>
        </w:rPr>
        <w:t>.</w:t>
      </w:r>
    </w:p>
    <w:p w14:paraId="22306B0C" w14:textId="39DAE482" w:rsidR="0026560B" w:rsidRDefault="0026560B" w:rsidP="0026560B">
      <w:pPr>
        <w:spacing w:line="480" w:lineRule="exact"/>
        <w:ind w:left="360" w:firstLine="360"/>
        <w:rPr>
          <w:szCs w:val="24"/>
        </w:rPr>
      </w:pPr>
      <w:r w:rsidRPr="00065F3A">
        <w:rPr>
          <w:szCs w:val="24"/>
        </w:rPr>
        <w:t xml:space="preserve">Required </w:t>
      </w:r>
      <w:r w:rsidR="00E23F9B">
        <w:rPr>
          <w:szCs w:val="24"/>
        </w:rPr>
        <w:t>interim action</w:t>
      </w:r>
      <w:r w:rsidRPr="00065F3A">
        <w:rPr>
          <w:szCs w:val="24"/>
        </w:rPr>
        <w:t xml:space="preserve"> deliverables and actions include:</w:t>
      </w:r>
    </w:p>
    <w:p w14:paraId="5563E051" w14:textId="3B008A03" w:rsidR="009303E2" w:rsidRPr="00321371" w:rsidRDefault="00503EAB" w:rsidP="006E6860">
      <w:pPr>
        <w:pStyle w:val="ListParagraph"/>
        <w:numPr>
          <w:ilvl w:val="1"/>
          <w:numId w:val="18"/>
        </w:numPr>
        <w:spacing w:line="480" w:lineRule="exact"/>
        <w:ind w:left="1440"/>
        <w:rPr>
          <w:szCs w:val="24"/>
        </w:rPr>
      </w:pPr>
      <w:r>
        <w:rPr>
          <w:szCs w:val="24"/>
        </w:rPr>
        <w:t xml:space="preserve">a </w:t>
      </w:r>
      <w:r w:rsidR="006E6860">
        <w:rPr>
          <w:szCs w:val="24"/>
        </w:rPr>
        <w:t>Site Unit 2</w:t>
      </w:r>
      <w:r w:rsidR="009303E2" w:rsidRPr="009303E2">
        <w:rPr>
          <w:szCs w:val="24"/>
        </w:rPr>
        <w:t xml:space="preserve"> Interim Action Work Plan.  </w:t>
      </w:r>
      <w:r w:rsidR="00BD445C">
        <w:rPr>
          <w:szCs w:val="24"/>
        </w:rPr>
        <w:t>A Draft Site Unit 2</w:t>
      </w:r>
      <w:r w:rsidR="00BD445C" w:rsidRPr="00065F3A">
        <w:rPr>
          <w:szCs w:val="24"/>
        </w:rPr>
        <w:t xml:space="preserve"> </w:t>
      </w:r>
      <w:r w:rsidR="00BD445C" w:rsidRPr="009303E2">
        <w:rPr>
          <w:szCs w:val="24"/>
        </w:rPr>
        <w:t>Interim Action Work Plan</w:t>
      </w:r>
      <w:r w:rsidR="00BD445C" w:rsidRPr="00065F3A">
        <w:rPr>
          <w:szCs w:val="24"/>
        </w:rPr>
        <w:t xml:space="preserve"> was submitted on </w:t>
      </w:r>
      <w:r w:rsidR="00BD445C">
        <w:rPr>
          <w:szCs w:val="24"/>
        </w:rPr>
        <w:t>July 27</w:t>
      </w:r>
      <w:r w:rsidR="00BD445C" w:rsidRPr="00065F3A">
        <w:rPr>
          <w:szCs w:val="24"/>
        </w:rPr>
        <w:t xml:space="preserve">, 2017, prior to the effective date of this Agreed Order Amendment.  Following finalization of the Amendment, Ecology shall </w:t>
      </w:r>
      <w:r w:rsidR="00BD445C" w:rsidRPr="00065F3A">
        <w:rPr>
          <w:szCs w:val="24"/>
        </w:rPr>
        <w:lastRenderedPageBreak/>
        <w:t>either approve the Draft Work Plan as final, or disapprove it with comments and request revision</w:t>
      </w:r>
      <w:r w:rsidR="00BD445C">
        <w:rPr>
          <w:szCs w:val="24"/>
        </w:rPr>
        <w:t xml:space="preserve">.  </w:t>
      </w:r>
      <w:r w:rsidR="009303E2" w:rsidRPr="009303E2">
        <w:rPr>
          <w:szCs w:val="24"/>
        </w:rPr>
        <w:t xml:space="preserve">The </w:t>
      </w:r>
      <w:r w:rsidR="00BD445C">
        <w:rPr>
          <w:szCs w:val="24"/>
        </w:rPr>
        <w:t xml:space="preserve">approved </w:t>
      </w:r>
      <w:r w:rsidR="009303E2" w:rsidRPr="009303E2">
        <w:rPr>
          <w:szCs w:val="24"/>
        </w:rPr>
        <w:t xml:space="preserve">Interim Action Work Plan will provide sufficient detail </w:t>
      </w:r>
      <w:r>
        <w:rPr>
          <w:szCs w:val="24"/>
        </w:rPr>
        <w:t xml:space="preserve">to </w:t>
      </w:r>
      <w:r w:rsidR="009303E2" w:rsidRPr="009303E2">
        <w:rPr>
          <w:szCs w:val="24"/>
        </w:rPr>
        <w:t>describ</w:t>
      </w:r>
      <w:r>
        <w:rPr>
          <w:szCs w:val="24"/>
        </w:rPr>
        <w:t>e</w:t>
      </w:r>
      <w:r w:rsidR="009303E2" w:rsidRPr="00321371">
        <w:rPr>
          <w:szCs w:val="24"/>
        </w:rPr>
        <w:t xml:space="preserve"> </w:t>
      </w:r>
      <w:r>
        <w:rPr>
          <w:szCs w:val="24"/>
        </w:rPr>
        <w:t xml:space="preserve">the action’s Remedial Design conceptually, and include a project </w:t>
      </w:r>
      <w:r w:rsidR="009303E2" w:rsidRPr="00321371">
        <w:rPr>
          <w:szCs w:val="24"/>
        </w:rPr>
        <w:t>schedule.</w:t>
      </w:r>
    </w:p>
    <w:p w14:paraId="75C97722" w14:textId="17A9D17D" w:rsidR="006E6860" w:rsidRDefault="009303E2" w:rsidP="006E6860">
      <w:pPr>
        <w:spacing w:line="480" w:lineRule="exact"/>
        <w:ind w:left="1080" w:firstLine="360"/>
        <w:rPr>
          <w:szCs w:val="24"/>
        </w:rPr>
      </w:pPr>
      <w:r w:rsidRPr="00065F3A">
        <w:rPr>
          <w:szCs w:val="24"/>
        </w:rPr>
        <w:t xml:space="preserve">The PLPs shall proceed to conduct </w:t>
      </w:r>
      <w:r w:rsidR="006E6860">
        <w:rPr>
          <w:szCs w:val="24"/>
        </w:rPr>
        <w:t xml:space="preserve">the </w:t>
      </w:r>
      <w:r>
        <w:rPr>
          <w:szCs w:val="24"/>
        </w:rPr>
        <w:t>interim action</w:t>
      </w:r>
      <w:r w:rsidRPr="00065F3A">
        <w:rPr>
          <w:szCs w:val="24"/>
        </w:rPr>
        <w:t xml:space="preserve"> consistent with </w:t>
      </w:r>
    </w:p>
    <w:p w14:paraId="0DD6BC97" w14:textId="66DFD5D8" w:rsidR="0026560B" w:rsidRDefault="009303E2" w:rsidP="00503EAB">
      <w:pPr>
        <w:spacing w:after="120" w:line="480" w:lineRule="exact"/>
        <w:ind w:left="1080" w:firstLine="360"/>
        <w:rPr>
          <w:szCs w:val="24"/>
        </w:rPr>
      </w:pPr>
      <w:r w:rsidRPr="00065F3A">
        <w:rPr>
          <w:szCs w:val="24"/>
        </w:rPr>
        <w:t>proposal</w:t>
      </w:r>
      <w:r w:rsidR="003B54AF">
        <w:rPr>
          <w:szCs w:val="24"/>
        </w:rPr>
        <w:t>s</w:t>
      </w:r>
      <w:r w:rsidR="006E6860">
        <w:rPr>
          <w:szCs w:val="24"/>
        </w:rPr>
        <w:t xml:space="preserve"> </w:t>
      </w:r>
      <w:r w:rsidRPr="00065F3A">
        <w:rPr>
          <w:szCs w:val="24"/>
        </w:rPr>
        <w:t xml:space="preserve">established in the </w:t>
      </w:r>
      <w:r w:rsidR="006E6860" w:rsidRPr="00065F3A">
        <w:rPr>
          <w:szCs w:val="24"/>
        </w:rPr>
        <w:t>approved</w:t>
      </w:r>
      <w:r w:rsidRPr="00065F3A">
        <w:rPr>
          <w:szCs w:val="24"/>
        </w:rPr>
        <w:t xml:space="preserve"> </w:t>
      </w:r>
      <w:r>
        <w:rPr>
          <w:szCs w:val="24"/>
        </w:rPr>
        <w:t>Interim Action</w:t>
      </w:r>
      <w:r w:rsidRPr="00065F3A">
        <w:rPr>
          <w:szCs w:val="24"/>
        </w:rPr>
        <w:t xml:space="preserve"> Work Plan.</w:t>
      </w:r>
    </w:p>
    <w:p w14:paraId="60AF5E3A" w14:textId="6AB0D67C" w:rsidR="009303E2" w:rsidRDefault="00503EAB" w:rsidP="00487CEE">
      <w:pPr>
        <w:pStyle w:val="ListParagraph"/>
        <w:numPr>
          <w:ilvl w:val="1"/>
          <w:numId w:val="18"/>
        </w:numPr>
        <w:overflowPunct w:val="0"/>
        <w:autoSpaceDE w:val="0"/>
        <w:autoSpaceDN w:val="0"/>
        <w:adjustRightInd w:val="0"/>
        <w:spacing w:after="120" w:line="480" w:lineRule="exact"/>
        <w:ind w:left="1440"/>
        <w:contextualSpacing w:val="0"/>
        <w:textAlignment w:val="baseline"/>
        <w:rPr>
          <w:szCs w:val="24"/>
        </w:rPr>
      </w:pPr>
      <w:r>
        <w:rPr>
          <w:szCs w:val="24"/>
        </w:rPr>
        <w:t xml:space="preserve">a </w:t>
      </w:r>
      <w:r w:rsidR="00487CEE">
        <w:rPr>
          <w:szCs w:val="24"/>
        </w:rPr>
        <w:t xml:space="preserve">Site Unit 2 </w:t>
      </w:r>
      <w:r w:rsidR="009303E2">
        <w:rPr>
          <w:szCs w:val="24"/>
        </w:rPr>
        <w:t>Interim Action</w:t>
      </w:r>
      <w:r w:rsidR="009303E2" w:rsidRPr="00065F3A">
        <w:rPr>
          <w:szCs w:val="24"/>
        </w:rPr>
        <w:t xml:space="preserve"> Field Implementation Work Plan.  </w:t>
      </w:r>
      <w:bookmarkStart w:id="0" w:name="_Hlk486252209"/>
      <w:r w:rsidR="00791EFC">
        <w:rPr>
          <w:szCs w:val="24"/>
        </w:rPr>
        <w:t>A d</w:t>
      </w:r>
      <w:r w:rsidR="009303E2" w:rsidRPr="00065F3A">
        <w:rPr>
          <w:szCs w:val="24"/>
        </w:rPr>
        <w:t xml:space="preserve">raft and, if necessary, revised </w:t>
      </w:r>
      <w:bookmarkEnd w:id="0"/>
      <w:r w:rsidR="009303E2" w:rsidRPr="00065F3A">
        <w:rPr>
          <w:szCs w:val="24"/>
        </w:rPr>
        <w:t xml:space="preserve">Field Implementation Work Plan shall be prepared and submitted for </w:t>
      </w:r>
      <w:r w:rsidR="009303E2">
        <w:rPr>
          <w:szCs w:val="24"/>
        </w:rPr>
        <w:t>the interim action</w:t>
      </w:r>
      <w:r w:rsidR="009303E2" w:rsidRPr="00065F3A">
        <w:rPr>
          <w:szCs w:val="24"/>
        </w:rPr>
        <w:t>.</w:t>
      </w:r>
      <w:r w:rsidR="009303E2">
        <w:rPr>
          <w:szCs w:val="24"/>
        </w:rPr>
        <w:t xml:space="preserve">  </w:t>
      </w:r>
      <w:r w:rsidR="00941F24">
        <w:rPr>
          <w:szCs w:val="24"/>
        </w:rPr>
        <w:t>The</w:t>
      </w:r>
      <w:r w:rsidR="009303E2">
        <w:rPr>
          <w:szCs w:val="24"/>
        </w:rPr>
        <w:t xml:space="preserve"> </w:t>
      </w:r>
      <w:r w:rsidR="009303E2" w:rsidRPr="00065F3A">
        <w:rPr>
          <w:szCs w:val="24"/>
        </w:rPr>
        <w:t>Field Implementation Work Plan</w:t>
      </w:r>
      <w:r w:rsidR="009303E2">
        <w:rPr>
          <w:szCs w:val="24"/>
        </w:rPr>
        <w:t xml:space="preserve"> shall contain </w:t>
      </w:r>
      <w:r w:rsidR="00791EFC">
        <w:rPr>
          <w:szCs w:val="24"/>
        </w:rPr>
        <w:t xml:space="preserve">detailed </w:t>
      </w:r>
      <w:r w:rsidR="009303E2">
        <w:rPr>
          <w:szCs w:val="24"/>
        </w:rPr>
        <w:t xml:space="preserve">project information and proposals as established in the preceding </w:t>
      </w:r>
      <w:r w:rsidR="009303E2" w:rsidRPr="00065F3A">
        <w:rPr>
          <w:szCs w:val="24"/>
        </w:rPr>
        <w:t xml:space="preserve">Final </w:t>
      </w:r>
      <w:r w:rsidR="009303E2">
        <w:rPr>
          <w:szCs w:val="24"/>
        </w:rPr>
        <w:t>Interim Action</w:t>
      </w:r>
      <w:r w:rsidR="009303E2" w:rsidRPr="00065F3A">
        <w:rPr>
          <w:szCs w:val="24"/>
        </w:rPr>
        <w:t xml:space="preserve"> Work Plan</w:t>
      </w:r>
      <w:r w:rsidR="009303E2">
        <w:rPr>
          <w:szCs w:val="24"/>
        </w:rPr>
        <w:t>.</w:t>
      </w:r>
      <w:r w:rsidR="00791EFC" w:rsidRPr="00791EFC">
        <w:rPr>
          <w:szCs w:val="24"/>
        </w:rPr>
        <w:t xml:space="preserve"> </w:t>
      </w:r>
      <w:r w:rsidR="00791EFC">
        <w:rPr>
          <w:szCs w:val="24"/>
        </w:rPr>
        <w:t xml:space="preserve">The Field Implementation Work Plan </w:t>
      </w:r>
      <w:r w:rsidR="00A16D93">
        <w:rPr>
          <w:szCs w:val="24"/>
        </w:rPr>
        <w:t xml:space="preserve">will </w:t>
      </w:r>
      <w:r w:rsidR="00791EFC">
        <w:rPr>
          <w:szCs w:val="24"/>
        </w:rPr>
        <w:t>also include a Health and Safety Plan, Sampling and Analysis Plan, and Quality Assurance Assessment Plan as attachments.</w:t>
      </w:r>
    </w:p>
    <w:p w14:paraId="1FC74F71" w14:textId="5DAFE785" w:rsidR="00487CEE" w:rsidRPr="00782477" w:rsidRDefault="00487CEE" w:rsidP="00503EAB">
      <w:pPr>
        <w:overflowPunct w:val="0"/>
        <w:autoSpaceDE w:val="0"/>
        <w:autoSpaceDN w:val="0"/>
        <w:adjustRightInd w:val="0"/>
        <w:spacing w:line="480" w:lineRule="exact"/>
        <w:ind w:left="1440"/>
        <w:textAlignment w:val="baseline"/>
        <w:rPr>
          <w:szCs w:val="24"/>
        </w:rPr>
      </w:pPr>
      <w:r w:rsidRPr="00782477">
        <w:rPr>
          <w:szCs w:val="24"/>
        </w:rPr>
        <w:t>The PLPs shall proceed to implement the interim action consistent with proposals</w:t>
      </w:r>
    </w:p>
    <w:p w14:paraId="1E7B9CF1" w14:textId="3C3F76A5" w:rsidR="00487CEE" w:rsidRPr="00782477" w:rsidRDefault="00487CEE" w:rsidP="00782477">
      <w:pPr>
        <w:overflowPunct w:val="0"/>
        <w:autoSpaceDE w:val="0"/>
        <w:autoSpaceDN w:val="0"/>
        <w:adjustRightInd w:val="0"/>
        <w:spacing w:after="120" w:line="480" w:lineRule="exact"/>
        <w:ind w:left="1440"/>
        <w:textAlignment w:val="baseline"/>
        <w:rPr>
          <w:szCs w:val="24"/>
        </w:rPr>
      </w:pPr>
      <w:r w:rsidRPr="00782477">
        <w:rPr>
          <w:szCs w:val="24"/>
        </w:rPr>
        <w:t>established in the approved Interim Action Field Implementation Work Plan.</w:t>
      </w:r>
    </w:p>
    <w:p w14:paraId="33E93C4B" w14:textId="341BBDE0" w:rsidR="0091118C" w:rsidRDefault="00487CEE" w:rsidP="0091118C">
      <w:pPr>
        <w:pStyle w:val="ListParagraph"/>
        <w:numPr>
          <w:ilvl w:val="1"/>
          <w:numId w:val="18"/>
        </w:numPr>
        <w:overflowPunct w:val="0"/>
        <w:autoSpaceDE w:val="0"/>
        <w:autoSpaceDN w:val="0"/>
        <w:adjustRightInd w:val="0"/>
        <w:spacing w:after="120" w:line="480" w:lineRule="exact"/>
        <w:ind w:left="1440"/>
        <w:contextualSpacing w:val="0"/>
        <w:textAlignment w:val="baseline"/>
        <w:rPr>
          <w:szCs w:val="24"/>
        </w:rPr>
      </w:pPr>
      <w:r w:rsidRPr="00487CEE">
        <w:rPr>
          <w:szCs w:val="24"/>
        </w:rPr>
        <w:t xml:space="preserve">As data are collected and </w:t>
      </w:r>
      <w:r w:rsidR="00A16D93">
        <w:rPr>
          <w:szCs w:val="24"/>
        </w:rPr>
        <w:t>preliminary</w:t>
      </w:r>
      <w:r w:rsidR="00A16D93" w:rsidRPr="00487CEE">
        <w:rPr>
          <w:szCs w:val="24"/>
        </w:rPr>
        <w:t xml:space="preserve"> </w:t>
      </w:r>
      <w:r w:rsidRPr="00487CEE">
        <w:rPr>
          <w:szCs w:val="24"/>
        </w:rPr>
        <w:t>findings reached during the interim action, this information shall be included in Progress Reports (in accordance with Section IV of the Agreed Order’s Exhibit B).</w:t>
      </w:r>
    </w:p>
    <w:p w14:paraId="073E9C72" w14:textId="274FFE43" w:rsidR="00503EAB" w:rsidRPr="00503EAB" w:rsidRDefault="0091118C" w:rsidP="00782477">
      <w:pPr>
        <w:pStyle w:val="ListParagraph"/>
        <w:numPr>
          <w:ilvl w:val="1"/>
          <w:numId w:val="18"/>
        </w:numPr>
        <w:overflowPunct w:val="0"/>
        <w:autoSpaceDE w:val="0"/>
        <w:autoSpaceDN w:val="0"/>
        <w:adjustRightInd w:val="0"/>
        <w:spacing w:after="120" w:line="480" w:lineRule="exact"/>
        <w:ind w:left="1440"/>
        <w:contextualSpacing w:val="0"/>
        <w:textAlignment w:val="baseline"/>
        <w:rPr>
          <w:szCs w:val="24"/>
        </w:rPr>
      </w:pPr>
      <w:r>
        <w:rPr>
          <w:szCs w:val="24"/>
        </w:rPr>
        <w:t>Site Unit 2 I</w:t>
      </w:r>
      <w:r w:rsidR="00487CEE" w:rsidRPr="0091118C">
        <w:rPr>
          <w:szCs w:val="24"/>
        </w:rPr>
        <w:t>nterim Action Completion Report.  A draft Interim Action Completion Report and, if necessary, revised Interim Action Completion Report, shall be prepared and submitted for the interim action.</w:t>
      </w:r>
      <w:r w:rsidR="00503EAB">
        <w:rPr>
          <w:szCs w:val="24"/>
        </w:rPr>
        <w:t xml:space="preserve">  The Completion Report</w:t>
      </w:r>
      <w:r w:rsidR="00503EAB" w:rsidRPr="00503EAB">
        <w:rPr>
          <w:szCs w:val="24"/>
        </w:rPr>
        <w:t xml:space="preserve"> shall contain project information as established in </w:t>
      </w:r>
      <w:r w:rsidR="00503EAB">
        <w:rPr>
          <w:szCs w:val="24"/>
        </w:rPr>
        <w:t xml:space="preserve">the </w:t>
      </w:r>
      <w:r w:rsidR="00503EAB" w:rsidRPr="00503EAB">
        <w:rPr>
          <w:szCs w:val="24"/>
        </w:rPr>
        <w:t>preceding Final Field Investigation Work Plan.</w:t>
      </w:r>
    </w:p>
    <w:p w14:paraId="565B9AB8" w14:textId="1D6978D9" w:rsidR="00BD445C" w:rsidRPr="00065F3A" w:rsidRDefault="0091118C" w:rsidP="00BD445C">
      <w:pPr>
        <w:spacing w:after="240" w:line="480" w:lineRule="exact"/>
        <w:ind w:left="360"/>
        <w:rPr>
          <w:szCs w:val="24"/>
        </w:rPr>
      </w:pPr>
      <w:r w:rsidRPr="0091118C">
        <w:rPr>
          <w:szCs w:val="24"/>
        </w:rPr>
        <w:t xml:space="preserve">The PLPs shall submit the </w:t>
      </w:r>
      <w:r>
        <w:rPr>
          <w:szCs w:val="24"/>
        </w:rPr>
        <w:t>i</w:t>
      </w:r>
      <w:r w:rsidRPr="0091118C">
        <w:rPr>
          <w:szCs w:val="24"/>
        </w:rPr>
        <w:t xml:space="preserve">nterim </w:t>
      </w:r>
      <w:r>
        <w:rPr>
          <w:szCs w:val="24"/>
        </w:rPr>
        <w:t>a</w:t>
      </w:r>
      <w:r w:rsidRPr="0091118C">
        <w:rPr>
          <w:szCs w:val="24"/>
        </w:rPr>
        <w:t xml:space="preserve">ction </w:t>
      </w:r>
      <w:r>
        <w:rPr>
          <w:szCs w:val="24"/>
        </w:rPr>
        <w:t>w</w:t>
      </w:r>
      <w:r w:rsidRPr="0091118C">
        <w:rPr>
          <w:szCs w:val="24"/>
        </w:rPr>
        <w:t xml:space="preserve">ork </w:t>
      </w:r>
      <w:r>
        <w:rPr>
          <w:szCs w:val="24"/>
        </w:rPr>
        <w:t>p</w:t>
      </w:r>
      <w:r w:rsidRPr="0091118C">
        <w:rPr>
          <w:szCs w:val="24"/>
        </w:rPr>
        <w:t>lan</w:t>
      </w:r>
      <w:r>
        <w:rPr>
          <w:szCs w:val="24"/>
        </w:rPr>
        <w:t>s</w:t>
      </w:r>
      <w:r w:rsidR="008E62A5">
        <w:rPr>
          <w:szCs w:val="24"/>
        </w:rPr>
        <w:t xml:space="preserve"> and Completion Report</w:t>
      </w:r>
      <w:r w:rsidRPr="0091118C">
        <w:rPr>
          <w:szCs w:val="24"/>
        </w:rPr>
        <w:t>, as identified in “a”</w:t>
      </w:r>
      <w:r w:rsidR="008E62A5">
        <w:rPr>
          <w:szCs w:val="24"/>
        </w:rPr>
        <w:t>,</w:t>
      </w:r>
      <w:r>
        <w:rPr>
          <w:szCs w:val="24"/>
        </w:rPr>
        <w:t xml:space="preserve"> “b”</w:t>
      </w:r>
      <w:r w:rsidR="008E62A5">
        <w:rPr>
          <w:szCs w:val="24"/>
        </w:rPr>
        <w:t>, and “d”</w:t>
      </w:r>
      <w:r>
        <w:rPr>
          <w:szCs w:val="24"/>
        </w:rPr>
        <w:t xml:space="preserve"> </w:t>
      </w:r>
      <w:r w:rsidRPr="0091118C">
        <w:rPr>
          <w:szCs w:val="24"/>
        </w:rPr>
        <w:t>above, to the Ecology project coordinator in accordance with the due date</w:t>
      </w:r>
      <w:r w:rsidR="00BD445C">
        <w:rPr>
          <w:szCs w:val="24"/>
        </w:rPr>
        <w:t>s</w:t>
      </w:r>
      <w:r w:rsidRPr="0091118C">
        <w:rPr>
          <w:szCs w:val="24"/>
        </w:rPr>
        <w:t xml:space="preserve"> established in amended Exhibit C. </w:t>
      </w:r>
      <w:r w:rsidR="00BD445C" w:rsidRPr="00065F3A">
        <w:rPr>
          <w:szCs w:val="24"/>
        </w:rPr>
        <w:t xml:space="preserve">Ecology shall review each Site Unit </w:t>
      </w:r>
      <w:r w:rsidR="00BD445C">
        <w:rPr>
          <w:szCs w:val="24"/>
        </w:rPr>
        <w:t>2 Interim Action</w:t>
      </w:r>
      <w:r w:rsidR="00BD445C" w:rsidRPr="00065F3A">
        <w:rPr>
          <w:szCs w:val="24"/>
        </w:rPr>
        <w:t xml:space="preserve"> </w:t>
      </w:r>
      <w:r w:rsidR="00BD445C" w:rsidRPr="00065F3A">
        <w:rPr>
          <w:szCs w:val="24"/>
        </w:rPr>
        <w:lastRenderedPageBreak/>
        <w:t xml:space="preserve">Work Plan, Field Implementation Work Plan, and </w:t>
      </w:r>
      <w:r w:rsidR="008E62A5">
        <w:rPr>
          <w:szCs w:val="24"/>
        </w:rPr>
        <w:t xml:space="preserve">Completion Report and </w:t>
      </w:r>
      <w:r w:rsidR="00BD445C" w:rsidRPr="00065F3A">
        <w:rPr>
          <w:szCs w:val="24"/>
        </w:rPr>
        <w:t xml:space="preserve">approve the documents as Final, approve them as Final with modifications, or disapprove them with comments.  </w:t>
      </w:r>
      <w:r w:rsidRPr="0091118C">
        <w:rPr>
          <w:szCs w:val="24"/>
        </w:rPr>
        <w:t xml:space="preserve">If a document is disapproved, the PLPs shall submit a revised version to the Ecology project coordinator in accordance with the due date established in Exhibit C.  </w:t>
      </w:r>
      <w:r w:rsidR="00BD445C" w:rsidRPr="00065F3A">
        <w:rPr>
          <w:szCs w:val="24"/>
        </w:rPr>
        <w:t>Revised documents must satisfactorily address Ecology’s comments.  Ecology will then approve the revision as Final, approve it as Final with modifications, or disapprove it with comments.</w:t>
      </w:r>
      <w:r w:rsidR="00BD445C">
        <w:rPr>
          <w:szCs w:val="24"/>
        </w:rPr>
        <w:t xml:space="preserve">  </w:t>
      </w:r>
    </w:p>
    <w:p w14:paraId="33F2379B" w14:textId="77777777" w:rsidR="00782477" w:rsidRPr="00065F3A" w:rsidRDefault="00782477" w:rsidP="00782477">
      <w:pPr>
        <w:spacing w:line="480" w:lineRule="exact"/>
        <w:ind w:firstLine="360"/>
        <w:rPr>
          <w:szCs w:val="24"/>
        </w:rPr>
      </w:pPr>
      <w:r w:rsidRPr="00065F3A">
        <w:rPr>
          <w:b/>
          <w:szCs w:val="24"/>
        </w:rPr>
        <w:t>Task I.</w:t>
      </w:r>
      <w:r>
        <w:rPr>
          <w:b/>
          <w:szCs w:val="24"/>
        </w:rPr>
        <w:t>5</w:t>
      </w:r>
      <w:r w:rsidRPr="00065F3A">
        <w:rPr>
          <w:szCs w:val="24"/>
        </w:rPr>
        <w:t xml:space="preserve">:  </w:t>
      </w:r>
      <w:r w:rsidRPr="00065F3A">
        <w:rPr>
          <w:szCs w:val="24"/>
          <w:u w:val="single"/>
        </w:rPr>
        <w:t>Focused FS Report Addendum</w:t>
      </w:r>
    </w:p>
    <w:p w14:paraId="6E4BFE10" w14:textId="3DDF88EE" w:rsidR="00782477" w:rsidRPr="00065F3A" w:rsidRDefault="00782477" w:rsidP="00782477">
      <w:pPr>
        <w:spacing w:after="240" w:line="480" w:lineRule="exact"/>
        <w:ind w:left="360"/>
        <w:rPr>
          <w:szCs w:val="24"/>
        </w:rPr>
      </w:pPr>
      <w:r w:rsidRPr="00065F3A">
        <w:rPr>
          <w:szCs w:val="24"/>
        </w:rPr>
        <w:t xml:space="preserve">The PLPs submitted revised FS Reports for Site Unit 1 and Site Unit 2 on August 12, 2016.  On October 26, 2016, Ecology responded to those Reports.  Ecology did not request revision of either Report, but disagreed with certain elements of the PLPs’ preferred remedial alternatives for both Site Units.  As a consequence, Ecology and the PLPs agreed to perform pilot studies </w:t>
      </w:r>
      <w:r>
        <w:rPr>
          <w:szCs w:val="24"/>
        </w:rPr>
        <w:t xml:space="preserve">and an interim action </w:t>
      </w:r>
      <w:r w:rsidRPr="00065F3A">
        <w:rPr>
          <w:szCs w:val="24"/>
        </w:rPr>
        <w:t>prior to selecting a site cleanup action.</w:t>
      </w:r>
    </w:p>
    <w:p w14:paraId="53233B09" w14:textId="77777777" w:rsidR="00782477" w:rsidRPr="003C6085" w:rsidRDefault="00782477" w:rsidP="00782477">
      <w:pPr>
        <w:spacing w:after="240" w:line="480" w:lineRule="exact"/>
        <w:ind w:left="360"/>
        <w:rPr>
          <w:szCs w:val="24"/>
        </w:rPr>
      </w:pPr>
      <w:r w:rsidRPr="003C6085">
        <w:rPr>
          <w:szCs w:val="24"/>
        </w:rPr>
        <w:t>The PLPs shall prepare and submit a Site Unit 1 and Site Unit 2 Focused FS Report Addendum.  Each Addendum shall evaluate potential cleanup action alternatives for the Site under applicable criteria and select a preferred, cost-effective action (or set of actions).  The FS Report Addenda are not intended as FS Report revisions.  Instead, they will be “focused” on a narrow set of remedial technologies and cleanup alternatives.  For these select remedial technologies and cleanup alternatives, each Addendum will comply with applicable requirements in WAC 173-340-350(8)(c), and include the following information:</w:t>
      </w:r>
    </w:p>
    <w:p w14:paraId="099CAE1A" w14:textId="77777777" w:rsidR="00782477" w:rsidRPr="00065F3A" w:rsidRDefault="00782477" w:rsidP="00782477">
      <w:pPr>
        <w:pStyle w:val="ListParagraph"/>
        <w:numPr>
          <w:ilvl w:val="0"/>
          <w:numId w:val="22"/>
        </w:numPr>
        <w:overflowPunct w:val="0"/>
        <w:autoSpaceDE w:val="0"/>
        <w:autoSpaceDN w:val="0"/>
        <w:adjustRightInd w:val="0"/>
        <w:spacing w:after="240" w:line="480" w:lineRule="exact"/>
        <w:contextualSpacing w:val="0"/>
        <w:textAlignment w:val="baseline"/>
        <w:rPr>
          <w:szCs w:val="24"/>
        </w:rPr>
      </w:pPr>
      <w:r w:rsidRPr="00065F3A">
        <w:rPr>
          <w:szCs w:val="24"/>
        </w:rPr>
        <w:t xml:space="preserve">a conceptual site model.  The site conceptual model </w:t>
      </w:r>
      <w:r>
        <w:rPr>
          <w:szCs w:val="24"/>
        </w:rPr>
        <w:t>may</w:t>
      </w:r>
      <w:r w:rsidRPr="00065F3A">
        <w:rPr>
          <w:szCs w:val="24"/>
        </w:rPr>
        <w:t xml:space="preserve"> be based on the model described in the revised FS Reports, but updated to include new site information obtained since August 2016 and any new or modified critical assumptions used to evaluate potential cleanup action alternatives;</w:t>
      </w:r>
    </w:p>
    <w:p w14:paraId="5ACFC926" w14:textId="77777777" w:rsidR="00782477" w:rsidRPr="00065F3A" w:rsidRDefault="00782477" w:rsidP="00782477">
      <w:pPr>
        <w:pStyle w:val="ListParagraph"/>
        <w:numPr>
          <w:ilvl w:val="0"/>
          <w:numId w:val="22"/>
        </w:numPr>
        <w:overflowPunct w:val="0"/>
        <w:autoSpaceDE w:val="0"/>
        <w:autoSpaceDN w:val="0"/>
        <w:adjustRightInd w:val="0"/>
        <w:spacing w:after="240" w:line="480" w:lineRule="exact"/>
        <w:contextualSpacing w:val="0"/>
        <w:textAlignment w:val="baseline"/>
        <w:rPr>
          <w:szCs w:val="24"/>
        </w:rPr>
      </w:pPr>
      <w:r w:rsidRPr="00065F3A">
        <w:rPr>
          <w:szCs w:val="24"/>
        </w:rPr>
        <w:lastRenderedPageBreak/>
        <w:t>identification and description of the preliminary media cleanup levels used to evaluate potential cleanup action alternatives;</w:t>
      </w:r>
    </w:p>
    <w:p w14:paraId="7064AF5D" w14:textId="77777777" w:rsidR="00782477" w:rsidRPr="00065F3A" w:rsidRDefault="00782477" w:rsidP="00782477">
      <w:pPr>
        <w:pStyle w:val="ListParagraph"/>
        <w:numPr>
          <w:ilvl w:val="0"/>
          <w:numId w:val="22"/>
        </w:numPr>
        <w:overflowPunct w:val="0"/>
        <w:autoSpaceDE w:val="0"/>
        <w:autoSpaceDN w:val="0"/>
        <w:adjustRightInd w:val="0"/>
        <w:spacing w:after="240" w:line="480" w:lineRule="exact"/>
        <w:contextualSpacing w:val="0"/>
        <w:textAlignment w:val="baseline"/>
        <w:rPr>
          <w:szCs w:val="24"/>
        </w:rPr>
      </w:pPr>
      <w:r>
        <w:rPr>
          <w:szCs w:val="24"/>
        </w:rPr>
        <w:t xml:space="preserve">if applicable, </w:t>
      </w:r>
      <w:r w:rsidRPr="00065F3A">
        <w:rPr>
          <w:szCs w:val="24"/>
        </w:rPr>
        <w:t xml:space="preserve">a description and discussion of the standard and </w:t>
      </w:r>
      <w:r w:rsidRPr="00065F3A">
        <w:rPr>
          <w:szCs w:val="24"/>
          <w:lang w:eastAsia="ja-JP"/>
        </w:rPr>
        <w:t xml:space="preserve">any conditional </w:t>
      </w:r>
      <w:r w:rsidRPr="00065F3A">
        <w:rPr>
          <w:szCs w:val="24"/>
        </w:rPr>
        <w:t xml:space="preserve">Point(s) of Compliance for </w:t>
      </w:r>
      <w:r w:rsidRPr="00065F3A">
        <w:rPr>
          <w:szCs w:val="24"/>
          <w:lang w:eastAsia="ja-JP"/>
        </w:rPr>
        <w:t xml:space="preserve">soil, surface water, sediments, indoor air, and/or </w:t>
      </w:r>
      <w:r w:rsidRPr="00065F3A">
        <w:rPr>
          <w:szCs w:val="24"/>
        </w:rPr>
        <w:t xml:space="preserve">groundwater, newly proposed for the site; </w:t>
      </w:r>
    </w:p>
    <w:p w14:paraId="61A86697" w14:textId="20E4DA07" w:rsidR="00782477" w:rsidRPr="00065F3A" w:rsidRDefault="00782477" w:rsidP="00782477">
      <w:pPr>
        <w:pStyle w:val="ListParagraph"/>
        <w:numPr>
          <w:ilvl w:val="0"/>
          <w:numId w:val="22"/>
        </w:numPr>
        <w:overflowPunct w:val="0"/>
        <w:autoSpaceDE w:val="0"/>
        <w:autoSpaceDN w:val="0"/>
        <w:adjustRightInd w:val="0"/>
        <w:spacing w:after="240" w:line="480" w:lineRule="exact"/>
        <w:contextualSpacing w:val="0"/>
        <w:textAlignment w:val="baseline"/>
        <w:rPr>
          <w:szCs w:val="24"/>
        </w:rPr>
      </w:pPr>
      <w:r w:rsidRPr="00065F3A">
        <w:rPr>
          <w:szCs w:val="24"/>
        </w:rPr>
        <w:t xml:space="preserve">a presentation of all site data collected since August 2016.  This shall include a </w:t>
      </w:r>
      <w:r w:rsidR="00B57493">
        <w:rPr>
          <w:szCs w:val="24"/>
        </w:rPr>
        <w:t>summary discussion</w:t>
      </w:r>
      <w:r w:rsidRPr="00065F3A">
        <w:rPr>
          <w:szCs w:val="24"/>
        </w:rPr>
        <w:t xml:space="preserve"> of all pilot and/or treatability studies</w:t>
      </w:r>
      <w:r>
        <w:rPr>
          <w:szCs w:val="24"/>
        </w:rPr>
        <w:t xml:space="preserve">, the </w:t>
      </w:r>
      <w:r w:rsidR="00B57493">
        <w:rPr>
          <w:szCs w:val="24"/>
        </w:rPr>
        <w:t xml:space="preserve">SU2 </w:t>
      </w:r>
      <w:r>
        <w:rPr>
          <w:szCs w:val="24"/>
        </w:rPr>
        <w:t>interim action,</w:t>
      </w:r>
      <w:r w:rsidRPr="00065F3A">
        <w:rPr>
          <w:szCs w:val="24"/>
        </w:rPr>
        <w:t xml:space="preserve"> and the outcomes of those studies</w:t>
      </w:r>
      <w:r>
        <w:rPr>
          <w:szCs w:val="24"/>
        </w:rPr>
        <w:t>/actions</w:t>
      </w:r>
      <w:r w:rsidR="00B57493">
        <w:rPr>
          <w:szCs w:val="24"/>
        </w:rPr>
        <w:t>.  References may be made to the Completion Reports described in Tasks I.3.d and I.4.d.</w:t>
      </w:r>
      <w:r w:rsidRPr="00065F3A">
        <w:rPr>
          <w:szCs w:val="24"/>
        </w:rPr>
        <w:t>;</w:t>
      </w:r>
    </w:p>
    <w:p w14:paraId="14748699" w14:textId="77777777" w:rsidR="00782477" w:rsidRPr="00065F3A" w:rsidRDefault="00782477" w:rsidP="00782477">
      <w:pPr>
        <w:pStyle w:val="ListParagraph"/>
        <w:numPr>
          <w:ilvl w:val="0"/>
          <w:numId w:val="22"/>
        </w:numPr>
        <w:overflowPunct w:val="0"/>
        <w:autoSpaceDE w:val="0"/>
        <w:autoSpaceDN w:val="0"/>
        <w:adjustRightInd w:val="0"/>
        <w:spacing w:after="240" w:line="480" w:lineRule="exact"/>
        <w:contextualSpacing w:val="0"/>
        <w:textAlignment w:val="baseline"/>
        <w:rPr>
          <w:szCs w:val="24"/>
        </w:rPr>
      </w:pPr>
      <w:r w:rsidRPr="00065F3A">
        <w:rPr>
          <w:szCs w:val="24"/>
        </w:rPr>
        <w:t xml:space="preserve">an updated </w:t>
      </w:r>
      <w:r w:rsidRPr="00065F3A">
        <w:rPr>
          <w:bCs/>
          <w:szCs w:val="24"/>
        </w:rPr>
        <w:t>identification of the contaminants – per medium, pathway, and receptor – that exceed one or more of their respective pathway-specific preliminary cleanup levels</w:t>
      </w:r>
      <w:r w:rsidRPr="00065F3A">
        <w:rPr>
          <w:szCs w:val="24"/>
        </w:rPr>
        <w:t>;</w:t>
      </w:r>
    </w:p>
    <w:p w14:paraId="555C69F5" w14:textId="724DCF42" w:rsidR="00782477" w:rsidRPr="00065F3A" w:rsidRDefault="00782477" w:rsidP="00782477">
      <w:pPr>
        <w:pStyle w:val="ListParagraph"/>
        <w:numPr>
          <w:ilvl w:val="0"/>
          <w:numId w:val="22"/>
        </w:numPr>
        <w:overflowPunct w:val="0"/>
        <w:autoSpaceDE w:val="0"/>
        <w:autoSpaceDN w:val="0"/>
        <w:adjustRightInd w:val="0"/>
        <w:spacing w:after="240" w:line="480" w:lineRule="exact"/>
        <w:contextualSpacing w:val="0"/>
        <w:textAlignment w:val="baseline"/>
        <w:rPr>
          <w:szCs w:val="24"/>
        </w:rPr>
      </w:pPr>
      <w:r w:rsidRPr="00065F3A">
        <w:rPr>
          <w:bCs/>
          <w:szCs w:val="24"/>
        </w:rPr>
        <w:t>i</w:t>
      </w:r>
      <w:r>
        <w:rPr>
          <w:bCs/>
          <w:szCs w:val="24"/>
        </w:rPr>
        <w:t>f applicable, i</w:t>
      </w:r>
      <w:r w:rsidRPr="00065F3A">
        <w:rPr>
          <w:bCs/>
          <w:szCs w:val="24"/>
        </w:rPr>
        <w:t xml:space="preserve">dentification of </w:t>
      </w:r>
      <w:r w:rsidRPr="00065F3A">
        <w:rPr>
          <w:szCs w:val="24"/>
        </w:rPr>
        <w:t xml:space="preserve">any remediation levels </w:t>
      </w:r>
      <w:r>
        <w:rPr>
          <w:szCs w:val="24"/>
        </w:rPr>
        <w:t>referred to in that Addendum</w:t>
      </w:r>
      <w:r w:rsidRPr="00065F3A">
        <w:rPr>
          <w:szCs w:val="24"/>
        </w:rPr>
        <w:t>, per contaminant, pathway, and media.  If remediation levels were utilized</w:t>
      </w:r>
      <w:r>
        <w:rPr>
          <w:szCs w:val="24"/>
        </w:rPr>
        <w:t xml:space="preserve"> in any alternative evaluated, that Addendum</w:t>
      </w:r>
      <w:r w:rsidRPr="00065F3A">
        <w:rPr>
          <w:szCs w:val="24"/>
        </w:rPr>
        <w:t xml:space="preserve"> shall discuss why such levels were used, how they would be used during Site cleanup, and how the PLPs derived the levels;</w:t>
      </w:r>
    </w:p>
    <w:p w14:paraId="5559B5B1" w14:textId="77777777" w:rsidR="00782477" w:rsidRPr="00065F3A" w:rsidRDefault="00782477" w:rsidP="00782477">
      <w:pPr>
        <w:pStyle w:val="ListParagraph"/>
        <w:numPr>
          <w:ilvl w:val="0"/>
          <w:numId w:val="22"/>
        </w:numPr>
        <w:overflowPunct w:val="0"/>
        <w:autoSpaceDE w:val="0"/>
        <w:autoSpaceDN w:val="0"/>
        <w:adjustRightInd w:val="0"/>
        <w:spacing w:after="240" w:line="480" w:lineRule="exact"/>
        <w:contextualSpacing w:val="0"/>
        <w:textAlignment w:val="baseline"/>
        <w:rPr>
          <w:szCs w:val="24"/>
        </w:rPr>
      </w:pPr>
      <w:r w:rsidRPr="00065F3A">
        <w:rPr>
          <w:bCs/>
          <w:szCs w:val="24"/>
        </w:rPr>
        <w:t>updated</w:t>
      </w:r>
      <w:r>
        <w:rPr>
          <w:bCs/>
          <w:szCs w:val="24"/>
        </w:rPr>
        <w:t>, as needed,</w:t>
      </w:r>
      <w:r w:rsidRPr="00065F3A">
        <w:rPr>
          <w:bCs/>
          <w:szCs w:val="24"/>
        </w:rPr>
        <w:t xml:space="preserve"> pathway- and media-specific figures</w:t>
      </w:r>
      <w:r w:rsidRPr="00065F3A">
        <w:rPr>
          <w:szCs w:val="24"/>
        </w:rPr>
        <w:t xml:space="preserve"> identifying Site areas and media where unacceptable levels of contamination are, or may be, currently present.  </w:t>
      </w:r>
      <w:r w:rsidRPr="00065F3A">
        <w:rPr>
          <w:bCs/>
          <w:szCs w:val="24"/>
        </w:rPr>
        <w:t xml:space="preserve">The figures will show where this contamination is presently located and will include measurements or estimates of </w:t>
      </w:r>
      <w:r w:rsidRPr="00065F3A">
        <w:rPr>
          <w:bCs/>
          <w:szCs w:val="24"/>
          <w:u w:val="single"/>
        </w:rPr>
        <w:t>current</w:t>
      </w:r>
      <w:r w:rsidRPr="00065F3A">
        <w:rPr>
          <w:bCs/>
          <w:szCs w:val="24"/>
        </w:rPr>
        <w:t xml:space="preserve"> concentrations or concentration/cleanup-level ratios.  </w:t>
      </w:r>
      <w:r w:rsidRPr="00065F3A">
        <w:rPr>
          <w:szCs w:val="24"/>
        </w:rPr>
        <w:t>All plan-view groundwater figures will depict lateral (horizontal) gradient contours; for zones and areas where gradients significantly change, either seasonally or because of river stage, multiple figures will be included, depicting the changes;</w:t>
      </w:r>
    </w:p>
    <w:p w14:paraId="6D9C3166" w14:textId="77777777" w:rsidR="00782477" w:rsidRPr="00065F3A" w:rsidRDefault="00782477" w:rsidP="003B54AF">
      <w:pPr>
        <w:pStyle w:val="ListParagraph"/>
        <w:numPr>
          <w:ilvl w:val="0"/>
          <w:numId w:val="22"/>
        </w:numPr>
        <w:overflowPunct w:val="0"/>
        <w:autoSpaceDE w:val="0"/>
        <w:autoSpaceDN w:val="0"/>
        <w:adjustRightInd w:val="0"/>
        <w:spacing w:line="480" w:lineRule="exact"/>
        <w:contextualSpacing w:val="0"/>
        <w:textAlignment w:val="baseline"/>
        <w:rPr>
          <w:szCs w:val="24"/>
        </w:rPr>
      </w:pPr>
      <w:r w:rsidRPr="00065F3A">
        <w:rPr>
          <w:szCs w:val="24"/>
        </w:rPr>
        <w:lastRenderedPageBreak/>
        <w:t xml:space="preserve">a description of the cleanup action alternatives evaluated in the Addendum.  Alternatives for each Site Unit will be included that incorporate the standard point of compliance for each environmental medium containing contaminants of concern unless such alternatives have been eliminated in accordance with WAC 173-340-350(8)(b). </w:t>
      </w:r>
    </w:p>
    <w:p w14:paraId="53947A6D" w14:textId="402D32E1" w:rsidR="0072379A" w:rsidRPr="00065F3A" w:rsidRDefault="00A33D63" w:rsidP="00C86A63">
      <w:pPr>
        <w:spacing w:line="480" w:lineRule="exact"/>
        <w:ind w:left="1440"/>
        <w:rPr>
          <w:szCs w:val="24"/>
        </w:rPr>
      </w:pPr>
      <w:r>
        <w:rPr>
          <w:szCs w:val="24"/>
        </w:rPr>
        <w:t>As noted above, t</w:t>
      </w:r>
      <w:r w:rsidRPr="00065F3A">
        <w:rPr>
          <w:szCs w:val="24"/>
        </w:rPr>
        <w:t xml:space="preserve">he FS Report Addenda are not intended as FS Report revisions.  Instead, they will be focused on a narrow set of remedial technologies and cleanup alternatives.  </w:t>
      </w:r>
      <w:r w:rsidR="005C6EDA">
        <w:rPr>
          <w:szCs w:val="24"/>
        </w:rPr>
        <w:t xml:space="preserve">Alternatives to be evaluated in the FS Addendum </w:t>
      </w:r>
      <w:r w:rsidR="00970DF0">
        <w:rPr>
          <w:szCs w:val="24"/>
        </w:rPr>
        <w:t xml:space="preserve">will be identified </w:t>
      </w:r>
      <w:r w:rsidR="00972E85">
        <w:rPr>
          <w:szCs w:val="24"/>
        </w:rPr>
        <w:t xml:space="preserve">before preparation of the Reports </w:t>
      </w:r>
      <w:r w:rsidR="00B57493">
        <w:rPr>
          <w:szCs w:val="24"/>
        </w:rPr>
        <w:t>in, or subsequent to the submittal of, the Site Unit Completion Reports described in Tasks I.3.</w:t>
      </w:r>
      <w:r w:rsidR="00A16D93">
        <w:rPr>
          <w:szCs w:val="24"/>
        </w:rPr>
        <w:t>d</w:t>
      </w:r>
      <w:r w:rsidR="00B57493">
        <w:rPr>
          <w:szCs w:val="24"/>
        </w:rPr>
        <w:t xml:space="preserve"> and I.4.d</w:t>
      </w:r>
      <w:r w:rsidR="00970DF0">
        <w:rPr>
          <w:szCs w:val="24"/>
        </w:rPr>
        <w:t xml:space="preserve">. </w:t>
      </w:r>
      <w:r w:rsidR="002900BF">
        <w:rPr>
          <w:szCs w:val="24"/>
        </w:rPr>
        <w:t xml:space="preserve"> </w:t>
      </w:r>
      <w:r w:rsidR="0072379A" w:rsidRPr="00065F3A">
        <w:rPr>
          <w:szCs w:val="24"/>
        </w:rPr>
        <w:t xml:space="preserve">Alternatives evaluated in the Addendum </w:t>
      </w:r>
      <w:r w:rsidR="00972E85">
        <w:rPr>
          <w:szCs w:val="24"/>
        </w:rPr>
        <w:t>are expected to</w:t>
      </w:r>
      <w:r w:rsidR="00970DF0" w:rsidRPr="00065F3A">
        <w:rPr>
          <w:szCs w:val="24"/>
        </w:rPr>
        <w:t xml:space="preserve"> </w:t>
      </w:r>
      <w:r w:rsidR="0072379A" w:rsidRPr="00065F3A">
        <w:rPr>
          <w:szCs w:val="24"/>
        </w:rPr>
        <w:t>include</w:t>
      </w:r>
      <w:r w:rsidR="00972E85">
        <w:rPr>
          <w:szCs w:val="24"/>
        </w:rPr>
        <w:t>, at a minimum</w:t>
      </w:r>
      <w:r w:rsidR="0072379A" w:rsidRPr="00065F3A">
        <w:rPr>
          <w:szCs w:val="24"/>
        </w:rPr>
        <w:t>:</w:t>
      </w:r>
    </w:p>
    <w:p w14:paraId="02299825" w14:textId="77777777" w:rsidR="0072379A" w:rsidRPr="00065F3A" w:rsidRDefault="0072379A" w:rsidP="00C86A63">
      <w:pPr>
        <w:pStyle w:val="ListParagraph"/>
        <w:numPr>
          <w:ilvl w:val="0"/>
          <w:numId w:val="23"/>
        </w:numPr>
        <w:overflowPunct w:val="0"/>
        <w:autoSpaceDE w:val="0"/>
        <w:autoSpaceDN w:val="0"/>
        <w:adjustRightInd w:val="0"/>
        <w:spacing w:line="480" w:lineRule="exact"/>
        <w:ind w:left="2880" w:hanging="720"/>
        <w:textAlignment w:val="baseline"/>
        <w:rPr>
          <w:szCs w:val="24"/>
        </w:rPr>
      </w:pPr>
      <w:r w:rsidRPr="00065F3A">
        <w:rPr>
          <w:szCs w:val="24"/>
        </w:rPr>
        <w:t>the preferred alternatives for Site Units 1 and 2 described in the PLPs’ August 2016 revised FS Reports;</w:t>
      </w:r>
    </w:p>
    <w:p w14:paraId="10BE702D" w14:textId="77777777" w:rsidR="0072379A" w:rsidRPr="00065F3A" w:rsidRDefault="0072379A" w:rsidP="00C86A63">
      <w:pPr>
        <w:pStyle w:val="ListParagraph"/>
        <w:numPr>
          <w:ilvl w:val="0"/>
          <w:numId w:val="23"/>
        </w:numPr>
        <w:overflowPunct w:val="0"/>
        <w:autoSpaceDE w:val="0"/>
        <w:autoSpaceDN w:val="0"/>
        <w:adjustRightInd w:val="0"/>
        <w:spacing w:line="480" w:lineRule="exact"/>
        <w:ind w:left="2880" w:hanging="720"/>
        <w:textAlignment w:val="baseline"/>
        <w:rPr>
          <w:szCs w:val="24"/>
        </w:rPr>
      </w:pPr>
      <w:r w:rsidRPr="00065F3A">
        <w:rPr>
          <w:szCs w:val="24"/>
        </w:rPr>
        <w:t>Ecology’s preferred alternatives for Site Units 1 and 2, communicated by letter on October 25, 2016; and,</w:t>
      </w:r>
    </w:p>
    <w:p w14:paraId="74E232AF" w14:textId="70A434D8" w:rsidR="0072379A" w:rsidRPr="00065F3A" w:rsidRDefault="0072379A" w:rsidP="00C86A63">
      <w:pPr>
        <w:pStyle w:val="ListParagraph"/>
        <w:numPr>
          <w:ilvl w:val="0"/>
          <w:numId w:val="23"/>
        </w:numPr>
        <w:overflowPunct w:val="0"/>
        <w:autoSpaceDE w:val="0"/>
        <w:autoSpaceDN w:val="0"/>
        <w:adjustRightInd w:val="0"/>
        <w:spacing w:after="240" w:line="480" w:lineRule="exact"/>
        <w:ind w:left="2880" w:hanging="720"/>
        <w:contextualSpacing w:val="0"/>
        <w:textAlignment w:val="baseline"/>
        <w:rPr>
          <w:szCs w:val="24"/>
        </w:rPr>
      </w:pPr>
      <w:r w:rsidRPr="00065F3A">
        <w:rPr>
          <w:szCs w:val="24"/>
        </w:rPr>
        <w:t>other alternatives which are variants of the PLPs’ or Ecology’s preferred alternatives.</w:t>
      </w:r>
    </w:p>
    <w:p w14:paraId="24BF473B" w14:textId="668C3E8C" w:rsidR="0072379A" w:rsidRPr="00065F3A" w:rsidRDefault="0072379A" w:rsidP="00C86A63">
      <w:pPr>
        <w:spacing w:after="240" w:line="480" w:lineRule="exact"/>
        <w:ind w:left="1440"/>
        <w:rPr>
          <w:szCs w:val="24"/>
        </w:rPr>
      </w:pPr>
      <w:r w:rsidRPr="00065F3A">
        <w:rPr>
          <w:szCs w:val="24"/>
        </w:rPr>
        <w:t>The description of cleanup action alternatives will discuss how each alternative protects human health and the environment (including, as appropriate, ecological receptors) by eliminating, reducing, or otherwise controlling risks posed through each exposure pathway and migration route.  It will identify:  (1) applicable local, state, and federal laws and regulations (ARARs) that the cleanup alternatives are either known to be subject to, or would likely need to be considered by the PLPs and Ecology during remedial design and implementation of the alternatives; and (2) respective restoration timeframes</w:t>
      </w:r>
      <w:r w:rsidR="00A33D63">
        <w:rPr>
          <w:szCs w:val="24"/>
        </w:rPr>
        <w:t>;</w:t>
      </w:r>
    </w:p>
    <w:p w14:paraId="591C6C63" w14:textId="0A5873B8" w:rsidR="0072379A" w:rsidRPr="00065F3A" w:rsidRDefault="0072379A" w:rsidP="00C86A63">
      <w:pPr>
        <w:spacing w:after="240" w:line="480" w:lineRule="exact"/>
        <w:ind w:left="1440"/>
        <w:rPr>
          <w:szCs w:val="24"/>
        </w:rPr>
      </w:pPr>
    </w:p>
    <w:p w14:paraId="3276F685" w14:textId="77777777" w:rsidR="0072379A" w:rsidRPr="00065F3A" w:rsidRDefault="0072379A" w:rsidP="007E019F">
      <w:pPr>
        <w:pStyle w:val="ListParagraph"/>
        <w:numPr>
          <w:ilvl w:val="0"/>
          <w:numId w:val="22"/>
        </w:numPr>
        <w:overflowPunct w:val="0"/>
        <w:autoSpaceDE w:val="0"/>
        <w:autoSpaceDN w:val="0"/>
        <w:adjustRightInd w:val="0"/>
        <w:spacing w:after="240" w:line="480" w:lineRule="exact"/>
        <w:contextualSpacing w:val="0"/>
        <w:textAlignment w:val="baseline"/>
        <w:rPr>
          <w:szCs w:val="24"/>
        </w:rPr>
      </w:pPr>
      <w:r w:rsidRPr="00065F3A">
        <w:rPr>
          <w:szCs w:val="24"/>
        </w:rPr>
        <w:lastRenderedPageBreak/>
        <w:t xml:space="preserve">an evaluation of each alternative in accordance with the requirements and criteria specified in WAC </w:t>
      </w:r>
      <w:hyperlink r:id="rId9" w:history="1">
        <w:r w:rsidRPr="00065F3A">
          <w:rPr>
            <w:rStyle w:val="Hyperlink"/>
            <w:color w:val="auto"/>
            <w:szCs w:val="24"/>
          </w:rPr>
          <w:t>173-340-360</w:t>
        </w:r>
      </w:hyperlink>
      <w:r w:rsidRPr="00065F3A">
        <w:rPr>
          <w:szCs w:val="24"/>
        </w:rPr>
        <w:t>.  Each Addendum shall identify the most practicable permanent cleanup action alternative for that Site Unit and describe how the preferred cleanup action for that Site Unit is permanent to the maximum extent practicable;</w:t>
      </w:r>
    </w:p>
    <w:p w14:paraId="18DC1D04" w14:textId="2CA13964" w:rsidR="00C86A63" w:rsidRPr="00065F3A" w:rsidRDefault="0072379A" w:rsidP="00E46275">
      <w:pPr>
        <w:pStyle w:val="ListParagraph"/>
        <w:numPr>
          <w:ilvl w:val="0"/>
          <w:numId w:val="22"/>
        </w:numPr>
        <w:overflowPunct w:val="0"/>
        <w:autoSpaceDE w:val="0"/>
        <w:autoSpaceDN w:val="0"/>
        <w:adjustRightInd w:val="0"/>
        <w:spacing w:after="240" w:line="480" w:lineRule="exact"/>
        <w:contextualSpacing w:val="0"/>
        <w:textAlignment w:val="baseline"/>
        <w:rPr>
          <w:szCs w:val="24"/>
        </w:rPr>
      </w:pPr>
      <w:r w:rsidRPr="00065F3A">
        <w:rPr>
          <w:szCs w:val="24"/>
        </w:rPr>
        <w:t xml:space="preserve">an evaluation of any residual threats to human health or the environment that would accompany each alternative evaluated </w:t>
      </w:r>
      <w:r w:rsidR="00791D9B" w:rsidRPr="00065F3A">
        <w:rPr>
          <w:szCs w:val="24"/>
        </w:rPr>
        <w:t xml:space="preserve">in the Addendum </w:t>
      </w:r>
      <w:r w:rsidRPr="00065F3A">
        <w:rPr>
          <w:szCs w:val="24"/>
        </w:rPr>
        <w:t xml:space="preserve">(were that action implemented) and a general description of any institutional controls included as part of </w:t>
      </w:r>
      <w:r w:rsidR="00791D9B">
        <w:rPr>
          <w:szCs w:val="24"/>
        </w:rPr>
        <w:t>those</w:t>
      </w:r>
      <w:r w:rsidRPr="00065F3A">
        <w:rPr>
          <w:szCs w:val="24"/>
        </w:rPr>
        <w:t xml:space="preserve"> alternative</w:t>
      </w:r>
      <w:r w:rsidR="00791D9B">
        <w:rPr>
          <w:szCs w:val="24"/>
        </w:rPr>
        <w:t>s</w:t>
      </w:r>
      <w:r w:rsidRPr="00065F3A">
        <w:rPr>
          <w:szCs w:val="24"/>
        </w:rPr>
        <w:t>.  The description shall additionally explain how inclusion of these controls in the alternative meets applicable requirements in WAC 173-340-360(2)(e);</w:t>
      </w:r>
    </w:p>
    <w:p w14:paraId="4F51EDFB" w14:textId="04B1C3B0" w:rsidR="00C86A63" w:rsidRPr="00065F3A" w:rsidRDefault="0072379A" w:rsidP="00C86A63">
      <w:pPr>
        <w:pStyle w:val="ListParagraph"/>
        <w:numPr>
          <w:ilvl w:val="0"/>
          <w:numId w:val="22"/>
        </w:numPr>
        <w:overflowPunct w:val="0"/>
        <w:autoSpaceDE w:val="0"/>
        <w:autoSpaceDN w:val="0"/>
        <w:adjustRightInd w:val="0"/>
        <w:spacing w:after="240" w:line="480" w:lineRule="exact"/>
        <w:contextualSpacing w:val="0"/>
        <w:textAlignment w:val="baseline"/>
        <w:rPr>
          <w:szCs w:val="24"/>
        </w:rPr>
      </w:pPr>
      <w:r w:rsidRPr="00065F3A">
        <w:rPr>
          <w:szCs w:val="24"/>
        </w:rPr>
        <w:t>identification and descri</w:t>
      </w:r>
      <w:r w:rsidR="00791D9B">
        <w:rPr>
          <w:szCs w:val="24"/>
        </w:rPr>
        <w:t xml:space="preserve">ption of </w:t>
      </w:r>
      <w:r w:rsidRPr="00065F3A">
        <w:rPr>
          <w:szCs w:val="24"/>
        </w:rPr>
        <w:t>preferred cleanup</w:t>
      </w:r>
      <w:r w:rsidR="00791D9B">
        <w:rPr>
          <w:szCs w:val="24"/>
        </w:rPr>
        <w:t xml:space="preserve"> actions for Site Units 1 and 2</w:t>
      </w:r>
      <w:r w:rsidRPr="00065F3A">
        <w:rPr>
          <w:szCs w:val="24"/>
        </w:rPr>
        <w:t xml:space="preserve">.  These preferred Site remedies shall be shown to outperform other remedial alternatives </w:t>
      </w:r>
      <w:r w:rsidR="00EC7B30">
        <w:rPr>
          <w:szCs w:val="24"/>
        </w:rPr>
        <w:t xml:space="preserve">evaluated in the FS Addenda </w:t>
      </w:r>
      <w:r w:rsidRPr="00065F3A">
        <w:rPr>
          <w:szCs w:val="24"/>
        </w:rPr>
        <w:t>when judged against the evaluation and other applicable criteria set-out in WAC 173-340-350(8), -360, and -370. The description of each preferred action shall include an estimate of Net Present Value costs to complete all future remediation, including design, implementation, monitoring, and closure.  It shall also include the restoration timeframe associated with the action</w:t>
      </w:r>
      <w:r w:rsidR="00A16D93">
        <w:rPr>
          <w:szCs w:val="24"/>
        </w:rPr>
        <w:t>;</w:t>
      </w:r>
    </w:p>
    <w:p w14:paraId="1523939F" w14:textId="77777777" w:rsidR="00C86A63" w:rsidRPr="00065F3A" w:rsidRDefault="0072379A" w:rsidP="00C86A63">
      <w:pPr>
        <w:pStyle w:val="ListParagraph"/>
        <w:numPr>
          <w:ilvl w:val="0"/>
          <w:numId w:val="22"/>
        </w:numPr>
        <w:overflowPunct w:val="0"/>
        <w:autoSpaceDE w:val="0"/>
        <w:autoSpaceDN w:val="0"/>
        <w:adjustRightInd w:val="0"/>
        <w:spacing w:after="240" w:line="480" w:lineRule="exact"/>
        <w:contextualSpacing w:val="0"/>
        <w:textAlignment w:val="baseline"/>
        <w:rPr>
          <w:szCs w:val="24"/>
        </w:rPr>
      </w:pPr>
      <w:r w:rsidRPr="00065F3A">
        <w:rPr>
          <w:szCs w:val="24"/>
        </w:rPr>
        <w:t>an analysis of uncertainty.  The FS Report Addenda shall discuss sources of uncertainty and the possible consequences of this uncertainty on:  a) the comparison of cleanup alternatives conducted</w:t>
      </w:r>
      <w:r w:rsidR="008D3D4A">
        <w:rPr>
          <w:szCs w:val="24"/>
        </w:rPr>
        <w:t xml:space="preserve"> in the Addendum; and b</w:t>
      </w:r>
      <w:r w:rsidRPr="00065F3A">
        <w:rPr>
          <w:szCs w:val="24"/>
        </w:rPr>
        <w:t>) the PLPs’ selection of a preferred cleanup action; and,</w:t>
      </w:r>
    </w:p>
    <w:p w14:paraId="10E301A6" w14:textId="77777777" w:rsidR="0072379A" w:rsidRPr="00065F3A" w:rsidRDefault="0072379A" w:rsidP="00C86A63">
      <w:pPr>
        <w:pStyle w:val="ListParagraph"/>
        <w:numPr>
          <w:ilvl w:val="0"/>
          <w:numId w:val="22"/>
        </w:numPr>
        <w:overflowPunct w:val="0"/>
        <w:autoSpaceDE w:val="0"/>
        <w:autoSpaceDN w:val="0"/>
        <w:adjustRightInd w:val="0"/>
        <w:spacing w:after="240" w:line="480" w:lineRule="exact"/>
        <w:contextualSpacing w:val="0"/>
        <w:textAlignment w:val="baseline"/>
        <w:rPr>
          <w:szCs w:val="24"/>
        </w:rPr>
      </w:pPr>
      <w:r w:rsidRPr="008248FE">
        <w:rPr>
          <w:szCs w:val="24"/>
        </w:rPr>
        <w:lastRenderedPageBreak/>
        <w:t xml:space="preserve">a proposed due date for submitting the Site’s draft Cleanup Action Plan (Task II.1) </w:t>
      </w:r>
      <w:r w:rsidRPr="00065F3A">
        <w:rPr>
          <w:szCs w:val="24"/>
        </w:rPr>
        <w:t>to Ecology, as well as milestone dates for activities occurring after approval of the Focused FS Report Addenda and before the submittal of the draft CAP.</w:t>
      </w:r>
    </w:p>
    <w:p w14:paraId="6FC2EA56" w14:textId="77777777" w:rsidR="00791380" w:rsidRPr="00065F3A" w:rsidRDefault="0072379A" w:rsidP="00972E85">
      <w:pPr>
        <w:spacing w:after="240" w:line="480" w:lineRule="exact"/>
        <w:ind w:left="360"/>
        <w:rPr>
          <w:szCs w:val="24"/>
        </w:rPr>
      </w:pPr>
      <w:r w:rsidRPr="00065F3A">
        <w:rPr>
          <w:szCs w:val="24"/>
        </w:rPr>
        <w:t>The PLPs shall submit Focused FS Report Addenda for Site Units 1 and 2 to the Ecology project coordinator in accordance with the due date established in amended Exhibit C. Ecology shall review each Addendum, and approve the documents as Final, approve them conditionally as Final, or disapprove them with comments.  One possible form of conditional approval could be an Ecology letter that:  (1) requests no further revision of the document, but (2) describes a preferred alternative favored by Ecology that is different than Addendum’s description of the PLPs’ preferred alternative.</w:t>
      </w:r>
    </w:p>
    <w:p w14:paraId="332A011B" w14:textId="77777777" w:rsidR="002A0362" w:rsidRDefault="002A0362" w:rsidP="002A0362">
      <w:pPr>
        <w:pStyle w:val="ListParagraph"/>
        <w:spacing w:after="200" w:line="480" w:lineRule="exact"/>
        <w:ind w:left="360"/>
        <w:rPr>
          <w:szCs w:val="24"/>
        </w:rPr>
      </w:pPr>
      <w:r w:rsidRPr="00065F3A">
        <w:rPr>
          <w:szCs w:val="24"/>
        </w:rPr>
        <w:t xml:space="preserve">If an Addendum is disapproved, the PLPs shall submit a revised version to the Ecology project coordinator in accordance with the due date established in Exhibit C.  Revised documents must satisfactorily address Ecology’s comments.  Ecology will then approve the revision as Final, approve it as Final with modifications, or disapprove it with comments.  </w:t>
      </w:r>
    </w:p>
    <w:p w14:paraId="6D794425" w14:textId="77777777" w:rsidR="002A0362" w:rsidRDefault="002A0362" w:rsidP="002A0362">
      <w:pPr>
        <w:pStyle w:val="ListParagraph"/>
        <w:spacing w:after="200" w:line="480" w:lineRule="exact"/>
        <w:ind w:left="360"/>
        <w:rPr>
          <w:szCs w:val="24"/>
        </w:rPr>
      </w:pPr>
    </w:p>
    <w:p w14:paraId="60382963" w14:textId="77777777" w:rsidR="002A0362" w:rsidRPr="00EE1CB7" w:rsidRDefault="002A0362" w:rsidP="002A0362">
      <w:pPr>
        <w:pStyle w:val="ListParagraph"/>
        <w:numPr>
          <w:ilvl w:val="0"/>
          <w:numId w:val="18"/>
        </w:numPr>
        <w:spacing w:line="480" w:lineRule="exact"/>
        <w:ind w:left="360"/>
        <w:rPr>
          <w:szCs w:val="24"/>
        </w:rPr>
      </w:pPr>
      <w:r w:rsidRPr="00DD2CAD">
        <w:rPr>
          <w:szCs w:val="24"/>
        </w:rPr>
        <w:t xml:space="preserve">Modify the first two Task II.1 paragraphs to:  </w:t>
      </w:r>
    </w:p>
    <w:p w14:paraId="6598B52C" w14:textId="77777777" w:rsidR="002A0362" w:rsidRPr="00EE1CB7" w:rsidRDefault="002A0362" w:rsidP="002A0362">
      <w:pPr>
        <w:autoSpaceDE w:val="0"/>
        <w:autoSpaceDN w:val="0"/>
        <w:adjustRightInd w:val="0"/>
        <w:spacing w:before="200" w:line="480" w:lineRule="exact"/>
        <w:ind w:left="360"/>
        <w:rPr>
          <w:szCs w:val="24"/>
        </w:rPr>
      </w:pPr>
      <w:r w:rsidRPr="00EE1CB7">
        <w:rPr>
          <w:szCs w:val="24"/>
        </w:rPr>
        <w:t>In accordance with the schedule established in the approved Focused FS Report Addenda, the PLPs shall submit a draft Cleanup Action Plan (CAP).  The draft CAP shall be consistent with Ecology’s preferred remedial alternatives for the site and shall comply with requirements in WAC 173-340-380(1).  It shall contain, at a minimum:</w:t>
      </w:r>
    </w:p>
    <w:p w14:paraId="1B3D5B34" w14:textId="77777777" w:rsidR="00530D98" w:rsidRPr="00530D98" w:rsidRDefault="0072379A" w:rsidP="00530D98">
      <w:pPr>
        <w:pStyle w:val="ListParagraph"/>
        <w:numPr>
          <w:ilvl w:val="0"/>
          <w:numId w:val="24"/>
        </w:numPr>
        <w:autoSpaceDE w:val="0"/>
        <w:autoSpaceDN w:val="0"/>
        <w:adjustRightInd w:val="0"/>
        <w:spacing w:line="480" w:lineRule="exact"/>
        <w:ind w:left="1440"/>
        <w:rPr>
          <w:szCs w:val="24"/>
        </w:rPr>
      </w:pPr>
      <w:r w:rsidRPr="00065F3A">
        <w:rPr>
          <w:szCs w:val="24"/>
        </w:rPr>
        <w:t>a general description of the proposed cleanup actions for Site Units 1 and 2.  If, as expected, the FS includes multiple Site Units, each preferred cleanup action per Unit shall be described.  In describing the preferred cleanup action for the site, the CAP shall explain how individual preferred actions are incorporated into the preferred action for the site;</w:t>
      </w:r>
    </w:p>
    <w:p w14:paraId="1BE09AC8" w14:textId="77777777" w:rsidR="00530D98" w:rsidRDefault="00530D98" w:rsidP="00530D98">
      <w:pPr>
        <w:autoSpaceDE w:val="0"/>
        <w:autoSpaceDN w:val="0"/>
        <w:adjustRightInd w:val="0"/>
        <w:spacing w:line="480" w:lineRule="exact"/>
        <w:rPr>
          <w:b/>
          <w:szCs w:val="24"/>
        </w:rPr>
      </w:pPr>
    </w:p>
    <w:p w14:paraId="129EA9AD" w14:textId="77777777" w:rsidR="00791380" w:rsidRPr="00972E85" w:rsidRDefault="00E46275" w:rsidP="00530D98">
      <w:pPr>
        <w:autoSpaceDE w:val="0"/>
        <w:autoSpaceDN w:val="0"/>
        <w:adjustRightInd w:val="0"/>
        <w:spacing w:line="480" w:lineRule="exact"/>
        <w:rPr>
          <w:sz w:val="28"/>
          <w:szCs w:val="28"/>
        </w:rPr>
      </w:pPr>
      <w:r w:rsidRPr="00972E85">
        <w:rPr>
          <w:b/>
          <w:sz w:val="28"/>
          <w:szCs w:val="28"/>
        </w:rPr>
        <w:lastRenderedPageBreak/>
        <w:t>Amendment to Exhibit C</w:t>
      </w:r>
      <w:r w:rsidR="00791380" w:rsidRPr="00972E85">
        <w:rPr>
          <w:b/>
          <w:sz w:val="28"/>
          <w:szCs w:val="28"/>
        </w:rPr>
        <w:t xml:space="preserve">, </w:t>
      </w:r>
      <w:r w:rsidRPr="00972E85">
        <w:rPr>
          <w:b/>
          <w:sz w:val="28"/>
          <w:szCs w:val="28"/>
        </w:rPr>
        <w:t>Schedule of Deliverables.</w:t>
      </w:r>
    </w:p>
    <w:p w14:paraId="6BDFFC1B" w14:textId="77777777" w:rsidR="00BC65F7" w:rsidRPr="00065F3A" w:rsidRDefault="00BC65F7" w:rsidP="00530D98">
      <w:pPr>
        <w:pStyle w:val="ListParagraph"/>
        <w:numPr>
          <w:ilvl w:val="0"/>
          <w:numId w:val="25"/>
        </w:numPr>
        <w:autoSpaceDE w:val="0"/>
        <w:autoSpaceDN w:val="0"/>
        <w:adjustRightInd w:val="0"/>
        <w:spacing w:after="200" w:line="480" w:lineRule="exact"/>
        <w:ind w:left="360"/>
        <w:rPr>
          <w:szCs w:val="24"/>
        </w:rPr>
      </w:pPr>
      <w:r w:rsidRPr="00065F3A">
        <w:rPr>
          <w:szCs w:val="24"/>
        </w:rPr>
        <w:t xml:space="preserve">Modify the Schedule of Deliverables </w:t>
      </w:r>
      <w:r w:rsidR="00E46275" w:rsidRPr="00065F3A">
        <w:rPr>
          <w:szCs w:val="24"/>
        </w:rPr>
        <w:t>as follows</w:t>
      </w:r>
      <w:r w:rsidRPr="00065F3A">
        <w:rPr>
          <w:szCs w:val="24"/>
        </w:rPr>
        <w:t>:</w:t>
      </w:r>
    </w:p>
    <w:p w14:paraId="0AD782BC" w14:textId="77777777" w:rsidR="00E46275" w:rsidRPr="00065F3A" w:rsidRDefault="00E46275" w:rsidP="005332C2">
      <w:pPr>
        <w:pStyle w:val="ListParagraph"/>
        <w:numPr>
          <w:ilvl w:val="1"/>
          <w:numId w:val="18"/>
        </w:numPr>
        <w:autoSpaceDE w:val="0"/>
        <w:autoSpaceDN w:val="0"/>
        <w:adjustRightInd w:val="0"/>
        <w:spacing w:after="200" w:line="480" w:lineRule="exact"/>
        <w:rPr>
          <w:szCs w:val="24"/>
        </w:rPr>
      </w:pPr>
      <w:r w:rsidRPr="00065F3A">
        <w:rPr>
          <w:szCs w:val="24"/>
        </w:rPr>
        <w:t>New SOW Tasks and Due Dates</w:t>
      </w:r>
    </w:p>
    <w:p w14:paraId="08BF2192" w14:textId="77777777" w:rsidR="00E46275" w:rsidRPr="00E46275" w:rsidRDefault="00E46275" w:rsidP="00E46275">
      <w:pPr>
        <w:pStyle w:val="ListParagraph"/>
        <w:ind w:left="0"/>
        <w:rPr>
          <w:sz w:val="16"/>
          <w:szCs w:val="16"/>
        </w:rPr>
      </w:pPr>
    </w:p>
    <w:tbl>
      <w:tblPr>
        <w:tblW w:w="94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4320"/>
        <w:gridCol w:w="3798"/>
      </w:tblGrid>
      <w:tr w:rsidR="00E46275" w:rsidRPr="008D5C3D" w14:paraId="04CE81BA" w14:textId="77777777" w:rsidTr="00900B05">
        <w:tc>
          <w:tcPr>
            <w:tcW w:w="1350" w:type="dxa"/>
            <w:tcBorders>
              <w:top w:val="single" w:sz="6" w:space="0" w:color="auto"/>
              <w:left w:val="single" w:sz="6" w:space="0" w:color="auto"/>
              <w:bottom w:val="single" w:sz="6" w:space="0" w:color="auto"/>
              <w:right w:val="single" w:sz="6" w:space="0" w:color="auto"/>
            </w:tcBorders>
          </w:tcPr>
          <w:p w14:paraId="27778527" w14:textId="77777777" w:rsidR="00E46275" w:rsidRPr="008D5C3D" w:rsidRDefault="00E46275" w:rsidP="00242F94">
            <w:pPr>
              <w:rPr>
                <w:b/>
                <w:color w:val="0000FF"/>
                <w:szCs w:val="24"/>
              </w:rPr>
            </w:pPr>
            <w:r w:rsidRPr="008D5C3D">
              <w:rPr>
                <w:b/>
                <w:color w:val="0000FF"/>
                <w:szCs w:val="24"/>
              </w:rPr>
              <w:t>SOW Task</w:t>
            </w:r>
          </w:p>
        </w:tc>
        <w:tc>
          <w:tcPr>
            <w:tcW w:w="4320" w:type="dxa"/>
            <w:tcBorders>
              <w:top w:val="single" w:sz="6" w:space="0" w:color="auto"/>
              <w:left w:val="single" w:sz="6" w:space="0" w:color="auto"/>
              <w:bottom w:val="single" w:sz="6" w:space="0" w:color="auto"/>
              <w:right w:val="single" w:sz="6" w:space="0" w:color="auto"/>
            </w:tcBorders>
          </w:tcPr>
          <w:p w14:paraId="2F3BFBF7" w14:textId="77777777" w:rsidR="00E46275" w:rsidRPr="008D5C3D" w:rsidRDefault="00E46275" w:rsidP="00242F94">
            <w:pPr>
              <w:rPr>
                <w:b/>
                <w:color w:val="0000FF"/>
                <w:szCs w:val="24"/>
              </w:rPr>
            </w:pPr>
            <w:r w:rsidRPr="008D5C3D">
              <w:rPr>
                <w:b/>
                <w:color w:val="0000FF"/>
                <w:szCs w:val="24"/>
              </w:rPr>
              <w:t>SOW Deliverable</w:t>
            </w:r>
          </w:p>
        </w:tc>
        <w:tc>
          <w:tcPr>
            <w:tcW w:w="3798" w:type="dxa"/>
            <w:tcBorders>
              <w:top w:val="single" w:sz="6" w:space="0" w:color="auto"/>
              <w:left w:val="single" w:sz="6" w:space="0" w:color="auto"/>
              <w:bottom w:val="single" w:sz="6" w:space="0" w:color="auto"/>
              <w:right w:val="single" w:sz="6" w:space="0" w:color="auto"/>
            </w:tcBorders>
          </w:tcPr>
          <w:p w14:paraId="2B3E018E" w14:textId="19CE9446" w:rsidR="00E46275" w:rsidRPr="008D5C3D" w:rsidRDefault="00E46275" w:rsidP="00242F94">
            <w:pPr>
              <w:rPr>
                <w:b/>
                <w:color w:val="0000FF"/>
                <w:szCs w:val="24"/>
              </w:rPr>
            </w:pPr>
            <w:r w:rsidRPr="008D5C3D">
              <w:rPr>
                <w:b/>
                <w:color w:val="0000FF"/>
                <w:szCs w:val="24"/>
              </w:rPr>
              <w:t>Due Date</w:t>
            </w:r>
          </w:p>
        </w:tc>
      </w:tr>
      <w:tr w:rsidR="00E46275" w:rsidRPr="008D5C3D" w14:paraId="018C7077" w14:textId="77777777" w:rsidTr="00900B05">
        <w:tc>
          <w:tcPr>
            <w:tcW w:w="1350" w:type="dxa"/>
            <w:tcBorders>
              <w:top w:val="single" w:sz="6" w:space="0" w:color="auto"/>
              <w:left w:val="single" w:sz="6" w:space="0" w:color="auto"/>
              <w:bottom w:val="single" w:sz="6" w:space="0" w:color="auto"/>
              <w:right w:val="single" w:sz="6" w:space="0" w:color="auto"/>
            </w:tcBorders>
          </w:tcPr>
          <w:p w14:paraId="01536795" w14:textId="77777777" w:rsidR="00E46275" w:rsidRPr="00530D98" w:rsidRDefault="00E46275" w:rsidP="00242F94">
            <w:pPr>
              <w:jc w:val="center"/>
              <w:rPr>
                <w:szCs w:val="24"/>
              </w:rPr>
            </w:pPr>
            <w:r w:rsidRPr="00530D98">
              <w:rPr>
                <w:szCs w:val="24"/>
              </w:rPr>
              <w:t>I.3.a</w:t>
            </w:r>
            <w:r w:rsidR="00900B05" w:rsidRPr="00530D98">
              <w:rPr>
                <w:szCs w:val="24"/>
              </w:rPr>
              <w:t>.i</w:t>
            </w:r>
          </w:p>
        </w:tc>
        <w:tc>
          <w:tcPr>
            <w:tcW w:w="4320" w:type="dxa"/>
            <w:tcBorders>
              <w:top w:val="single" w:sz="6" w:space="0" w:color="auto"/>
              <w:left w:val="single" w:sz="6" w:space="0" w:color="auto"/>
              <w:bottom w:val="single" w:sz="6" w:space="0" w:color="auto"/>
              <w:right w:val="single" w:sz="6" w:space="0" w:color="auto"/>
            </w:tcBorders>
          </w:tcPr>
          <w:p w14:paraId="77B97CA4" w14:textId="77777777" w:rsidR="00E46275" w:rsidRPr="00530D98" w:rsidRDefault="00E46275" w:rsidP="00242F94">
            <w:pPr>
              <w:rPr>
                <w:szCs w:val="24"/>
              </w:rPr>
            </w:pPr>
            <w:r w:rsidRPr="00530D98">
              <w:rPr>
                <w:szCs w:val="24"/>
              </w:rPr>
              <w:t>Revised Site Unit 1 CVOC Pilot Study Work Plan</w:t>
            </w:r>
            <w:r w:rsidR="00900B05" w:rsidRPr="00530D98">
              <w:rPr>
                <w:szCs w:val="24"/>
              </w:rPr>
              <w:t xml:space="preserve"> (if required)</w:t>
            </w:r>
          </w:p>
        </w:tc>
        <w:tc>
          <w:tcPr>
            <w:tcW w:w="3798" w:type="dxa"/>
            <w:tcBorders>
              <w:top w:val="single" w:sz="6" w:space="0" w:color="auto"/>
              <w:left w:val="single" w:sz="6" w:space="0" w:color="auto"/>
              <w:bottom w:val="single" w:sz="6" w:space="0" w:color="auto"/>
              <w:right w:val="single" w:sz="6" w:space="0" w:color="auto"/>
            </w:tcBorders>
          </w:tcPr>
          <w:p w14:paraId="21EFA4A7" w14:textId="77777777" w:rsidR="00E46275" w:rsidRPr="00A92EBD" w:rsidRDefault="00900B05" w:rsidP="00242F94">
            <w:pPr>
              <w:rPr>
                <w:sz w:val="23"/>
                <w:szCs w:val="23"/>
              </w:rPr>
            </w:pPr>
            <w:r w:rsidRPr="00A16D93">
              <w:rPr>
                <w:sz w:val="23"/>
                <w:szCs w:val="23"/>
              </w:rPr>
              <w:t>3</w:t>
            </w:r>
            <w:r w:rsidR="00E46275" w:rsidRPr="00A16D93">
              <w:rPr>
                <w:sz w:val="23"/>
                <w:szCs w:val="23"/>
              </w:rPr>
              <w:t xml:space="preserve">0 days </w:t>
            </w:r>
            <w:r w:rsidRPr="00A16D93">
              <w:rPr>
                <w:sz w:val="23"/>
                <w:szCs w:val="23"/>
              </w:rPr>
              <w:t>after receipt of</w:t>
            </w:r>
            <w:r w:rsidR="00E46275" w:rsidRPr="00A16D93">
              <w:rPr>
                <w:sz w:val="23"/>
                <w:szCs w:val="23"/>
              </w:rPr>
              <w:t xml:space="preserve"> </w:t>
            </w:r>
            <w:r w:rsidR="00530D98" w:rsidRPr="00A16D93">
              <w:rPr>
                <w:sz w:val="23"/>
                <w:szCs w:val="23"/>
              </w:rPr>
              <w:t xml:space="preserve">formal </w:t>
            </w:r>
            <w:r w:rsidRPr="00A16D93">
              <w:rPr>
                <w:sz w:val="23"/>
                <w:szCs w:val="23"/>
              </w:rPr>
              <w:t>Ecology comments on the Draft Work Plan</w:t>
            </w:r>
          </w:p>
        </w:tc>
      </w:tr>
      <w:tr w:rsidR="002A0362" w:rsidRPr="008D5C3D" w14:paraId="2A4E8267" w14:textId="77777777" w:rsidTr="00900B05">
        <w:tc>
          <w:tcPr>
            <w:tcW w:w="1350" w:type="dxa"/>
            <w:tcBorders>
              <w:top w:val="single" w:sz="6" w:space="0" w:color="auto"/>
              <w:left w:val="single" w:sz="6" w:space="0" w:color="auto"/>
              <w:bottom w:val="single" w:sz="6" w:space="0" w:color="auto"/>
              <w:right w:val="single" w:sz="6" w:space="0" w:color="auto"/>
            </w:tcBorders>
          </w:tcPr>
          <w:p w14:paraId="6F0C7FA2" w14:textId="15683F50" w:rsidR="002A0362" w:rsidRPr="00530D98" w:rsidRDefault="002A0362" w:rsidP="002A0362">
            <w:pPr>
              <w:jc w:val="center"/>
              <w:rPr>
                <w:szCs w:val="24"/>
              </w:rPr>
            </w:pPr>
            <w:r w:rsidRPr="00530D98">
              <w:rPr>
                <w:szCs w:val="24"/>
              </w:rPr>
              <w:t>I.3.a.ii</w:t>
            </w:r>
          </w:p>
        </w:tc>
        <w:tc>
          <w:tcPr>
            <w:tcW w:w="4320" w:type="dxa"/>
            <w:tcBorders>
              <w:top w:val="single" w:sz="6" w:space="0" w:color="auto"/>
              <w:left w:val="single" w:sz="6" w:space="0" w:color="auto"/>
              <w:bottom w:val="single" w:sz="6" w:space="0" w:color="auto"/>
              <w:right w:val="single" w:sz="6" w:space="0" w:color="auto"/>
            </w:tcBorders>
          </w:tcPr>
          <w:p w14:paraId="4D896149" w14:textId="7E5C1482" w:rsidR="002A0362" w:rsidRPr="00530D98" w:rsidRDefault="002A0362" w:rsidP="002A0362">
            <w:pPr>
              <w:rPr>
                <w:szCs w:val="24"/>
              </w:rPr>
            </w:pPr>
            <w:r w:rsidRPr="00530D98">
              <w:rPr>
                <w:szCs w:val="24"/>
              </w:rPr>
              <w:t xml:space="preserve">Revised Site Unit 1 In Situ Metals </w:t>
            </w:r>
            <w:r w:rsidR="00DC6C45">
              <w:rPr>
                <w:szCs w:val="24"/>
              </w:rPr>
              <w:t>Immobilization</w:t>
            </w:r>
            <w:r w:rsidRPr="00530D98">
              <w:rPr>
                <w:szCs w:val="24"/>
              </w:rPr>
              <w:t xml:space="preserve"> Pilot Study Work Plan (if required)</w:t>
            </w:r>
          </w:p>
        </w:tc>
        <w:tc>
          <w:tcPr>
            <w:tcW w:w="3798" w:type="dxa"/>
            <w:tcBorders>
              <w:top w:val="single" w:sz="6" w:space="0" w:color="auto"/>
              <w:left w:val="single" w:sz="6" w:space="0" w:color="auto"/>
              <w:bottom w:val="single" w:sz="6" w:space="0" w:color="auto"/>
              <w:right w:val="single" w:sz="6" w:space="0" w:color="auto"/>
            </w:tcBorders>
          </w:tcPr>
          <w:p w14:paraId="2A661C0A" w14:textId="27328EB3" w:rsidR="002A0362" w:rsidRPr="00A16D93" w:rsidRDefault="002A0362" w:rsidP="002A0362">
            <w:pPr>
              <w:rPr>
                <w:sz w:val="23"/>
                <w:szCs w:val="23"/>
              </w:rPr>
            </w:pPr>
            <w:r w:rsidRPr="00A16D93">
              <w:rPr>
                <w:sz w:val="23"/>
                <w:szCs w:val="23"/>
              </w:rPr>
              <w:t>30 days after receipt of formal Ecology comments on the Draft Work Plan</w:t>
            </w:r>
          </w:p>
        </w:tc>
      </w:tr>
      <w:tr w:rsidR="00E46275" w:rsidRPr="008D5C3D" w14:paraId="03EB5B17" w14:textId="77777777" w:rsidTr="00900B05">
        <w:tc>
          <w:tcPr>
            <w:tcW w:w="1350" w:type="dxa"/>
            <w:tcBorders>
              <w:top w:val="single" w:sz="6" w:space="0" w:color="auto"/>
              <w:left w:val="single" w:sz="6" w:space="0" w:color="auto"/>
              <w:bottom w:val="single" w:sz="6" w:space="0" w:color="auto"/>
              <w:right w:val="single" w:sz="6" w:space="0" w:color="auto"/>
            </w:tcBorders>
          </w:tcPr>
          <w:p w14:paraId="03C337E3" w14:textId="5442242D" w:rsidR="00E46275" w:rsidRPr="00530D98" w:rsidRDefault="00E46275" w:rsidP="00242F94">
            <w:pPr>
              <w:jc w:val="center"/>
              <w:rPr>
                <w:szCs w:val="24"/>
              </w:rPr>
            </w:pPr>
            <w:r w:rsidRPr="00530D98">
              <w:rPr>
                <w:szCs w:val="24"/>
              </w:rPr>
              <w:t>I.</w:t>
            </w:r>
            <w:r w:rsidR="00DA4B6F">
              <w:rPr>
                <w:szCs w:val="24"/>
              </w:rPr>
              <w:t>4</w:t>
            </w:r>
            <w:r w:rsidRPr="00530D98">
              <w:rPr>
                <w:szCs w:val="24"/>
              </w:rPr>
              <w:t>.a</w:t>
            </w:r>
          </w:p>
        </w:tc>
        <w:tc>
          <w:tcPr>
            <w:tcW w:w="4320" w:type="dxa"/>
            <w:tcBorders>
              <w:top w:val="single" w:sz="6" w:space="0" w:color="auto"/>
              <w:left w:val="single" w:sz="6" w:space="0" w:color="auto"/>
              <w:bottom w:val="single" w:sz="6" w:space="0" w:color="auto"/>
              <w:right w:val="single" w:sz="6" w:space="0" w:color="auto"/>
            </w:tcBorders>
          </w:tcPr>
          <w:p w14:paraId="7343AAD9" w14:textId="2E5C19AC" w:rsidR="00E46275" w:rsidRPr="00530D98" w:rsidRDefault="00E46275" w:rsidP="002A0362">
            <w:pPr>
              <w:rPr>
                <w:szCs w:val="24"/>
              </w:rPr>
            </w:pPr>
            <w:r w:rsidRPr="002A0362">
              <w:rPr>
                <w:szCs w:val="24"/>
              </w:rPr>
              <w:t>Revised</w:t>
            </w:r>
            <w:r w:rsidR="002A0362">
              <w:rPr>
                <w:szCs w:val="24"/>
              </w:rPr>
              <w:t xml:space="preserve"> Site Unit 2 </w:t>
            </w:r>
            <w:r w:rsidR="00DA4B6F" w:rsidRPr="002A0362">
              <w:rPr>
                <w:szCs w:val="24"/>
              </w:rPr>
              <w:t>Interim</w:t>
            </w:r>
            <w:r w:rsidR="00DA4B6F">
              <w:rPr>
                <w:szCs w:val="24"/>
              </w:rPr>
              <w:t xml:space="preserve"> Action </w:t>
            </w:r>
            <w:r w:rsidRPr="00530D98">
              <w:rPr>
                <w:szCs w:val="24"/>
              </w:rPr>
              <w:t>Work Plan</w:t>
            </w:r>
            <w:r w:rsidR="00900B05" w:rsidRPr="00530D98">
              <w:rPr>
                <w:szCs w:val="24"/>
              </w:rPr>
              <w:t xml:space="preserve"> </w:t>
            </w:r>
            <w:r w:rsidR="00A16D93" w:rsidRPr="00530D98">
              <w:rPr>
                <w:szCs w:val="24"/>
              </w:rPr>
              <w:t>(if required)</w:t>
            </w:r>
          </w:p>
        </w:tc>
        <w:tc>
          <w:tcPr>
            <w:tcW w:w="3798" w:type="dxa"/>
            <w:tcBorders>
              <w:top w:val="single" w:sz="6" w:space="0" w:color="auto"/>
              <w:left w:val="single" w:sz="6" w:space="0" w:color="auto"/>
              <w:bottom w:val="single" w:sz="6" w:space="0" w:color="auto"/>
              <w:right w:val="single" w:sz="6" w:space="0" w:color="auto"/>
            </w:tcBorders>
          </w:tcPr>
          <w:p w14:paraId="05FE32B1" w14:textId="668641E8" w:rsidR="00E46275" w:rsidRPr="00A92EBD" w:rsidRDefault="007B144A" w:rsidP="00242F94">
            <w:pPr>
              <w:rPr>
                <w:sz w:val="23"/>
                <w:szCs w:val="23"/>
              </w:rPr>
            </w:pPr>
            <w:r w:rsidRPr="00A16D93">
              <w:rPr>
                <w:sz w:val="23"/>
                <w:szCs w:val="23"/>
              </w:rPr>
              <w:t xml:space="preserve">30 days after receipt of formal Ecology comments on the Draft Work Plan </w:t>
            </w:r>
          </w:p>
        </w:tc>
      </w:tr>
      <w:tr w:rsidR="00E46275" w:rsidRPr="008D5C3D" w14:paraId="08C18F03" w14:textId="77777777" w:rsidTr="00900B05">
        <w:tc>
          <w:tcPr>
            <w:tcW w:w="1350" w:type="dxa"/>
            <w:tcBorders>
              <w:top w:val="single" w:sz="6" w:space="0" w:color="auto"/>
              <w:left w:val="single" w:sz="6" w:space="0" w:color="auto"/>
              <w:bottom w:val="single" w:sz="6" w:space="0" w:color="auto"/>
              <w:right w:val="single" w:sz="6" w:space="0" w:color="auto"/>
            </w:tcBorders>
          </w:tcPr>
          <w:p w14:paraId="53BF90FA" w14:textId="77777777" w:rsidR="00E46275" w:rsidRPr="005332C2" w:rsidRDefault="00900B05" w:rsidP="00242F94">
            <w:pPr>
              <w:jc w:val="center"/>
              <w:rPr>
                <w:szCs w:val="24"/>
              </w:rPr>
            </w:pPr>
            <w:r w:rsidRPr="005332C2">
              <w:rPr>
                <w:szCs w:val="24"/>
              </w:rPr>
              <w:t>I.3.b</w:t>
            </w:r>
          </w:p>
        </w:tc>
        <w:tc>
          <w:tcPr>
            <w:tcW w:w="4320" w:type="dxa"/>
            <w:tcBorders>
              <w:top w:val="single" w:sz="6" w:space="0" w:color="auto"/>
              <w:left w:val="single" w:sz="6" w:space="0" w:color="auto"/>
              <w:bottom w:val="single" w:sz="6" w:space="0" w:color="auto"/>
              <w:right w:val="single" w:sz="6" w:space="0" w:color="auto"/>
            </w:tcBorders>
          </w:tcPr>
          <w:p w14:paraId="7729B4F6" w14:textId="77777777" w:rsidR="00E46275" w:rsidRPr="005332C2" w:rsidRDefault="00900B05" w:rsidP="00242F94">
            <w:pPr>
              <w:rPr>
                <w:szCs w:val="24"/>
              </w:rPr>
            </w:pPr>
            <w:r w:rsidRPr="005332C2">
              <w:rPr>
                <w:szCs w:val="24"/>
              </w:rPr>
              <w:t>Draft Site Unit 1 CVOC Pilot Study Field Implementation Work Plan</w:t>
            </w:r>
          </w:p>
        </w:tc>
        <w:tc>
          <w:tcPr>
            <w:tcW w:w="3798" w:type="dxa"/>
            <w:tcBorders>
              <w:top w:val="single" w:sz="6" w:space="0" w:color="auto"/>
              <w:left w:val="single" w:sz="6" w:space="0" w:color="auto"/>
              <w:bottom w:val="single" w:sz="6" w:space="0" w:color="auto"/>
              <w:right w:val="single" w:sz="6" w:space="0" w:color="auto"/>
            </w:tcBorders>
          </w:tcPr>
          <w:p w14:paraId="16104206" w14:textId="77777777" w:rsidR="00E46275" w:rsidRPr="00A16D93" w:rsidRDefault="00695E2C" w:rsidP="00530D98">
            <w:pPr>
              <w:rPr>
                <w:sz w:val="23"/>
                <w:szCs w:val="23"/>
              </w:rPr>
            </w:pPr>
            <w:r w:rsidRPr="00A16D93">
              <w:rPr>
                <w:sz w:val="23"/>
                <w:szCs w:val="23"/>
              </w:rPr>
              <w:t xml:space="preserve">Per the due date established in the approved </w:t>
            </w:r>
            <w:r w:rsidR="00530D98" w:rsidRPr="00A16D93">
              <w:rPr>
                <w:sz w:val="23"/>
                <w:szCs w:val="23"/>
              </w:rPr>
              <w:t>Site Unit 1 CVOC Pilot Study Work Plan</w:t>
            </w:r>
          </w:p>
        </w:tc>
      </w:tr>
      <w:tr w:rsidR="007B144A" w:rsidRPr="008D5C3D" w14:paraId="1A3006F3" w14:textId="77777777" w:rsidTr="00900B05">
        <w:tc>
          <w:tcPr>
            <w:tcW w:w="1350" w:type="dxa"/>
            <w:tcBorders>
              <w:top w:val="single" w:sz="6" w:space="0" w:color="auto"/>
              <w:left w:val="single" w:sz="6" w:space="0" w:color="auto"/>
              <w:bottom w:val="single" w:sz="6" w:space="0" w:color="auto"/>
              <w:right w:val="single" w:sz="6" w:space="0" w:color="auto"/>
            </w:tcBorders>
          </w:tcPr>
          <w:p w14:paraId="0C0EACD8" w14:textId="173513B5" w:rsidR="007B144A" w:rsidRPr="005332C2" w:rsidRDefault="007B144A" w:rsidP="007B144A">
            <w:pPr>
              <w:jc w:val="center"/>
              <w:rPr>
                <w:szCs w:val="24"/>
              </w:rPr>
            </w:pPr>
            <w:r w:rsidRPr="005332C2">
              <w:rPr>
                <w:szCs w:val="24"/>
              </w:rPr>
              <w:t>I.3.b</w:t>
            </w:r>
          </w:p>
        </w:tc>
        <w:tc>
          <w:tcPr>
            <w:tcW w:w="4320" w:type="dxa"/>
            <w:tcBorders>
              <w:top w:val="single" w:sz="6" w:space="0" w:color="auto"/>
              <w:left w:val="single" w:sz="6" w:space="0" w:color="auto"/>
              <w:bottom w:val="single" w:sz="6" w:space="0" w:color="auto"/>
              <w:right w:val="single" w:sz="6" w:space="0" w:color="auto"/>
            </w:tcBorders>
          </w:tcPr>
          <w:p w14:paraId="2A099570" w14:textId="479B6169" w:rsidR="007B144A" w:rsidRPr="005332C2" w:rsidRDefault="007B144A" w:rsidP="007B144A">
            <w:pPr>
              <w:rPr>
                <w:szCs w:val="24"/>
              </w:rPr>
            </w:pPr>
            <w:r w:rsidRPr="005332C2">
              <w:rPr>
                <w:szCs w:val="24"/>
              </w:rPr>
              <w:t xml:space="preserve">Draft Site Unit 1 In Situ Metals </w:t>
            </w:r>
            <w:r w:rsidR="00DC6C45">
              <w:rPr>
                <w:szCs w:val="24"/>
              </w:rPr>
              <w:t>Immobilization</w:t>
            </w:r>
            <w:r w:rsidRPr="005332C2">
              <w:rPr>
                <w:szCs w:val="24"/>
              </w:rPr>
              <w:t xml:space="preserve"> Pilot Study Field Implementation Work Plan</w:t>
            </w:r>
          </w:p>
        </w:tc>
        <w:tc>
          <w:tcPr>
            <w:tcW w:w="3798" w:type="dxa"/>
            <w:tcBorders>
              <w:top w:val="single" w:sz="6" w:space="0" w:color="auto"/>
              <w:left w:val="single" w:sz="6" w:space="0" w:color="auto"/>
              <w:bottom w:val="single" w:sz="6" w:space="0" w:color="auto"/>
              <w:right w:val="single" w:sz="6" w:space="0" w:color="auto"/>
            </w:tcBorders>
          </w:tcPr>
          <w:p w14:paraId="4CB6C1A7" w14:textId="2EF4C3D9" w:rsidR="007B144A" w:rsidRPr="00A16D93" w:rsidRDefault="007B144A" w:rsidP="007B144A">
            <w:pPr>
              <w:rPr>
                <w:sz w:val="23"/>
                <w:szCs w:val="23"/>
              </w:rPr>
            </w:pPr>
            <w:r w:rsidRPr="00A16D93">
              <w:rPr>
                <w:sz w:val="23"/>
                <w:szCs w:val="23"/>
              </w:rPr>
              <w:t xml:space="preserve">Per the due date established in the approved Site Unit 1 In Situ Metals </w:t>
            </w:r>
            <w:r w:rsidR="00DC6C45" w:rsidRPr="00A16D93">
              <w:rPr>
                <w:sz w:val="23"/>
                <w:szCs w:val="23"/>
              </w:rPr>
              <w:t>Immobilization</w:t>
            </w:r>
            <w:r w:rsidRPr="00A16D93">
              <w:rPr>
                <w:sz w:val="23"/>
                <w:szCs w:val="23"/>
              </w:rPr>
              <w:t xml:space="preserve"> Pilot Study Work Plan</w:t>
            </w:r>
          </w:p>
        </w:tc>
      </w:tr>
      <w:tr w:rsidR="007B144A" w:rsidRPr="008D5C3D" w14:paraId="0B46B99E" w14:textId="77777777" w:rsidTr="007B144A">
        <w:trPr>
          <w:trHeight w:val="905"/>
        </w:trPr>
        <w:tc>
          <w:tcPr>
            <w:tcW w:w="1350" w:type="dxa"/>
            <w:tcBorders>
              <w:top w:val="single" w:sz="6" w:space="0" w:color="auto"/>
              <w:left w:val="single" w:sz="6" w:space="0" w:color="auto"/>
              <w:bottom w:val="single" w:sz="6" w:space="0" w:color="auto"/>
              <w:right w:val="single" w:sz="6" w:space="0" w:color="auto"/>
            </w:tcBorders>
          </w:tcPr>
          <w:p w14:paraId="1C6CD357" w14:textId="7B7BDA9F" w:rsidR="007B144A" w:rsidRPr="005332C2" w:rsidRDefault="007B144A" w:rsidP="007B144A">
            <w:pPr>
              <w:jc w:val="center"/>
              <w:rPr>
                <w:szCs w:val="24"/>
              </w:rPr>
            </w:pPr>
            <w:r w:rsidRPr="005332C2">
              <w:rPr>
                <w:szCs w:val="24"/>
              </w:rPr>
              <w:t>I.</w:t>
            </w:r>
            <w:r>
              <w:rPr>
                <w:szCs w:val="24"/>
              </w:rPr>
              <w:t>4</w:t>
            </w:r>
            <w:r w:rsidRPr="005332C2">
              <w:rPr>
                <w:szCs w:val="24"/>
              </w:rPr>
              <w:t>.b</w:t>
            </w:r>
          </w:p>
        </w:tc>
        <w:tc>
          <w:tcPr>
            <w:tcW w:w="4320" w:type="dxa"/>
            <w:tcBorders>
              <w:top w:val="single" w:sz="6" w:space="0" w:color="auto"/>
              <w:left w:val="single" w:sz="6" w:space="0" w:color="auto"/>
              <w:bottom w:val="single" w:sz="6" w:space="0" w:color="auto"/>
              <w:right w:val="single" w:sz="6" w:space="0" w:color="auto"/>
            </w:tcBorders>
          </w:tcPr>
          <w:p w14:paraId="15F46A14" w14:textId="41D3FA8C" w:rsidR="007B144A" w:rsidRPr="005332C2" w:rsidRDefault="007B144A" w:rsidP="007B144A">
            <w:pPr>
              <w:rPr>
                <w:szCs w:val="24"/>
              </w:rPr>
            </w:pPr>
            <w:r w:rsidRPr="005332C2">
              <w:rPr>
                <w:szCs w:val="24"/>
              </w:rPr>
              <w:t xml:space="preserve">Draft </w:t>
            </w:r>
            <w:r>
              <w:rPr>
                <w:szCs w:val="24"/>
              </w:rPr>
              <w:t>Site Unit 2 Interim Action</w:t>
            </w:r>
            <w:r w:rsidRPr="005332C2">
              <w:rPr>
                <w:szCs w:val="24"/>
              </w:rPr>
              <w:t xml:space="preserve"> Field Implementation Work Plan</w:t>
            </w:r>
          </w:p>
        </w:tc>
        <w:tc>
          <w:tcPr>
            <w:tcW w:w="3798" w:type="dxa"/>
            <w:tcBorders>
              <w:top w:val="single" w:sz="6" w:space="0" w:color="auto"/>
              <w:left w:val="single" w:sz="6" w:space="0" w:color="auto"/>
              <w:bottom w:val="single" w:sz="6" w:space="0" w:color="auto"/>
              <w:right w:val="single" w:sz="6" w:space="0" w:color="auto"/>
            </w:tcBorders>
          </w:tcPr>
          <w:p w14:paraId="5C9640F4" w14:textId="29F8327E" w:rsidR="007B144A" w:rsidRPr="00A16D93" w:rsidRDefault="007B144A" w:rsidP="007B144A">
            <w:pPr>
              <w:rPr>
                <w:sz w:val="23"/>
                <w:szCs w:val="23"/>
              </w:rPr>
            </w:pPr>
            <w:r w:rsidRPr="00A16D93">
              <w:rPr>
                <w:sz w:val="23"/>
                <w:szCs w:val="23"/>
              </w:rPr>
              <w:t xml:space="preserve">Per the due date established in the approved </w:t>
            </w:r>
            <w:r w:rsidR="003B54AF" w:rsidRPr="00A16D93">
              <w:rPr>
                <w:sz w:val="23"/>
                <w:szCs w:val="23"/>
              </w:rPr>
              <w:t xml:space="preserve">Site Unit 2 </w:t>
            </w:r>
            <w:r w:rsidRPr="00A16D93">
              <w:rPr>
                <w:sz w:val="23"/>
                <w:szCs w:val="23"/>
              </w:rPr>
              <w:t>Interim Action Work Plan</w:t>
            </w:r>
          </w:p>
        </w:tc>
      </w:tr>
      <w:tr w:rsidR="00900B05" w:rsidRPr="008D5C3D" w14:paraId="1366EACE" w14:textId="77777777" w:rsidTr="00900B05">
        <w:tc>
          <w:tcPr>
            <w:tcW w:w="1350" w:type="dxa"/>
            <w:tcBorders>
              <w:top w:val="single" w:sz="6" w:space="0" w:color="auto"/>
              <w:left w:val="single" w:sz="6" w:space="0" w:color="auto"/>
              <w:bottom w:val="single" w:sz="6" w:space="0" w:color="auto"/>
              <w:right w:val="single" w:sz="6" w:space="0" w:color="auto"/>
            </w:tcBorders>
          </w:tcPr>
          <w:p w14:paraId="334BA83C" w14:textId="77777777" w:rsidR="00900B05" w:rsidRPr="005332C2" w:rsidRDefault="00900B05" w:rsidP="00900B05">
            <w:pPr>
              <w:jc w:val="center"/>
              <w:rPr>
                <w:szCs w:val="24"/>
              </w:rPr>
            </w:pPr>
            <w:r w:rsidRPr="005332C2">
              <w:rPr>
                <w:szCs w:val="24"/>
              </w:rPr>
              <w:t>I.3.b</w:t>
            </w:r>
          </w:p>
        </w:tc>
        <w:tc>
          <w:tcPr>
            <w:tcW w:w="4320" w:type="dxa"/>
            <w:tcBorders>
              <w:top w:val="single" w:sz="6" w:space="0" w:color="auto"/>
              <w:left w:val="single" w:sz="6" w:space="0" w:color="auto"/>
              <w:bottom w:val="single" w:sz="6" w:space="0" w:color="auto"/>
              <w:right w:val="single" w:sz="6" w:space="0" w:color="auto"/>
            </w:tcBorders>
          </w:tcPr>
          <w:p w14:paraId="7881C45C" w14:textId="77777777" w:rsidR="00900B05" w:rsidRPr="005332C2" w:rsidRDefault="00900B05" w:rsidP="00900B05">
            <w:pPr>
              <w:rPr>
                <w:szCs w:val="24"/>
              </w:rPr>
            </w:pPr>
            <w:r w:rsidRPr="005332C2">
              <w:rPr>
                <w:szCs w:val="24"/>
              </w:rPr>
              <w:t xml:space="preserve">Revised </w:t>
            </w:r>
            <w:r w:rsidR="005332C2" w:rsidRPr="005332C2">
              <w:rPr>
                <w:szCs w:val="24"/>
              </w:rPr>
              <w:t xml:space="preserve">Site Unit 1 CVOC Pilot Study Field Implementation Work Plan </w:t>
            </w:r>
            <w:r w:rsidRPr="005332C2">
              <w:rPr>
                <w:szCs w:val="24"/>
              </w:rPr>
              <w:t>(if required)</w:t>
            </w:r>
          </w:p>
        </w:tc>
        <w:tc>
          <w:tcPr>
            <w:tcW w:w="3798" w:type="dxa"/>
            <w:tcBorders>
              <w:top w:val="single" w:sz="6" w:space="0" w:color="auto"/>
              <w:left w:val="single" w:sz="6" w:space="0" w:color="auto"/>
              <w:bottom w:val="single" w:sz="6" w:space="0" w:color="auto"/>
              <w:right w:val="single" w:sz="6" w:space="0" w:color="auto"/>
            </w:tcBorders>
          </w:tcPr>
          <w:p w14:paraId="2556F0F7" w14:textId="77777777" w:rsidR="00900B05" w:rsidRPr="00A16D93" w:rsidRDefault="00900B05" w:rsidP="00900B05">
            <w:pPr>
              <w:rPr>
                <w:sz w:val="23"/>
                <w:szCs w:val="23"/>
              </w:rPr>
            </w:pPr>
            <w:r w:rsidRPr="00A16D93">
              <w:rPr>
                <w:sz w:val="23"/>
                <w:szCs w:val="23"/>
              </w:rPr>
              <w:t>30 days after receipt of Ecology comments on the Draft Field Implementation Work Plan</w:t>
            </w:r>
          </w:p>
        </w:tc>
      </w:tr>
      <w:tr w:rsidR="00900B05" w:rsidRPr="008D5C3D" w14:paraId="1B1554F7" w14:textId="77777777" w:rsidTr="00A92EBD">
        <w:trPr>
          <w:trHeight w:val="842"/>
        </w:trPr>
        <w:tc>
          <w:tcPr>
            <w:tcW w:w="1350" w:type="dxa"/>
            <w:tcBorders>
              <w:top w:val="single" w:sz="6" w:space="0" w:color="auto"/>
              <w:left w:val="single" w:sz="6" w:space="0" w:color="auto"/>
              <w:bottom w:val="single" w:sz="6" w:space="0" w:color="auto"/>
              <w:right w:val="single" w:sz="6" w:space="0" w:color="auto"/>
            </w:tcBorders>
          </w:tcPr>
          <w:p w14:paraId="01E3E27A" w14:textId="77777777" w:rsidR="00900B05" w:rsidRPr="005332C2" w:rsidRDefault="00900B05" w:rsidP="00900B05">
            <w:pPr>
              <w:jc w:val="center"/>
              <w:rPr>
                <w:szCs w:val="24"/>
              </w:rPr>
            </w:pPr>
            <w:r w:rsidRPr="005332C2">
              <w:rPr>
                <w:szCs w:val="24"/>
              </w:rPr>
              <w:t>I.3.b</w:t>
            </w:r>
          </w:p>
        </w:tc>
        <w:tc>
          <w:tcPr>
            <w:tcW w:w="4320" w:type="dxa"/>
            <w:tcBorders>
              <w:top w:val="single" w:sz="6" w:space="0" w:color="auto"/>
              <w:left w:val="single" w:sz="6" w:space="0" w:color="auto"/>
              <w:bottom w:val="single" w:sz="6" w:space="0" w:color="auto"/>
              <w:right w:val="single" w:sz="6" w:space="0" w:color="auto"/>
            </w:tcBorders>
          </w:tcPr>
          <w:p w14:paraId="1E74040A" w14:textId="7F0A3957" w:rsidR="00900B05" w:rsidRPr="005332C2" w:rsidRDefault="00900B05" w:rsidP="00900B05">
            <w:pPr>
              <w:rPr>
                <w:szCs w:val="24"/>
              </w:rPr>
            </w:pPr>
            <w:r w:rsidRPr="005332C2">
              <w:rPr>
                <w:szCs w:val="24"/>
              </w:rPr>
              <w:t xml:space="preserve">Revised </w:t>
            </w:r>
            <w:r w:rsidR="005332C2" w:rsidRPr="005332C2">
              <w:rPr>
                <w:szCs w:val="24"/>
              </w:rPr>
              <w:t xml:space="preserve">Site Unit 1 In Situ Metals </w:t>
            </w:r>
            <w:r w:rsidR="00DC6C45">
              <w:rPr>
                <w:szCs w:val="24"/>
              </w:rPr>
              <w:t>Immobilization</w:t>
            </w:r>
            <w:r w:rsidR="005332C2" w:rsidRPr="005332C2">
              <w:rPr>
                <w:szCs w:val="24"/>
              </w:rPr>
              <w:t xml:space="preserve"> Pilot Study Field Implementation Work Plan </w:t>
            </w:r>
            <w:r w:rsidRPr="005332C2">
              <w:rPr>
                <w:szCs w:val="24"/>
              </w:rPr>
              <w:t>(if required)</w:t>
            </w:r>
          </w:p>
        </w:tc>
        <w:tc>
          <w:tcPr>
            <w:tcW w:w="3798" w:type="dxa"/>
            <w:tcBorders>
              <w:top w:val="single" w:sz="6" w:space="0" w:color="auto"/>
              <w:left w:val="single" w:sz="6" w:space="0" w:color="auto"/>
              <w:bottom w:val="single" w:sz="6" w:space="0" w:color="auto"/>
              <w:right w:val="single" w:sz="6" w:space="0" w:color="auto"/>
            </w:tcBorders>
          </w:tcPr>
          <w:p w14:paraId="63CBC36F" w14:textId="77777777" w:rsidR="00900B05" w:rsidRPr="00A16D93" w:rsidRDefault="00900B05" w:rsidP="00900B05">
            <w:pPr>
              <w:rPr>
                <w:sz w:val="23"/>
                <w:szCs w:val="23"/>
              </w:rPr>
            </w:pPr>
            <w:r w:rsidRPr="00A16D93">
              <w:rPr>
                <w:sz w:val="23"/>
                <w:szCs w:val="23"/>
              </w:rPr>
              <w:t>30 days after receipt of Ecology comments on the Draft Field Implementation Work Plan</w:t>
            </w:r>
          </w:p>
        </w:tc>
      </w:tr>
      <w:tr w:rsidR="00DA4B6F" w:rsidRPr="008D5C3D" w14:paraId="021035B6" w14:textId="77777777" w:rsidTr="00A92EBD">
        <w:trPr>
          <w:trHeight w:val="878"/>
        </w:trPr>
        <w:tc>
          <w:tcPr>
            <w:tcW w:w="1350" w:type="dxa"/>
            <w:tcBorders>
              <w:top w:val="single" w:sz="6" w:space="0" w:color="auto"/>
              <w:left w:val="single" w:sz="6" w:space="0" w:color="auto"/>
              <w:bottom w:val="single" w:sz="6" w:space="0" w:color="auto"/>
              <w:right w:val="single" w:sz="6" w:space="0" w:color="auto"/>
            </w:tcBorders>
          </w:tcPr>
          <w:p w14:paraId="5FFDB790" w14:textId="445B015E" w:rsidR="00DA4B6F" w:rsidRPr="005332C2" w:rsidRDefault="00DA4B6F" w:rsidP="00900B05">
            <w:pPr>
              <w:jc w:val="center"/>
              <w:rPr>
                <w:szCs w:val="24"/>
              </w:rPr>
            </w:pPr>
            <w:r w:rsidRPr="005332C2">
              <w:rPr>
                <w:szCs w:val="24"/>
              </w:rPr>
              <w:t>I.</w:t>
            </w:r>
            <w:r>
              <w:rPr>
                <w:szCs w:val="24"/>
              </w:rPr>
              <w:t>4</w:t>
            </w:r>
            <w:r w:rsidRPr="005332C2">
              <w:rPr>
                <w:szCs w:val="24"/>
              </w:rPr>
              <w:t>.b</w:t>
            </w:r>
          </w:p>
        </w:tc>
        <w:tc>
          <w:tcPr>
            <w:tcW w:w="4320" w:type="dxa"/>
            <w:tcBorders>
              <w:top w:val="single" w:sz="6" w:space="0" w:color="auto"/>
              <w:left w:val="single" w:sz="6" w:space="0" w:color="auto"/>
              <w:bottom w:val="single" w:sz="6" w:space="0" w:color="auto"/>
              <w:right w:val="single" w:sz="6" w:space="0" w:color="auto"/>
            </w:tcBorders>
          </w:tcPr>
          <w:p w14:paraId="23780943" w14:textId="7FA04069" w:rsidR="00DA4B6F" w:rsidRPr="005332C2" w:rsidRDefault="00DA4B6F" w:rsidP="00900B05">
            <w:pPr>
              <w:rPr>
                <w:szCs w:val="24"/>
              </w:rPr>
            </w:pPr>
            <w:r w:rsidRPr="005332C2">
              <w:rPr>
                <w:szCs w:val="24"/>
              </w:rPr>
              <w:t xml:space="preserve">Revised </w:t>
            </w:r>
            <w:r w:rsidR="007B144A">
              <w:rPr>
                <w:szCs w:val="24"/>
              </w:rPr>
              <w:t xml:space="preserve">Site Unit 2 </w:t>
            </w:r>
            <w:r>
              <w:rPr>
                <w:szCs w:val="24"/>
              </w:rPr>
              <w:t>Interim Action</w:t>
            </w:r>
            <w:r w:rsidRPr="005332C2">
              <w:rPr>
                <w:szCs w:val="24"/>
              </w:rPr>
              <w:t xml:space="preserve"> Field Implementation Work Plan (if required)</w:t>
            </w:r>
          </w:p>
        </w:tc>
        <w:tc>
          <w:tcPr>
            <w:tcW w:w="3798" w:type="dxa"/>
            <w:tcBorders>
              <w:top w:val="single" w:sz="6" w:space="0" w:color="auto"/>
              <w:left w:val="single" w:sz="6" w:space="0" w:color="auto"/>
              <w:bottom w:val="single" w:sz="6" w:space="0" w:color="auto"/>
              <w:right w:val="single" w:sz="6" w:space="0" w:color="auto"/>
            </w:tcBorders>
          </w:tcPr>
          <w:p w14:paraId="4F080763" w14:textId="06A1B822" w:rsidR="00DA4B6F" w:rsidRPr="00A16D93" w:rsidRDefault="00321371" w:rsidP="00900B05">
            <w:pPr>
              <w:rPr>
                <w:sz w:val="23"/>
                <w:szCs w:val="23"/>
              </w:rPr>
            </w:pPr>
            <w:r w:rsidRPr="00A16D93">
              <w:rPr>
                <w:sz w:val="23"/>
                <w:szCs w:val="23"/>
              </w:rPr>
              <w:t>30 days after receipt of Ecology comments on the Draft Field Implementation Work Plan</w:t>
            </w:r>
          </w:p>
        </w:tc>
      </w:tr>
      <w:tr w:rsidR="00900B05" w:rsidRPr="008D5C3D" w14:paraId="5A874AD7" w14:textId="77777777" w:rsidTr="00900B05">
        <w:tc>
          <w:tcPr>
            <w:tcW w:w="1350" w:type="dxa"/>
            <w:tcBorders>
              <w:top w:val="single" w:sz="6" w:space="0" w:color="auto"/>
              <w:left w:val="single" w:sz="6" w:space="0" w:color="auto"/>
              <w:bottom w:val="single" w:sz="6" w:space="0" w:color="auto"/>
              <w:right w:val="single" w:sz="6" w:space="0" w:color="auto"/>
            </w:tcBorders>
          </w:tcPr>
          <w:p w14:paraId="1C6940D4" w14:textId="77777777" w:rsidR="00900B05" w:rsidRPr="005332C2" w:rsidRDefault="00900B05" w:rsidP="00900B05">
            <w:pPr>
              <w:jc w:val="center"/>
              <w:rPr>
                <w:szCs w:val="24"/>
              </w:rPr>
            </w:pPr>
            <w:r w:rsidRPr="005332C2">
              <w:rPr>
                <w:szCs w:val="24"/>
              </w:rPr>
              <w:t>I.3.</w:t>
            </w:r>
            <w:r w:rsidR="00065F3A" w:rsidRPr="005332C2">
              <w:rPr>
                <w:szCs w:val="24"/>
              </w:rPr>
              <w:t>d</w:t>
            </w:r>
          </w:p>
        </w:tc>
        <w:tc>
          <w:tcPr>
            <w:tcW w:w="4320" w:type="dxa"/>
            <w:tcBorders>
              <w:top w:val="single" w:sz="6" w:space="0" w:color="auto"/>
              <w:left w:val="single" w:sz="6" w:space="0" w:color="auto"/>
              <w:bottom w:val="single" w:sz="6" w:space="0" w:color="auto"/>
              <w:right w:val="single" w:sz="6" w:space="0" w:color="auto"/>
            </w:tcBorders>
          </w:tcPr>
          <w:p w14:paraId="0CE8C83B" w14:textId="4646B2D2" w:rsidR="00900B05" w:rsidRPr="005332C2" w:rsidRDefault="00900B05" w:rsidP="00900B05">
            <w:pPr>
              <w:rPr>
                <w:szCs w:val="24"/>
              </w:rPr>
            </w:pPr>
            <w:r w:rsidRPr="005332C2">
              <w:rPr>
                <w:szCs w:val="24"/>
              </w:rPr>
              <w:t>Site Unit 1 CVOC Pilot Study Completion Report</w:t>
            </w:r>
          </w:p>
        </w:tc>
        <w:tc>
          <w:tcPr>
            <w:tcW w:w="3798" w:type="dxa"/>
            <w:tcBorders>
              <w:top w:val="single" w:sz="6" w:space="0" w:color="auto"/>
              <w:left w:val="single" w:sz="6" w:space="0" w:color="auto"/>
              <w:bottom w:val="single" w:sz="6" w:space="0" w:color="auto"/>
              <w:right w:val="single" w:sz="6" w:space="0" w:color="auto"/>
            </w:tcBorders>
          </w:tcPr>
          <w:p w14:paraId="59563049" w14:textId="77777777" w:rsidR="00900B05" w:rsidRPr="00A16D93" w:rsidRDefault="00695E2C" w:rsidP="00900B05">
            <w:pPr>
              <w:rPr>
                <w:sz w:val="23"/>
                <w:szCs w:val="23"/>
              </w:rPr>
            </w:pPr>
            <w:r w:rsidRPr="00A16D93">
              <w:rPr>
                <w:sz w:val="23"/>
                <w:szCs w:val="23"/>
              </w:rPr>
              <w:t xml:space="preserve">Per the due date established in the approved </w:t>
            </w:r>
            <w:r w:rsidR="005332C2" w:rsidRPr="00A16D93">
              <w:rPr>
                <w:sz w:val="23"/>
                <w:szCs w:val="23"/>
              </w:rPr>
              <w:t>Site Unit 1 CVOC Pilot Study Field Implementation Work Plan</w:t>
            </w:r>
          </w:p>
        </w:tc>
      </w:tr>
      <w:tr w:rsidR="00A409A5" w:rsidRPr="008D5C3D" w14:paraId="6C2538D9" w14:textId="77777777" w:rsidTr="00900B05">
        <w:tc>
          <w:tcPr>
            <w:tcW w:w="1350" w:type="dxa"/>
            <w:tcBorders>
              <w:top w:val="single" w:sz="6" w:space="0" w:color="auto"/>
              <w:left w:val="single" w:sz="6" w:space="0" w:color="auto"/>
              <w:bottom w:val="single" w:sz="6" w:space="0" w:color="auto"/>
              <w:right w:val="single" w:sz="6" w:space="0" w:color="auto"/>
            </w:tcBorders>
          </w:tcPr>
          <w:p w14:paraId="0058300A" w14:textId="2B60CBAB" w:rsidR="00A409A5" w:rsidRPr="005332C2" w:rsidRDefault="00A409A5" w:rsidP="00A409A5">
            <w:pPr>
              <w:jc w:val="center"/>
              <w:rPr>
                <w:szCs w:val="24"/>
              </w:rPr>
            </w:pPr>
            <w:r w:rsidRPr="005332C2">
              <w:rPr>
                <w:szCs w:val="24"/>
              </w:rPr>
              <w:t>I.3.d</w:t>
            </w:r>
          </w:p>
        </w:tc>
        <w:tc>
          <w:tcPr>
            <w:tcW w:w="4320" w:type="dxa"/>
            <w:tcBorders>
              <w:top w:val="single" w:sz="6" w:space="0" w:color="auto"/>
              <w:left w:val="single" w:sz="6" w:space="0" w:color="auto"/>
              <w:bottom w:val="single" w:sz="6" w:space="0" w:color="auto"/>
              <w:right w:val="single" w:sz="6" w:space="0" w:color="auto"/>
            </w:tcBorders>
          </w:tcPr>
          <w:p w14:paraId="52379BD7" w14:textId="2146F1A4" w:rsidR="00A409A5" w:rsidRPr="005332C2" w:rsidRDefault="00A409A5" w:rsidP="00A409A5">
            <w:pPr>
              <w:rPr>
                <w:szCs w:val="24"/>
              </w:rPr>
            </w:pPr>
            <w:r w:rsidRPr="005332C2">
              <w:rPr>
                <w:szCs w:val="24"/>
              </w:rPr>
              <w:t xml:space="preserve">Site Unit 1 In Situ Metals </w:t>
            </w:r>
            <w:r w:rsidR="00DC6C45">
              <w:rPr>
                <w:szCs w:val="24"/>
              </w:rPr>
              <w:t>Immobilization</w:t>
            </w:r>
            <w:r w:rsidRPr="005332C2">
              <w:rPr>
                <w:szCs w:val="24"/>
              </w:rPr>
              <w:t xml:space="preserve"> Pilot Study Completion Report</w:t>
            </w:r>
          </w:p>
        </w:tc>
        <w:tc>
          <w:tcPr>
            <w:tcW w:w="3798" w:type="dxa"/>
            <w:tcBorders>
              <w:top w:val="single" w:sz="6" w:space="0" w:color="auto"/>
              <w:left w:val="single" w:sz="6" w:space="0" w:color="auto"/>
              <w:bottom w:val="single" w:sz="6" w:space="0" w:color="auto"/>
              <w:right w:val="single" w:sz="6" w:space="0" w:color="auto"/>
            </w:tcBorders>
          </w:tcPr>
          <w:p w14:paraId="3A626764" w14:textId="39B0E1C4" w:rsidR="00A409A5" w:rsidRPr="00A16D93" w:rsidRDefault="00A409A5" w:rsidP="00A409A5">
            <w:pPr>
              <w:rPr>
                <w:sz w:val="23"/>
                <w:szCs w:val="23"/>
              </w:rPr>
            </w:pPr>
            <w:r w:rsidRPr="00A16D93">
              <w:rPr>
                <w:sz w:val="23"/>
                <w:szCs w:val="23"/>
              </w:rPr>
              <w:t xml:space="preserve">Per the due date established in the approved Site Unit 1 In Situ Metals </w:t>
            </w:r>
            <w:r w:rsidR="00DC6C45" w:rsidRPr="00A16D93">
              <w:rPr>
                <w:sz w:val="23"/>
                <w:szCs w:val="23"/>
              </w:rPr>
              <w:t>Immobilization</w:t>
            </w:r>
            <w:r w:rsidRPr="00A16D93">
              <w:rPr>
                <w:sz w:val="23"/>
                <w:szCs w:val="23"/>
              </w:rPr>
              <w:t xml:space="preserve"> Pilot Study Field Implementation Work Plan</w:t>
            </w:r>
          </w:p>
        </w:tc>
      </w:tr>
      <w:tr w:rsidR="00900B05" w:rsidRPr="008D5C3D" w14:paraId="3CEF0CFD" w14:textId="77777777" w:rsidTr="00900B05">
        <w:tc>
          <w:tcPr>
            <w:tcW w:w="1350" w:type="dxa"/>
            <w:tcBorders>
              <w:top w:val="single" w:sz="6" w:space="0" w:color="auto"/>
              <w:left w:val="single" w:sz="6" w:space="0" w:color="auto"/>
              <w:bottom w:val="single" w:sz="6" w:space="0" w:color="auto"/>
              <w:right w:val="single" w:sz="6" w:space="0" w:color="auto"/>
            </w:tcBorders>
          </w:tcPr>
          <w:p w14:paraId="134F10A5" w14:textId="51D1F717" w:rsidR="00900B05" w:rsidRPr="005332C2" w:rsidRDefault="00900B05" w:rsidP="00900B05">
            <w:pPr>
              <w:jc w:val="center"/>
              <w:rPr>
                <w:szCs w:val="24"/>
              </w:rPr>
            </w:pPr>
            <w:r w:rsidRPr="005332C2">
              <w:rPr>
                <w:szCs w:val="24"/>
              </w:rPr>
              <w:t>I.</w:t>
            </w:r>
            <w:r w:rsidR="00321371">
              <w:rPr>
                <w:szCs w:val="24"/>
              </w:rPr>
              <w:t>4</w:t>
            </w:r>
            <w:r w:rsidRPr="005332C2">
              <w:rPr>
                <w:szCs w:val="24"/>
              </w:rPr>
              <w:t>.</w:t>
            </w:r>
            <w:r w:rsidR="00065F3A" w:rsidRPr="005332C2">
              <w:rPr>
                <w:szCs w:val="24"/>
              </w:rPr>
              <w:t>d</w:t>
            </w:r>
          </w:p>
        </w:tc>
        <w:tc>
          <w:tcPr>
            <w:tcW w:w="4320" w:type="dxa"/>
            <w:tcBorders>
              <w:top w:val="single" w:sz="6" w:space="0" w:color="auto"/>
              <w:left w:val="single" w:sz="6" w:space="0" w:color="auto"/>
              <w:bottom w:val="single" w:sz="6" w:space="0" w:color="auto"/>
              <w:right w:val="single" w:sz="6" w:space="0" w:color="auto"/>
            </w:tcBorders>
          </w:tcPr>
          <w:p w14:paraId="5B3E4B0E" w14:textId="7F0113DB" w:rsidR="00900B05" w:rsidRPr="005332C2" w:rsidRDefault="00900B05" w:rsidP="00900B05">
            <w:pPr>
              <w:rPr>
                <w:szCs w:val="24"/>
              </w:rPr>
            </w:pPr>
            <w:r w:rsidRPr="005332C2">
              <w:rPr>
                <w:szCs w:val="24"/>
              </w:rPr>
              <w:t xml:space="preserve">Draft Site Unit </w:t>
            </w:r>
            <w:r w:rsidR="005332C2" w:rsidRPr="005332C2">
              <w:rPr>
                <w:szCs w:val="24"/>
              </w:rPr>
              <w:t xml:space="preserve">2 </w:t>
            </w:r>
            <w:r w:rsidR="00321371">
              <w:rPr>
                <w:szCs w:val="24"/>
              </w:rPr>
              <w:t>Interim Action</w:t>
            </w:r>
            <w:r w:rsidRPr="005332C2">
              <w:rPr>
                <w:szCs w:val="24"/>
              </w:rPr>
              <w:t xml:space="preserve"> Completion Report</w:t>
            </w:r>
          </w:p>
        </w:tc>
        <w:tc>
          <w:tcPr>
            <w:tcW w:w="3798" w:type="dxa"/>
            <w:tcBorders>
              <w:top w:val="single" w:sz="6" w:space="0" w:color="auto"/>
              <w:left w:val="single" w:sz="6" w:space="0" w:color="auto"/>
              <w:bottom w:val="single" w:sz="6" w:space="0" w:color="auto"/>
              <w:right w:val="single" w:sz="6" w:space="0" w:color="auto"/>
            </w:tcBorders>
          </w:tcPr>
          <w:p w14:paraId="7FD22C01" w14:textId="6763A4FA" w:rsidR="00900B05" w:rsidRPr="00A16D93" w:rsidRDefault="00695E2C" w:rsidP="00900B05">
            <w:pPr>
              <w:rPr>
                <w:sz w:val="23"/>
                <w:szCs w:val="23"/>
              </w:rPr>
            </w:pPr>
            <w:r w:rsidRPr="00A16D93">
              <w:rPr>
                <w:sz w:val="23"/>
                <w:szCs w:val="23"/>
              </w:rPr>
              <w:t xml:space="preserve">Per the due date established in the approved </w:t>
            </w:r>
            <w:r w:rsidR="005332C2" w:rsidRPr="00A16D93">
              <w:rPr>
                <w:sz w:val="23"/>
                <w:szCs w:val="23"/>
              </w:rPr>
              <w:t xml:space="preserve">Site Unit 2 </w:t>
            </w:r>
            <w:r w:rsidR="00321371" w:rsidRPr="00A16D93">
              <w:rPr>
                <w:sz w:val="23"/>
                <w:szCs w:val="23"/>
              </w:rPr>
              <w:t>Interim Action</w:t>
            </w:r>
            <w:r w:rsidRPr="00A16D93">
              <w:rPr>
                <w:sz w:val="23"/>
                <w:szCs w:val="23"/>
              </w:rPr>
              <w:t xml:space="preserve"> </w:t>
            </w:r>
            <w:r w:rsidR="005332C2" w:rsidRPr="00A16D93">
              <w:rPr>
                <w:sz w:val="23"/>
                <w:szCs w:val="23"/>
              </w:rPr>
              <w:t>Field Implementation Work Plan</w:t>
            </w:r>
          </w:p>
        </w:tc>
      </w:tr>
      <w:tr w:rsidR="00A409A5" w:rsidRPr="008D5C3D" w14:paraId="13B164A1" w14:textId="77777777" w:rsidTr="00900B05">
        <w:tc>
          <w:tcPr>
            <w:tcW w:w="1350" w:type="dxa"/>
            <w:tcBorders>
              <w:top w:val="single" w:sz="6" w:space="0" w:color="auto"/>
              <w:left w:val="single" w:sz="6" w:space="0" w:color="auto"/>
              <w:bottom w:val="single" w:sz="6" w:space="0" w:color="auto"/>
              <w:right w:val="single" w:sz="6" w:space="0" w:color="auto"/>
            </w:tcBorders>
          </w:tcPr>
          <w:p w14:paraId="460339FF" w14:textId="10A396C8" w:rsidR="00A409A5" w:rsidRPr="005332C2" w:rsidRDefault="00A409A5" w:rsidP="00A409A5">
            <w:pPr>
              <w:jc w:val="center"/>
              <w:rPr>
                <w:szCs w:val="24"/>
              </w:rPr>
            </w:pPr>
            <w:r w:rsidRPr="005332C2">
              <w:rPr>
                <w:szCs w:val="24"/>
              </w:rPr>
              <w:t>I.</w:t>
            </w:r>
            <w:r>
              <w:rPr>
                <w:szCs w:val="24"/>
              </w:rPr>
              <w:t>4</w:t>
            </w:r>
            <w:r w:rsidRPr="005332C2">
              <w:rPr>
                <w:szCs w:val="24"/>
              </w:rPr>
              <w:t>.d</w:t>
            </w:r>
          </w:p>
        </w:tc>
        <w:tc>
          <w:tcPr>
            <w:tcW w:w="4320" w:type="dxa"/>
            <w:tcBorders>
              <w:top w:val="single" w:sz="6" w:space="0" w:color="auto"/>
              <w:left w:val="single" w:sz="6" w:space="0" w:color="auto"/>
              <w:bottom w:val="single" w:sz="6" w:space="0" w:color="auto"/>
              <w:right w:val="single" w:sz="6" w:space="0" w:color="auto"/>
            </w:tcBorders>
          </w:tcPr>
          <w:p w14:paraId="04D4D6A3" w14:textId="74BD04BA" w:rsidR="00A409A5" w:rsidRPr="005332C2" w:rsidRDefault="003C308E" w:rsidP="00A409A5">
            <w:pPr>
              <w:rPr>
                <w:szCs w:val="24"/>
              </w:rPr>
            </w:pPr>
            <w:r>
              <w:rPr>
                <w:szCs w:val="24"/>
              </w:rPr>
              <w:t>Revised Site Unit 2</w:t>
            </w:r>
            <w:r w:rsidR="00A409A5" w:rsidRPr="005332C2">
              <w:rPr>
                <w:szCs w:val="24"/>
              </w:rPr>
              <w:t xml:space="preserve"> </w:t>
            </w:r>
            <w:r w:rsidR="00A409A5">
              <w:rPr>
                <w:szCs w:val="24"/>
              </w:rPr>
              <w:t>Interim Action</w:t>
            </w:r>
            <w:r w:rsidR="00A409A5" w:rsidRPr="005332C2">
              <w:rPr>
                <w:szCs w:val="24"/>
              </w:rPr>
              <w:t xml:space="preserve"> Completion Report</w:t>
            </w:r>
            <w:r w:rsidR="00A16D93">
              <w:rPr>
                <w:szCs w:val="24"/>
              </w:rPr>
              <w:t xml:space="preserve"> </w:t>
            </w:r>
            <w:r w:rsidR="00A16D93" w:rsidRPr="00530D98">
              <w:rPr>
                <w:szCs w:val="24"/>
              </w:rPr>
              <w:t>(if required)</w:t>
            </w:r>
          </w:p>
        </w:tc>
        <w:tc>
          <w:tcPr>
            <w:tcW w:w="3798" w:type="dxa"/>
            <w:tcBorders>
              <w:top w:val="single" w:sz="6" w:space="0" w:color="auto"/>
              <w:left w:val="single" w:sz="6" w:space="0" w:color="auto"/>
              <w:bottom w:val="single" w:sz="6" w:space="0" w:color="auto"/>
              <w:right w:val="single" w:sz="6" w:space="0" w:color="auto"/>
            </w:tcBorders>
          </w:tcPr>
          <w:p w14:paraId="743AED60" w14:textId="7880066B" w:rsidR="00A409A5" w:rsidRPr="00A16D93" w:rsidRDefault="00A409A5" w:rsidP="00A409A5">
            <w:pPr>
              <w:rPr>
                <w:sz w:val="23"/>
                <w:szCs w:val="23"/>
              </w:rPr>
            </w:pPr>
            <w:r w:rsidRPr="00A16D93">
              <w:rPr>
                <w:sz w:val="23"/>
                <w:szCs w:val="23"/>
              </w:rPr>
              <w:t>30 days after receipt of Ecology comments on the Draft Interim Action Completion Report</w:t>
            </w:r>
          </w:p>
        </w:tc>
      </w:tr>
      <w:tr w:rsidR="00695E2C" w:rsidRPr="008D5C3D" w14:paraId="7B9000C3" w14:textId="77777777" w:rsidTr="00900B05">
        <w:tc>
          <w:tcPr>
            <w:tcW w:w="1350" w:type="dxa"/>
            <w:tcBorders>
              <w:top w:val="single" w:sz="6" w:space="0" w:color="auto"/>
              <w:left w:val="single" w:sz="6" w:space="0" w:color="auto"/>
              <w:bottom w:val="single" w:sz="6" w:space="0" w:color="auto"/>
              <w:right w:val="single" w:sz="6" w:space="0" w:color="auto"/>
            </w:tcBorders>
          </w:tcPr>
          <w:p w14:paraId="4745038F" w14:textId="126B41B8" w:rsidR="00695E2C" w:rsidRPr="005332C2" w:rsidRDefault="00695E2C" w:rsidP="00695E2C">
            <w:pPr>
              <w:jc w:val="center"/>
              <w:rPr>
                <w:szCs w:val="24"/>
              </w:rPr>
            </w:pPr>
            <w:r w:rsidRPr="005332C2">
              <w:rPr>
                <w:szCs w:val="24"/>
              </w:rPr>
              <w:t>I.</w:t>
            </w:r>
            <w:r w:rsidR="00321371">
              <w:rPr>
                <w:szCs w:val="24"/>
              </w:rPr>
              <w:t>5</w:t>
            </w:r>
          </w:p>
        </w:tc>
        <w:tc>
          <w:tcPr>
            <w:tcW w:w="4320" w:type="dxa"/>
            <w:tcBorders>
              <w:top w:val="single" w:sz="6" w:space="0" w:color="auto"/>
              <w:left w:val="single" w:sz="6" w:space="0" w:color="auto"/>
              <w:bottom w:val="single" w:sz="6" w:space="0" w:color="auto"/>
              <w:right w:val="single" w:sz="6" w:space="0" w:color="auto"/>
            </w:tcBorders>
          </w:tcPr>
          <w:p w14:paraId="3DA64ED4" w14:textId="77777777" w:rsidR="00695E2C" w:rsidRPr="005332C2" w:rsidRDefault="00695E2C" w:rsidP="00695E2C">
            <w:pPr>
              <w:rPr>
                <w:szCs w:val="24"/>
              </w:rPr>
            </w:pPr>
            <w:r w:rsidRPr="005332C2">
              <w:rPr>
                <w:szCs w:val="24"/>
              </w:rPr>
              <w:t>Draft Site Unit 1 Focused FS Report Addendum</w:t>
            </w:r>
          </w:p>
        </w:tc>
        <w:tc>
          <w:tcPr>
            <w:tcW w:w="3798" w:type="dxa"/>
            <w:tcBorders>
              <w:top w:val="single" w:sz="6" w:space="0" w:color="auto"/>
              <w:left w:val="single" w:sz="6" w:space="0" w:color="auto"/>
              <w:bottom w:val="single" w:sz="6" w:space="0" w:color="auto"/>
              <w:right w:val="single" w:sz="6" w:space="0" w:color="auto"/>
            </w:tcBorders>
          </w:tcPr>
          <w:p w14:paraId="302AF89A" w14:textId="6BB1A9DE" w:rsidR="00695E2C" w:rsidRPr="00A16D93" w:rsidRDefault="005332C2" w:rsidP="005332C2">
            <w:pPr>
              <w:rPr>
                <w:sz w:val="23"/>
                <w:szCs w:val="23"/>
              </w:rPr>
            </w:pPr>
            <w:r w:rsidRPr="00A16D93">
              <w:rPr>
                <w:sz w:val="23"/>
                <w:szCs w:val="23"/>
              </w:rPr>
              <w:t>60 days after receipt of Ecology comments on the Draft Site Unit 1 Completion Reports</w:t>
            </w:r>
          </w:p>
        </w:tc>
      </w:tr>
      <w:tr w:rsidR="00695E2C" w:rsidRPr="008D5C3D" w14:paraId="1B0AF2F7" w14:textId="77777777" w:rsidTr="00900B05">
        <w:tc>
          <w:tcPr>
            <w:tcW w:w="1350" w:type="dxa"/>
            <w:tcBorders>
              <w:top w:val="single" w:sz="6" w:space="0" w:color="auto"/>
              <w:left w:val="single" w:sz="6" w:space="0" w:color="auto"/>
              <w:bottom w:val="single" w:sz="6" w:space="0" w:color="auto"/>
              <w:right w:val="single" w:sz="6" w:space="0" w:color="auto"/>
            </w:tcBorders>
          </w:tcPr>
          <w:p w14:paraId="5E7A2A5B" w14:textId="37C4E3EB" w:rsidR="00695E2C" w:rsidRPr="005332C2" w:rsidRDefault="00695E2C" w:rsidP="00695E2C">
            <w:pPr>
              <w:jc w:val="center"/>
              <w:rPr>
                <w:szCs w:val="24"/>
              </w:rPr>
            </w:pPr>
            <w:r w:rsidRPr="005332C2">
              <w:rPr>
                <w:szCs w:val="24"/>
              </w:rPr>
              <w:lastRenderedPageBreak/>
              <w:t>I.</w:t>
            </w:r>
            <w:r w:rsidR="00321371">
              <w:rPr>
                <w:szCs w:val="24"/>
              </w:rPr>
              <w:t>5</w:t>
            </w:r>
          </w:p>
        </w:tc>
        <w:tc>
          <w:tcPr>
            <w:tcW w:w="4320" w:type="dxa"/>
            <w:tcBorders>
              <w:top w:val="single" w:sz="6" w:space="0" w:color="auto"/>
              <w:left w:val="single" w:sz="6" w:space="0" w:color="auto"/>
              <w:bottom w:val="single" w:sz="6" w:space="0" w:color="auto"/>
              <w:right w:val="single" w:sz="6" w:space="0" w:color="auto"/>
            </w:tcBorders>
          </w:tcPr>
          <w:p w14:paraId="0FB7C618" w14:textId="77777777" w:rsidR="00695E2C" w:rsidRPr="005332C2" w:rsidRDefault="00695E2C" w:rsidP="00695E2C">
            <w:pPr>
              <w:rPr>
                <w:szCs w:val="24"/>
              </w:rPr>
            </w:pPr>
            <w:r w:rsidRPr="005332C2">
              <w:rPr>
                <w:szCs w:val="24"/>
              </w:rPr>
              <w:t>Draft Site Unit 2 Focused FS Report Addendum</w:t>
            </w:r>
          </w:p>
        </w:tc>
        <w:tc>
          <w:tcPr>
            <w:tcW w:w="3798" w:type="dxa"/>
            <w:tcBorders>
              <w:top w:val="single" w:sz="6" w:space="0" w:color="auto"/>
              <w:left w:val="single" w:sz="6" w:space="0" w:color="auto"/>
              <w:bottom w:val="single" w:sz="6" w:space="0" w:color="auto"/>
              <w:right w:val="single" w:sz="6" w:space="0" w:color="auto"/>
            </w:tcBorders>
          </w:tcPr>
          <w:p w14:paraId="183742D0" w14:textId="1768916E" w:rsidR="00695E2C" w:rsidRPr="00A16D93" w:rsidRDefault="005332C2" w:rsidP="00695E2C">
            <w:pPr>
              <w:rPr>
                <w:sz w:val="23"/>
                <w:szCs w:val="23"/>
              </w:rPr>
            </w:pPr>
            <w:r w:rsidRPr="00A16D93">
              <w:rPr>
                <w:sz w:val="23"/>
                <w:szCs w:val="23"/>
              </w:rPr>
              <w:t xml:space="preserve">60 days after receipt of Ecology comments on the Draft </w:t>
            </w:r>
            <w:r w:rsidR="00321371" w:rsidRPr="00A16D93">
              <w:rPr>
                <w:sz w:val="23"/>
                <w:szCs w:val="23"/>
              </w:rPr>
              <w:t>Interim Action</w:t>
            </w:r>
            <w:r w:rsidRPr="00A16D93">
              <w:rPr>
                <w:sz w:val="23"/>
                <w:szCs w:val="23"/>
              </w:rPr>
              <w:t xml:space="preserve"> Completion Report</w:t>
            </w:r>
          </w:p>
        </w:tc>
      </w:tr>
      <w:tr w:rsidR="00695E2C" w:rsidRPr="008D5C3D" w14:paraId="1D259B89" w14:textId="77777777" w:rsidTr="00900B05">
        <w:tc>
          <w:tcPr>
            <w:tcW w:w="1350" w:type="dxa"/>
            <w:tcBorders>
              <w:top w:val="single" w:sz="6" w:space="0" w:color="auto"/>
              <w:left w:val="single" w:sz="6" w:space="0" w:color="auto"/>
              <w:bottom w:val="single" w:sz="6" w:space="0" w:color="auto"/>
              <w:right w:val="single" w:sz="6" w:space="0" w:color="auto"/>
            </w:tcBorders>
          </w:tcPr>
          <w:p w14:paraId="0E17B990" w14:textId="219FE162" w:rsidR="00695E2C" w:rsidRPr="005332C2" w:rsidRDefault="00695E2C" w:rsidP="00695E2C">
            <w:pPr>
              <w:jc w:val="center"/>
              <w:rPr>
                <w:szCs w:val="24"/>
              </w:rPr>
            </w:pPr>
            <w:r w:rsidRPr="005332C2">
              <w:rPr>
                <w:szCs w:val="24"/>
              </w:rPr>
              <w:t>I.</w:t>
            </w:r>
            <w:r w:rsidR="00321371">
              <w:rPr>
                <w:szCs w:val="24"/>
              </w:rPr>
              <w:t>5</w:t>
            </w:r>
          </w:p>
        </w:tc>
        <w:tc>
          <w:tcPr>
            <w:tcW w:w="4320" w:type="dxa"/>
            <w:tcBorders>
              <w:top w:val="single" w:sz="6" w:space="0" w:color="auto"/>
              <w:left w:val="single" w:sz="6" w:space="0" w:color="auto"/>
              <w:bottom w:val="single" w:sz="6" w:space="0" w:color="auto"/>
              <w:right w:val="single" w:sz="6" w:space="0" w:color="auto"/>
            </w:tcBorders>
          </w:tcPr>
          <w:p w14:paraId="3F3675E5" w14:textId="77777777" w:rsidR="00695E2C" w:rsidRPr="005332C2" w:rsidRDefault="00695E2C" w:rsidP="00695E2C">
            <w:pPr>
              <w:rPr>
                <w:szCs w:val="24"/>
              </w:rPr>
            </w:pPr>
            <w:r w:rsidRPr="005332C2">
              <w:rPr>
                <w:szCs w:val="24"/>
              </w:rPr>
              <w:t>Revised Site Unit 1 Focused FS Report Addendum</w:t>
            </w:r>
            <w:r w:rsidR="00065F3A" w:rsidRPr="005332C2">
              <w:rPr>
                <w:szCs w:val="24"/>
              </w:rPr>
              <w:t xml:space="preserve"> (if required)</w:t>
            </w:r>
          </w:p>
        </w:tc>
        <w:tc>
          <w:tcPr>
            <w:tcW w:w="3798" w:type="dxa"/>
            <w:tcBorders>
              <w:top w:val="single" w:sz="6" w:space="0" w:color="auto"/>
              <w:left w:val="single" w:sz="6" w:space="0" w:color="auto"/>
              <w:bottom w:val="single" w:sz="6" w:space="0" w:color="auto"/>
              <w:right w:val="single" w:sz="6" w:space="0" w:color="auto"/>
            </w:tcBorders>
          </w:tcPr>
          <w:p w14:paraId="2755AEF4" w14:textId="77777777" w:rsidR="00695E2C" w:rsidRPr="00A16D93" w:rsidRDefault="00695E2C" w:rsidP="00695E2C">
            <w:pPr>
              <w:rPr>
                <w:sz w:val="23"/>
                <w:szCs w:val="23"/>
              </w:rPr>
            </w:pPr>
            <w:r w:rsidRPr="00A16D93">
              <w:rPr>
                <w:sz w:val="23"/>
                <w:szCs w:val="23"/>
              </w:rPr>
              <w:t>45 days after receipt of Ecology comments on the Draft Site Unit 1 Focused FS Report Addendum</w:t>
            </w:r>
          </w:p>
        </w:tc>
      </w:tr>
      <w:tr w:rsidR="00695E2C" w:rsidRPr="008D5C3D" w14:paraId="2F0649C3" w14:textId="77777777" w:rsidTr="00900B05">
        <w:tc>
          <w:tcPr>
            <w:tcW w:w="1350" w:type="dxa"/>
            <w:tcBorders>
              <w:top w:val="single" w:sz="6" w:space="0" w:color="auto"/>
              <w:left w:val="single" w:sz="6" w:space="0" w:color="auto"/>
              <w:bottom w:val="single" w:sz="6" w:space="0" w:color="auto"/>
              <w:right w:val="single" w:sz="6" w:space="0" w:color="auto"/>
            </w:tcBorders>
          </w:tcPr>
          <w:p w14:paraId="46CCA8E4" w14:textId="0D963DD4" w:rsidR="00695E2C" w:rsidRPr="005332C2" w:rsidRDefault="00695E2C" w:rsidP="00695E2C">
            <w:pPr>
              <w:jc w:val="center"/>
              <w:rPr>
                <w:szCs w:val="24"/>
              </w:rPr>
            </w:pPr>
            <w:r w:rsidRPr="005332C2">
              <w:rPr>
                <w:szCs w:val="24"/>
              </w:rPr>
              <w:t>I.</w:t>
            </w:r>
            <w:r w:rsidR="00321371">
              <w:rPr>
                <w:szCs w:val="24"/>
              </w:rPr>
              <w:t>5</w:t>
            </w:r>
          </w:p>
        </w:tc>
        <w:tc>
          <w:tcPr>
            <w:tcW w:w="4320" w:type="dxa"/>
            <w:tcBorders>
              <w:top w:val="single" w:sz="6" w:space="0" w:color="auto"/>
              <w:left w:val="single" w:sz="6" w:space="0" w:color="auto"/>
              <w:bottom w:val="single" w:sz="6" w:space="0" w:color="auto"/>
              <w:right w:val="single" w:sz="6" w:space="0" w:color="auto"/>
            </w:tcBorders>
          </w:tcPr>
          <w:p w14:paraId="34780FAA" w14:textId="77777777" w:rsidR="00695E2C" w:rsidRPr="005332C2" w:rsidRDefault="00695E2C" w:rsidP="00695E2C">
            <w:pPr>
              <w:rPr>
                <w:szCs w:val="24"/>
              </w:rPr>
            </w:pPr>
            <w:r w:rsidRPr="005332C2">
              <w:rPr>
                <w:szCs w:val="24"/>
              </w:rPr>
              <w:t>Revised Site Unit 2 Focused FS Report Addendum</w:t>
            </w:r>
            <w:r w:rsidR="00065F3A" w:rsidRPr="005332C2">
              <w:rPr>
                <w:szCs w:val="24"/>
              </w:rPr>
              <w:t xml:space="preserve"> (if required)</w:t>
            </w:r>
          </w:p>
        </w:tc>
        <w:tc>
          <w:tcPr>
            <w:tcW w:w="3798" w:type="dxa"/>
            <w:tcBorders>
              <w:top w:val="single" w:sz="6" w:space="0" w:color="auto"/>
              <w:left w:val="single" w:sz="6" w:space="0" w:color="auto"/>
              <w:bottom w:val="single" w:sz="6" w:space="0" w:color="auto"/>
              <w:right w:val="single" w:sz="6" w:space="0" w:color="auto"/>
            </w:tcBorders>
          </w:tcPr>
          <w:p w14:paraId="7CFDC89E" w14:textId="77777777" w:rsidR="00695E2C" w:rsidRPr="00A16D93" w:rsidRDefault="00695E2C" w:rsidP="00695E2C">
            <w:pPr>
              <w:rPr>
                <w:sz w:val="23"/>
                <w:szCs w:val="23"/>
              </w:rPr>
            </w:pPr>
            <w:r w:rsidRPr="00A16D93">
              <w:rPr>
                <w:sz w:val="23"/>
                <w:szCs w:val="23"/>
              </w:rPr>
              <w:t>45 days after receipt of Ecology comments on the Draft Site Unit 2 Focused FS Report Addendum</w:t>
            </w:r>
          </w:p>
        </w:tc>
      </w:tr>
    </w:tbl>
    <w:p w14:paraId="1F489B21" w14:textId="77777777" w:rsidR="00065F3A" w:rsidRPr="00065F3A" w:rsidRDefault="00065F3A" w:rsidP="00065F3A">
      <w:pPr>
        <w:pStyle w:val="ListParagraph"/>
        <w:autoSpaceDE w:val="0"/>
        <w:autoSpaceDN w:val="0"/>
        <w:adjustRightInd w:val="0"/>
        <w:spacing w:after="200" w:line="240" w:lineRule="auto"/>
        <w:ind w:left="1440"/>
        <w:rPr>
          <w:sz w:val="4"/>
          <w:szCs w:val="4"/>
        </w:rPr>
      </w:pPr>
    </w:p>
    <w:p w14:paraId="3F73F9EF" w14:textId="77777777" w:rsidR="00065F3A" w:rsidRPr="00065F3A" w:rsidRDefault="00065F3A" w:rsidP="00065F3A">
      <w:pPr>
        <w:pStyle w:val="ListParagraph"/>
        <w:autoSpaceDE w:val="0"/>
        <w:autoSpaceDN w:val="0"/>
        <w:adjustRightInd w:val="0"/>
        <w:spacing w:after="200" w:line="240" w:lineRule="auto"/>
        <w:ind w:left="1440"/>
        <w:rPr>
          <w:color w:val="C00000"/>
          <w:sz w:val="40"/>
          <w:szCs w:val="40"/>
        </w:rPr>
      </w:pPr>
    </w:p>
    <w:p w14:paraId="5F482176" w14:textId="77777777" w:rsidR="00E46275" w:rsidRPr="005332C2" w:rsidRDefault="00E46275" w:rsidP="005332C2">
      <w:pPr>
        <w:pStyle w:val="ListParagraph"/>
        <w:numPr>
          <w:ilvl w:val="1"/>
          <w:numId w:val="18"/>
        </w:numPr>
        <w:autoSpaceDE w:val="0"/>
        <w:autoSpaceDN w:val="0"/>
        <w:adjustRightInd w:val="0"/>
        <w:spacing w:after="200" w:line="240" w:lineRule="auto"/>
        <w:rPr>
          <w:szCs w:val="24"/>
        </w:rPr>
      </w:pPr>
      <w:r w:rsidRPr="005332C2">
        <w:rPr>
          <w:szCs w:val="24"/>
        </w:rPr>
        <w:t>Revised SOW Task Due Dates</w:t>
      </w:r>
    </w:p>
    <w:tbl>
      <w:tblPr>
        <w:tblW w:w="9468" w:type="dxa"/>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350"/>
        <w:gridCol w:w="4320"/>
        <w:gridCol w:w="3798"/>
      </w:tblGrid>
      <w:tr w:rsidR="00E46275" w:rsidRPr="008D5C3D" w14:paraId="484A9F37" w14:textId="77777777" w:rsidTr="00E46275">
        <w:tc>
          <w:tcPr>
            <w:tcW w:w="1350" w:type="dxa"/>
            <w:tcBorders>
              <w:top w:val="single" w:sz="6" w:space="0" w:color="auto"/>
              <w:left w:val="single" w:sz="6" w:space="0" w:color="auto"/>
              <w:bottom w:val="single" w:sz="6" w:space="0" w:color="auto"/>
              <w:right w:val="single" w:sz="6" w:space="0" w:color="auto"/>
            </w:tcBorders>
          </w:tcPr>
          <w:p w14:paraId="6D388B53" w14:textId="77777777" w:rsidR="00E46275" w:rsidRPr="008D5C3D" w:rsidRDefault="00E46275" w:rsidP="00242F94">
            <w:pPr>
              <w:rPr>
                <w:b/>
                <w:color w:val="0000FF"/>
                <w:szCs w:val="24"/>
              </w:rPr>
            </w:pPr>
            <w:r w:rsidRPr="008D5C3D">
              <w:rPr>
                <w:b/>
                <w:color w:val="0000FF"/>
                <w:szCs w:val="24"/>
              </w:rPr>
              <w:t>SOW Task</w:t>
            </w:r>
          </w:p>
        </w:tc>
        <w:tc>
          <w:tcPr>
            <w:tcW w:w="4320" w:type="dxa"/>
            <w:tcBorders>
              <w:top w:val="single" w:sz="6" w:space="0" w:color="auto"/>
              <w:left w:val="single" w:sz="6" w:space="0" w:color="auto"/>
              <w:bottom w:val="single" w:sz="6" w:space="0" w:color="auto"/>
              <w:right w:val="single" w:sz="6" w:space="0" w:color="auto"/>
            </w:tcBorders>
          </w:tcPr>
          <w:p w14:paraId="2D45D8BA" w14:textId="77777777" w:rsidR="00E46275" w:rsidRPr="008D5C3D" w:rsidRDefault="00E46275" w:rsidP="00242F94">
            <w:pPr>
              <w:rPr>
                <w:b/>
                <w:color w:val="0000FF"/>
                <w:szCs w:val="24"/>
              </w:rPr>
            </w:pPr>
            <w:r w:rsidRPr="008D5C3D">
              <w:rPr>
                <w:b/>
                <w:color w:val="0000FF"/>
                <w:szCs w:val="24"/>
              </w:rPr>
              <w:t>SOW Deliverable</w:t>
            </w:r>
          </w:p>
        </w:tc>
        <w:tc>
          <w:tcPr>
            <w:tcW w:w="3798" w:type="dxa"/>
            <w:tcBorders>
              <w:top w:val="single" w:sz="6" w:space="0" w:color="auto"/>
              <w:left w:val="single" w:sz="6" w:space="0" w:color="auto"/>
              <w:bottom w:val="single" w:sz="6" w:space="0" w:color="auto"/>
              <w:right w:val="single" w:sz="6" w:space="0" w:color="auto"/>
            </w:tcBorders>
          </w:tcPr>
          <w:p w14:paraId="6B982EDC" w14:textId="77777777" w:rsidR="00E46275" w:rsidRPr="008D5C3D" w:rsidRDefault="00E46275" w:rsidP="00242F94">
            <w:pPr>
              <w:rPr>
                <w:b/>
                <w:color w:val="0000FF"/>
                <w:szCs w:val="24"/>
              </w:rPr>
            </w:pPr>
            <w:r w:rsidRPr="008D5C3D">
              <w:rPr>
                <w:b/>
                <w:color w:val="0000FF"/>
                <w:szCs w:val="24"/>
              </w:rPr>
              <w:t>Due Date</w:t>
            </w:r>
          </w:p>
        </w:tc>
      </w:tr>
      <w:tr w:rsidR="00E46275" w:rsidRPr="008D5C3D" w14:paraId="5E59AC22" w14:textId="77777777" w:rsidTr="00E46275">
        <w:tc>
          <w:tcPr>
            <w:tcW w:w="1350" w:type="dxa"/>
            <w:tcBorders>
              <w:top w:val="single" w:sz="6" w:space="0" w:color="auto"/>
              <w:left w:val="single" w:sz="6" w:space="0" w:color="auto"/>
              <w:bottom w:val="single" w:sz="6" w:space="0" w:color="auto"/>
              <w:right w:val="single" w:sz="6" w:space="0" w:color="auto"/>
            </w:tcBorders>
          </w:tcPr>
          <w:p w14:paraId="71CACD08" w14:textId="77777777" w:rsidR="00E46275" w:rsidRPr="005332C2" w:rsidRDefault="00E46275" w:rsidP="00242F94">
            <w:pPr>
              <w:jc w:val="center"/>
              <w:rPr>
                <w:szCs w:val="24"/>
              </w:rPr>
            </w:pPr>
            <w:r w:rsidRPr="005332C2">
              <w:rPr>
                <w:szCs w:val="24"/>
              </w:rPr>
              <w:t>II.1</w:t>
            </w:r>
          </w:p>
        </w:tc>
        <w:tc>
          <w:tcPr>
            <w:tcW w:w="4320" w:type="dxa"/>
            <w:tcBorders>
              <w:top w:val="single" w:sz="6" w:space="0" w:color="auto"/>
              <w:left w:val="single" w:sz="6" w:space="0" w:color="auto"/>
              <w:bottom w:val="single" w:sz="6" w:space="0" w:color="auto"/>
              <w:right w:val="single" w:sz="6" w:space="0" w:color="auto"/>
            </w:tcBorders>
          </w:tcPr>
          <w:p w14:paraId="0C2893C3" w14:textId="77777777" w:rsidR="00E46275" w:rsidRPr="005332C2" w:rsidRDefault="00E46275" w:rsidP="00242F94">
            <w:pPr>
              <w:tabs>
                <w:tab w:val="left" w:pos="-1440"/>
              </w:tabs>
              <w:rPr>
                <w:szCs w:val="24"/>
              </w:rPr>
            </w:pPr>
            <w:r w:rsidRPr="005332C2">
              <w:rPr>
                <w:szCs w:val="24"/>
              </w:rPr>
              <w:t>Draft Cleanup Action Plan (CAP)</w:t>
            </w:r>
          </w:p>
        </w:tc>
        <w:tc>
          <w:tcPr>
            <w:tcW w:w="3798" w:type="dxa"/>
            <w:tcBorders>
              <w:top w:val="single" w:sz="6" w:space="0" w:color="auto"/>
              <w:left w:val="single" w:sz="6" w:space="0" w:color="auto"/>
              <w:bottom w:val="single" w:sz="6" w:space="0" w:color="auto"/>
              <w:right w:val="single" w:sz="6" w:space="0" w:color="auto"/>
            </w:tcBorders>
          </w:tcPr>
          <w:p w14:paraId="0BB94A07" w14:textId="77777777" w:rsidR="00E46275" w:rsidRPr="005332C2" w:rsidRDefault="00E46275" w:rsidP="00E46275">
            <w:pPr>
              <w:rPr>
                <w:sz w:val="23"/>
                <w:szCs w:val="23"/>
              </w:rPr>
            </w:pPr>
            <w:r w:rsidRPr="005332C2">
              <w:rPr>
                <w:sz w:val="23"/>
                <w:szCs w:val="23"/>
              </w:rPr>
              <w:t xml:space="preserve">Per the due date established in the approved </w:t>
            </w:r>
            <w:r w:rsidR="005332C2" w:rsidRPr="005332C2">
              <w:rPr>
                <w:sz w:val="23"/>
                <w:szCs w:val="23"/>
              </w:rPr>
              <w:t xml:space="preserve">Site Unit 1 and 2 Focused </w:t>
            </w:r>
            <w:r w:rsidRPr="005332C2">
              <w:rPr>
                <w:sz w:val="23"/>
                <w:szCs w:val="23"/>
              </w:rPr>
              <w:t>FS Report Addenda</w:t>
            </w:r>
          </w:p>
        </w:tc>
      </w:tr>
    </w:tbl>
    <w:p w14:paraId="312D7A08" w14:textId="77777777" w:rsidR="0072379A" w:rsidRPr="0072379A" w:rsidRDefault="0072379A" w:rsidP="00E46275">
      <w:pPr>
        <w:spacing w:after="200" w:line="480" w:lineRule="exact"/>
        <w:rPr>
          <w:b/>
          <w:szCs w:val="24"/>
        </w:rPr>
      </w:pPr>
    </w:p>
    <w:p w14:paraId="38AF4B0A" w14:textId="77777777" w:rsidR="00C74638" w:rsidRPr="00662E63" w:rsidRDefault="00C74638" w:rsidP="00BC65F7">
      <w:pPr>
        <w:pStyle w:val="Heading1"/>
        <w:numPr>
          <w:ilvl w:val="0"/>
          <w:numId w:val="0"/>
        </w:numPr>
        <w:spacing w:before="0" w:line="480" w:lineRule="exact"/>
        <w:rPr>
          <w:szCs w:val="24"/>
        </w:rPr>
      </w:pPr>
      <w:r w:rsidRPr="00662E63">
        <w:rPr>
          <w:szCs w:val="24"/>
        </w:rPr>
        <w:t>d.  SIGNATURE AUTHORITY</w:t>
      </w:r>
    </w:p>
    <w:p w14:paraId="37DE9912" w14:textId="77777777" w:rsidR="00C74638" w:rsidRDefault="00C74638" w:rsidP="00C74638">
      <w:pPr>
        <w:tabs>
          <w:tab w:val="left" w:pos="-720"/>
        </w:tabs>
        <w:suppressAutoHyphens/>
        <w:spacing w:line="480" w:lineRule="exact"/>
        <w:rPr>
          <w:szCs w:val="24"/>
        </w:rPr>
      </w:pPr>
      <w:r w:rsidRPr="00662E63">
        <w:rPr>
          <w:szCs w:val="24"/>
        </w:rPr>
        <w:tab/>
      </w:r>
      <w:r w:rsidR="00C12C1D" w:rsidRPr="00C12C1D">
        <w:rPr>
          <w:szCs w:val="24"/>
        </w:rPr>
        <w:t>The undersigned representatives of the PLPs and Ecology hereby certify that they are fully authorized to enter into this amendment and to execute and legally bind the PLPs to the same.</w:t>
      </w:r>
    </w:p>
    <w:p w14:paraId="71A32A97" w14:textId="77777777" w:rsidR="00BC65F7" w:rsidRPr="00662E63" w:rsidRDefault="00BC65F7" w:rsidP="00C74638">
      <w:pPr>
        <w:tabs>
          <w:tab w:val="left" w:pos="-720"/>
        </w:tabs>
        <w:suppressAutoHyphens/>
        <w:spacing w:line="480" w:lineRule="exact"/>
        <w:rPr>
          <w:szCs w:val="24"/>
        </w:rPr>
      </w:pPr>
    </w:p>
    <w:p w14:paraId="1BA5E801" w14:textId="77777777" w:rsidR="00C74638" w:rsidRPr="00662E63" w:rsidRDefault="00C74638" w:rsidP="00BC65F7">
      <w:pPr>
        <w:pStyle w:val="Heading1"/>
        <w:numPr>
          <w:ilvl w:val="0"/>
          <w:numId w:val="0"/>
        </w:numPr>
        <w:spacing w:before="0" w:line="480" w:lineRule="exact"/>
        <w:rPr>
          <w:szCs w:val="24"/>
        </w:rPr>
      </w:pPr>
      <w:r w:rsidRPr="00662E63">
        <w:rPr>
          <w:szCs w:val="24"/>
        </w:rPr>
        <w:t>e.  EFFECTIVE DATE</w:t>
      </w:r>
    </w:p>
    <w:p w14:paraId="46C23FA9" w14:textId="77777777" w:rsidR="00C74638" w:rsidRPr="00662E63" w:rsidRDefault="00C74638" w:rsidP="00C74638">
      <w:pPr>
        <w:tabs>
          <w:tab w:val="left" w:pos="-720"/>
        </w:tabs>
        <w:suppressAutoHyphens/>
        <w:spacing w:line="480" w:lineRule="exact"/>
        <w:rPr>
          <w:szCs w:val="24"/>
        </w:rPr>
      </w:pPr>
      <w:r w:rsidRPr="00662E63">
        <w:rPr>
          <w:szCs w:val="24"/>
        </w:rPr>
        <w:tab/>
        <w:t xml:space="preserve">This First Amendment shall be effective upon execution by </w:t>
      </w:r>
      <w:r w:rsidR="00C12C1D">
        <w:rPr>
          <w:szCs w:val="24"/>
        </w:rPr>
        <w:t>the PLPs</w:t>
      </w:r>
      <w:r w:rsidRPr="00662E63">
        <w:rPr>
          <w:szCs w:val="24"/>
        </w:rPr>
        <w:t xml:space="preserve"> and Ecology.</w:t>
      </w:r>
    </w:p>
    <w:p w14:paraId="2511134F" w14:textId="77777777" w:rsidR="00C74638" w:rsidRDefault="00C74638" w:rsidP="00C74638">
      <w:pPr>
        <w:tabs>
          <w:tab w:val="left" w:pos="-720"/>
        </w:tabs>
        <w:suppressAutoHyphens/>
        <w:spacing w:line="480" w:lineRule="exact"/>
        <w:rPr>
          <w:szCs w:val="24"/>
        </w:rPr>
      </w:pPr>
      <w:r w:rsidRPr="00662E63">
        <w:rPr>
          <w:szCs w:val="24"/>
        </w:rPr>
        <w:t>Effective date of this First Amendment:  _________________________________</w:t>
      </w:r>
    </w:p>
    <w:p w14:paraId="1B1E7A2B" w14:textId="77777777" w:rsidR="00C74638" w:rsidRDefault="00C74638" w:rsidP="00C74638">
      <w:pPr>
        <w:tabs>
          <w:tab w:val="left" w:pos="-720"/>
        </w:tabs>
        <w:suppressAutoHyphens/>
        <w:spacing w:line="480" w:lineRule="exact"/>
        <w:rPr>
          <w:szCs w:val="24"/>
        </w:rPr>
      </w:pPr>
    </w:p>
    <w:p w14:paraId="7B418D7F" w14:textId="77777777" w:rsidR="00C74638" w:rsidRDefault="00C74638" w:rsidP="00C74638">
      <w:pPr>
        <w:tabs>
          <w:tab w:val="left" w:pos="-720"/>
        </w:tabs>
        <w:suppressAutoHyphens/>
        <w:spacing w:line="480" w:lineRule="exact"/>
        <w:rPr>
          <w:szCs w:val="24"/>
        </w:rPr>
      </w:pPr>
    </w:p>
    <w:p w14:paraId="1CDE4517" w14:textId="77777777" w:rsidR="00C74638" w:rsidRPr="00662E63" w:rsidRDefault="00C74638" w:rsidP="00C74638">
      <w:pPr>
        <w:tabs>
          <w:tab w:val="left" w:pos="-720"/>
        </w:tabs>
        <w:suppressAutoHyphens/>
        <w:spacing w:line="480" w:lineRule="exact"/>
        <w:rPr>
          <w:szCs w:val="24"/>
        </w:rPr>
      </w:pPr>
    </w:p>
    <w:p w14:paraId="160D31E4" w14:textId="77777777" w:rsidR="00C74638" w:rsidRPr="00662E63" w:rsidRDefault="00C74638" w:rsidP="00C74638">
      <w:pPr>
        <w:spacing w:line="240" w:lineRule="auto"/>
        <w:rPr>
          <w:szCs w:val="24"/>
        </w:rPr>
      </w:pPr>
    </w:p>
    <w:p w14:paraId="133FA397" w14:textId="77777777" w:rsidR="00C74638" w:rsidRPr="00F063C6" w:rsidRDefault="00C74638" w:rsidP="00C74638">
      <w:pPr>
        <w:ind w:firstLine="720"/>
        <w:rPr>
          <w:szCs w:val="24"/>
        </w:rPr>
      </w:pPr>
      <w:r w:rsidRPr="00F063C6">
        <w:rPr>
          <w:szCs w:val="24"/>
        </w:rPr>
        <w:t>___________________________</w:t>
      </w:r>
      <w:r w:rsidRPr="00F063C6">
        <w:rPr>
          <w:szCs w:val="24"/>
        </w:rPr>
        <w:tab/>
      </w:r>
      <w:r w:rsidRPr="00F063C6">
        <w:rPr>
          <w:szCs w:val="24"/>
        </w:rPr>
        <w:tab/>
      </w:r>
      <w:r w:rsidRPr="00F063C6">
        <w:rPr>
          <w:szCs w:val="24"/>
        </w:rPr>
        <w:tab/>
        <w:t>___________________________</w:t>
      </w:r>
    </w:p>
    <w:p w14:paraId="0B738E55" w14:textId="77777777" w:rsidR="00C74638" w:rsidRPr="00F063C6" w:rsidRDefault="00C74638" w:rsidP="00C74638">
      <w:pPr>
        <w:ind w:firstLine="720"/>
      </w:pPr>
      <w:r w:rsidRPr="00F063C6">
        <w:rPr>
          <w:szCs w:val="24"/>
        </w:rPr>
        <w:t>Mr. Mike Merryfield</w:t>
      </w:r>
      <w:r w:rsidRPr="00F063C6">
        <w:rPr>
          <w:b/>
          <w:szCs w:val="24"/>
        </w:rPr>
        <w:t xml:space="preserve"> </w:t>
      </w:r>
      <w:r w:rsidRPr="00F063C6">
        <w:rPr>
          <w:b/>
          <w:szCs w:val="24"/>
        </w:rPr>
        <w:tab/>
      </w:r>
      <w:r w:rsidRPr="00F063C6">
        <w:rPr>
          <w:b/>
          <w:szCs w:val="24"/>
        </w:rPr>
        <w:tab/>
      </w:r>
      <w:r w:rsidRPr="00F063C6">
        <w:rPr>
          <w:b/>
          <w:szCs w:val="24"/>
        </w:rPr>
        <w:tab/>
      </w:r>
      <w:r w:rsidRPr="00F063C6">
        <w:rPr>
          <w:b/>
          <w:szCs w:val="24"/>
        </w:rPr>
        <w:tab/>
      </w:r>
      <w:r w:rsidRPr="00F063C6">
        <w:rPr>
          <w:b/>
          <w:szCs w:val="24"/>
        </w:rPr>
        <w:tab/>
        <w:t>STATE OF WASHINGTON,</w:t>
      </w:r>
    </w:p>
    <w:p w14:paraId="6B280860" w14:textId="77777777" w:rsidR="00C74638" w:rsidRPr="00F063C6" w:rsidRDefault="00C74638" w:rsidP="00C74638">
      <w:pPr>
        <w:ind w:firstLine="720"/>
      </w:pPr>
      <w:r w:rsidRPr="00F063C6">
        <w:rPr>
          <w:szCs w:val="24"/>
        </w:rPr>
        <w:t xml:space="preserve">President and General Manager </w:t>
      </w:r>
      <w:r w:rsidRPr="00F063C6">
        <w:rPr>
          <w:szCs w:val="24"/>
        </w:rPr>
        <w:tab/>
      </w:r>
      <w:r w:rsidRPr="00F063C6">
        <w:rPr>
          <w:szCs w:val="24"/>
        </w:rPr>
        <w:tab/>
      </w:r>
      <w:r w:rsidRPr="00F063C6">
        <w:rPr>
          <w:szCs w:val="24"/>
        </w:rPr>
        <w:tab/>
      </w:r>
      <w:r w:rsidRPr="00F063C6">
        <w:rPr>
          <w:b/>
          <w:szCs w:val="24"/>
        </w:rPr>
        <w:t>DEPARTMENT OF ECOLOGY</w:t>
      </w:r>
    </w:p>
    <w:p w14:paraId="79D63F3C" w14:textId="77777777" w:rsidR="00C74638" w:rsidRPr="00F063C6" w:rsidRDefault="00C74638" w:rsidP="00C74638">
      <w:pPr>
        <w:ind w:firstLine="720"/>
      </w:pPr>
      <w:r w:rsidRPr="00F063C6">
        <w:rPr>
          <w:szCs w:val="24"/>
        </w:rPr>
        <w:t xml:space="preserve">Art Brass Plating, Inc. </w:t>
      </w:r>
      <w:r w:rsidRPr="00F063C6">
        <w:rPr>
          <w:szCs w:val="24"/>
        </w:rPr>
        <w:tab/>
      </w:r>
      <w:r w:rsidRPr="00F063C6">
        <w:rPr>
          <w:szCs w:val="24"/>
        </w:rPr>
        <w:tab/>
      </w:r>
      <w:r w:rsidRPr="00F063C6">
        <w:rPr>
          <w:szCs w:val="24"/>
        </w:rPr>
        <w:tab/>
      </w:r>
      <w:r w:rsidRPr="00F063C6">
        <w:rPr>
          <w:szCs w:val="24"/>
        </w:rPr>
        <w:tab/>
      </w:r>
      <w:r>
        <w:rPr>
          <w:szCs w:val="24"/>
        </w:rPr>
        <w:t>Raman Iyer</w:t>
      </w:r>
      <w:r w:rsidRPr="00F063C6">
        <w:rPr>
          <w:szCs w:val="24"/>
        </w:rPr>
        <w:t>, Section Manager</w:t>
      </w:r>
    </w:p>
    <w:p w14:paraId="2B44E473" w14:textId="77777777" w:rsidR="00C74638" w:rsidRPr="00F063C6" w:rsidRDefault="00C74638" w:rsidP="00C74638">
      <w:pPr>
        <w:ind w:firstLine="720"/>
      </w:pPr>
      <w:r w:rsidRPr="00F063C6">
        <w:rPr>
          <w:szCs w:val="24"/>
        </w:rPr>
        <w:t>5516 3</w:t>
      </w:r>
      <w:r w:rsidRPr="00F063C6">
        <w:rPr>
          <w:szCs w:val="24"/>
          <w:vertAlign w:val="superscript"/>
        </w:rPr>
        <w:t>rd</w:t>
      </w:r>
      <w:r w:rsidRPr="00F063C6">
        <w:rPr>
          <w:szCs w:val="24"/>
        </w:rPr>
        <w:t xml:space="preserve"> Avenue South</w:t>
      </w:r>
      <w:r w:rsidRPr="00F063C6">
        <w:rPr>
          <w:szCs w:val="24"/>
        </w:rPr>
        <w:tab/>
      </w:r>
      <w:r w:rsidRPr="00F063C6">
        <w:rPr>
          <w:szCs w:val="24"/>
        </w:rPr>
        <w:tab/>
      </w:r>
      <w:r w:rsidRPr="00F063C6">
        <w:rPr>
          <w:szCs w:val="24"/>
        </w:rPr>
        <w:tab/>
      </w:r>
      <w:r w:rsidRPr="00F063C6">
        <w:rPr>
          <w:szCs w:val="24"/>
        </w:rPr>
        <w:tab/>
        <w:t>Hazardous Waste Toxics Reduction</w:t>
      </w:r>
      <w:r w:rsidRPr="00F063C6">
        <w:rPr>
          <w:b/>
          <w:color w:val="008000"/>
          <w:szCs w:val="24"/>
        </w:rPr>
        <w:t xml:space="preserve"> </w:t>
      </w:r>
    </w:p>
    <w:p w14:paraId="0CFCC8CD" w14:textId="77777777" w:rsidR="00C74638" w:rsidRPr="00F063C6" w:rsidRDefault="00C74638" w:rsidP="00C74638">
      <w:pPr>
        <w:spacing w:line="240" w:lineRule="auto"/>
        <w:rPr>
          <w:szCs w:val="24"/>
        </w:rPr>
      </w:pPr>
      <w:r w:rsidRPr="00F063C6">
        <w:rPr>
          <w:szCs w:val="24"/>
        </w:rPr>
        <w:tab/>
        <w:t>Seattle, WA 98108</w:t>
      </w:r>
      <w:r w:rsidRPr="00F063C6">
        <w:rPr>
          <w:szCs w:val="24"/>
        </w:rPr>
        <w:tab/>
      </w:r>
      <w:r w:rsidRPr="00F063C6">
        <w:rPr>
          <w:szCs w:val="24"/>
        </w:rPr>
        <w:tab/>
      </w:r>
      <w:r w:rsidRPr="00F063C6">
        <w:rPr>
          <w:szCs w:val="24"/>
        </w:rPr>
        <w:tab/>
      </w:r>
      <w:r w:rsidRPr="00F063C6">
        <w:rPr>
          <w:szCs w:val="24"/>
        </w:rPr>
        <w:tab/>
      </w:r>
      <w:r w:rsidRPr="00F063C6">
        <w:rPr>
          <w:szCs w:val="24"/>
        </w:rPr>
        <w:tab/>
      </w:r>
      <w:r w:rsidRPr="00F063C6">
        <w:rPr>
          <w:szCs w:val="24"/>
        </w:rPr>
        <w:tab/>
        <w:t>Program</w:t>
      </w:r>
    </w:p>
    <w:p w14:paraId="58B01CB7" w14:textId="77777777" w:rsidR="00C74638" w:rsidRPr="00F063C6" w:rsidRDefault="00C74638" w:rsidP="00C74638">
      <w:pPr>
        <w:ind w:firstLine="720"/>
      </w:pPr>
      <w:r w:rsidRPr="00F063C6">
        <w:rPr>
          <w:szCs w:val="24"/>
        </w:rPr>
        <w:t>(206) 767-4443</w:t>
      </w:r>
      <w:r w:rsidRPr="00F063C6">
        <w:t xml:space="preserve"> </w:t>
      </w:r>
      <w:r w:rsidRPr="00F063C6">
        <w:tab/>
      </w:r>
      <w:r w:rsidRPr="00F063C6">
        <w:tab/>
      </w:r>
      <w:r w:rsidRPr="00F063C6">
        <w:tab/>
      </w:r>
      <w:r w:rsidRPr="00F063C6">
        <w:tab/>
      </w:r>
      <w:r w:rsidRPr="00F063C6">
        <w:tab/>
      </w:r>
      <w:r w:rsidRPr="00F063C6">
        <w:rPr>
          <w:szCs w:val="24"/>
        </w:rPr>
        <w:t>Northwest</w:t>
      </w:r>
      <w:r w:rsidRPr="00F063C6">
        <w:rPr>
          <w:b/>
          <w:color w:val="008000"/>
          <w:szCs w:val="24"/>
        </w:rPr>
        <w:t xml:space="preserve"> </w:t>
      </w:r>
      <w:r w:rsidRPr="00F063C6">
        <w:rPr>
          <w:szCs w:val="24"/>
        </w:rPr>
        <w:t>Regional Office</w:t>
      </w:r>
    </w:p>
    <w:p w14:paraId="774A73D1" w14:textId="77777777" w:rsidR="00C74638" w:rsidRPr="00F063C6" w:rsidRDefault="00C74638" w:rsidP="00C74638">
      <w:pPr>
        <w:spacing w:line="240" w:lineRule="auto"/>
        <w:rPr>
          <w:szCs w:val="24"/>
        </w:rPr>
      </w:pPr>
      <w:r w:rsidRPr="00F063C6">
        <w:tab/>
      </w:r>
      <w:r w:rsidRPr="00F063C6">
        <w:tab/>
      </w:r>
      <w:r w:rsidRPr="00F063C6">
        <w:tab/>
      </w:r>
      <w:r w:rsidRPr="00F063C6">
        <w:tab/>
      </w:r>
      <w:r w:rsidRPr="00F063C6">
        <w:tab/>
      </w:r>
      <w:r w:rsidRPr="00F063C6">
        <w:tab/>
      </w:r>
      <w:r w:rsidRPr="00F063C6">
        <w:tab/>
      </w:r>
      <w:r w:rsidRPr="00F063C6">
        <w:tab/>
        <w:t>(425) 649-70</w:t>
      </w:r>
      <w:r>
        <w:t>53</w:t>
      </w:r>
    </w:p>
    <w:p w14:paraId="7E4A02DF" w14:textId="77777777" w:rsidR="00C74638" w:rsidRDefault="00C74638" w:rsidP="00C74638">
      <w:pPr>
        <w:spacing w:line="240" w:lineRule="auto"/>
        <w:rPr>
          <w:sz w:val="28"/>
          <w:szCs w:val="28"/>
        </w:rPr>
      </w:pPr>
    </w:p>
    <w:p w14:paraId="4C52248D" w14:textId="77777777" w:rsidR="00A86228" w:rsidRDefault="00A86228" w:rsidP="00C74638">
      <w:pPr>
        <w:spacing w:line="240" w:lineRule="auto"/>
        <w:rPr>
          <w:sz w:val="28"/>
          <w:szCs w:val="28"/>
        </w:rPr>
      </w:pPr>
    </w:p>
    <w:p w14:paraId="45D15476" w14:textId="77777777" w:rsidR="00A86228" w:rsidRDefault="00A86228" w:rsidP="00C74638">
      <w:pPr>
        <w:spacing w:line="240" w:lineRule="auto"/>
        <w:rPr>
          <w:sz w:val="28"/>
          <w:szCs w:val="28"/>
        </w:rPr>
      </w:pPr>
    </w:p>
    <w:p w14:paraId="0AA1FFD2" w14:textId="77777777" w:rsidR="00A86228" w:rsidRPr="00F063C6" w:rsidRDefault="00A86228" w:rsidP="00C74638">
      <w:pPr>
        <w:spacing w:line="240" w:lineRule="auto"/>
        <w:rPr>
          <w:sz w:val="28"/>
          <w:szCs w:val="28"/>
        </w:rPr>
      </w:pPr>
      <w:bookmarkStart w:id="1" w:name="_GoBack"/>
      <w:bookmarkEnd w:id="1"/>
    </w:p>
    <w:p w14:paraId="785D1F37" w14:textId="77777777" w:rsidR="00C74638" w:rsidRPr="00F063C6" w:rsidRDefault="00C74638" w:rsidP="00C74638">
      <w:pPr>
        <w:spacing w:line="240" w:lineRule="auto"/>
        <w:ind w:firstLine="720"/>
        <w:rPr>
          <w:szCs w:val="24"/>
        </w:rPr>
      </w:pPr>
      <w:r w:rsidRPr="00F063C6">
        <w:rPr>
          <w:szCs w:val="24"/>
        </w:rPr>
        <w:t>___________________________</w:t>
      </w:r>
    </w:p>
    <w:p w14:paraId="27838B13" w14:textId="77777777" w:rsidR="00C74638" w:rsidRPr="00F063C6" w:rsidRDefault="00C74638" w:rsidP="00C74638">
      <w:pPr>
        <w:spacing w:line="240" w:lineRule="auto"/>
        <w:ind w:firstLine="720"/>
        <w:rPr>
          <w:szCs w:val="24"/>
        </w:rPr>
      </w:pPr>
      <w:r w:rsidRPr="00F063C6">
        <w:rPr>
          <w:szCs w:val="24"/>
        </w:rPr>
        <w:t>Mr. Kevin Callan</w:t>
      </w:r>
    </w:p>
    <w:p w14:paraId="7C7B28BF" w14:textId="77777777" w:rsidR="00C74638" w:rsidRPr="00F063C6" w:rsidRDefault="00C74638" w:rsidP="00C74638">
      <w:pPr>
        <w:spacing w:line="240" w:lineRule="auto"/>
        <w:rPr>
          <w:szCs w:val="24"/>
        </w:rPr>
      </w:pPr>
      <w:r w:rsidRPr="00F063C6">
        <w:rPr>
          <w:szCs w:val="24"/>
        </w:rPr>
        <w:tab/>
        <w:t>Secretary/Treasurer</w:t>
      </w:r>
    </w:p>
    <w:p w14:paraId="1BD72738" w14:textId="77777777" w:rsidR="00C74638" w:rsidRPr="00F063C6" w:rsidRDefault="00C74638" w:rsidP="00C74638">
      <w:pPr>
        <w:spacing w:line="240" w:lineRule="auto"/>
        <w:ind w:firstLine="720"/>
        <w:rPr>
          <w:szCs w:val="24"/>
        </w:rPr>
      </w:pPr>
      <w:r w:rsidRPr="00F063C6">
        <w:rPr>
          <w:szCs w:val="24"/>
        </w:rPr>
        <w:t>Blaser Die Casting Co.</w:t>
      </w:r>
    </w:p>
    <w:p w14:paraId="28083E53" w14:textId="77777777" w:rsidR="00C74638" w:rsidRPr="00F063C6" w:rsidRDefault="00C74638" w:rsidP="00C74638">
      <w:pPr>
        <w:spacing w:line="240" w:lineRule="auto"/>
        <w:ind w:firstLine="720"/>
        <w:rPr>
          <w:szCs w:val="24"/>
        </w:rPr>
      </w:pPr>
      <w:r w:rsidRPr="00F063C6">
        <w:rPr>
          <w:szCs w:val="24"/>
        </w:rPr>
        <w:t>PO Box 80286</w:t>
      </w:r>
    </w:p>
    <w:p w14:paraId="5F4BCBB8" w14:textId="77777777" w:rsidR="00C74638" w:rsidRPr="00F063C6" w:rsidRDefault="00C74638" w:rsidP="00C74638">
      <w:pPr>
        <w:spacing w:line="240" w:lineRule="auto"/>
        <w:ind w:firstLine="720"/>
        <w:rPr>
          <w:szCs w:val="24"/>
        </w:rPr>
      </w:pPr>
      <w:r w:rsidRPr="00F063C6">
        <w:rPr>
          <w:szCs w:val="24"/>
        </w:rPr>
        <w:t>Seattle, WA  98108</w:t>
      </w:r>
    </w:p>
    <w:p w14:paraId="79D33C50" w14:textId="77777777" w:rsidR="00C74638" w:rsidRPr="00F063C6" w:rsidRDefault="00C74638" w:rsidP="00C74638">
      <w:pPr>
        <w:ind w:firstLine="720"/>
      </w:pPr>
      <w:r w:rsidRPr="00F063C6">
        <w:t>206-767-7800</w:t>
      </w:r>
    </w:p>
    <w:p w14:paraId="37BDCD89" w14:textId="77777777" w:rsidR="00C74638" w:rsidRPr="00F063C6" w:rsidRDefault="00C74638" w:rsidP="00C74638">
      <w:pPr>
        <w:spacing w:line="240" w:lineRule="auto"/>
        <w:ind w:firstLine="720"/>
        <w:rPr>
          <w:sz w:val="40"/>
          <w:szCs w:val="40"/>
        </w:rPr>
      </w:pPr>
    </w:p>
    <w:p w14:paraId="0782E002" w14:textId="77777777" w:rsidR="00C74638" w:rsidRPr="00F063C6" w:rsidRDefault="00C74638" w:rsidP="00C74638">
      <w:pPr>
        <w:spacing w:line="240" w:lineRule="auto"/>
        <w:ind w:firstLine="720"/>
        <w:rPr>
          <w:szCs w:val="24"/>
        </w:rPr>
      </w:pPr>
      <w:r w:rsidRPr="00F063C6">
        <w:rPr>
          <w:szCs w:val="24"/>
        </w:rPr>
        <w:t>___________________________</w:t>
      </w:r>
    </w:p>
    <w:p w14:paraId="42D85B08" w14:textId="77777777" w:rsidR="00C74638" w:rsidRPr="00F063C6" w:rsidRDefault="00C74638" w:rsidP="00C74638">
      <w:pPr>
        <w:spacing w:line="240" w:lineRule="auto"/>
        <w:ind w:firstLine="720"/>
        <w:rPr>
          <w:szCs w:val="24"/>
        </w:rPr>
      </w:pPr>
      <w:r w:rsidRPr="00F063C6">
        <w:rPr>
          <w:szCs w:val="24"/>
        </w:rPr>
        <w:t>Mr. Ronald S. Taylor</w:t>
      </w:r>
    </w:p>
    <w:p w14:paraId="0129257D" w14:textId="77777777" w:rsidR="00C74638" w:rsidRPr="00F063C6" w:rsidRDefault="00C74638" w:rsidP="00C74638">
      <w:pPr>
        <w:spacing w:line="240" w:lineRule="auto"/>
        <w:rPr>
          <w:szCs w:val="24"/>
        </w:rPr>
      </w:pPr>
      <w:r w:rsidRPr="00F063C6">
        <w:rPr>
          <w:szCs w:val="24"/>
        </w:rPr>
        <w:tab/>
        <w:t xml:space="preserve">President </w:t>
      </w:r>
    </w:p>
    <w:p w14:paraId="228FEF40" w14:textId="77777777" w:rsidR="00C74638" w:rsidRPr="00F063C6" w:rsidRDefault="00C74638" w:rsidP="00C74638">
      <w:pPr>
        <w:spacing w:line="240" w:lineRule="auto"/>
        <w:rPr>
          <w:szCs w:val="24"/>
        </w:rPr>
      </w:pPr>
      <w:r w:rsidRPr="00F063C6">
        <w:rPr>
          <w:szCs w:val="24"/>
        </w:rPr>
        <w:tab/>
        <w:t>Capital Industries, Inc.</w:t>
      </w:r>
    </w:p>
    <w:p w14:paraId="06DA1EA1" w14:textId="77777777" w:rsidR="00C74638" w:rsidRPr="00F063C6" w:rsidRDefault="00C74638" w:rsidP="00C74638">
      <w:pPr>
        <w:rPr>
          <w:szCs w:val="24"/>
        </w:rPr>
      </w:pPr>
      <w:r w:rsidRPr="00F063C6">
        <w:rPr>
          <w:szCs w:val="24"/>
        </w:rPr>
        <w:tab/>
      </w:r>
      <w:r w:rsidRPr="00F063C6">
        <w:rPr>
          <w:color w:val="000000"/>
          <w:szCs w:val="24"/>
        </w:rPr>
        <w:t>5801 3rd Ave. South</w:t>
      </w:r>
    </w:p>
    <w:p w14:paraId="78D5C430" w14:textId="77777777" w:rsidR="00C74638" w:rsidRPr="00F063C6" w:rsidRDefault="00C74638" w:rsidP="00C74638">
      <w:pPr>
        <w:spacing w:line="240" w:lineRule="auto"/>
        <w:ind w:firstLine="720"/>
        <w:rPr>
          <w:szCs w:val="24"/>
        </w:rPr>
      </w:pPr>
      <w:r w:rsidRPr="00F063C6">
        <w:rPr>
          <w:szCs w:val="24"/>
        </w:rPr>
        <w:t>PO Box 80983</w:t>
      </w:r>
    </w:p>
    <w:p w14:paraId="3BD468C0" w14:textId="77777777" w:rsidR="00C74638" w:rsidRPr="00F063C6" w:rsidRDefault="00C74638" w:rsidP="00C74638">
      <w:pPr>
        <w:spacing w:line="240" w:lineRule="auto"/>
        <w:rPr>
          <w:szCs w:val="24"/>
        </w:rPr>
      </w:pPr>
      <w:r w:rsidRPr="00F063C6">
        <w:rPr>
          <w:szCs w:val="24"/>
        </w:rPr>
        <w:tab/>
        <w:t>Seattle, WA 98108</w:t>
      </w:r>
    </w:p>
    <w:p w14:paraId="5EC360FE" w14:textId="77777777" w:rsidR="00C74638" w:rsidRPr="00F063C6" w:rsidRDefault="00C74638" w:rsidP="00C74638">
      <w:pPr>
        <w:ind w:firstLine="720"/>
        <w:rPr>
          <w:szCs w:val="24"/>
        </w:rPr>
      </w:pPr>
      <w:r w:rsidRPr="00F063C6">
        <w:rPr>
          <w:color w:val="000000"/>
          <w:szCs w:val="24"/>
        </w:rPr>
        <w:t>(206) 762-8585</w:t>
      </w:r>
    </w:p>
    <w:p w14:paraId="086CE8E9" w14:textId="77777777" w:rsidR="00C74638" w:rsidRPr="00F063C6" w:rsidRDefault="00C74638" w:rsidP="00C74638">
      <w:pPr>
        <w:spacing w:line="240" w:lineRule="auto"/>
        <w:rPr>
          <w:sz w:val="40"/>
          <w:szCs w:val="40"/>
        </w:rPr>
      </w:pPr>
    </w:p>
    <w:p w14:paraId="552FF70E" w14:textId="77777777" w:rsidR="00C74638" w:rsidRPr="00F063C6" w:rsidRDefault="00C74638" w:rsidP="00C74638">
      <w:pPr>
        <w:spacing w:line="240" w:lineRule="auto"/>
        <w:ind w:firstLine="720"/>
        <w:rPr>
          <w:szCs w:val="24"/>
        </w:rPr>
      </w:pPr>
      <w:r w:rsidRPr="00F063C6">
        <w:rPr>
          <w:szCs w:val="24"/>
        </w:rPr>
        <w:t>___________________________</w:t>
      </w:r>
    </w:p>
    <w:p w14:paraId="2C25A7B5" w14:textId="0F614EF4" w:rsidR="00C74638" w:rsidRPr="00F063C6" w:rsidRDefault="00C74638" w:rsidP="00C74638">
      <w:pPr>
        <w:ind w:firstLine="720"/>
      </w:pPr>
      <w:r w:rsidRPr="00F063C6">
        <w:t xml:space="preserve">Mr. </w:t>
      </w:r>
      <w:r w:rsidR="00EC7B30">
        <w:t xml:space="preserve">James </w:t>
      </w:r>
      <w:bookmarkStart w:id="2" w:name="_Hlk486443978"/>
      <w:r w:rsidR="00EC7B30">
        <w:t>Treloar</w:t>
      </w:r>
      <w:bookmarkEnd w:id="2"/>
    </w:p>
    <w:p w14:paraId="3B9F9981" w14:textId="231EAC07" w:rsidR="00C74638" w:rsidRPr="00F063C6" w:rsidRDefault="00C74638" w:rsidP="00C74638">
      <w:pPr>
        <w:ind w:firstLine="720"/>
      </w:pPr>
      <w:r w:rsidRPr="00F063C6">
        <w:t>Vice President</w:t>
      </w:r>
      <w:r w:rsidR="00EC7B30">
        <w:t>-Environmental Health and Safety</w:t>
      </w:r>
    </w:p>
    <w:p w14:paraId="74D0C007" w14:textId="6ABA43A9" w:rsidR="00C74638" w:rsidRPr="00F063C6" w:rsidRDefault="00EC7B30" w:rsidP="00C74638">
      <w:pPr>
        <w:spacing w:line="240" w:lineRule="auto"/>
        <w:ind w:firstLine="720"/>
        <w:rPr>
          <w:szCs w:val="24"/>
        </w:rPr>
      </w:pPr>
      <w:r>
        <w:t>Stericycle Environmental Solutions, Inc.</w:t>
      </w:r>
      <w:r w:rsidRPr="00F063C6" w:rsidDel="00EC7B30">
        <w:t xml:space="preserve"> </w:t>
      </w:r>
      <w:r w:rsidR="00C74638" w:rsidRPr="00F063C6">
        <w:t>[for Burlington Environmental, LLC]</w:t>
      </w:r>
    </w:p>
    <w:p w14:paraId="0763C867" w14:textId="77777777" w:rsidR="00C74638" w:rsidRPr="00F063C6" w:rsidRDefault="00C74638" w:rsidP="00C74638">
      <w:pPr>
        <w:ind w:firstLine="720"/>
      </w:pPr>
      <w:r w:rsidRPr="00F063C6">
        <w:t xml:space="preserve">18000 72nd Avenue South, Suite 217 </w:t>
      </w:r>
    </w:p>
    <w:p w14:paraId="1A0BD4A3" w14:textId="77777777" w:rsidR="00C74638" w:rsidRPr="00F063C6" w:rsidRDefault="00C74638" w:rsidP="00C74638">
      <w:pPr>
        <w:ind w:firstLine="720"/>
      </w:pPr>
      <w:r w:rsidRPr="00F063C6">
        <w:t>Kent, Washington 98032</w:t>
      </w:r>
    </w:p>
    <w:p w14:paraId="52E9340D" w14:textId="77777777" w:rsidR="00B33CB9" w:rsidRDefault="00C74638" w:rsidP="008020AC">
      <w:pPr>
        <w:ind w:firstLine="720"/>
        <w:rPr>
          <w:szCs w:val="24"/>
        </w:rPr>
      </w:pPr>
      <w:r w:rsidRPr="00F063C6">
        <w:t>(425) 227-0311</w:t>
      </w:r>
    </w:p>
    <w:sectPr w:rsidR="00B33CB9" w:rsidSect="00A119CC">
      <w:headerReference w:type="even" r:id="rId10"/>
      <w:headerReference w:type="default" r:id="rId11"/>
      <w:footerReference w:type="default" r:id="rId12"/>
      <w:headerReference w:type="first" r:id="rId13"/>
      <w:footerReference w:type="first" r:id="rId14"/>
      <w:pgSz w:w="12240" w:h="15840" w:code="1"/>
      <w:pgMar w:top="1627" w:right="1440" w:bottom="864" w:left="1440" w:header="720" w:footer="720"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9A8AA2" w14:textId="77777777" w:rsidR="00EC7B30" w:rsidRDefault="00EC7B30">
      <w:pPr>
        <w:spacing w:line="240" w:lineRule="auto"/>
      </w:pPr>
      <w:r>
        <w:separator/>
      </w:r>
    </w:p>
  </w:endnote>
  <w:endnote w:type="continuationSeparator" w:id="0">
    <w:p w14:paraId="4FB09C94" w14:textId="77777777" w:rsidR="00EC7B30" w:rsidRDefault="00EC7B3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BBA1FF" w14:textId="1B3FBA98" w:rsidR="00EC7B30" w:rsidRDefault="00EC7B30">
    <w:pPr>
      <w:pStyle w:val="Footer"/>
    </w:pPr>
    <w:r>
      <w:rPr>
        <w:noProof/>
      </w:rPr>
      <mc:AlternateContent>
        <mc:Choice Requires="wps">
          <w:drawing>
            <wp:anchor distT="0" distB="0" distL="114300" distR="114300" simplePos="0" relativeHeight="251658752" behindDoc="0" locked="0" layoutInCell="1" allowOverlap="1" wp14:anchorId="0388806E" wp14:editId="76E61037">
              <wp:simplePos x="0" y="0"/>
              <wp:positionH relativeFrom="page">
                <wp:posOffset>914400</wp:posOffset>
              </wp:positionH>
              <wp:positionV relativeFrom="page">
                <wp:posOffset>9692640</wp:posOffset>
              </wp:positionV>
              <wp:extent cx="2743200" cy="228600"/>
              <wp:effectExtent l="0" t="0" r="0" b="0"/>
              <wp:wrapNone/>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01F821" w14:textId="77777777" w:rsidR="00EC7B30" w:rsidRPr="009C107C" w:rsidRDefault="00EC7B30" w:rsidP="009C107C">
                          <w:pPr>
                            <w:spacing w:line="240" w:lineRule="auto"/>
                            <w:rPr>
                              <w:rFonts w:ascii="Tahoma" w:hAnsi="Tahoma" w:cs="Tahoma"/>
                              <w:noProof/>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88806E" id="_x0000_t202" coordsize="21600,21600" o:spt="202" path="m,l,21600r21600,l21600,xe">
              <v:stroke joinstyle="miter"/>
              <v:path gradientshapeok="t" o:connecttype="rect"/>
            </v:shapetype>
            <v:shape id="Text Box 6" o:spid="_x0000_s1026" type="#_x0000_t202" style="position:absolute;margin-left:1in;margin-top:763.2pt;width:3in;height:18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" filled="f" stroked="f">
              <v:fill opacity="0"/>
              <v:textbox inset="0,0,0,0">
                <w:txbxContent>
                  <w:p w14:paraId="3901F821" w14:textId="77777777" w:rsidR="00EC7B30" w:rsidRPr="009C107C" w:rsidRDefault="00EC7B30" w:rsidP="009C107C">
                    <w:pPr>
                      <w:spacing w:line="240" w:lineRule="auto"/>
                      <w:rPr>
                        <w:rFonts w:ascii="Tahoma" w:hAnsi="Tahoma" w:cs="Tahoma"/>
                        <w:noProof/>
                        <w:sz w:val="16"/>
                      </w:rPr>
                    </w:pPr>
                  </w:p>
                </w:txbxContent>
              </v:textbox>
              <w10:wrap anchorx="page" anchory="page"/>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F9A5E1E" w14:textId="5181ED74" w:rsidR="00EC7B30" w:rsidRDefault="006F1B28">
    <w:pPr>
      <w:pStyle w:val="Footer"/>
    </w:pPr>
    <w:r>
      <w:rPr>
        <w:noProof/>
      </w:rPr>
      <mc:AlternateContent>
        <mc:Choice Requires="wps">
          <w:drawing>
            <wp:anchor distT="0" distB="0" distL="114300" distR="114300" simplePos="0" relativeHeight="251668992" behindDoc="0" locked="0" layoutInCell="1" allowOverlap="1" wp14:anchorId="007F5356" wp14:editId="583F11CD">
              <wp:simplePos x="0" y="0"/>
              <wp:positionH relativeFrom="page">
                <wp:posOffset>914400</wp:posOffset>
              </wp:positionH>
              <wp:positionV relativeFrom="page">
                <wp:posOffset>9692640</wp:posOffset>
              </wp:positionV>
              <wp:extent cx="2743200" cy="228600"/>
              <wp:effectExtent l="0" t="0" r="0" b="0"/>
              <wp:wrapNone/>
              <wp:docPr id="6" name="Text Box 6"/>
              <wp:cNvGraphicFramePr/>
              <a:graphic xmlns:a="http://schemas.openxmlformats.org/drawingml/2006/main">
                <a:graphicData uri="http://schemas.microsoft.com/office/word/2010/wordprocessingShape">
                  <wps:wsp>
                    <wps:cNvSpPr txBox="1"/>
                    <wps:spPr>
                      <a:xfrm>
                        <a:off x="0" y="0"/>
                        <a:ext cx="2743200" cy="228600"/>
                      </a:xfrm>
                      <a:prstGeom prst="rect">
                        <a:avLst/>
                      </a:prstGeom>
                      <a:solidFill>
                        <a:scrgbClr r="0" g="0" b="0">
                          <a:alpha val="0"/>
                        </a:scrgbClr>
                      </a:solidFill>
                      <a:ln w="6350" cmpd="sng">
                        <a:noFill/>
                      </a:ln>
                      <a:effectLst/>
                      <a:extLst>
                        <a:ext uri="{91240B29-F687-4F45-9708-019B960494DF}">
                          <a14:hiddenLine xmlns:a14="http://schemas.microsoft.com/office/drawing/2010/main" w="6350" cmpd="sng">
                            <a:solidFill>
                              <a:srgbClr val="000000"/>
                            </a:solidFill>
                          </a14:hiddenLine>
                        </a:ext>
                      </a:extLst>
                    </wps:spPr>
                    <wps:style>
                      <a:lnRef idx="0">
                        <a:schemeClr val="accent1"/>
                      </a:lnRef>
                      <a:fillRef idx="0">
                        <a:schemeClr val="accent1"/>
                      </a:fillRef>
                      <a:effectRef idx="0">
                        <a:schemeClr val="accent1"/>
                      </a:effectRef>
                      <a:fontRef idx="minor">
                        <a:schemeClr val="dk1"/>
                      </a:fontRef>
                    </wps:style>
                    <wps:txbx>
                      <w:txbxContent>
                        <w:p w14:paraId="0FC37B5C" w14:textId="47656533" w:rsidR="006F1B28" w:rsidRPr="006F1B28" w:rsidRDefault="006F1B28" w:rsidP="006F1B28">
                          <w:pPr>
                            <w:spacing w:line="240" w:lineRule="auto"/>
                            <w:rPr>
                              <w:rFonts w:ascii="Tahoma" w:hAnsi="Tahoma" w:cs="Tahoma"/>
                              <w:noProof/>
                              <w:sz w:val="16"/>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anchor>
          </w:drawing>
        </mc:Choice>
        <mc:Fallback>
          <w:pict>
            <v:shapetype w14:anchorId="007F5356" id="_x0000_t202" coordsize="21600,21600" o:spt="202" path="m,l,21600r21600,l21600,xe">
              <v:stroke joinstyle="miter"/>
              <v:path gradientshapeok="t" o:connecttype="rect"/>
            </v:shapetype>
            <v:shape id="_x0000_s1027" type="#_x0000_t202" style="position:absolute;margin-left:1in;margin-top:763.2pt;width:3in;height:18pt;z-index:251668992;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" fillcolor="black" stroked="f" strokeweight=".5pt">
              <v:fill opacity="0"/>
              <v:textbox inset="0,0,0,0">
                <w:txbxContent>
                  <w:p w14:paraId="0FC37B5C" w14:textId="47656533" w:rsidR="006F1B28" w:rsidRPr="006F1B28" w:rsidRDefault="006F1B28" w:rsidP="006F1B28">
                    <w:pPr>
                      <w:spacing w:line="240" w:lineRule="auto"/>
                      <w:rPr>
                        <w:rFonts w:ascii="Tahoma" w:hAnsi="Tahoma" w:cs="Tahoma"/>
                        <w:noProof/>
                        <w:sz w:val="16"/>
                      </w:rPr>
                    </w:pPr>
                  </w:p>
                </w:txbxContent>
              </v:textbox>
              <w10:wrap anchorx="page" anchory="page"/>
            </v:shape>
          </w:pict>
        </mc:Fallback>
      </mc:AlternateContent>
    </w:r>
    <w:r w:rsidR="00EC7B30">
      <w:rPr>
        <w:noProof/>
      </w:rPr>
      <mc:AlternateContent>
        <mc:Choice Requires="wps">
          <w:drawing>
            <wp:anchor distT="0" distB="0" distL="114300" distR="114300" simplePos="0" relativeHeight="251660800" behindDoc="0" locked="0" layoutInCell="1" allowOverlap="1" wp14:anchorId="0056BD89" wp14:editId="1AB1DCE8">
              <wp:simplePos x="0" y="0"/>
              <wp:positionH relativeFrom="page">
                <wp:posOffset>914400</wp:posOffset>
              </wp:positionH>
              <wp:positionV relativeFrom="page">
                <wp:posOffset>9692640</wp:posOffset>
              </wp:positionV>
              <wp:extent cx="2743200" cy="228600"/>
              <wp:effectExtent l="0" t="0" r="0" b="3810"/>
              <wp:wrapNone/>
              <wp:docPr id="1"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228600"/>
                      </a:xfrm>
                      <a:prstGeom prst="rect">
                        <a:avLst/>
                      </a:prstGeom>
                      <a:noFill/>
                      <a:ln>
                        <a:noFill/>
                      </a:ln>
                      <a:extLst>
                        <a:ext uri="{909E8E84-426E-40DD-AFC4-6F175D3DCCD1}">
                          <a14:hiddenFill xmlns:a14="http://schemas.microsoft.com/office/drawing/2010/main">
                            <a:solidFill>
                              <a:srgbClr val="FFFFFF">
                                <a:alpha val="0"/>
                              </a:srgbClr>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09D4DE4" w14:textId="77777777" w:rsidR="00EC7B30" w:rsidRPr="00840F11" w:rsidRDefault="00EC7B30" w:rsidP="00840F11"/>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56BD89" id="Text Box 7" o:spid="_x0000_s1029" type="#_x0000_t202" style="position:absolute;margin-left:1in;margin-top:763.2pt;width:3in;height:18pt;z-index:25166080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" filled="f" stroked="f">
              <v:fill opacity="0"/>
              <v:textbox inset="0,0,0,0">
                <w:txbxContent>
                  <w:p w14:paraId="509D4DE4" w14:textId="77777777" w:rsidR="00EC7B30" w:rsidRPr="00840F11" w:rsidRDefault="00EC7B30" w:rsidP="00840F11"/>
                </w:txbxContent>
              </v:textbox>
              <w10:wrap anchorx="page" anchory="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7E94295" w14:textId="77777777" w:rsidR="00EC7B30" w:rsidRDefault="00EC7B30">
      <w:pPr>
        <w:spacing w:line="240" w:lineRule="auto"/>
      </w:pPr>
      <w:r>
        <w:separator/>
      </w:r>
    </w:p>
  </w:footnote>
  <w:footnote w:type="continuationSeparator" w:id="0">
    <w:p w14:paraId="649B1F69" w14:textId="77777777" w:rsidR="00EC7B30" w:rsidRDefault="00EC7B30">
      <w:pPr>
        <w:ind w:right="576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9E2425" w14:textId="77777777" w:rsidR="00EC7B30" w:rsidRDefault="00A86228">
    <w:pPr>
      <w:pStyle w:val="Header"/>
    </w:pPr>
    <w:r>
      <w:rPr>
        <w:noProof/>
      </w:rPr>
      <w:pict w14:anchorId="262E46C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686" o:spid="_x0000_s2050" type="#_x0000_t136" style="position:absolute;margin-left:0;margin-top:0;width:479.85pt;height:179.95pt;rotation:315;z-index:-251651584;mso-position-horizontal:center;mso-position-horizontal-relative:margin;mso-position-vertical:center;mso-position-vertical-relative:margin" o:allowincell="f" fillcolor="#d8d8d8 [2732]" stroked="f">
          <v:fill opacity=".5"/>
          <v:textpath style="font-family:&quot;Arial Black&quot;;font-size:1pt" string="DRAFT"/>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B1BEF09" w14:textId="77777777" w:rsidR="00EC7B30" w:rsidRPr="00A86228" w:rsidRDefault="00A86228" w:rsidP="00FD1E1A">
    <w:pPr>
      <w:pStyle w:val="Header"/>
    </w:pPr>
    <w:r w:rsidRPr="00A86228">
      <w:rPr>
        <w:noProof/>
      </w:rPr>
      <w:pict w14:anchorId="585F076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687" o:spid="_x0000_s2051" type="#_x0000_t136" style="position:absolute;margin-left:0;margin-top:0;width:479.85pt;height:179.95pt;rotation:315;z-index:-251649536;mso-position-horizontal:center;mso-position-horizontal-relative:margin;mso-position-vertical:center;mso-position-vertical-relative:margin" o:allowincell="f" fillcolor="#d8d8d8 [2732]" stroked="f">
          <v:fill opacity=".5"/>
          <v:textpath style="font-family:&quot;Arial Black&quot;;font-size:1pt" string="DRAFT"/>
          <w10:wrap anchorx="margin" anchory="margin"/>
        </v:shape>
      </w:pict>
    </w:r>
    <w:r w:rsidR="00EC7B30" w:rsidRPr="00A86228">
      <w:t>First Amendment to Agreed Order No. DE 10402</w:t>
    </w:r>
  </w:p>
  <w:p w14:paraId="69ADF8FE" w14:textId="0C02F300" w:rsidR="00EC7B30" w:rsidRDefault="00EC7B30">
    <w:pPr>
      <w:pStyle w:val="Header"/>
    </w:pPr>
    <w:r>
      <w:rPr>
        <w:snapToGrid w:val="0"/>
      </w:rPr>
      <w:t xml:space="preserve">Page </w:t>
    </w:r>
    <w:r>
      <w:rPr>
        <w:rStyle w:val="PageNumber"/>
      </w:rPr>
      <w:fldChar w:fldCharType="begin"/>
    </w:r>
    <w:r>
      <w:rPr>
        <w:rStyle w:val="PageNumber"/>
      </w:rPr>
      <w:instrText xml:space="preserve"> PAGE </w:instrText>
    </w:r>
    <w:r>
      <w:rPr>
        <w:rStyle w:val="PageNumber"/>
      </w:rPr>
      <w:fldChar w:fldCharType="separate"/>
    </w:r>
    <w:r w:rsidR="00A86228">
      <w:rPr>
        <w:rStyle w:val="PageNumber"/>
        <w:noProof/>
      </w:rPr>
      <w:t>13</w:t>
    </w:r>
    <w:r>
      <w:rPr>
        <w:rStyle w:val="PageNumber"/>
      </w:rPr>
      <w:fldChar w:fldCharType="end"/>
    </w:r>
    <w:r>
      <w:rPr>
        <w:snapToGrid w:val="0"/>
      </w:rPr>
      <w:t xml:space="preserve"> of </w:t>
    </w:r>
    <w:r>
      <w:rPr>
        <w:snapToGrid w:val="0"/>
      </w:rPr>
      <w:fldChar w:fldCharType="begin"/>
    </w:r>
    <w:r>
      <w:rPr>
        <w:snapToGrid w:val="0"/>
      </w:rPr>
      <w:instrText xml:space="preserve"> NUMPAGES </w:instrText>
    </w:r>
    <w:r>
      <w:rPr>
        <w:snapToGrid w:val="0"/>
      </w:rPr>
      <w:fldChar w:fldCharType="separate"/>
    </w:r>
    <w:r w:rsidR="00A86228">
      <w:rPr>
        <w:noProof/>
        <w:snapToGrid w:val="0"/>
      </w:rPr>
      <w:t>13</w:t>
    </w:r>
    <w:r>
      <w:rPr>
        <w:snapToGrid w:val="0"/>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6955FC" w14:textId="77777777" w:rsidR="00EC7B30" w:rsidRDefault="00A86228">
    <w:pPr>
      <w:pStyle w:val="Header"/>
    </w:pPr>
    <w:r>
      <w:rPr>
        <w:noProof/>
      </w:rPr>
      <w:pict w14:anchorId="55DCD32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04685" o:spid="_x0000_s2049" type="#_x0000_t136" style="position:absolute;margin-left:0;margin-top:0;width:479.85pt;height:179.95pt;rotation:315;z-index:-251653632;mso-position-horizontal:center;mso-position-horizontal-relative:margin;mso-position-vertical:center;mso-position-vertical-relative:margin" o:allowincell="f" fillcolor="#d8d8d8 [2732]" stroked="f">
          <v:fill opacity=".5"/>
          <v:textpath style="font-family:&quot;Arial Black&quot;;font-size:1pt" string="DRAFT"/>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9"/>
    <w:multiLevelType w:val="singleLevel"/>
    <w:tmpl w:val="6DE68F1C"/>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FFFFFFFB"/>
    <w:multiLevelType w:val="multilevel"/>
    <w:tmpl w:val="D71A9EBC"/>
    <w:lvl w:ilvl="0">
      <w:start w:val="1"/>
      <w:numFmt w:val="upperRoman"/>
      <w:pStyle w:val="Heading1"/>
      <w:lvlText w:val="%1."/>
      <w:lvlJc w:val="left"/>
      <w:pPr>
        <w:tabs>
          <w:tab w:val="num" w:pos="0"/>
        </w:tabs>
        <w:ind w:left="720" w:hanging="720"/>
      </w:pPr>
    </w:lvl>
    <w:lvl w:ilvl="1">
      <w:start w:val="1"/>
      <w:numFmt w:val="upperLetter"/>
      <w:pStyle w:val="Heading2"/>
      <w:lvlText w:val="%2."/>
      <w:lvlJc w:val="left"/>
      <w:pPr>
        <w:tabs>
          <w:tab w:val="num" w:pos="0"/>
        </w:tabs>
        <w:ind w:left="720" w:hanging="720"/>
      </w:pPr>
    </w:lvl>
    <w:lvl w:ilvl="2">
      <w:start w:val="1"/>
      <w:numFmt w:val="decimal"/>
      <w:pStyle w:val="Heading3"/>
      <w:lvlText w:val="%3."/>
      <w:lvlJc w:val="left"/>
      <w:pPr>
        <w:tabs>
          <w:tab w:val="num" w:pos="0"/>
        </w:tabs>
        <w:ind w:left="1440" w:hanging="720"/>
      </w:pPr>
    </w:lvl>
    <w:lvl w:ilvl="3">
      <w:start w:val="1"/>
      <w:numFmt w:val="lowerLetter"/>
      <w:pStyle w:val="Heading4"/>
      <w:lvlText w:val="%4."/>
      <w:lvlJc w:val="left"/>
      <w:pPr>
        <w:tabs>
          <w:tab w:val="num" w:pos="0"/>
        </w:tabs>
        <w:ind w:left="2160" w:hanging="720"/>
      </w:pPr>
    </w:lvl>
    <w:lvl w:ilvl="4">
      <w:start w:val="1"/>
      <w:numFmt w:val="decimal"/>
      <w:pStyle w:val="Heading5"/>
      <w:lvlText w:val="(%5)"/>
      <w:lvlJc w:val="left"/>
      <w:pPr>
        <w:tabs>
          <w:tab w:val="num" w:pos="0"/>
        </w:tabs>
        <w:ind w:left="2880" w:hanging="720"/>
      </w:pPr>
    </w:lvl>
    <w:lvl w:ilvl="5">
      <w:start w:val="1"/>
      <w:numFmt w:val="lowerLetter"/>
      <w:pStyle w:val="Heading6"/>
      <w:lvlText w:val="(%6)"/>
      <w:lvlJc w:val="left"/>
      <w:pPr>
        <w:tabs>
          <w:tab w:val="num" w:pos="0"/>
        </w:tabs>
        <w:ind w:left="3600" w:hanging="720"/>
      </w:pPr>
    </w:lvl>
    <w:lvl w:ilvl="6">
      <w:start w:val="1"/>
      <w:numFmt w:val="decimal"/>
      <w:pStyle w:val="Heading7"/>
      <w:lvlText w:val="%7)"/>
      <w:lvlJc w:val="left"/>
      <w:pPr>
        <w:tabs>
          <w:tab w:val="num" w:pos="4320"/>
        </w:tabs>
        <w:ind w:left="4320" w:hanging="720"/>
      </w:pPr>
    </w:lvl>
    <w:lvl w:ilvl="7">
      <w:start w:val="1"/>
      <w:numFmt w:val="lowerLetter"/>
      <w:pStyle w:val="Heading8"/>
      <w:lvlText w:val="%8)"/>
      <w:lvlJc w:val="left"/>
      <w:pPr>
        <w:tabs>
          <w:tab w:val="num" w:pos="0"/>
        </w:tabs>
        <w:ind w:left="5040" w:hanging="720"/>
      </w:pPr>
    </w:lvl>
    <w:lvl w:ilvl="8">
      <w:start w:val="1"/>
      <w:numFmt w:val="lowerRoman"/>
      <w:pStyle w:val="Heading9"/>
      <w:lvlText w:val="%9)"/>
      <w:lvlJc w:val="left"/>
      <w:pPr>
        <w:tabs>
          <w:tab w:val="num" w:pos="0"/>
        </w:tabs>
        <w:ind w:left="5760" w:hanging="720"/>
      </w:pPr>
    </w:lvl>
  </w:abstractNum>
  <w:abstractNum w:abstractNumId="2" w15:restartNumberingAfterBreak="0">
    <w:nsid w:val="0D483418"/>
    <w:multiLevelType w:val="hybridMultilevel"/>
    <w:tmpl w:val="2F6EDE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2B01686"/>
    <w:multiLevelType w:val="hybridMultilevel"/>
    <w:tmpl w:val="FCD897D4"/>
    <w:lvl w:ilvl="0" w:tplc="26840484">
      <w:start w:val="1"/>
      <w:numFmt w:val="lowerRoman"/>
      <w:lvlText w:val="%1."/>
      <w:lvlJc w:val="left"/>
      <w:pPr>
        <w:ind w:left="1800" w:hanging="360"/>
      </w:pPr>
      <w:rPr>
        <w:rFonts w:ascii="Times New Roman" w:eastAsia="Times New Roman" w:hAnsi="Times New Roman" w:cs="Times New Roman"/>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1BEA23F9"/>
    <w:multiLevelType w:val="hybridMultilevel"/>
    <w:tmpl w:val="3318680A"/>
    <w:lvl w:ilvl="0" w:tplc="870EBD4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24A50A32"/>
    <w:multiLevelType w:val="hybridMultilevel"/>
    <w:tmpl w:val="B78ABA5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D1E24A0"/>
    <w:multiLevelType w:val="hybridMultilevel"/>
    <w:tmpl w:val="A71EC77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2E07EE"/>
    <w:multiLevelType w:val="hybridMultilevel"/>
    <w:tmpl w:val="0E58C942"/>
    <w:lvl w:ilvl="0" w:tplc="0409000F">
      <w:start w:val="1"/>
      <w:numFmt w:val="decimal"/>
      <w:lvlText w:val="%1."/>
      <w:lvlJc w:val="left"/>
      <w:pPr>
        <w:ind w:left="0" w:hanging="360"/>
      </w:pPr>
      <w:rPr>
        <w:rFonts w:hint="default"/>
      </w:rPr>
    </w:lvl>
    <w:lvl w:ilvl="1" w:tplc="04090019">
      <w:start w:val="1"/>
      <w:numFmt w:val="lowerLetter"/>
      <w:lvlText w:val="%2."/>
      <w:lvlJc w:val="left"/>
      <w:pPr>
        <w:ind w:left="720" w:hanging="360"/>
      </w:pPr>
    </w:lvl>
    <w:lvl w:ilvl="2" w:tplc="0409001B">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8" w15:restartNumberingAfterBreak="0">
    <w:nsid w:val="32047D4B"/>
    <w:multiLevelType w:val="hybridMultilevel"/>
    <w:tmpl w:val="237830EC"/>
    <w:lvl w:ilvl="0" w:tplc="04090019">
      <w:start w:val="1"/>
      <w:numFmt w:val="lowerLetter"/>
      <w:lvlText w:val="%1."/>
      <w:lvlJc w:val="left"/>
      <w:pPr>
        <w:ind w:left="720" w:hanging="360"/>
      </w:pPr>
      <w:rPr>
        <w:rFonts w:hint="default"/>
        <w:b w:val="0"/>
      </w:rPr>
    </w:lvl>
    <w:lvl w:ilvl="1" w:tplc="201E6A16">
      <w:start w:val="1"/>
      <w:numFmt w:val="lowerLetter"/>
      <w:lvlText w:val="%2."/>
      <w:lvlJc w:val="left"/>
      <w:pPr>
        <w:ind w:left="1440" w:hanging="360"/>
      </w:pPr>
      <w:rPr>
        <w:color w:val="auto"/>
      </w:rPr>
    </w:lvl>
    <w:lvl w:ilvl="2" w:tplc="0409001B">
      <w:start w:val="1"/>
      <w:numFmt w:val="lowerRoman"/>
      <w:lvlText w:val="%3."/>
      <w:lvlJc w:val="right"/>
      <w:pPr>
        <w:ind w:left="2160" w:hanging="180"/>
      </w:pPr>
    </w:lvl>
    <w:lvl w:ilvl="3" w:tplc="7A9C5A38">
      <w:start w:val="2"/>
      <w:numFmt w:val="lowerRoman"/>
      <w:lvlText w:val="%4."/>
      <w:lvlJc w:val="left"/>
      <w:pPr>
        <w:ind w:left="3240" w:hanging="720"/>
      </w:pPr>
      <w:rPr>
        <w:rFonts w:hint="default"/>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4251FD8"/>
    <w:multiLevelType w:val="hybridMultilevel"/>
    <w:tmpl w:val="6B122C40"/>
    <w:lvl w:ilvl="0" w:tplc="C46CEFE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82F6530"/>
    <w:multiLevelType w:val="hybridMultilevel"/>
    <w:tmpl w:val="393AD0CE"/>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0B84026"/>
    <w:multiLevelType w:val="hybridMultilevel"/>
    <w:tmpl w:val="03C8656A"/>
    <w:lvl w:ilvl="0" w:tplc="E780DFBE">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0C47E7B"/>
    <w:multiLevelType w:val="hybridMultilevel"/>
    <w:tmpl w:val="1D80166C"/>
    <w:lvl w:ilvl="0" w:tplc="4776D078">
      <w:start w:val="1"/>
      <w:numFmt w:val="lowerLetter"/>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6CBB0698"/>
    <w:multiLevelType w:val="hybridMultilevel"/>
    <w:tmpl w:val="F028B2C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7D8F2A33"/>
    <w:multiLevelType w:val="hybridMultilevel"/>
    <w:tmpl w:val="982C4380"/>
    <w:lvl w:ilvl="0" w:tplc="146CD4B8">
      <w:start w:val="1"/>
      <w:numFmt w:val="decimal"/>
      <w:lvlText w:val="(%1)"/>
      <w:lvlJc w:val="left"/>
      <w:pPr>
        <w:ind w:left="1080" w:hanging="72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
  </w:num>
  <w:num w:numId="3">
    <w:abstractNumId w:val="1"/>
  </w:num>
  <w:num w:numId="4">
    <w:abstractNumId w:val="1"/>
  </w:num>
  <w:num w:numId="5">
    <w:abstractNumId w:val="1"/>
  </w:num>
  <w:num w:numId="6">
    <w:abstractNumId w:val="1"/>
  </w:num>
  <w:num w:numId="7">
    <w:abstractNumId w:val="1"/>
  </w:num>
  <w:num w:numId="8">
    <w:abstractNumId w:val="1"/>
  </w:num>
  <w:num w:numId="9">
    <w:abstractNumId w:val="1"/>
  </w:num>
  <w:num w:numId="10">
    <w:abstractNumId w:val="1"/>
  </w:num>
  <w:num w:numId="11">
    <w:abstractNumId w:val="1"/>
  </w:num>
  <w:num w:numId="12">
    <w:abstractNumId w:val="6"/>
  </w:num>
  <w:num w:numId="13">
    <w:abstractNumId w:val="0"/>
  </w:num>
  <w:num w:numId="14">
    <w:abstractNumId w:val="9"/>
  </w:num>
  <w:num w:numId="15">
    <w:abstractNumId w:val="5"/>
  </w:num>
  <w:num w:numId="16">
    <w:abstractNumId w:val="10"/>
  </w:num>
  <w:num w:numId="17">
    <w:abstractNumId w:val="13"/>
  </w:num>
  <w:num w:numId="18">
    <w:abstractNumId w:val="7"/>
  </w:num>
  <w:num w:numId="19">
    <w:abstractNumId w:val="14"/>
  </w:num>
  <w:num w:numId="20">
    <w:abstractNumId w:val="8"/>
  </w:num>
  <w:num w:numId="21">
    <w:abstractNumId w:val="12"/>
  </w:num>
  <w:num w:numId="22">
    <w:abstractNumId w:val="4"/>
  </w:num>
  <w:num w:numId="23">
    <w:abstractNumId w:val="3"/>
  </w:num>
  <w:num w:numId="24">
    <w:abstractNumId w:val="11"/>
  </w:num>
  <w:num w:numId="2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raftFinalID" w:val="Final"/>
    <w:docVar w:name="SnapPaper" w:val="Word Document"/>
  </w:docVars>
  <w:rsids>
    <w:rsidRoot w:val="00357FDA"/>
    <w:rsid w:val="00004A32"/>
    <w:rsid w:val="00032128"/>
    <w:rsid w:val="00042123"/>
    <w:rsid w:val="00047B5E"/>
    <w:rsid w:val="00050A3E"/>
    <w:rsid w:val="00065F3A"/>
    <w:rsid w:val="00066249"/>
    <w:rsid w:val="000724EA"/>
    <w:rsid w:val="00076E91"/>
    <w:rsid w:val="0007775D"/>
    <w:rsid w:val="00083D90"/>
    <w:rsid w:val="000B49FE"/>
    <w:rsid w:val="000B6198"/>
    <w:rsid w:val="000D706F"/>
    <w:rsid w:val="000E28B1"/>
    <w:rsid w:val="00102C10"/>
    <w:rsid w:val="001043E5"/>
    <w:rsid w:val="00104D17"/>
    <w:rsid w:val="00124F00"/>
    <w:rsid w:val="001265F4"/>
    <w:rsid w:val="001337D0"/>
    <w:rsid w:val="00134CE3"/>
    <w:rsid w:val="00135CC6"/>
    <w:rsid w:val="00137EA5"/>
    <w:rsid w:val="00147E64"/>
    <w:rsid w:val="00150FB0"/>
    <w:rsid w:val="00182005"/>
    <w:rsid w:val="0018579D"/>
    <w:rsid w:val="001A0251"/>
    <w:rsid w:val="001A1292"/>
    <w:rsid w:val="001A25AB"/>
    <w:rsid w:val="001A5AE0"/>
    <w:rsid w:val="001B4D2F"/>
    <w:rsid w:val="001C505A"/>
    <w:rsid w:val="001D5834"/>
    <w:rsid w:val="001E07A4"/>
    <w:rsid w:val="001E73AB"/>
    <w:rsid w:val="001F41C3"/>
    <w:rsid w:val="001F4228"/>
    <w:rsid w:val="0021136A"/>
    <w:rsid w:val="00211B0E"/>
    <w:rsid w:val="00214448"/>
    <w:rsid w:val="00215D31"/>
    <w:rsid w:val="00217645"/>
    <w:rsid w:val="00224385"/>
    <w:rsid w:val="0022591D"/>
    <w:rsid w:val="002337E1"/>
    <w:rsid w:val="00234C87"/>
    <w:rsid w:val="00242A87"/>
    <w:rsid w:val="00242B84"/>
    <w:rsid w:val="00242F94"/>
    <w:rsid w:val="00245537"/>
    <w:rsid w:val="002466A0"/>
    <w:rsid w:val="0025252F"/>
    <w:rsid w:val="00252764"/>
    <w:rsid w:val="00254156"/>
    <w:rsid w:val="00254534"/>
    <w:rsid w:val="002562AD"/>
    <w:rsid w:val="0026560B"/>
    <w:rsid w:val="002662FE"/>
    <w:rsid w:val="00277609"/>
    <w:rsid w:val="0028079A"/>
    <w:rsid w:val="00280AC4"/>
    <w:rsid w:val="00284576"/>
    <w:rsid w:val="00285C24"/>
    <w:rsid w:val="002900BF"/>
    <w:rsid w:val="00293A4C"/>
    <w:rsid w:val="002A0362"/>
    <w:rsid w:val="002A2C66"/>
    <w:rsid w:val="002C0A34"/>
    <w:rsid w:val="002C1281"/>
    <w:rsid w:val="002D17B3"/>
    <w:rsid w:val="002D44AD"/>
    <w:rsid w:val="002D5E75"/>
    <w:rsid w:val="002F1A53"/>
    <w:rsid w:val="002F62AC"/>
    <w:rsid w:val="002F699F"/>
    <w:rsid w:val="002F6AA1"/>
    <w:rsid w:val="00321371"/>
    <w:rsid w:val="00337EBB"/>
    <w:rsid w:val="00347194"/>
    <w:rsid w:val="00354C8E"/>
    <w:rsid w:val="00357FDA"/>
    <w:rsid w:val="003700B5"/>
    <w:rsid w:val="0037705A"/>
    <w:rsid w:val="00387A3A"/>
    <w:rsid w:val="00390EFB"/>
    <w:rsid w:val="00396CFA"/>
    <w:rsid w:val="003A2D66"/>
    <w:rsid w:val="003B54AF"/>
    <w:rsid w:val="003C08E1"/>
    <w:rsid w:val="003C2B70"/>
    <w:rsid w:val="003C308E"/>
    <w:rsid w:val="003C5184"/>
    <w:rsid w:val="003E4171"/>
    <w:rsid w:val="003E7A20"/>
    <w:rsid w:val="003F06C2"/>
    <w:rsid w:val="003F0970"/>
    <w:rsid w:val="003F6298"/>
    <w:rsid w:val="00400C81"/>
    <w:rsid w:val="00405C08"/>
    <w:rsid w:val="00413848"/>
    <w:rsid w:val="00420A24"/>
    <w:rsid w:val="00427C5B"/>
    <w:rsid w:val="00430A40"/>
    <w:rsid w:val="00437A7A"/>
    <w:rsid w:val="00441403"/>
    <w:rsid w:val="00442031"/>
    <w:rsid w:val="00460FF1"/>
    <w:rsid w:val="00466F74"/>
    <w:rsid w:val="00467E58"/>
    <w:rsid w:val="00476041"/>
    <w:rsid w:val="00480198"/>
    <w:rsid w:val="00480B0C"/>
    <w:rsid w:val="00480BA7"/>
    <w:rsid w:val="00481B05"/>
    <w:rsid w:val="00486A1B"/>
    <w:rsid w:val="004875B8"/>
    <w:rsid w:val="00487CEE"/>
    <w:rsid w:val="004A116E"/>
    <w:rsid w:val="004A5B78"/>
    <w:rsid w:val="004A7AF3"/>
    <w:rsid w:val="004B0F56"/>
    <w:rsid w:val="004B15A9"/>
    <w:rsid w:val="004B52C7"/>
    <w:rsid w:val="004C0617"/>
    <w:rsid w:val="004C4738"/>
    <w:rsid w:val="004E1889"/>
    <w:rsid w:val="004F68AC"/>
    <w:rsid w:val="00501B10"/>
    <w:rsid w:val="00503EAB"/>
    <w:rsid w:val="00511D1C"/>
    <w:rsid w:val="005144D8"/>
    <w:rsid w:val="005270E8"/>
    <w:rsid w:val="00530D98"/>
    <w:rsid w:val="005332C2"/>
    <w:rsid w:val="00535817"/>
    <w:rsid w:val="00536F93"/>
    <w:rsid w:val="005401B5"/>
    <w:rsid w:val="0056209B"/>
    <w:rsid w:val="005710A4"/>
    <w:rsid w:val="00586652"/>
    <w:rsid w:val="00590C1D"/>
    <w:rsid w:val="005A1B9C"/>
    <w:rsid w:val="005A68AA"/>
    <w:rsid w:val="005C3128"/>
    <w:rsid w:val="005C6EDA"/>
    <w:rsid w:val="005F55E8"/>
    <w:rsid w:val="005F69F6"/>
    <w:rsid w:val="0060133E"/>
    <w:rsid w:val="00602546"/>
    <w:rsid w:val="00607870"/>
    <w:rsid w:val="00630BDA"/>
    <w:rsid w:val="006324AC"/>
    <w:rsid w:val="00672316"/>
    <w:rsid w:val="006744D8"/>
    <w:rsid w:val="006823DA"/>
    <w:rsid w:val="0068690A"/>
    <w:rsid w:val="00690777"/>
    <w:rsid w:val="00691A03"/>
    <w:rsid w:val="00695E2C"/>
    <w:rsid w:val="006A4B18"/>
    <w:rsid w:val="006A5341"/>
    <w:rsid w:val="006A5346"/>
    <w:rsid w:val="006A5DF4"/>
    <w:rsid w:val="006B1356"/>
    <w:rsid w:val="006B1889"/>
    <w:rsid w:val="006B76EF"/>
    <w:rsid w:val="006C2A3E"/>
    <w:rsid w:val="006C379B"/>
    <w:rsid w:val="006D13BC"/>
    <w:rsid w:val="006D46C7"/>
    <w:rsid w:val="006D5109"/>
    <w:rsid w:val="006E3686"/>
    <w:rsid w:val="006E661A"/>
    <w:rsid w:val="006E6860"/>
    <w:rsid w:val="006F1B28"/>
    <w:rsid w:val="006F4A1A"/>
    <w:rsid w:val="006F56DB"/>
    <w:rsid w:val="006F7AD8"/>
    <w:rsid w:val="00700F22"/>
    <w:rsid w:val="00717212"/>
    <w:rsid w:val="0072379A"/>
    <w:rsid w:val="00730EB7"/>
    <w:rsid w:val="007371A5"/>
    <w:rsid w:val="0074445D"/>
    <w:rsid w:val="00765DCA"/>
    <w:rsid w:val="00774C6C"/>
    <w:rsid w:val="00782477"/>
    <w:rsid w:val="00785B9E"/>
    <w:rsid w:val="00787ED0"/>
    <w:rsid w:val="00791380"/>
    <w:rsid w:val="00791D9B"/>
    <w:rsid w:val="00791EFC"/>
    <w:rsid w:val="007A1D3E"/>
    <w:rsid w:val="007A444B"/>
    <w:rsid w:val="007A702F"/>
    <w:rsid w:val="007A7F22"/>
    <w:rsid w:val="007B144A"/>
    <w:rsid w:val="007B37E6"/>
    <w:rsid w:val="007B7FB9"/>
    <w:rsid w:val="007C057D"/>
    <w:rsid w:val="007C307B"/>
    <w:rsid w:val="007C6DF0"/>
    <w:rsid w:val="007E019F"/>
    <w:rsid w:val="007F6620"/>
    <w:rsid w:val="007F7A6F"/>
    <w:rsid w:val="008020AC"/>
    <w:rsid w:val="008035FE"/>
    <w:rsid w:val="00804A3E"/>
    <w:rsid w:val="00806D69"/>
    <w:rsid w:val="0081231F"/>
    <w:rsid w:val="00813540"/>
    <w:rsid w:val="008248FE"/>
    <w:rsid w:val="00824B31"/>
    <w:rsid w:val="00831919"/>
    <w:rsid w:val="00833D92"/>
    <w:rsid w:val="008356F7"/>
    <w:rsid w:val="00840F11"/>
    <w:rsid w:val="00853C5F"/>
    <w:rsid w:val="008604CD"/>
    <w:rsid w:val="00860EC1"/>
    <w:rsid w:val="00870D69"/>
    <w:rsid w:val="0087143E"/>
    <w:rsid w:val="008751C5"/>
    <w:rsid w:val="0089255B"/>
    <w:rsid w:val="00897837"/>
    <w:rsid w:val="008A699C"/>
    <w:rsid w:val="008B45E4"/>
    <w:rsid w:val="008B60A3"/>
    <w:rsid w:val="008B789C"/>
    <w:rsid w:val="008D31E1"/>
    <w:rsid w:val="008D3D4A"/>
    <w:rsid w:val="008D62BD"/>
    <w:rsid w:val="008E2FC9"/>
    <w:rsid w:val="008E62A5"/>
    <w:rsid w:val="008F3DBD"/>
    <w:rsid w:val="00900B05"/>
    <w:rsid w:val="00903979"/>
    <w:rsid w:val="009041C2"/>
    <w:rsid w:val="0091118C"/>
    <w:rsid w:val="00913B4B"/>
    <w:rsid w:val="00914155"/>
    <w:rsid w:val="0091590F"/>
    <w:rsid w:val="009272DA"/>
    <w:rsid w:val="009303E2"/>
    <w:rsid w:val="00930ACF"/>
    <w:rsid w:val="00932B62"/>
    <w:rsid w:val="00936CE7"/>
    <w:rsid w:val="00941F24"/>
    <w:rsid w:val="009472EA"/>
    <w:rsid w:val="009477CE"/>
    <w:rsid w:val="00956BE7"/>
    <w:rsid w:val="009630CB"/>
    <w:rsid w:val="00965B9A"/>
    <w:rsid w:val="00970DF0"/>
    <w:rsid w:val="00972E85"/>
    <w:rsid w:val="009756FB"/>
    <w:rsid w:val="0097788C"/>
    <w:rsid w:val="00982BAB"/>
    <w:rsid w:val="0099328E"/>
    <w:rsid w:val="009A2E79"/>
    <w:rsid w:val="009A427A"/>
    <w:rsid w:val="009A5A8D"/>
    <w:rsid w:val="009A6852"/>
    <w:rsid w:val="009B70D4"/>
    <w:rsid w:val="009C107C"/>
    <w:rsid w:val="009C6089"/>
    <w:rsid w:val="009D1EEA"/>
    <w:rsid w:val="009F56FD"/>
    <w:rsid w:val="00A004D4"/>
    <w:rsid w:val="00A00DCC"/>
    <w:rsid w:val="00A119CC"/>
    <w:rsid w:val="00A12386"/>
    <w:rsid w:val="00A13D73"/>
    <w:rsid w:val="00A16D93"/>
    <w:rsid w:val="00A17328"/>
    <w:rsid w:val="00A33D63"/>
    <w:rsid w:val="00A35902"/>
    <w:rsid w:val="00A377DF"/>
    <w:rsid w:val="00A377F7"/>
    <w:rsid w:val="00A37F4C"/>
    <w:rsid w:val="00A409A5"/>
    <w:rsid w:val="00A45FC7"/>
    <w:rsid w:val="00A50573"/>
    <w:rsid w:val="00A60612"/>
    <w:rsid w:val="00A671C4"/>
    <w:rsid w:val="00A719E1"/>
    <w:rsid w:val="00A727C2"/>
    <w:rsid w:val="00A77B55"/>
    <w:rsid w:val="00A86228"/>
    <w:rsid w:val="00A928A5"/>
    <w:rsid w:val="00A92EBD"/>
    <w:rsid w:val="00AA224A"/>
    <w:rsid w:val="00AA4690"/>
    <w:rsid w:val="00AB3FB3"/>
    <w:rsid w:val="00AE0269"/>
    <w:rsid w:val="00AE5CE9"/>
    <w:rsid w:val="00AF08DF"/>
    <w:rsid w:val="00AF1936"/>
    <w:rsid w:val="00AF72D0"/>
    <w:rsid w:val="00B02CEC"/>
    <w:rsid w:val="00B06662"/>
    <w:rsid w:val="00B10F50"/>
    <w:rsid w:val="00B20B70"/>
    <w:rsid w:val="00B232B0"/>
    <w:rsid w:val="00B23829"/>
    <w:rsid w:val="00B30EF1"/>
    <w:rsid w:val="00B33CB9"/>
    <w:rsid w:val="00B34C41"/>
    <w:rsid w:val="00B4014E"/>
    <w:rsid w:val="00B44A09"/>
    <w:rsid w:val="00B4583F"/>
    <w:rsid w:val="00B46FE8"/>
    <w:rsid w:val="00B47163"/>
    <w:rsid w:val="00B50685"/>
    <w:rsid w:val="00B52EB1"/>
    <w:rsid w:val="00B57493"/>
    <w:rsid w:val="00B61DDC"/>
    <w:rsid w:val="00B649EA"/>
    <w:rsid w:val="00B66063"/>
    <w:rsid w:val="00B76049"/>
    <w:rsid w:val="00B77DEC"/>
    <w:rsid w:val="00B8096E"/>
    <w:rsid w:val="00BB6AD2"/>
    <w:rsid w:val="00BC3004"/>
    <w:rsid w:val="00BC64D6"/>
    <w:rsid w:val="00BC65F7"/>
    <w:rsid w:val="00BD1F65"/>
    <w:rsid w:val="00BD445C"/>
    <w:rsid w:val="00BE3AA2"/>
    <w:rsid w:val="00BE636A"/>
    <w:rsid w:val="00BE7281"/>
    <w:rsid w:val="00BF3E2F"/>
    <w:rsid w:val="00C01640"/>
    <w:rsid w:val="00C021E7"/>
    <w:rsid w:val="00C0335C"/>
    <w:rsid w:val="00C05654"/>
    <w:rsid w:val="00C0572A"/>
    <w:rsid w:val="00C12467"/>
    <w:rsid w:val="00C12C1D"/>
    <w:rsid w:val="00C21CB6"/>
    <w:rsid w:val="00C40190"/>
    <w:rsid w:val="00C61657"/>
    <w:rsid w:val="00C73699"/>
    <w:rsid w:val="00C74638"/>
    <w:rsid w:val="00C77D38"/>
    <w:rsid w:val="00C86A63"/>
    <w:rsid w:val="00C918E7"/>
    <w:rsid w:val="00C92D23"/>
    <w:rsid w:val="00C974BA"/>
    <w:rsid w:val="00C97A0C"/>
    <w:rsid w:val="00CA55EF"/>
    <w:rsid w:val="00CA6AAC"/>
    <w:rsid w:val="00CB7B22"/>
    <w:rsid w:val="00CB7DB7"/>
    <w:rsid w:val="00CC0083"/>
    <w:rsid w:val="00CC5C54"/>
    <w:rsid w:val="00CD2621"/>
    <w:rsid w:val="00CE2ACC"/>
    <w:rsid w:val="00CE610B"/>
    <w:rsid w:val="00CE6C3A"/>
    <w:rsid w:val="00CF487C"/>
    <w:rsid w:val="00D04474"/>
    <w:rsid w:val="00D04D5B"/>
    <w:rsid w:val="00D117B5"/>
    <w:rsid w:val="00D24F66"/>
    <w:rsid w:val="00D31247"/>
    <w:rsid w:val="00D31CC8"/>
    <w:rsid w:val="00D37FED"/>
    <w:rsid w:val="00D41261"/>
    <w:rsid w:val="00D44A2D"/>
    <w:rsid w:val="00D451B4"/>
    <w:rsid w:val="00D56FB0"/>
    <w:rsid w:val="00D6425F"/>
    <w:rsid w:val="00D80145"/>
    <w:rsid w:val="00D82F38"/>
    <w:rsid w:val="00D84B2C"/>
    <w:rsid w:val="00D91094"/>
    <w:rsid w:val="00D96FE0"/>
    <w:rsid w:val="00DA4B6F"/>
    <w:rsid w:val="00DA5BD8"/>
    <w:rsid w:val="00DB0688"/>
    <w:rsid w:val="00DB2F5A"/>
    <w:rsid w:val="00DB3E37"/>
    <w:rsid w:val="00DC6C45"/>
    <w:rsid w:val="00DC764D"/>
    <w:rsid w:val="00DC7C62"/>
    <w:rsid w:val="00DD6026"/>
    <w:rsid w:val="00DE25B3"/>
    <w:rsid w:val="00DE2E7F"/>
    <w:rsid w:val="00DF2BC8"/>
    <w:rsid w:val="00DF70F9"/>
    <w:rsid w:val="00DF7414"/>
    <w:rsid w:val="00E059F2"/>
    <w:rsid w:val="00E10C18"/>
    <w:rsid w:val="00E23F9B"/>
    <w:rsid w:val="00E257F7"/>
    <w:rsid w:val="00E27FA2"/>
    <w:rsid w:val="00E360EC"/>
    <w:rsid w:val="00E46275"/>
    <w:rsid w:val="00E82FB7"/>
    <w:rsid w:val="00E9039D"/>
    <w:rsid w:val="00E91868"/>
    <w:rsid w:val="00EB4062"/>
    <w:rsid w:val="00EC1B92"/>
    <w:rsid w:val="00EC4EDA"/>
    <w:rsid w:val="00EC60ED"/>
    <w:rsid w:val="00EC7B30"/>
    <w:rsid w:val="00ED6442"/>
    <w:rsid w:val="00EF30DA"/>
    <w:rsid w:val="00EF50E2"/>
    <w:rsid w:val="00F063C6"/>
    <w:rsid w:val="00F36246"/>
    <w:rsid w:val="00F3712C"/>
    <w:rsid w:val="00F448D6"/>
    <w:rsid w:val="00F52109"/>
    <w:rsid w:val="00F86414"/>
    <w:rsid w:val="00FA3259"/>
    <w:rsid w:val="00FD1E1A"/>
    <w:rsid w:val="00FD7322"/>
    <w:rsid w:val="00FD78A0"/>
    <w:rsid w:val="00FE1A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1"/>
    </o:shapelayout>
  </w:shapeDefaults>
  <w:decimalSymbol w:val="."/>
  <w:listSeparator w:val=","/>
  <w14:docId w14:val="5CF04A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119CC"/>
    <w:pPr>
      <w:spacing w:line="240" w:lineRule="exact"/>
    </w:pPr>
    <w:rPr>
      <w:sz w:val="24"/>
    </w:rPr>
  </w:style>
  <w:style w:type="paragraph" w:styleId="Heading1">
    <w:name w:val="heading 1"/>
    <w:basedOn w:val="Normal"/>
    <w:next w:val="Normal"/>
    <w:qFormat/>
    <w:rsid w:val="00A119CC"/>
    <w:pPr>
      <w:keepNext/>
      <w:numPr>
        <w:numId w:val="11"/>
      </w:numPr>
      <w:spacing w:before="240"/>
      <w:jc w:val="center"/>
      <w:outlineLvl w:val="0"/>
    </w:pPr>
    <w:rPr>
      <w:b/>
      <w:caps/>
      <w:kern w:val="28"/>
    </w:rPr>
  </w:style>
  <w:style w:type="paragraph" w:styleId="Heading2">
    <w:name w:val="heading 2"/>
    <w:basedOn w:val="Normal"/>
    <w:next w:val="Normal"/>
    <w:qFormat/>
    <w:rsid w:val="00A119CC"/>
    <w:pPr>
      <w:keepNext/>
      <w:numPr>
        <w:ilvl w:val="1"/>
        <w:numId w:val="11"/>
      </w:numPr>
      <w:spacing w:before="240"/>
      <w:outlineLvl w:val="1"/>
    </w:pPr>
    <w:rPr>
      <w:b/>
    </w:rPr>
  </w:style>
  <w:style w:type="paragraph" w:styleId="Heading3">
    <w:name w:val="heading 3"/>
    <w:basedOn w:val="Normal"/>
    <w:next w:val="Normal"/>
    <w:qFormat/>
    <w:rsid w:val="00A119CC"/>
    <w:pPr>
      <w:keepNext/>
      <w:numPr>
        <w:ilvl w:val="2"/>
        <w:numId w:val="11"/>
      </w:numPr>
      <w:spacing w:before="240"/>
      <w:outlineLvl w:val="2"/>
    </w:pPr>
    <w:rPr>
      <w:b/>
    </w:rPr>
  </w:style>
  <w:style w:type="paragraph" w:styleId="Heading4">
    <w:name w:val="heading 4"/>
    <w:basedOn w:val="Normal"/>
    <w:next w:val="Normal"/>
    <w:qFormat/>
    <w:rsid w:val="00A119CC"/>
    <w:pPr>
      <w:keepNext/>
      <w:numPr>
        <w:ilvl w:val="3"/>
        <w:numId w:val="11"/>
      </w:numPr>
      <w:spacing w:before="240"/>
      <w:outlineLvl w:val="3"/>
    </w:pPr>
    <w:rPr>
      <w:b/>
    </w:rPr>
  </w:style>
  <w:style w:type="paragraph" w:styleId="Heading5">
    <w:name w:val="heading 5"/>
    <w:basedOn w:val="Normal"/>
    <w:next w:val="Normal"/>
    <w:qFormat/>
    <w:rsid w:val="00A119CC"/>
    <w:pPr>
      <w:keepNext/>
      <w:numPr>
        <w:ilvl w:val="4"/>
        <w:numId w:val="11"/>
      </w:numPr>
      <w:spacing w:before="240"/>
      <w:outlineLvl w:val="4"/>
    </w:pPr>
    <w:rPr>
      <w:b/>
    </w:rPr>
  </w:style>
  <w:style w:type="paragraph" w:styleId="Heading6">
    <w:name w:val="heading 6"/>
    <w:basedOn w:val="Normal"/>
    <w:next w:val="Normal"/>
    <w:qFormat/>
    <w:rsid w:val="00A119CC"/>
    <w:pPr>
      <w:keepNext/>
      <w:numPr>
        <w:ilvl w:val="5"/>
        <w:numId w:val="11"/>
      </w:numPr>
      <w:spacing w:before="240"/>
      <w:outlineLvl w:val="5"/>
    </w:pPr>
    <w:rPr>
      <w:b/>
    </w:rPr>
  </w:style>
  <w:style w:type="paragraph" w:styleId="Heading7">
    <w:name w:val="heading 7"/>
    <w:basedOn w:val="Normal"/>
    <w:next w:val="Normal"/>
    <w:qFormat/>
    <w:rsid w:val="00A119CC"/>
    <w:pPr>
      <w:keepNext/>
      <w:numPr>
        <w:ilvl w:val="6"/>
        <w:numId w:val="11"/>
      </w:numPr>
      <w:spacing w:before="240"/>
      <w:outlineLvl w:val="6"/>
    </w:pPr>
    <w:rPr>
      <w:b/>
    </w:rPr>
  </w:style>
  <w:style w:type="paragraph" w:styleId="Heading8">
    <w:name w:val="heading 8"/>
    <w:basedOn w:val="Normal"/>
    <w:next w:val="Normal"/>
    <w:qFormat/>
    <w:rsid w:val="00A119CC"/>
    <w:pPr>
      <w:keepNext/>
      <w:numPr>
        <w:ilvl w:val="7"/>
        <w:numId w:val="11"/>
      </w:numPr>
      <w:spacing w:before="240"/>
      <w:outlineLvl w:val="7"/>
    </w:pPr>
    <w:rPr>
      <w:b/>
    </w:rPr>
  </w:style>
  <w:style w:type="paragraph" w:styleId="Heading9">
    <w:name w:val="heading 9"/>
    <w:basedOn w:val="Normal"/>
    <w:next w:val="Normal"/>
    <w:qFormat/>
    <w:rsid w:val="00A119CC"/>
    <w:pPr>
      <w:keepNext/>
      <w:numPr>
        <w:ilvl w:val="8"/>
        <w:numId w:val="11"/>
      </w:numPr>
      <w:spacing w:before="24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A119CC"/>
    <w:pPr>
      <w:tabs>
        <w:tab w:val="center" w:pos="4320"/>
        <w:tab w:val="right" w:pos="8640"/>
      </w:tabs>
      <w:spacing w:line="240" w:lineRule="auto"/>
    </w:pPr>
  </w:style>
  <w:style w:type="paragraph" w:styleId="Footer">
    <w:name w:val="footer"/>
    <w:basedOn w:val="Normal"/>
    <w:rsid w:val="00A119CC"/>
    <w:pPr>
      <w:tabs>
        <w:tab w:val="center" w:pos="4320"/>
        <w:tab w:val="right" w:pos="8640"/>
      </w:tabs>
      <w:spacing w:line="240" w:lineRule="auto"/>
    </w:pPr>
    <w:rPr>
      <w:sz w:val="20"/>
    </w:rPr>
  </w:style>
  <w:style w:type="paragraph" w:customStyle="1" w:styleId="LineNumbers">
    <w:name w:val="LineNumbers"/>
    <w:basedOn w:val="Normal"/>
    <w:rsid w:val="00A119CC"/>
    <w:pPr>
      <w:jc w:val="right"/>
    </w:pPr>
  </w:style>
  <w:style w:type="paragraph" w:customStyle="1" w:styleId="SingleSpacing">
    <w:name w:val="Single Spacing"/>
    <w:basedOn w:val="Normal"/>
    <w:rsid w:val="00A119CC"/>
    <w:pPr>
      <w:spacing w:line="186" w:lineRule="exact"/>
    </w:pPr>
  </w:style>
  <w:style w:type="paragraph" w:customStyle="1" w:styleId="15Spacing">
    <w:name w:val="1.5 Spacing"/>
    <w:basedOn w:val="Normal"/>
    <w:rsid w:val="00A119CC"/>
    <w:pPr>
      <w:spacing w:line="279" w:lineRule="exact"/>
    </w:pPr>
  </w:style>
  <w:style w:type="paragraph" w:customStyle="1" w:styleId="DoubleSpacing">
    <w:name w:val="Double Spacing"/>
    <w:basedOn w:val="Normal"/>
    <w:rsid w:val="00A119CC"/>
  </w:style>
  <w:style w:type="character" w:styleId="PageNumber">
    <w:name w:val="page number"/>
    <w:basedOn w:val="DefaultParagraphFont"/>
    <w:rsid w:val="00A119CC"/>
  </w:style>
  <w:style w:type="paragraph" w:customStyle="1" w:styleId="Address">
    <w:name w:val="Address"/>
    <w:basedOn w:val="SingleSpacing"/>
    <w:rsid w:val="00A119CC"/>
    <w:pPr>
      <w:ind w:left="4680"/>
    </w:pPr>
  </w:style>
  <w:style w:type="paragraph" w:customStyle="1" w:styleId="CourtName">
    <w:name w:val="CourtName"/>
    <w:basedOn w:val="Normal"/>
    <w:rsid w:val="00A119CC"/>
    <w:pPr>
      <w:jc w:val="center"/>
    </w:pPr>
  </w:style>
  <w:style w:type="character" w:styleId="FootnoteReference">
    <w:name w:val="footnote reference"/>
    <w:basedOn w:val="DefaultParagraphFont"/>
    <w:semiHidden/>
    <w:rsid w:val="00A119CC"/>
    <w:rPr>
      <w:vertAlign w:val="superscript"/>
    </w:rPr>
  </w:style>
  <w:style w:type="paragraph" w:styleId="TOAHeading">
    <w:name w:val="toa heading"/>
    <w:basedOn w:val="Normal"/>
    <w:next w:val="Normal"/>
    <w:semiHidden/>
    <w:rsid w:val="00A119CC"/>
    <w:pPr>
      <w:spacing w:before="120" w:after="240"/>
      <w:jc w:val="center"/>
    </w:pPr>
    <w:rPr>
      <w:b/>
      <w:u w:val="single"/>
    </w:rPr>
  </w:style>
  <w:style w:type="paragraph" w:styleId="FootnoteText">
    <w:name w:val="footnote text"/>
    <w:basedOn w:val="Normal"/>
    <w:semiHidden/>
    <w:rsid w:val="00A119CC"/>
    <w:pPr>
      <w:spacing w:line="240" w:lineRule="auto"/>
      <w:ind w:firstLine="720"/>
      <w:jc w:val="both"/>
    </w:pPr>
    <w:rPr>
      <w:sz w:val="20"/>
    </w:rPr>
  </w:style>
  <w:style w:type="paragraph" w:styleId="TOC1">
    <w:name w:val="toc 1"/>
    <w:basedOn w:val="Normal"/>
    <w:next w:val="Normal"/>
    <w:semiHidden/>
    <w:rsid w:val="00A119CC"/>
    <w:pPr>
      <w:tabs>
        <w:tab w:val="right" w:leader="dot" w:pos="9360"/>
      </w:tabs>
      <w:spacing w:after="240"/>
      <w:ind w:left="630" w:right="547" w:hanging="630"/>
    </w:pPr>
    <w:rPr>
      <w:caps/>
      <w:noProof/>
    </w:rPr>
  </w:style>
  <w:style w:type="paragraph" w:styleId="TOC2">
    <w:name w:val="toc 2"/>
    <w:basedOn w:val="Normal"/>
    <w:next w:val="Normal"/>
    <w:semiHidden/>
    <w:rsid w:val="00A119CC"/>
    <w:pPr>
      <w:tabs>
        <w:tab w:val="right" w:leader="dot" w:pos="9360"/>
      </w:tabs>
      <w:spacing w:after="240"/>
      <w:ind w:left="1080" w:right="547" w:hanging="450"/>
    </w:pPr>
    <w:rPr>
      <w:noProof/>
    </w:rPr>
  </w:style>
  <w:style w:type="paragraph" w:styleId="TOC3">
    <w:name w:val="toc 3"/>
    <w:basedOn w:val="Normal"/>
    <w:next w:val="Normal"/>
    <w:semiHidden/>
    <w:rsid w:val="00A119CC"/>
    <w:pPr>
      <w:tabs>
        <w:tab w:val="right" w:leader="dot" w:pos="9360"/>
      </w:tabs>
      <w:spacing w:after="240"/>
      <w:ind w:left="1530" w:right="547" w:hanging="450"/>
    </w:pPr>
    <w:rPr>
      <w:noProof/>
    </w:rPr>
  </w:style>
  <w:style w:type="paragraph" w:styleId="TOC4">
    <w:name w:val="toc 4"/>
    <w:basedOn w:val="Normal"/>
    <w:next w:val="Normal"/>
    <w:semiHidden/>
    <w:rsid w:val="00A119CC"/>
    <w:pPr>
      <w:tabs>
        <w:tab w:val="right" w:leader="dot" w:pos="9360"/>
      </w:tabs>
      <w:spacing w:after="240"/>
      <w:ind w:left="1980" w:right="547" w:hanging="450"/>
    </w:pPr>
    <w:rPr>
      <w:noProof/>
    </w:rPr>
  </w:style>
  <w:style w:type="paragraph" w:styleId="TOC5">
    <w:name w:val="toc 5"/>
    <w:basedOn w:val="Normal"/>
    <w:next w:val="Normal"/>
    <w:semiHidden/>
    <w:rsid w:val="00A119CC"/>
    <w:pPr>
      <w:tabs>
        <w:tab w:val="right" w:leader="dot" w:pos="9360"/>
      </w:tabs>
      <w:spacing w:after="240"/>
      <w:ind w:left="2610" w:right="547" w:hanging="630"/>
    </w:pPr>
    <w:rPr>
      <w:noProof/>
    </w:rPr>
  </w:style>
  <w:style w:type="paragraph" w:styleId="TOC6">
    <w:name w:val="toc 6"/>
    <w:basedOn w:val="Normal"/>
    <w:next w:val="Normal"/>
    <w:semiHidden/>
    <w:rsid w:val="00A119CC"/>
    <w:pPr>
      <w:tabs>
        <w:tab w:val="right" w:leader="dot" w:pos="9360"/>
      </w:tabs>
      <w:spacing w:after="240"/>
      <w:ind w:left="3150" w:right="547" w:hanging="540"/>
    </w:pPr>
    <w:rPr>
      <w:noProof/>
    </w:rPr>
  </w:style>
  <w:style w:type="paragraph" w:styleId="TOC7">
    <w:name w:val="toc 7"/>
    <w:basedOn w:val="Normal"/>
    <w:next w:val="Normal"/>
    <w:semiHidden/>
    <w:rsid w:val="00A119CC"/>
    <w:pPr>
      <w:tabs>
        <w:tab w:val="right" w:leader="dot" w:pos="9360"/>
      </w:tabs>
      <w:spacing w:after="240"/>
      <w:ind w:left="3600" w:right="547" w:hanging="450"/>
    </w:pPr>
    <w:rPr>
      <w:noProof/>
    </w:rPr>
  </w:style>
  <w:style w:type="paragraph" w:styleId="TOC8">
    <w:name w:val="toc 8"/>
    <w:basedOn w:val="Normal"/>
    <w:next w:val="Normal"/>
    <w:semiHidden/>
    <w:rsid w:val="00A119CC"/>
    <w:pPr>
      <w:tabs>
        <w:tab w:val="right" w:leader="dot" w:pos="9360"/>
      </w:tabs>
      <w:spacing w:after="240"/>
      <w:ind w:left="4050" w:right="547" w:hanging="450"/>
    </w:pPr>
    <w:rPr>
      <w:noProof/>
    </w:rPr>
  </w:style>
  <w:style w:type="paragraph" w:styleId="BodyText">
    <w:name w:val="Body Text"/>
    <w:basedOn w:val="Normal"/>
    <w:rsid w:val="00A119CC"/>
    <w:pPr>
      <w:spacing w:after="120" w:line="480" w:lineRule="auto"/>
      <w:ind w:firstLine="720"/>
    </w:pPr>
  </w:style>
  <w:style w:type="paragraph" w:styleId="TableofAuthorities">
    <w:name w:val="table of authorities"/>
    <w:basedOn w:val="Normal"/>
    <w:next w:val="Normal"/>
    <w:semiHidden/>
    <w:rsid w:val="00A119CC"/>
    <w:pPr>
      <w:tabs>
        <w:tab w:val="right" w:leader="dot" w:pos="9360"/>
      </w:tabs>
      <w:spacing w:after="240"/>
      <w:ind w:left="245" w:right="720" w:hanging="245"/>
    </w:pPr>
  </w:style>
  <w:style w:type="paragraph" w:styleId="EnvelopeAddress">
    <w:name w:val="envelope address"/>
    <w:basedOn w:val="Normal"/>
    <w:rsid w:val="00A119CC"/>
    <w:pPr>
      <w:framePr w:w="7920" w:h="1980" w:hRule="exact" w:hSpace="180" w:wrap="auto" w:hAnchor="page" w:xAlign="center" w:yAlign="bottom"/>
      <w:ind w:left="2880"/>
    </w:pPr>
    <w:rPr>
      <w:caps/>
    </w:rPr>
  </w:style>
  <w:style w:type="table" w:styleId="TableGrid">
    <w:name w:val="Table Grid"/>
    <w:basedOn w:val="TableNormal"/>
    <w:rsid w:val="00A119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riefs1">
    <w:name w:val="Briefs 1"/>
    <w:basedOn w:val="DefaultParagraphFont"/>
    <w:rsid w:val="00A119CC"/>
  </w:style>
  <w:style w:type="paragraph" w:styleId="BalloonText">
    <w:name w:val="Balloon Text"/>
    <w:basedOn w:val="Normal"/>
    <w:semiHidden/>
    <w:rsid w:val="00A119CC"/>
    <w:rPr>
      <w:rFonts w:ascii="Tahoma" w:hAnsi="Tahoma" w:cs="Tahoma"/>
      <w:sz w:val="16"/>
      <w:szCs w:val="16"/>
    </w:rPr>
  </w:style>
  <w:style w:type="paragraph" w:styleId="BodyTextIndent">
    <w:name w:val="Body Text Indent"/>
    <w:basedOn w:val="Normal"/>
    <w:link w:val="BodyTextIndentChar"/>
    <w:uiPriority w:val="99"/>
    <w:unhideWhenUsed/>
    <w:rsid w:val="00400C81"/>
    <w:pPr>
      <w:spacing w:after="120"/>
      <w:ind w:left="360"/>
    </w:pPr>
  </w:style>
  <w:style w:type="character" w:customStyle="1" w:styleId="BodyTextIndentChar">
    <w:name w:val="Body Text Indent Char"/>
    <w:basedOn w:val="DefaultParagraphFont"/>
    <w:link w:val="BodyTextIndent"/>
    <w:uiPriority w:val="99"/>
    <w:rsid w:val="00400C81"/>
    <w:rPr>
      <w:sz w:val="24"/>
    </w:rPr>
  </w:style>
  <w:style w:type="character" w:styleId="CommentReference">
    <w:name w:val="annotation reference"/>
    <w:basedOn w:val="DefaultParagraphFont"/>
    <w:uiPriority w:val="99"/>
    <w:semiHidden/>
    <w:unhideWhenUsed/>
    <w:rsid w:val="00B649EA"/>
    <w:rPr>
      <w:sz w:val="16"/>
      <w:szCs w:val="16"/>
    </w:rPr>
  </w:style>
  <w:style w:type="paragraph" w:styleId="CommentText">
    <w:name w:val="annotation text"/>
    <w:basedOn w:val="Normal"/>
    <w:link w:val="CommentTextChar"/>
    <w:unhideWhenUsed/>
    <w:rsid w:val="00B649EA"/>
    <w:pPr>
      <w:spacing w:line="240" w:lineRule="auto"/>
    </w:pPr>
    <w:rPr>
      <w:sz w:val="20"/>
    </w:rPr>
  </w:style>
  <w:style w:type="character" w:customStyle="1" w:styleId="CommentTextChar">
    <w:name w:val="Comment Text Char"/>
    <w:basedOn w:val="DefaultParagraphFont"/>
    <w:link w:val="CommentText"/>
    <w:rsid w:val="00B649EA"/>
  </w:style>
  <w:style w:type="paragraph" w:styleId="CommentSubject">
    <w:name w:val="annotation subject"/>
    <w:basedOn w:val="CommentText"/>
    <w:next w:val="CommentText"/>
    <w:link w:val="CommentSubjectChar"/>
    <w:uiPriority w:val="99"/>
    <w:semiHidden/>
    <w:unhideWhenUsed/>
    <w:rsid w:val="00B649EA"/>
    <w:rPr>
      <w:b/>
      <w:bCs/>
    </w:rPr>
  </w:style>
  <w:style w:type="character" w:customStyle="1" w:styleId="CommentSubjectChar">
    <w:name w:val="Comment Subject Char"/>
    <w:basedOn w:val="CommentTextChar"/>
    <w:link w:val="CommentSubject"/>
    <w:uiPriority w:val="99"/>
    <w:semiHidden/>
    <w:rsid w:val="00B649EA"/>
    <w:rPr>
      <w:b/>
      <w:bCs/>
    </w:rPr>
  </w:style>
  <w:style w:type="paragraph" w:styleId="ListParagraph">
    <w:name w:val="List Paragraph"/>
    <w:basedOn w:val="Normal"/>
    <w:uiPriority w:val="34"/>
    <w:qFormat/>
    <w:rsid w:val="009F56FD"/>
    <w:pPr>
      <w:ind w:left="720"/>
      <w:contextualSpacing/>
    </w:pPr>
  </w:style>
  <w:style w:type="character" w:styleId="Hyperlink">
    <w:name w:val="Hyperlink"/>
    <w:basedOn w:val="DefaultParagraphFont"/>
    <w:uiPriority w:val="99"/>
    <w:semiHidden/>
    <w:unhideWhenUsed/>
    <w:rsid w:val="00840F11"/>
    <w:rPr>
      <w:color w:val="0000FF"/>
      <w:u w:val="single"/>
    </w:rPr>
  </w:style>
  <w:style w:type="character" w:customStyle="1" w:styleId="HeaderChar">
    <w:name w:val="Header Char"/>
    <w:basedOn w:val="DefaultParagraphFont"/>
    <w:link w:val="Header"/>
    <w:locked/>
    <w:rsid w:val="00FD1E1A"/>
    <w:rPr>
      <w:sz w:val="24"/>
    </w:rPr>
  </w:style>
  <w:style w:type="paragraph" w:styleId="Revision">
    <w:name w:val="Revision"/>
    <w:hidden/>
    <w:uiPriority w:val="99"/>
    <w:semiHidden/>
    <w:rsid w:val="0021136A"/>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2596861">
      <w:bodyDiv w:val="1"/>
      <w:marLeft w:val="0"/>
      <w:marRight w:val="0"/>
      <w:marTop w:val="0"/>
      <w:marBottom w:val="0"/>
      <w:divBdr>
        <w:top w:val="none" w:sz="0" w:space="0" w:color="auto"/>
        <w:left w:val="none" w:sz="0" w:space="0" w:color="auto"/>
        <w:bottom w:val="none" w:sz="0" w:space="0" w:color="auto"/>
        <w:right w:val="none" w:sz="0" w:space="0" w:color="auto"/>
      </w:divBdr>
    </w:div>
    <w:div w:id="258756221">
      <w:bodyDiv w:val="1"/>
      <w:marLeft w:val="0"/>
      <w:marRight w:val="0"/>
      <w:marTop w:val="0"/>
      <w:marBottom w:val="0"/>
      <w:divBdr>
        <w:top w:val="none" w:sz="0" w:space="0" w:color="auto"/>
        <w:left w:val="none" w:sz="0" w:space="0" w:color="auto"/>
        <w:bottom w:val="none" w:sz="0" w:space="0" w:color="auto"/>
        <w:right w:val="none" w:sz="0" w:space="0" w:color="auto"/>
      </w:divBdr>
    </w:div>
    <w:div w:id="615253335">
      <w:bodyDiv w:val="1"/>
      <w:marLeft w:val="0"/>
      <w:marRight w:val="0"/>
      <w:marTop w:val="0"/>
      <w:marBottom w:val="0"/>
      <w:divBdr>
        <w:top w:val="none" w:sz="0" w:space="0" w:color="auto"/>
        <w:left w:val="none" w:sz="0" w:space="0" w:color="auto"/>
        <w:bottom w:val="none" w:sz="0" w:space="0" w:color="auto"/>
        <w:right w:val="none" w:sz="0" w:space="0" w:color="auto"/>
      </w:divBdr>
    </w:div>
    <w:div w:id="709959101">
      <w:bodyDiv w:val="1"/>
      <w:marLeft w:val="0"/>
      <w:marRight w:val="0"/>
      <w:marTop w:val="0"/>
      <w:marBottom w:val="0"/>
      <w:divBdr>
        <w:top w:val="none" w:sz="0" w:space="0" w:color="auto"/>
        <w:left w:val="none" w:sz="0" w:space="0" w:color="auto"/>
        <w:bottom w:val="none" w:sz="0" w:space="0" w:color="auto"/>
        <w:right w:val="none" w:sz="0" w:space="0" w:color="auto"/>
      </w:divBdr>
    </w:div>
    <w:div w:id="938178207">
      <w:bodyDiv w:val="1"/>
      <w:marLeft w:val="0"/>
      <w:marRight w:val="0"/>
      <w:marTop w:val="0"/>
      <w:marBottom w:val="0"/>
      <w:divBdr>
        <w:top w:val="none" w:sz="0" w:space="0" w:color="auto"/>
        <w:left w:val="none" w:sz="0" w:space="0" w:color="auto"/>
        <w:bottom w:val="none" w:sz="0" w:space="0" w:color="auto"/>
        <w:right w:val="none" w:sz="0" w:space="0" w:color="auto"/>
      </w:divBdr>
    </w:div>
    <w:div w:id="1097748688">
      <w:bodyDiv w:val="1"/>
      <w:marLeft w:val="0"/>
      <w:marRight w:val="0"/>
      <w:marTop w:val="0"/>
      <w:marBottom w:val="0"/>
      <w:divBdr>
        <w:top w:val="none" w:sz="0" w:space="0" w:color="auto"/>
        <w:left w:val="none" w:sz="0" w:space="0" w:color="auto"/>
        <w:bottom w:val="none" w:sz="0" w:space="0" w:color="auto"/>
        <w:right w:val="none" w:sz="0" w:space="0" w:color="auto"/>
      </w:divBdr>
    </w:div>
    <w:div w:id="1422726254">
      <w:bodyDiv w:val="1"/>
      <w:marLeft w:val="0"/>
      <w:marRight w:val="0"/>
      <w:marTop w:val="0"/>
      <w:marBottom w:val="0"/>
      <w:divBdr>
        <w:top w:val="none" w:sz="0" w:space="0" w:color="auto"/>
        <w:left w:val="none" w:sz="0" w:space="0" w:color="auto"/>
        <w:bottom w:val="none" w:sz="0" w:space="0" w:color="auto"/>
        <w:right w:val="none" w:sz="0" w:space="0" w:color="auto"/>
      </w:divBdr>
    </w:div>
    <w:div w:id="1566719065">
      <w:bodyDiv w:val="1"/>
      <w:marLeft w:val="0"/>
      <w:marRight w:val="0"/>
      <w:marTop w:val="0"/>
      <w:marBottom w:val="0"/>
      <w:divBdr>
        <w:top w:val="none" w:sz="0" w:space="0" w:color="auto"/>
        <w:left w:val="none" w:sz="0" w:space="0" w:color="auto"/>
        <w:bottom w:val="none" w:sz="0" w:space="0" w:color="auto"/>
        <w:right w:val="none" w:sz="0" w:space="0" w:color="auto"/>
      </w:divBdr>
    </w:div>
    <w:div w:id="21032587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apps.leg.wa.gov/WAC/default.aspx?cite=173-340-360"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LongProperties xmlns="http://schemas.microsoft.com/office/2006/metadata/long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463262-98D4-435B-9D7F-8EF1C8158B53}">
  <ds:schemaRefs>
    <ds:schemaRef ds:uri="http://schemas.microsoft.com/office/2006/metadata/longProperties"/>
  </ds:schemaRefs>
</ds:datastoreItem>
</file>

<file path=customXml/itemProps2.xml><?xml version="1.0" encoding="utf-8"?>
<ds:datastoreItem xmlns:ds="http://schemas.openxmlformats.org/officeDocument/2006/customXml" ds:itemID="{D0CEB499-3B31-4215-A683-80D4E7013D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3396</Words>
  <Characters>18658</Characters>
  <Application>Microsoft Office Word</Application>
  <DocSecurity>0</DocSecurity>
  <Lines>155</Lines>
  <Paragraphs>44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22010</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2017-08-30T18:25:00Z</dcterms:created>
  <dcterms:modified xsi:type="dcterms:W3CDTF">2017-08-30T18:25:00Z</dcterms:modified>
</cp:coreProperties>
</file>