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316D1" w14:textId="3FCF68EF" w:rsidR="00014B9F" w:rsidRPr="0026717E" w:rsidRDefault="00FE5710" w:rsidP="007C4E27">
      <w:pPr>
        <w:pStyle w:val="Title"/>
        <w:rPr>
          <w:sz w:val="32"/>
        </w:rPr>
      </w:pPr>
      <w:r w:rsidRPr="0026717E">
        <w:rPr>
          <w:sz w:val="32"/>
        </w:rPr>
        <w:t>Dangerous Waste Permit</w:t>
      </w:r>
      <w:r w:rsidR="0026717E" w:rsidRPr="0026717E">
        <w:rPr>
          <w:sz w:val="32"/>
        </w:rPr>
        <w:t>,</w:t>
      </w:r>
      <w:r w:rsidR="0026717E">
        <w:rPr>
          <w:sz w:val="32"/>
        </w:rPr>
        <w:t xml:space="preserve"> </w:t>
      </w:r>
      <w:r w:rsidRPr="0026717E">
        <w:rPr>
          <w:sz w:val="32"/>
        </w:rPr>
        <w:t>Agreed Order</w:t>
      </w:r>
      <w:r w:rsidR="0026717E" w:rsidRPr="0026717E">
        <w:rPr>
          <w:sz w:val="32"/>
        </w:rPr>
        <w:t xml:space="preserve"> &amp; Public Participation Plan</w:t>
      </w:r>
      <w:r w:rsidRPr="0026717E">
        <w:rPr>
          <w:sz w:val="32"/>
        </w:rPr>
        <w:t xml:space="preserve"> for the</w:t>
      </w:r>
    </w:p>
    <w:p w14:paraId="773B327E" w14:textId="434791AE" w:rsidR="009C7142" w:rsidRPr="0026717E" w:rsidRDefault="00FE5710">
      <w:pPr>
        <w:pStyle w:val="Title"/>
        <w:rPr>
          <w:sz w:val="32"/>
        </w:rPr>
      </w:pPr>
      <w:r w:rsidRPr="0026717E">
        <w:rPr>
          <w:sz w:val="32"/>
        </w:rPr>
        <w:t>U</w:t>
      </w:r>
      <w:r w:rsidR="0076494D">
        <w:rPr>
          <w:sz w:val="32"/>
        </w:rPr>
        <w:t>.</w:t>
      </w:r>
      <w:r w:rsidRPr="0026717E">
        <w:rPr>
          <w:sz w:val="32"/>
        </w:rPr>
        <w:t>S</w:t>
      </w:r>
      <w:r w:rsidR="0076494D">
        <w:rPr>
          <w:sz w:val="32"/>
        </w:rPr>
        <w:t>.</w:t>
      </w:r>
      <w:r w:rsidRPr="0026717E">
        <w:rPr>
          <w:sz w:val="32"/>
        </w:rPr>
        <w:t xml:space="preserve"> Army Yakima </w:t>
      </w:r>
      <w:r w:rsidR="004C1305" w:rsidRPr="0026717E">
        <w:rPr>
          <w:sz w:val="32"/>
        </w:rPr>
        <w:t>Training Center</w:t>
      </w:r>
    </w:p>
    <w:p w14:paraId="350CFCC2" w14:textId="7D3A6960" w:rsidR="009C7142" w:rsidRDefault="00423E85" w:rsidP="009C7142">
      <w:pPr>
        <w:pStyle w:val="Caption"/>
        <w:sectPr w:rsidR="009C7142" w:rsidSect="009C7142">
          <w:headerReference w:type="default" r:id="rId12"/>
          <w:footerReference w:type="default" r:id="rId13"/>
          <w:headerReference w:type="first" r:id="rId14"/>
          <w:footerReference w:type="first" r:id="rId15"/>
          <w:type w:val="continuous"/>
          <w:pgSz w:w="12240" w:h="15840"/>
          <w:pgMar w:top="720" w:right="720" w:bottom="720" w:left="720" w:header="576" w:footer="432" w:gutter="0"/>
          <w:pgNumType w:start="1"/>
          <w:cols w:space="720"/>
          <w:docGrid w:linePitch="360"/>
        </w:sectPr>
      </w:pPr>
      <w:r>
        <w:rPr>
          <w:noProof/>
        </w:rPr>
        <mc:AlternateContent>
          <mc:Choice Requires="wps">
            <w:drawing>
              <wp:anchor distT="0" distB="0" distL="114300" distR="114300" simplePos="0" relativeHeight="251662336" behindDoc="0" locked="0" layoutInCell="1" allowOverlap="1" wp14:anchorId="06708F9A" wp14:editId="17E8D5AC">
                <wp:simplePos x="0" y="0"/>
                <wp:positionH relativeFrom="margin">
                  <wp:align>right</wp:align>
                </wp:positionH>
                <wp:positionV relativeFrom="paragraph">
                  <wp:posOffset>1781233</wp:posOffset>
                </wp:positionV>
                <wp:extent cx="2272030" cy="256309"/>
                <wp:effectExtent l="0" t="0" r="0" b="0"/>
                <wp:wrapNone/>
                <wp:docPr id="7" name="Text Box 7" descr="Photo caption box: Univar Solutions USA Inc. facility in Kent"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030" cy="256309"/>
                        </a:xfrm>
                        <a:prstGeom prst="rect">
                          <a:avLst/>
                        </a:prstGeom>
                        <a:solidFill>
                          <a:schemeClr val="bg1">
                            <a:alpha val="82000"/>
                          </a:schemeClr>
                        </a:solidFill>
                        <a:ln w="25400">
                          <a:noFill/>
                          <a:miter lim="800000"/>
                          <a:headEnd/>
                          <a:tailEnd/>
                        </a:ln>
                        <a:effectLst/>
                        <a:extLst/>
                      </wps:spPr>
                      <wps:txbx>
                        <w:txbxContent>
                          <w:p w14:paraId="20B714B3" w14:textId="2C214449" w:rsidR="009C7142" w:rsidRPr="001828C2" w:rsidRDefault="00737EFC" w:rsidP="00035D8F">
                            <w:pPr>
                              <w:pStyle w:val="Caption"/>
                            </w:pPr>
                            <w:r>
                              <w:t>View of the U</w:t>
                            </w:r>
                            <w:r w:rsidR="0049529F">
                              <w:t>.</w:t>
                            </w:r>
                            <w:r>
                              <w:t>S</w:t>
                            </w:r>
                            <w:r w:rsidR="0049529F">
                              <w:t>.</w:t>
                            </w:r>
                            <w:r>
                              <w:t xml:space="preserve"> Army Yakima Training Center</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708F9A" id="_x0000_t202" coordsize="21600,21600" o:spt="202" path="m,l,21600r21600,l21600,xe">
                <v:stroke joinstyle="miter"/>
                <v:path gradientshapeok="t" o:connecttype="rect"/>
              </v:shapetype>
              <v:shape id="Text Box 7" o:spid="_x0000_s1026" type="#_x0000_t202" alt="Title: Text box - Description: Photo caption box: Univar Solutions USA Inc. facility in Kent" style="position:absolute;margin-left:127.7pt;margin-top:140.25pt;width:178.9pt;height:20.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" fillcolor="white [3212]" stroked="f" strokeweight="2pt">
                <v:fill opacity="53713f"/>
                <v:textbox inset="2.88pt,2.88pt,2.88pt,2.88pt">
                  <w:txbxContent>
                    <w:p w14:paraId="20B714B3" w14:textId="2C214449" w:rsidR="009C7142" w:rsidRPr="001828C2" w:rsidRDefault="00737EFC" w:rsidP="00035D8F">
                      <w:pPr>
                        <w:pStyle w:val="Caption"/>
                      </w:pPr>
                      <w:r>
                        <w:t>View of the U</w:t>
                      </w:r>
                      <w:r w:rsidR="0049529F">
                        <w:t>.</w:t>
                      </w:r>
                      <w:r>
                        <w:t>S</w:t>
                      </w:r>
                      <w:r w:rsidR="0049529F">
                        <w:t>.</w:t>
                      </w:r>
                      <w:r>
                        <w:t xml:space="preserve"> Army Yakima Training Center</w:t>
                      </w:r>
                    </w:p>
                  </w:txbxContent>
                </v:textbox>
                <w10:wrap anchorx="margin"/>
              </v:shape>
            </w:pict>
          </mc:Fallback>
        </mc:AlternateContent>
      </w:r>
      <w:r w:rsidR="00BF1CDE" w:rsidRPr="00C4029F">
        <w:rPr>
          <w:noProof/>
        </w:rPr>
        <mc:AlternateContent>
          <mc:Choice Requires="wps">
            <w:drawing>
              <wp:anchor distT="0" distB="0" distL="114300" distR="114300" simplePos="0" relativeHeight="251660288" behindDoc="1" locked="0" layoutInCell="1" allowOverlap="1" wp14:anchorId="50898A2A" wp14:editId="7F930E1D">
                <wp:simplePos x="0" y="0"/>
                <wp:positionH relativeFrom="margin">
                  <wp:align>left</wp:align>
                </wp:positionH>
                <wp:positionV relativeFrom="paragraph">
                  <wp:posOffset>1938020</wp:posOffset>
                </wp:positionV>
                <wp:extent cx="2286000" cy="5189220"/>
                <wp:effectExtent l="0" t="0" r="0" b="0"/>
                <wp:wrapNone/>
                <wp:docPr id="5" name="Rectangle 5"/>
                <wp:cNvGraphicFramePr/>
                <a:graphic xmlns:a="http://schemas.openxmlformats.org/drawingml/2006/main">
                  <a:graphicData uri="http://schemas.microsoft.com/office/word/2010/wordprocessingShape">
                    <wps:wsp>
                      <wps:cNvSpPr/>
                      <wps:spPr>
                        <a:xfrm>
                          <a:off x="0" y="0"/>
                          <a:ext cx="2286000" cy="5189220"/>
                        </a:xfrm>
                        <a:prstGeom prst="rect">
                          <a:avLst/>
                        </a:prstGeom>
                        <a:solidFill>
                          <a:srgbClr val="9DC3E6">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E770" id="Rectangle 5" o:spid="_x0000_s1026" style="position:absolute;margin-left:0;margin-top:152.6pt;width:180pt;height:408.6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" fillcolor="#9dc3e6" stroked="f" strokeweight="1pt">
                <v:fill opacity="22873f"/>
                <w10:wrap anchorx="margin"/>
              </v:rect>
            </w:pict>
          </mc:Fallback>
        </mc:AlternateContent>
      </w:r>
      <w:r w:rsidR="00737EFC">
        <w:rPr>
          <w:noProof/>
        </w:rPr>
        <w:drawing>
          <wp:inline distT="0" distB="0" distL="0" distR="0" wp14:anchorId="71783C6B" wp14:editId="12E84CB9">
            <wp:extent cx="6849708" cy="1993392"/>
            <wp:effectExtent l="0" t="0" r="8890" b="6985"/>
            <wp:docPr id="14" name="Picture 14" descr="Panoramic view of the rolling hills surrounding the Yakima Training Center. Visible structures appear to be satellite dis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C Panoramic View.png"/>
                    <pic:cNvPicPr/>
                  </pic:nvPicPr>
                  <pic:blipFill>
                    <a:blip r:embed="rId16">
                      <a:extLst>
                        <a:ext uri="{28A0092B-C50C-407E-A947-70E740481C1C}">
                          <a14:useLocalDpi xmlns:a14="http://schemas.microsoft.com/office/drawing/2010/main" val="0"/>
                        </a:ext>
                      </a:extLst>
                    </a:blip>
                    <a:stretch>
                      <a:fillRect/>
                    </a:stretch>
                  </pic:blipFill>
                  <pic:spPr>
                    <a:xfrm>
                      <a:off x="0" y="0"/>
                      <a:ext cx="6849708" cy="1993392"/>
                    </a:xfrm>
                    <a:prstGeom prst="rect">
                      <a:avLst/>
                    </a:prstGeom>
                  </pic:spPr>
                </pic:pic>
              </a:graphicData>
            </a:graphic>
          </wp:inline>
        </w:drawing>
      </w:r>
    </w:p>
    <w:p w14:paraId="4E4965E2" w14:textId="395CA4A0" w:rsidR="009C7142" w:rsidRPr="00035D8F" w:rsidRDefault="009C7142" w:rsidP="009C7142">
      <w:pPr>
        <w:pStyle w:val="SidebarH2"/>
        <w:spacing w:before="120"/>
        <w:rPr>
          <w:sz w:val="24"/>
          <w:szCs w:val="20"/>
        </w:rPr>
      </w:pPr>
      <w:r w:rsidRPr="00035D8F">
        <w:rPr>
          <w:sz w:val="24"/>
          <w:szCs w:val="20"/>
        </w:rPr>
        <w:t>Comments accepted:</w:t>
      </w:r>
    </w:p>
    <w:p w14:paraId="70D66CE9" w14:textId="6E9BA46D" w:rsidR="009C7142" w:rsidRPr="00321202" w:rsidRDefault="00587401" w:rsidP="0093783C">
      <w:pPr>
        <w:pStyle w:val="SidebarText"/>
        <w:spacing w:after="120"/>
        <w:rPr>
          <w:szCs w:val="20"/>
        </w:rPr>
      </w:pPr>
      <w:r>
        <w:rPr>
          <w:szCs w:val="20"/>
        </w:rPr>
        <w:t xml:space="preserve">Aug. </w:t>
      </w:r>
      <w:r w:rsidR="004C1305">
        <w:rPr>
          <w:szCs w:val="20"/>
        </w:rPr>
        <w:t>3</w:t>
      </w:r>
      <w:r w:rsidR="00231E90">
        <w:rPr>
          <w:szCs w:val="20"/>
        </w:rPr>
        <w:t xml:space="preserve">, 2020 – </w:t>
      </w:r>
      <w:r>
        <w:rPr>
          <w:szCs w:val="20"/>
        </w:rPr>
        <w:t>Sept.</w:t>
      </w:r>
      <w:r w:rsidR="004C1305">
        <w:rPr>
          <w:szCs w:val="20"/>
        </w:rPr>
        <w:t xml:space="preserve"> </w:t>
      </w:r>
      <w:r w:rsidR="00801CF3">
        <w:rPr>
          <w:szCs w:val="20"/>
        </w:rPr>
        <w:t>16</w:t>
      </w:r>
      <w:r w:rsidR="00231E90">
        <w:rPr>
          <w:szCs w:val="20"/>
        </w:rPr>
        <w:t>, 2020</w:t>
      </w:r>
    </w:p>
    <w:p w14:paraId="6D1D105E" w14:textId="77777777" w:rsidR="009C7142" w:rsidRPr="00321202" w:rsidRDefault="009C7142" w:rsidP="009C7142">
      <w:pPr>
        <w:pStyle w:val="SidebarH2"/>
        <w:spacing w:before="120"/>
        <w:rPr>
          <w:sz w:val="22"/>
          <w:szCs w:val="20"/>
        </w:rPr>
      </w:pPr>
      <w:r w:rsidRPr="00321202">
        <w:rPr>
          <w:sz w:val="22"/>
          <w:szCs w:val="20"/>
        </w:rPr>
        <w:t>Submit comments:</w:t>
      </w:r>
    </w:p>
    <w:p w14:paraId="381E7C42" w14:textId="544B5ED8" w:rsidR="001D0809" w:rsidRPr="00321202" w:rsidRDefault="0059276F" w:rsidP="001D0809">
      <w:pPr>
        <w:pStyle w:val="SidebarText"/>
        <w:rPr>
          <w:szCs w:val="20"/>
        </w:rPr>
      </w:pPr>
      <w:r w:rsidRPr="00321202">
        <w:rPr>
          <w:szCs w:val="20"/>
        </w:rPr>
        <w:t xml:space="preserve">Online: </w:t>
      </w:r>
      <w:hyperlink r:id="rId17" w:history="1">
        <w:r w:rsidR="007C6FC0" w:rsidRPr="004D09D1">
          <w:rPr>
            <w:rStyle w:val="Hyperlink"/>
            <w:szCs w:val="20"/>
          </w:rPr>
          <w:t>https://bit.ly/ArmyYakimaEComments</w:t>
        </w:r>
      </w:hyperlink>
    </w:p>
    <w:p w14:paraId="329B193A" w14:textId="574D5B7D" w:rsidR="00DF5C80" w:rsidRPr="00321202" w:rsidRDefault="00AF2BBD">
      <w:pPr>
        <w:pStyle w:val="SidebarText"/>
        <w:rPr>
          <w:szCs w:val="20"/>
        </w:rPr>
      </w:pPr>
      <w:r>
        <w:rPr>
          <w:szCs w:val="20"/>
        </w:rPr>
        <w:br/>
      </w:r>
      <w:r w:rsidR="00014B9F">
        <w:rPr>
          <w:szCs w:val="20"/>
        </w:rPr>
        <w:t>B</w:t>
      </w:r>
      <w:r w:rsidR="00535827" w:rsidRPr="00321202">
        <w:rPr>
          <w:szCs w:val="20"/>
        </w:rPr>
        <w:t xml:space="preserve">y </w:t>
      </w:r>
      <w:r w:rsidR="001D0809" w:rsidRPr="00321202">
        <w:rPr>
          <w:szCs w:val="20"/>
        </w:rPr>
        <w:t>mail</w:t>
      </w:r>
      <w:r w:rsidR="009C7142" w:rsidRPr="00321202">
        <w:rPr>
          <w:szCs w:val="20"/>
        </w:rPr>
        <w:t>:</w:t>
      </w:r>
    </w:p>
    <w:p w14:paraId="320D3712" w14:textId="6D9CC7C8" w:rsidR="00535827" w:rsidRPr="00321202" w:rsidRDefault="00535827" w:rsidP="00535827">
      <w:pPr>
        <w:pStyle w:val="SidebarText"/>
        <w:rPr>
          <w:szCs w:val="20"/>
        </w:rPr>
      </w:pPr>
      <w:r w:rsidRPr="00321202">
        <w:rPr>
          <w:szCs w:val="20"/>
        </w:rPr>
        <w:t>Tom Mackie, Site Manager</w:t>
      </w:r>
    </w:p>
    <w:p w14:paraId="400686DB" w14:textId="41A75570" w:rsidR="00535827" w:rsidRPr="00321202" w:rsidRDefault="00535827" w:rsidP="00321202">
      <w:pPr>
        <w:pStyle w:val="SidebarText"/>
        <w:rPr>
          <w:szCs w:val="20"/>
        </w:rPr>
      </w:pPr>
      <w:r w:rsidRPr="00321202">
        <w:rPr>
          <w:szCs w:val="20"/>
        </w:rPr>
        <w:t>1250 W. Alder Street</w:t>
      </w:r>
    </w:p>
    <w:p w14:paraId="557046D0" w14:textId="08E4C36E" w:rsidR="00535827" w:rsidRPr="00321202" w:rsidRDefault="00535827" w:rsidP="00321202">
      <w:pPr>
        <w:pStyle w:val="SidebarText"/>
        <w:rPr>
          <w:szCs w:val="20"/>
        </w:rPr>
      </w:pPr>
      <w:r w:rsidRPr="00321202">
        <w:rPr>
          <w:szCs w:val="20"/>
        </w:rPr>
        <w:t>Union Gap, WA 98903</w:t>
      </w:r>
    </w:p>
    <w:p w14:paraId="4F598FCC" w14:textId="6846B6D8" w:rsidR="00535827" w:rsidRPr="0093783C" w:rsidRDefault="00535827" w:rsidP="00321202">
      <w:pPr>
        <w:pStyle w:val="SidebarText"/>
        <w:rPr>
          <w:szCs w:val="20"/>
          <w:lang w:val="es-MX"/>
        </w:rPr>
      </w:pPr>
      <w:r w:rsidRPr="0093783C">
        <w:rPr>
          <w:szCs w:val="20"/>
          <w:lang w:val="es-MX"/>
        </w:rPr>
        <w:t>509</w:t>
      </w:r>
      <w:r w:rsidR="0077047D">
        <w:rPr>
          <w:szCs w:val="20"/>
          <w:lang w:val="es-MX"/>
        </w:rPr>
        <w:t>-</w:t>
      </w:r>
      <w:r w:rsidRPr="0093783C">
        <w:rPr>
          <w:szCs w:val="20"/>
          <w:lang w:val="es-MX"/>
        </w:rPr>
        <w:t>575-2803</w:t>
      </w:r>
    </w:p>
    <w:p w14:paraId="5E57CD23" w14:textId="4DBBAE70" w:rsidR="00535827" w:rsidRPr="0093783C" w:rsidRDefault="00A7065D" w:rsidP="0093783C">
      <w:pPr>
        <w:pStyle w:val="SidebarText"/>
        <w:spacing w:after="120"/>
        <w:rPr>
          <w:szCs w:val="20"/>
          <w:lang w:val="es-MX"/>
        </w:rPr>
      </w:pPr>
      <w:hyperlink r:id="rId18" w:history="1">
        <w:r w:rsidR="004E7565" w:rsidRPr="0093783C">
          <w:rPr>
            <w:rStyle w:val="Hyperlink"/>
            <w:color w:val="000000" w:themeColor="text1"/>
            <w:lang w:val="es-MX"/>
          </w:rPr>
          <w:t>thomas.mackie@ecy.wa.gov</w:t>
        </w:r>
      </w:hyperlink>
      <w:r w:rsidR="004E7565" w:rsidRPr="009E5077">
        <w:rPr>
          <w:szCs w:val="20"/>
          <w:lang w:val="es-MX"/>
        </w:rPr>
        <w:t xml:space="preserve"> </w:t>
      </w:r>
    </w:p>
    <w:p w14:paraId="2856EA78" w14:textId="77777777" w:rsidR="00FE6B38" w:rsidRPr="0093783C" w:rsidRDefault="001D0809" w:rsidP="001D0809">
      <w:pPr>
        <w:pStyle w:val="SidebarH2"/>
        <w:spacing w:before="120"/>
        <w:rPr>
          <w:sz w:val="22"/>
          <w:szCs w:val="20"/>
          <w:lang w:val="es-MX"/>
        </w:rPr>
      </w:pPr>
      <w:r w:rsidRPr="0093783C">
        <w:rPr>
          <w:sz w:val="22"/>
          <w:szCs w:val="20"/>
          <w:lang w:val="es-MX"/>
        </w:rPr>
        <w:t>Site info:</w:t>
      </w:r>
    </w:p>
    <w:p w14:paraId="105D7AC4" w14:textId="4AF5C6A7" w:rsidR="00014B9F" w:rsidRPr="00321202" w:rsidRDefault="00014B9F" w:rsidP="00014B9F">
      <w:pPr>
        <w:pStyle w:val="SidebarText"/>
        <w:rPr>
          <w:szCs w:val="20"/>
        </w:rPr>
      </w:pPr>
      <w:r>
        <w:t xml:space="preserve">Webpage: </w:t>
      </w:r>
      <w:hyperlink r:id="rId19" w:history="1">
        <w:r w:rsidR="00460619" w:rsidRPr="001049DD">
          <w:rPr>
            <w:rStyle w:val="Hyperlink"/>
          </w:rPr>
          <w:t>https://ecology.wa.gov/YTC</w:t>
        </w:r>
      </w:hyperlink>
    </w:p>
    <w:p w14:paraId="47F7F019" w14:textId="05B9E324" w:rsidR="009C7142" w:rsidRPr="00321202" w:rsidRDefault="009C7142">
      <w:pPr>
        <w:pStyle w:val="SidebarText"/>
        <w:rPr>
          <w:szCs w:val="20"/>
        </w:rPr>
      </w:pPr>
      <w:r w:rsidRPr="00321202">
        <w:rPr>
          <w:szCs w:val="20"/>
        </w:rPr>
        <w:t xml:space="preserve">Facility </w:t>
      </w:r>
      <w:r w:rsidR="00360E31" w:rsidRPr="00321202">
        <w:rPr>
          <w:szCs w:val="20"/>
        </w:rPr>
        <w:t>Site ID:</w:t>
      </w:r>
      <w:r w:rsidR="005E36FD">
        <w:rPr>
          <w:szCs w:val="20"/>
        </w:rPr>
        <w:t xml:space="preserve"> 105</w:t>
      </w:r>
    </w:p>
    <w:p w14:paraId="3ABCDCFC" w14:textId="474B96AC" w:rsidR="00360E31" w:rsidRDefault="00360E31" w:rsidP="001D0809">
      <w:pPr>
        <w:pStyle w:val="SidebarText"/>
        <w:rPr>
          <w:szCs w:val="20"/>
        </w:rPr>
      </w:pPr>
      <w:r w:rsidRPr="00321202">
        <w:rPr>
          <w:szCs w:val="20"/>
        </w:rPr>
        <w:t xml:space="preserve">Site Cleanup ID: </w:t>
      </w:r>
      <w:r w:rsidR="005E36FD">
        <w:rPr>
          <w:szCs w:val="20"/>
        </w:rPr>
        <w:t>2301</w:t>
      </w:r>
    </w:p>
    <w:p w14:paraId="5EF63C97" w14:textId="4AC1C696" w:rsidR="00535827" w:rsidRPr="00812646" w:rsidRDefault="00AF2BBD" w:rsidP="001D0809">
      <w:pPr>
        <w:pStyle w:val="SidebarText"/>
        <w:rPr>
          <w:rStyle w:val="Strong"/>
        </w:rPr>
      </w:pPr>
      <w:r>
        <w:br/>
      </w:r>
      <w:r w:rsidR="00535827" w:rsidRPr="00812646">
        <w:rPr>
          <w:rStyle w:val="Strong"/>
        </w:rPr>
        <w:t>See inside for document review locations</w:t>
      </w:r>
      <w:r w:rsidR="00D60190" w:rsidRPr="00812646">
        <w:rPr>
          <w:rStyle w:val="Strong"/>
        </w:rPr>
        <w:t>.</w:t>
      </w:r>
    </w:p>
    <w:p w14:paraId="48891E07" w14:textId="1637BC89" w:rsidR="00360E31" w:rsidRPr="00321202" w:rsidRDefault="00AF2BBD" w:rsidP="009C7142">
      <w:pPr>
        <w:pStyle w:val="SidebarText"/>
        <w:ind w:right="-198"/>
        <w:rPr>
          <w:szCs w:val="20"/>
        </w:rPr>
      </w:pPr>
      <w:r>
        <w:rPr>
          <w:szCs w:val="20"/>
        </w:rPr>
        <w:br/>
      </w:r>
      <w:r w:rsidR="00535827" w:rsidRPr="00321202">
        <w:rPr>
          <w:szCs w:val="20"/>
        </w:rPr>
        <w:t xml:space="preserve">A </w:t>
      </w:r>
      <w:r w:rsidR="00801CF3">
        <w:rPr>
          <w:szCs w:val="20"/>
        </w:rPr>
        <w:t>virtual</w:t>
      </w:r>
      <w:r w:rsidR="00535827" w:rsidRPr="00321202">
        <w:rPr>
          <w:szCs w:val="20"/>
        </w:rPr>
        <w:t xml:space="preserve"> </w:t>
      </w:r>
      <w:r w:rsidR="00B43F98">
        <w:rPr>
          <w:szCs w:val="20"/>
        </w:rPr>
        <w:t>public meeting</w:t>
      </w:r>
      <w:r w:rsidR="00535827" w:rsidRPr="00321202">
        <w:rPr>
          <w:szCs w:val="20"/>
        </w:rPr>
        <w:t xml:space="preserve"> </w:t>
      </w:r>
      <w:proofErr w:type="gramStart"/>
      <w:r w:rsidR="00535827" w:rsidRPr="00321202">
        <w:rPr>
          <w:szCs w:val="20"/>
        </w:rPr>
        <w:t>will be held</w:t>
      </w:r>
      <w:proofErr w:type="gramEnd"/>
      <w:r w:rsidR="00535827" w:rsidRPr="00321202">
        <w:rPr>
          <w:szCs w:val="20"/>
        </w:rPr>
        <w:t xml:space="preserve"> if at least </w:t>
      </w:r>
      <w:r>
        <w:rPr>
          <w:szCs w:val="20"/>
        </w:rPr>
        <w:t>10</w:t>
      </w:r>
      <w:r w:rsidRPr="00321202">
        <w:rPr>
          <w:szCs w:val="20"/>
        </w:rPr>
        <w:t xml:space="preserve"> </w:t>
      </w:r>
      <w:r w:rsidR="00535827" w:rsidRPr="00321202">
        <w:rPr>
          <w:szCs w:val="20"/>
        </w:rPr>
        <w:t xml:space="preserve">people request one. </w:t>
      </w:r>
    </w:p>
    <w:p w14:paraId="7F68D80D" w14:textId="73488106" w:rsidR="009C7142" w:rsidRDefault="0049529F" w:rsidP="009C7142">
      <w:pPr>
        <w:pStyle w:val="H2"/>
        <w:spacing w:before="0" w:after="0"/>
      </w:pPr>
      <w:r w:rsidRPr="00816735">
        <w:rPr>
          <w:noProof/>
        </w:rPr>
        <mc:AlternateContent>
          <mc:Choice Requires="wps">
            <w:drawing>
              <wp:anchor distT="0" distB="0" distL="114300" distR="114300" simplePos="0" relativeHeight="251671552" behindDoc="0" locked="0" layoutInCell="1" allowOverlap="1" wp14:anchorId="0992E150" wp14:editId="799CE7A4">
                <wp:simplePos x="0" y="0"/>
                <wp:positionH relativeFrom="margin">
                  <wp:align>left</wp:align>
                </wp:positionH>
                <wp:positionV relativeFrom="paragraph">
                  <wp:posOffset>-462</wp:posOffset>
                </wp:positionV>
                <wp:extent cx="7322820" cy="1052946"/>
                <wp:effectExtent l="0" t="0" r="0" b="0"/>
                <wp:wrapNone/>
                <wp:docPr id="27" name="Text Box 27" descr="While Washington’s Stay Home, Stay Healthy order is in effect, Ecology is not hosting in-person public meetings or supporting physical document repositories. Documents for review will be available online only. If you need access to a hard copy document or have other questions, please contact Megan MacClellan at 360-688-3730.&#10;" title="Washington State’s coronavirus response"/>
                <wp:cNvGraphicFramePr/>
                <a:graphic xmlns:a="http://schemas.openxmlformats.org/drawingml/2006/main">
                  <a:graphicData uri="http://schemas.microsoft.com/office/word/2010/wordprocessingShape">
                    <wps:wsp>
                      <wps:cNvSpPr txBox="1"/>
                      <wps:spPr>
                        <a:xfrm>
                          <a:off x="0" y="0"/>
                          <a:ext cx="7322820" cy="1052946"/>
                        </a:xfrm>
                        <a:prstGeom prst="rect">
                          <a:avLst/>
                        </a:prstGeom>
                        <a:solidFill>
                          <a:schemeClr val="accent6">
                            <a:lumMod val="20000"/>
                            <a:lumOff val="80000"/>
                          </a:schemeClr>
                        </a:solidFill>
                        <a:ln w="6350">
                          <a:noFill/>
                        </a:ln>
                      </wps:spPr>
                      <wps:txbx>
                        <w:txbxContent>
                          <w:p w14:paraId="4138CBF8" w14:textId="408DF25A" w:rsidR="00816735" w:rsidRPr="0093783C" w:rsidRDefault="00816735" w:rsidP="00812646">
                            <w:pPr>
                              <w:spacing w:after="0"/>
                              <w:rPr>
                                <w:sz w:val="20"/>
                              </w:rPr>
                            </w:pPr>
                            <w:r w:rsidRPr="00035D8F">
                              <w:rPr>
                                <w:rFonts w:ascii="Century Gothic" w:hAnsi="Century Gothic"/>
                                <w:b/>
                                <w:sz w:val="22"/>
                                <w:szCs w:val="24"/>
                              </w:rPr>
                              <w:t>Washington State’s coronavirus response</w:t>
                            </w:r>
                            <w:r w:rsidRPr="00035D8F">
                              <w:rPr>
                                <w:b/>
                                <w:sz w:val="20"/>
                              </w:rPr>
                              <w:br/>
                            </w:r>
                            <w:r w:rsidR="0049529F" w:rsidRPr="00812646">
                              <w:rPr>
                                <w:sz w:val="22"/>
                              </w:rPr>
                              <w:t>Due to the coronavirus response, w</w:t>
                            </w:r>
                            <w:r w:rsidR="00963F3F" w:rsidRPr="00812646">
                              <w:rPr>
                                <w:sz w:val="22"/>
                              </w:rPr>
                              <w:t xml:space="preserve">e are not hosting in-person public meetings or supporting physical document repositories. Documents for review are available online only. </w:t>
                            </w:r>
                            <w:r w:rsidR="00AF2BBD" w:rsidRPr="00812646">
                              <w:rPr>
                                <w:sz w:val="22"/>
                              </w:rPr>
                              <w:t xml:space="preserve">If a hearing </w:t>
                            </w:r>
                            <w:proofErr w:type="gramStart"/>
                            <w:r w:rsidR="00AF2BBD" w:rsidRPr="00812646">
                              <w:rPr>
                                <w:sz w:val="22"/>
                              </w:rPr>
                              <w:t>is requested</w:t>
                            </w:r>
                            <w:proofErr w:type="gramEnd"/>
                            <w:r w:rsidR="00AF2BBD" w:rsidRPr="00812646">
                              <w:rPr>
                                <w:sz w:val="22"/>
                              </w:rPr>
                              <w:t xml:space="preserve">, </w:t>
                            </w:r>
                            <w:r w:rsidR="00963F3F" w:rsidRPr="00812646">
                              <w:rPr>
                                <w:sz w:val="22"/>
                              </w:rPr>
                              <w:t>we</w:t>
                            </w:r>
                            <w:r w:rsidR="00AF2BBD" w:rsidRPr="00812646">
                              <w:rPr>
                                <w:sz w:val="22"/>
                              </w:rPr>
                              <w:t xml:space="preserve"> will determine the appropriate response under Washington’s Stay Home, Stay Healthy order.</w:t>
                            </w:r>
                            <w:r w:rsidR="00B615CD" w:rsidRPr="00812646">
                              <w:rPr>
                                <w:sz w:val="22"/>
                              </w:rPr>
                              <w:t xml:space="preserve"> </w:t>
                            </w:r>
                            <w:r w:rsidRPr="00812646">
                              <w:rPr>
                                <w:sz w:val="22"/>
                              </w:rPr>
                              <w:t>If you need access to a hard copy document</w:t>
                            </w:r>
                            <w:r w:rsidR="000720B6">
                              <w:rPr>
                                <w:sz w:val="22"/>
                              </w:rPr>
                              <w:t>, would like to request a hearing,</w:t>
                            </w:r>
                            <w:r w:rsidRPr="00812646">
                              <w:rPr>
                                <w:sz w:val="22"/>
                              </w:rPr>
                              <w:t xml:space="preserve"> or have other questions, please contact Janelle Anderson at </w:t>
                            </w:r>
                            <w:r w:rsidR="007C4E27" w:rsidRPr="00812646">
                              <w:rPr>
                                <w:sz w:val="22"/>
                              </w:rPr>
                              <w:t>425-301-6454</w:t>
                            </w:r>
                            <w:r w:rsidR="007C4E27" w:rsidRPr="00812646" w:rsidDel="007C4E27">
                              <w:rPr>
                                <w:sz w:val="22"/>
                              </w:rPr>
                              <w:t xml:space="preserve"> </w:t>
                            </w:r>
                            <w:r w:rsidR="009E5077" w:rsidRPr="00812646">
                              <w:rPr>
                                <w:sz w:val="22"/>
                              </w:rPr>
                              <w:t>or janelle.anderson@ecy.wa.gov.</w:t>
                            </w:r>
                          </w:p>
                          <w:p w14:paraId="3AF5C315" w14:textId="77777777" w:rsidR="00816735" w:rsidRPr="004C59D4" w:rsidRDefault="00816735" w:rsidP="00816735">
                            <w:pPr>
                              <w:rPr>
                                <w:color w:val="FFFFFF" w:themeColor="background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E150" id="Text Box 27" o:spid="_x0000_s1027" type="#_x0000_t202" alt="Title: Washington State’s coronavirus response - Description: While Washington’s Stay Home, Stay Healthy order is in effect, Ecology is not hosting in-person public meetings or supporting physical document repositories. Documents for review will be available online only. If you need access to a hard copy document or have other questions, please contact Megan MacClellan at 360-688-3730.&#10;" style="position:absolute;margin-left:0;margin-top:-.05pt;width:576.6pt;height:82.9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" fillcolor="#e2efd9 [665]" stroked="f" strokeweight=".5pt">
                <v:textbox>
                  <w:txbxContent>
                    <w:p w14:paraId="4138CBF8" w14:textId="408DF25A" w:rsidR="00816735" w:rsidRPr="0093783C" w:rsidRDefault="00816735" w:rsidP="00812646">
                      <w:pPr>
                        <w:spacing w:after="0"/>
                        <w:rPr>
                          <w:sz w:val="20"/>
                        </w:rPr>
                      </w:pPr>
                      <w:r w:rsidRPr="00035D8F">
                        <w:rPr>
                          <w:rFonts w:ascii="Century Gothic" w:hAnsi="Century Gothic"/>
                          <w:b/>
                          <w:sz w:val="22"/>
                          <w:szCs w:val="24"/>
                        </w:rPr>
                        <w:t>Washington State’s coronavirus response</w:t>
                      </w:r>
                      <w:r w:rsidRPr="00035D8F">
                        <w:rPr>
                          <w:b/>
                          <w:sz w:val="20"/>
                        </w:rPr>
                        <w:br/>
                      </w:r>
                      <w:r w:rsidR="0049529F" w:rsidRPr="00812646">
                        <w:rPr>
                          <w:sz w:val="22"/>
                        </w:rPr>
                        <w:t>Due to the coronavirus response, w</w:t>
                      </w:r>
                      <w:r w:rsidR="00963F3F" w:rsidRPr="00812646">
                        <w:rPr>
                          <w:sz w:val="22"/>
                        </w:rPr>
                        <w:t xml:space="preserve">e are not hosting in-person public meetings or supporting physical document repositories. Documents for review are available online only. </w:t>
                      </w:r>
                      <w:r w:rsidR="00AF2BBD" w:rsidRPr="00812646">
                        <w:rPr>
                          <w:sz w:val="22"/>
                        </w:rPr>
                        <w:t xml:space="preserve">If a hearing is requested, </w:t>
                      </w:r>
                      <w:r w:rsidR="00963F3F" w:rsidRPr="00812646">
                        <w:rPr>
                          <w:sz w:val="22"/>
                        </w:rPr>
                        <w:t>we</w:t>
                      </w:r>
                      <w:r w:rsidR="00AF2BBD" w:rsidRPr="00812646">
                        <w:rPr>
                          <w:sz w:val="22"/>
                        </w:rPr>
                        <w:t xml:space="preserve"> will determine the appropriate response under Washington’s Stay Home, Stay Healthy order.</w:t>
                      </w:r>
                      <w:r w:rsidR="00B615CD" w:rsidRPr="00812646">
                        <w:rPr>
                          <w:sz w:val="22"/>
                        </w:rPr>
                        <w:t xml:space="preserve"> </w:t>
                      </w:r>
                      <w:r w:rsidRPr="00812646">
                        <w:rPr>
                          <w:sz w:val="22"/>
                        </w:rPr>
                        <w:t>If you need access to a hard copy document</w:t>
                      </w:r>
                      <w:r w:rsidR="000720B6">
                        <w:rPr>
                          <w:sz w:val="22"/>
                        </w:rPr>
                        <w:t>, would like to request a hearing,</w:t>
                      </w:r>
                      <w:r w:rsidRPr="00812646">
                        <w:rPr>
                          <w:sz w:val="22"/>
                        </w:rPr>
                        <w:t xml:space="preserve"> or have other questions, please contact Janelle Anderson at </w:t>
                      </w:r>
                      <w:r w:rsidR="007C4E27" w:rsidRPr="00812646">
                        <w:rPr>
                          <w:sz w:val="22"/>
                        </w:rPr>
                        <w:t>425-301-6454</w:t>
                      </w:r>
                      <w:r w:rsidR="007C4E27" w:rsidRPr="00812646" w:rsidDel="007C4E27">
                        <w:rPr>
                          <w:sz w:val="22"/>
                        </w:rPr>
                        <w:t xml:space="preserve"> </w:t>
                      </w:r>
                      <w:r w:rsidR="009E5077" w:rsidRPr="00812646">
                        <w:rPr>
                          <w:sz w:val="22"/>
                        </w:rPr>
                        <w:t>or janelle.anderson@ecy.wa.gov.</w:t>
                      </w:r>
                    </w:p>
                    <w:p w14:paraId="3AF5C315" w14:textId="77777777" w:rsidR="00816735" w:rsidRPr="004C59D4" w:rsidRDefault="00816735" w:rsidP="00816735">
                      <w:pPr>
                        <w:rPr>
                          <w:color w:val="FFFFFF" w:themeColor="background1"/>
                          <w:sz w:val="20"/>
                        </w:rPr>
                      </w:pPr>
                    </w:p>
                  </w:txbxContent>
                </v:textbox>
                <w10:wrap anchorx="margin"/>
              </v:shape>
            </w:pict>
          </mc:Fallback>
        </mc:AlternateContent>
      </w:r>
      <w:r w:rsidR="009C7142">
        <w:br w:type="column"/>
      </w:r>
      <w:r w:rsidR="00F33A6E">
        <w:t>We want to hear from you!</w:t>
      </w:r>
    </w:p>
    <w:p w14:paraId="0D8A908E" w14:textId="2B1591C9" w:rsidR="00A23BB2" w:rsidRDefault="00A23BB2" w:rsidP="00A23BB2">
      <w:pPr>
        <w:pStyle w:val="Body"/>
      </w:pPr>
      <w:r>
        <w:t>Ecology invites you to review and comment on a draft Agreed Order</w:t>
      </w:r>
      <w:r w:rsidR="00815521">
        <w:t xml:space="preserve">, </w:t>
      </w:r>
      <w:r>
        <w:t>draft permit, and draft Public Participation Plan, for the U</w:t>
      </w:r>
      <w:r w:rsidR="00423E85">
        <w:t>.</w:t>
      </w:r>
      <w:r>
        <w:t>S</w:t>
      </w:r>
      <w:r w:rsidR="00423E85">
        <w:t>.</w:t>
      </w:r>
      <w:r>
        <w:t xml:space="preserve"> Army Yakima Training Center (YTC) in Yakima, WA. </w:t>
      </w:r>
    </w:p>
    <w:p w14:paraId="17D8551B" w14:textId="58904F48" w:rsidR="00A23BB2" w:rsidRDefault="00815521" w:rsidP="00A23BB2">
      <w:pPr>
        <w:pStyle w:val="Body"/>
      </w:pPr>
      <w:r w:rsidRPr="00812646">
        <w:rPr>
          <w:rStyle w:val="Strong"/>
        </w:rPr>
        <w:t>Agreed Order (AO</w:t>
      </w:r>
      <w:proofErr w:type="gramStart"/>
      <w:r w:rsidRPr="00812646">
        <w:rPr>
          <w:rStyle w:val="Strong"/>
        </w:rPr>
        <w:t>)</w:t>
      </w:r>
      <w:proofErr w:type="gramEnd"/>
      <w:r w:rsidR="00EA0C79">
        <w:rPr>
          <w:b/>
        </w:rPr>
        <w:br/>
      </w:r>
      <w:r w:rsidR="00A7065D" w:rsidRPr="00A7065D">
        <w:t>Ecology has invited the Army to sign an AO for cleanup where releases of hazardous substances occurred. This AO requires the Army to improve polluted areas at 8 Solid Waste Management Units and 13 Areas of Concern at the YTC.</w:t>
      </w:r>
      <w:bookmarkStart w:id="0" w:name="_GoBack"/>
      <w:bookmarkEnd w:id="0"/>
    </w:p>
    <w:p w14:paraId="6145A527" w14:textId="30218178" w:rsidR="00A23BB2" w:rsidRDefault="00815521" w:rsidP="00A23BB2">
      <w:pPr>
        <w:pStyle w:val="Body"/>
      </w:pPr>
      <w:r w:rsidRPr="00812646">
        <w:rPr>
          <w:rStyle w:val="Strong"/>
        </w:rPr>
        <w:t>D</w:t>
      </w:r>
      <w:r w:rsidR="00451E86" w:rsidRPr="00812646">
        <w:rPr>
          <w:rStyle w:val="Strong"/>
        </w:rPr>
        <w:t>raft</w:t>
      </w:r>
      <w:r w:rsidRPr="00812646">
        <w:rPr>
          <w:rStyle w:val="Strong"/>
        </w:rPr>
        <w:t xml:space="preserve"> Permit</w:t>
      </w:r>
      <w:r w:rsidR="00451E86" w:rsidRPr="00812646">
        <w:rPr>
          <w:rStyle w:val="Strong"/>
        </w:rPr>
        <w:t xml:space="preserve"> (Permit Lite</w:t>
      </w:r>
      <w:proofErr w:type="gramStart"/>
      <w:r w:rsidR="00451E86" w:rsidRPr="00812646">
        <w:rPr>
          <w:rStyle w:val="Strong"/>
        </w:rPr>
        <w:t>)</w:t>
      </w:r>
      <w:proofErr w:type="gramEnd"/>
      <w:r w:rsidRPr="00815521">
        <w:rPr>
          <w:b/>
        </w:rPr>
        <w:br/>
      </w:r>
      <w:r w:rsidR="007C2C9D" w:rsidRPr="007C2C9D">
        <w:t xml:space="preserve">For environmental cleanup at </w:t>
      </w:r>
      <w:r w:rsidR="000720B6">
        <w:t>YTC</w:t>
      </w:r>
      <w:r w:rsidR="007C2C9D" w:rsidRPr="007C2C9D">
        <w:t xml:space="preserve"> to continue, the Army must have a Corrective Action Permit. The Resource Conservation and Recovery Act (RCRA) requires this permit </w:t>
      </w:r>
      <w:r w:rsidR="000720B6">
        <w:t xml:space="preserve">and </w:t>
      </w:r>
      <w:r w:rsidR="007C2C9D" w:rsidRPr="007C2C9D">
        <w:t>outlines how to manage hazardous waste at a facility</w:t>
      </w:r>
      <w:r w:rsidR="000720B6" w:rsidRPr="000720B6">
        <w:t xml:space="preserve"> </w:t>
      </w:r>
      <w:r w:rsidR="000720B6" w:rsidRPr="007C2C9D">
        <w:t>by federal law</w:t>
      </w:r>
      <w:r w:rsidR="007C2C9D" w:rsidRPr="007C2C9D">
        <w:t xml:space="preserve">. </w:t>
      </w:r>
    </w:p>
    <w:p w14:paraId="375C573A" w14:textId="1070B1D6" w:rsidR="00CF41F9" w:rsidRDefault="00815521" w:rsidP="00CF41F9">
      <w:pPr>
        <w:pStyle w:val="Body"/>
      </w:pPr>
      <w:r w:rsidRPr="00812646">
        <w:rPr>
          <w:rStyle w:val="Strong"/>
        </w:rPr>
        <w:t>Public Participation Plan (PPP</w:t>
      </w:r>
      <w:proofErr w:type="gramStart"/>
      <w:r w:rsidRPr="00812646">
        <w:rPr>
          <w:rStyle w:val="Strong"/>
        </w:rPr>
        <w:t>)</w:t>
      </w:r>
      <w:proofErr w:type="gramEnd"/>
      <w:r w:rsidRPr="00451E86">
        <w:rPr>
          <w:b/>
        </w:rPr>
        <w:br/>
      </w:r>
      <w:r w:rsidR="00CF41F9">
        <w:t xml:space="preserve">The Public Participation Plan (PPP) encourages community involvement in the cleanup process. </w:t>
      </w:r>
      <w:r w:rsidR="000720B6">
        <w:t>It</w:t>
      </w:r>
      <w:r w:rsidR="00CF41F9">
        <w:t xml:space="preserve"> outlines how people can comment on the cleanup process decisions. </w:t>
      </w:r>
    </w:p>
    <w:p w14:paraId="202D2E16" w14:textId="5EE1EE25" w:rsidR="00A23BB2" w:rsidRPr="001D0809" w:rsidRDefault="00CF41F9" w:rsidP="007C2C9D">
      <w:pPr>
        <w:pStyle w:val="Body"/>
      </w:pPr>
      <w:r>
        <w:t xml:space="preserve">When the public comment period ends, </w:t>
      </w:r>
      <w:r w:rsidR="000720B6">
        <w:t>we</w:t>
      </w:r>
      <w:r>
        <w:t xml:space="preserve"> will consider all public comments</w:t>
      </w:r>
      <w:r w:rsidR="000720B6">
        <w:t xml:space="preserve"> and may</w:t>
      </w:r>
      <w:r>
        <w:t xml:space="preserve"> change the documents based on the</w:t>
      </w:r>
      <w:r w:rsidR="000720B6">
        <w:t>m</w:t>
      </w:r>
      <w:r>
        <w:t>. After considering all</w:t>
      </w:r>
      <w:r w:rsidR="000720B6">
        <w:t xml:space="preserve"> public</w:t>
      </w:r>
      <w:r>
        <w:t xml:space="preserve"> comments, the documents will become final</w:t>
      </w:r>
      <w:r w:rsidR="000720B6">
        <w:t>.</w:t>
      </w:r>
    </w:p>
    <w:p w14:paraId="6347B5D1" w14:textId="77777777" w:rsidR="00743C44" w:rsidRPr="001D0809" w:rsidRDefault="00743C44" w:rsidP="0093783C">
      <w:pPr>
        <w:pStyle w:val="H2"/>
        <w:spacing w:before="120" w:after="0"/>
      </w:pPr>
      <w:r w:rsidRPr="001D0809">
        <w:t>Public Meetings</w:t>
      </w:r>
    </w:p>
    <w:p w14:paraId="1BEEA483" w14:textId="45734F29" w:rsidR="00A23BB2" w:rsidRDefault="00A23BB2" w:rsidP="00A23BB2">
      <w:pPr>
        <w:pStyle w:val="CommentText"/>
        <w:rPr>
          <w:rFonts w:ascii="Cambria" w:hAnsi="Cambria"/>
          <w:sz w:val="22"/>
          <w:szCs w:val="22"/>
        </w:rPr>
      </w:pPr>
      <w:r>
        <w:rPr>
          <w:rFonts w:ascii="Cambria" w:hAnsi="Cambria"/>
          <w:sz w:val="22"/>
          <w:szCs w:val="22"/>
        </w:rPr>
        <w:t>At this time</w:t>
      </w:r>
      <w:r w:rsidR="00423E85">
        <w:rPr>
          <w:rFonts w:ascii="Cambria" w:hAnsi="Cambria"/>
          <w:sz w:val="22"/>
          <w:szCs w:val="22"/>
        </w:rPr>
        <w:t>,</w:t>
      </w:r>
      <w:r>
        <w:rPr>
          <w:rFonts w:ascii="Cambria" w:hAnsi="Cambria"/>
          <w:sz w:val="22"/>
          <w:szCs w:val="22"/>
        </w:rPr>
        <w:t xml:space="preserve"> there are no public meetings scheduled </w:t>
      </w:r>
      <w:r w:rsidRPr="00260111">
        <w:rPr>
          <w:rFonts w:ascii="Cambria" w:hAnsi="Cambria"/>
          <w:sz w:val="22"/>
          <w:szCs w:val="22"/>
        </w:rPr>
        <w:t xml:space="preserve">for this comment period. To request a </w:t>
      </w:r>
      <w:r>
        <w:rPr>
          <w:rFonts w:ascii="Cambria" w:hAnsi="Cambria"/>
          <w:sz w:val="22"/>
          <w:szCs w:val="22"/>
        </w:rPr>
        <w:t xml:space="preserve">virtual </w:t>
      </w:r>
      <w:r w:rsidRPr="00260111">
        <w:rPr>
          <w:rFonts w:ascii="Cambria" w:hAnsi="Cambria"/>
          <w:sz w:val="22"/>
          <w:szCs w:val="22"/>
        </w:rPr>
        <w:t>public</w:t>
      </w:r>
      <w:r>
        <w:rPr>
          <w:rFonts w:ascii="Cambria" w:hAnsi="Cambria"/>
          <w:sz w:val="22"/>
          <w:szCs w:val="22"/>
        </w:rPr>
        <w:t xml:space="preserve"> meeting, please call </w:t>
      </w:r>
      <w:r w:rsidRPr="007C4E27">
        <w:rPr>
          <w:rFonts w:ascii="Cambria" w:hAnsi="Cambria"/>
          <w:sz w:val="22"/>
          <w:szCs w:val="22"/>
        </w:rPr>
        <w:t>425-301-6454</w:t>
      </w:r>
      <w:r>
        <w:rPr>
          <w:rFonts w:ascii="Cambria" w:hAnsi="Cambria"/>
          <w:sz w:val="22"/>
          <w:szCs w:val="22"/>
        </w:rPr>
        <w:t xml:space="preserve"> or email </w:t>
      </w:r>
      <w:hyperlink r:id="rId20" w:history="1">
        <w:r w:rsidRPr="00B266A4">
          <w:rPr>
            <w:rStyle w:val="Hyperlink"/>
            <w:rFonts w:ascii="Cambria" w:hAnsi="Cambria"/>
            <w:sz w:val="22"/>
            <w:szCs w:val="22"/>
          </w:rPr>
          <w:t>janelle.anderson@ecy.wa.gov</w:t>
        </w:r>
      </w:hyperlink>
      <w:r>
        <w:rPr>
          <w:rFonts w:ascii="Cambria" w:hAnsi="Cambria"/>
          <w:sz w:val="22"/>
          <w:szCs w:val="22"/>
        </w:rPr>
        <w:t>.</w:t>
      </w:r>
    </w:p>
    <w:p w14:paraId="50F62A9B" w14:textId="5D38CC4C" w:rsidR="00743C44" w:rsidRDefault="00A519CE" w:rsidP="00A519CE">
      <w:pPr>
        <w:rPr>
          <w:rFonts w:ascii="Cambria" w:hAnsi="Cambria"/>
          <w:sz w:val="22"/>
        </w:rPr>
      </w:pPr>
      <w:r>
        <w:rPr>
          <w:rFonts w:ascii="Cambria" w:hAnsi="Cambria"/>
          <w:sz w:val="22"/>
        </w:rPr>
        <w:br w:type="page"/>
      </w:r>
    </w:p>
    <w:p w14:paraId="74CC697F" w14:textId="77777777" w:rsidR="00A519CE" w:rsidRDefault="00A519CE" w:rsidP="0026658F">
      <w:pPr>
        <w:pStyle w:val="H3"/>
        <w:sectPr w:rsidR="00A519CE" w:rsidSect="00156503">
          <w:type w:val="continuous"/>
          <w:pgSz w:w="12240" w:h="15840"/>
          <w:pgMar w:top="720" w:right="720" w:bottom="720" w:left="720" w:header="720" w:footer="720" w:gutter="0"/>
          <w:cols w:num="2" w:space="720" w:equalWidth="0">
            <w:col w:w="3312" w:space="720"/>
            <w:col w:w="6768"/>
          </w:cols>
          <w:docGrid w:linePitch="360"/>
        </w:sectPr>
      </w:pPr>
    </w:p>
    <w:p w14:paraId="31C44E07" w14:textId="1864F9B6" w:rsidR="0026658F" w:rsidRDefault="003705EB" w:rsidP="0026658F">
      <w:pPr>
        <w:pStyle w:val="H3"/>
      </w:pPr>
      <w:r>
        <w:lastRenderedPageBreak/>
        <w:t xml:space="preserve">Documents </w:t>
      </w:r>
      <w:r w:rsidR="0026658F" w:rsidRPr="0026658F">
        <w:t>Available for Public Comment:</w:t>
      </w:r>
    </w:p>
    <w:p w14:paraId="08FEB229" w14:textId="26D3A3DA" w:rsidR="00423E85" w:rsidRDefault="00423E85" w:rsidP="00423E85">
      <w:pPr>
        <w:pStyle w:val="Body"/>
        <w:numPr>
          <w:ilvl w:val="0"/>
          <w:numId w:val="21"/>
        </w:numPr>
        <w:spacing w:after="0"/>
      </w:pPr>
      <w:r w:rsidRPr="00812646">
        <w:rPr>
          <w:rStyle w:val="Strong"/>
        </w:rPr>
        <w:t>Draft Agreed Order (AO):</w:t>
      </w:r>
      <w:r>
        <w:t xml:space="preserve"> </w:t>
      </w:r>
      <w:r w:rsidRPr="003705EB">
        <w:t>The AO formalize</w:t>
      </w:r>
      <w:r>
        <w:t>s</w:t>
      </w:r>
      <w:r w:rsidRPr="003705EB">
        <w:t xml:space="preserve"> and </w:t>
      </w:r>
      <w:r>
        <w:t xml:space="preserve">legally </w:t>
      </w:r>
      <w:r w:rsidRPr="003705EB">
        <w:t>document</w:t>
      </w:r>
      <w:r>
        <w:t>s</w:t>
      </w:r>
      <w:r w:rsidRPr="003705EB">
        <w:t xml:space="preserve"> the cleanup work that </w:t>
      </w:r>
      <w:proofErr w:type="gramStart"/>
      <w:r w:rsidRPr="003705EB">
        <w:t>has been done</w:t>
      </w:r>
      <w:proofErr w:type="gramEnd"/>
      <w:r w:rsidRPr="003705EB">
        <w:t xml:space="preserve"> and that remains.</w:t>
      </w:r>
      <w:r>
        <w:t xml:space="preserve"> Read more at </w:t>
      </w:r>
      <w:hyperlink r:id="rId21" w:history="1">
        <w:r w:rsidRPr="002A0D73">
          <w:rPr>
            <w:rStyle w:val="Hyperlink"/>
          </w:rPr>
          <w:t>https://bit.ly/ArmyYakimaRCRADraft</w:t>
        </w:r>
      </w:hyperlink>
      <w:r>
        <w:t>.</w:t>
      </w:r>
    </w:p>
    <w:p w14:paraId="33E4DBA5" w14:textId="122875DA" w:rsidR="00A23BB2" w:rsidRDefault="00A23BB2" w:rsidP="00A23BB2">
      <w:pPr>
        <w:pStyle w:val="Body"/>
        <w:numPr>
          <w:ilvl w:val="0"/>
          <w:numId w:val="21"/>
        </w:numPr>
        <w:spacing w:after="0"/>
      </w:pPr>
      <w:r w:rsidRPr="00812646">
        <w:rPr>
          <w:rStyle w:val="Strong"/>
        </w:rPr>
        <w:t>Draft Permit (Permit Lite):</w:t>
      </w:r>
      <w:r>
        <w:rPr>
          <w:b/>
        </w:rPr>
        <w:t xml:space="preserve"> </w:t>
      </w:r>
      <w:r>
        <w:t>F</w:t>
      </w:r>
      <w:r w:rsidRPr="008B6F8E">
        <w:t xml:space="preserve">ederal </w:t>
      </w:r>
      <w:r>
        <w:t>law</w:t>
      </w:r>
      <w:r w:rsidRPr="008B6F8E">
        <w:t xml:space="preserve"> require</w:t>
      </w:r>
      <w:r>
        <w:t>s</w:t>
      </w:r>
      <w:r w:rsidRPr="008B6F8E">
        <w:t xml:space="preserve"> facilit</w:t>
      </w:r>
      <w:r>
        <w:t>ies</w:t>
      </w:r>
      <w:r w:rsidRPr="008B6F8E">
        <w:t xml:space="preserve"> to have a hazardous waste permit until all waste</w:t>
      </w:r>
      <w:r>
        <w:t>-</w:t>
      </w:r>
      <w:r w:rsidRPr="008B6F8E">
        <w:t xml:space="preserve">related activities, including cleanup, </w:t>
      </w:r>
      <w:proofErr w:type="gramStart"/>
      <w:r w:rsidRPr="008B6F8E">
        <w:t xml:space="preserve">are </w:t>
      </w:r>
      <w:r>
        <w:t>done</w:t>
      </w:r>
      <w:proofErr w:type="gramEnd"/>
      <w:r w:rsidRPr="008B6F8E">
        <w:t>.</w:t>
      </w:r>
      <w:r>
        <w:t xml:space="preserve"> This permit </w:t>
      </w:r>
      <w:proofErr w:type="gramStart"/>
      <w:r>
        <w:t>must be renewed</w:t>
      </w:r>
      <w:proofErr w:type="gramEnd"/>
      <w:r>
        <w:t xml:space="preserve"> every 10 years. Read more at </w:t>
      </w:r>
      <w:hyperlink r:id="rId22" w:history="1">
        <w:r w:rsidRPr="002A0D73">
          <w:rPr>
            <w:rStyle w:val="Hyperlink"/>
          </w:rPr>
          <w:t>https://bit.ly/ArmyYakimaPermitDraft</w:t>
        </w:r>
      </w:hyperlink>
      <w:r w:rsidR="00423E85">
        <w:t>.</w:t>
      </w:r>
    </w:p>
    <w:p w14:paraId="236CD691" w14:textId="6836F9F1" w:rsidR="00A23BB2" w:rsidRDefault="00A23BB2" w:rsidP="000720B6">
      <w:pPr>
        <w:pStyle w:val="Body"/>
        <w:numPr>
          <w:ilvl w:val="0"/>
          <w:numId w:val="21"/>
        </w:numPr>
        <w:spacing w:after="0"/>
      </w:pPr>
      <w:r w:rsidRPr="00812646">
        <w:rPr>
          <w:rStyle w:val="Strong"/>
        </w:rPr>
        <w:t>Draft Public Participation Plan (PPP):</w:t>
      </w:r>
      <w:r>
        <w:t xml:space="preserve"> </w:t>
      </w:r>
      <w:r w:rsidR="000720B6">
        <w:t>This plan informs and involves the community before the Corrective Action Permit</w:t>
      </w:r>
      <w:r w:rsidR="000720B6" w:rsidRPr="003705EB">
        <w:t xml:space="preserve"> </w:t>
      </w:r>
      <w:r w:rsidR="000720B6">
        <w:t xml:space="preserve">and Agreed Order are </w:t>
      </w:r>
      <w:proofErr w:type="spellStart"/>
      <w:r w:rsidR="000720B6">
        <w:t>fina</w:t>
      </w:r>
      <w:proofErr w:type="spellEnd"/>
      <w:r w:rsidR="000720B6">
        <w:t xml:space="preserve">. It </w:t>
      </w:r>
      <w:proofErr w:type="gramStart"/>
      <w:r w:rsidR="000720B6">
        <w:t>is designed</w:t>
      </w:r>
      <w:proofErr w:type="gramEnd"/>
      <w:r w:rsidR="000720B6">
        <w:t xml:space="preserve"> </w:t>
      </w:r>
      <w:r>
        <w:t>under</w:t>
      </w:r>
      <w:r w:rsidRPr="003705EB">
        <w:t xml:space="preserve"> the Model Toxics Control Act (MTCA</w:t>
      </w:r>
      <w:r w:rsidR="000720B6">
        <w:t>) and you can s</w:t>
      </w:r>
      <w:r w:rsidR="00423E85">
        <w:t>ee it at</w:t>
      </w:r>
      <w:r w:rsidR="000720B6">
        <w:t xml:space="preserve"> </w:t>
      </w:r>
      <w:hyperlink r:id="rId23" w:history="1">
        <w:r w:rsidR="000720B6" w:rsidRPr="000720B6">
          <w:rPr>
            <w:rStyle w:val="Hyperlink"/>
          </w:rPr>
          <w:t>https://bit.ly/YTCPPP</w:t>
        </w:r>
      </w:hyperlink>
      <w:r w:rsidR="00423E85">
        <w:t>.</w:t>
      </w:r>
    </w:p>
    <w:p w14:paraId="58DC6C8B" w14:textId="6DD269DB" w:rsidR="00AF2BBD" w:rsidRPr="00AD3412" w:rsidRDefault="00AF2BBD" w:rsidP="0093783C">
      <w:pPr>
        <w:pStyle w:val="H2"/>
        <w:spacing w:before="120" w:after="0"/>
      </w:pPr>
      <w:r>
        <w:t>Site Background</w:t>
      </w:r>
    </w:p>
    <w:p w14:paraId="2BFB2932" w14:textId="73CFA47E" w:rsidR="000720B6" w:rsidRDefault="00451E86" w:rsidP="00A23BB2">
      <w:pPr>
        <w:pStyle w:val="Body"/>
      </w:pPr>
      <w:r>
        <w:t xml:space="preserve">YTC </w:t>
      </w:r>
      <w:r w:rsidR="00A23BB2">
        <w:t>is a sub-installation of Joint Base Lewis-</w:t>
      </w:r>
      <w:proofErr w:type="spellStart"/>
      <w:r w:rsidR="00A23BB2">
        <w:t>McChord</w:t>
      </w:r>
      <w:proofErr w:type="spellEnd"/>
      <w:r w:rsidR="00A23BB2">
        <w:t xml:space="preserve"> (JBLM)</w:t>
      </w:r>
      <w:r w:rsidR="00423E85">
        <w:t>. It</w:t>
      </w:r>
      <w:r w:rsidR="00A23BB2">
        <w:t xml:space="preserve"> is located about 100 air miles east of JBLM and about 10 miles north of Yakima. YTC covers 327,231 acres in Yakima and Kittitas Counties. </w:t>
      </w:r>
    </w:p>
    <w:p w14:paraId="0E717C09" w14:textId="7FE66FAE" w:rsidR="00A23BB2" w:rsidRDefault="00A23BB2" w:rsidP="00A23BB2">
      <w:pPr>
        <w:pStyle w:val="Body"/>
      </w:pPr>
      <w:r>
        <w:t>YTC</w:t>
      </w:r>
      <w:r w:rsidR="00423E85">
        <w:t>’</w:t>
      </w:r>
      <w:r>
        <w:t>s community is mostly visiting soldiers doing maneuvers and weapons training</w:t>
      </w:r>
      <w:r w:rsidR="00423E85">
        <w:t>,</w:t>
      </w:r>
      <w:r>
        <w:t xml:space="preserve"> and a few permanent residents and on-site workers.</w:t>
      </w:r>
    </w:p>
    <w:p w14:paraId="32B01526" w14:textId="4657546E" w:rsidR="00A23BB2" w:rsidRDefault="00A23BB2" w:rsidP="00A23BB2">
      <w:pPr>
        <w:pStyle w:val="Body"/>
      </w:pPr>
      <w:r>
        <w:t xml:space="preserve">Soldiers have been training at YTC since 1941. The </w:t>
      </w:r>
      <w:r w:rsidR="00451E86">
        <w:t>c</w:t>
      </w:r>
      <w:r>
        <w:t xml:space="preserve">enter has military and federal government tenants, including the Washington </w:t>
      </w:r>
      <w:r w:rsidR="000720B6">
        <w:t xml:space="preserve">State </w:t>
      </w:r>
      <w:r>
        <w:t>Army National Guard</w:t>
      </w:r>
      <w:r w:rsidR="009A440C">
        <w:t xml:space="preserve"> and</w:t>
      </w:r>
      <w:r>
        <w:t xml:space="preserve"> Marine and Army Reserve Centers</w:t>
      </w:r>
      <w:r w:rsidR="009A440C">
        <w:t>.</w:t>
      </w:r>
    </w:p>
    <w:p w14:paraId="082EED28" w14:textId="4163F14C" w:rsidR="00F33A6E" w:rsidRDefault="0086061E" w:rsidP="00F33A6E">
      <w:pPr>
        <w:pStyle w:val="H2"/>
      </w:pPr>
      <w:r>
        <w:t>Past Contamination and Cleanup at the S</w:t>
      </w:r>
      <w:r w:rsidR="00F33A6E">
        <w:t>ite</w:t>
      </w:r>
    </w:p>
    <w:p w14:paraId="6DF2EEBE" w14:textId="1F4EE14C" w:rsidR="00A23BB2" w:rsidRDefault="00A23BB2" w:rsidP="00A23BB2">
      <w:pPr>
        <w:pStyle w:val="Body"/>
      </w:pPr>
      <w:r>
        <w:t xml:space="preserve">Since 1980, the Army has owned and operated YTC as a Dangerous Waste Management Facility. Although it has been in use since the early 1940s, there are few records of waste management practices before 1984. </w:t>
      </w:r>
    </w:p>
    <w:p w14:paraId="1BBDD873" w14:textId="66ED5B25" w:rsidR="00A23BB2" w:rsidRDefault="00A23BB2" w:rsidP="00A23BB2">
      <w:pPr>
        <w:pStyle w:val="Body"/>
      </w:pPr>
      <w:r>
        <w:t xml:space="preserve">Activities that use chemical products and can generate hazardous wastes occur at the YTC. The pollution to </w:t>
      </w:r>
      <w:proofErr w:type="gramStart"/>
      <w:r>
        <w:t>be addressed</w:t>
      </w:r>
      <w:proofErr w:type="gramEnd"/>
      <w:r>
        <w:t xml:space="preserve"> on site include</w:t>
      </w:r>
      <w:r w:rsidR="00D94D10">
        <w:t>s</w:t>
      </w:r>
      <w:r>
        <w:t xml:space="preserve"> releases (spills and leaks) of chemical products and toxic waste from past military and maintenance operations involving:</w:t>
      </w:r>
    </w:p>
    <w:p w14:paraId="5D257D21" w14:textId="35FE44E6" w:rsidR="00A23BB2" w:rsidRDefault="00423E85" w:rsidP="00812646">
      <w:pPr>
        <w:pStyle w:val="Body"/>
        <w:numPr>
          <w:ilvl w:val="0"/>
          <w:numId w:val="26"/>
        </w:numPr>
      </w:pPr>
      <w:r>
        <w:t>P</w:t>
      </w:r>
      <w:r w:rsidR="00A23BB2">
        <w:t>etroleum-based fuels (gasoline, diesel,</w:t>
      </w:r>
      <w:r w:rsidR="000720B6">
        <w:t xml:space="preserve"> and</w:t>
      </w:r>
      <w:r w:rsidR="00A23BB2">
        <w:t xml:space="preserve"> Jet-A)</w:t>
      </w:r>
    </w:p>
    <w:p w14:paraId="023E5487" w14:textId="5849BAF6" w:rsidR="00A23BB2" w:rsidRDefault="00423E85" w:rsidP="00812646">
      <w:pPr>
        <w:pStyle w:val="Body"/>
        <w:numPr>
          <w:ilvl w:val="0"/>
          <w:numId w:val="26"/>
        </w:numPr>
      </w:pPr>
      <w:r>
        <w:t>S</w:t>
      </w:r>
      <w:r w:rsidR="00A23BB2">
        <w:t>olvents (TCE, MEK, or other top contaminates of concern at the site)</w:t>
      </w:r>
    </w:p>
    <w:p w14:paraId="2C3D63FC" w14:textId="631BCC94" w:rsidR="00A23BB2" w:rsidRDefault="00423E85" w:rsidP="00812646">
      <w:pPr>
        <w:pStyle w:val="Body"/>
        <w:numPr>
          <w:ilvl w:val="0"/>
          <w:numId w:val="26"/>
        </w:numPr>
      </w:pPr>
      <w:r>
        <w:t>L</w:t>
      </w:r>
      <w:r w:rsidR="00A23BB2">
        <w:t>ead-acid batteries (better known as “car batteries”)</w:t>
      </w:r>
    </w:p>
    <w:p w14:paraId="4A318314" w14:textId="2BFC1CAF" w:rsidR="00A23BB2" w:rsidRDefault="00423E85" w:rsidP="00812646">
      <w:pPr>
        <w:pStyle w:val="Body"/>
        <w:numPr>
          <w:ilvl w:val="0"/>
          <w:numId w:val="26"/>
        </w:numPr>
      </w:pPr>
      <w:r>
        <w:t>O</w:t>
      </w:r>
      <w:r w:rsidR="00A23BB2">
        <w:t>rdnance, explosives, and other pyrotechnics (unneeded or outdated ammunition and weapons)</w:t>
      </w:r>
    </w:p>
    <w:p w14:paraId="687E8083" w14:textId="009281CC" w:rsidR="00A23BB2" w:rsidRDefault="00A23BB2" w:rsidP="00A23BB2">
      <w:pPr>
        <w:pStyle w:val="Body"/>
      </w:pPr>
      <w:r>
        <w:t xml:space="preserve">A 1995 Facility Assessment report identified 115 known or potentially polluted areas within the YTC. These contaminated areas are mostly near the residential section (i.e. barracks). The residential area at the YTC is near East Selah. </w:t>
      </w:r>
    </w:p>
    <w:p w14:paraId="58151128" w14:textId="529938DC" w:rsidR="00A23BB2" w:rsidRDefault="00A23BB2" w:rsidP="00A23BB2">
      <w:pPr>
        <w:pStyle w:val="Body"/>
      </w:pPr>
      <w:r>
        <w:t xml:space="preserve">Since 1995, about a dozen more areas </w:t>
      </w:r>
      <w:proofErr w:type="gramStart"/>
      <w:r>
        <w:t>have been discovered</w:t>
      </w:r>
      <w:proofErr w:type="gramEnd"/>
      <w:r>
        <w:t xml:space="preserve">. By 2013, all the areas </w:t>
      </w:r>
      <w:proofErr w:type="gramStart"/>
      <w:r>
        <w:t>had been investigated</w:t>
      </w:r>
      <w:proofErr w:type="gramEnd"/>
      <w:r>
        <w:t xml:space="preserve"> and more than 80 percent of them had been cleaned up. All of those cleanups happened under </w:t>
      </w:r>
      <w:r w:rsidR="000720B6">
        <w:t xml:space="preserve">our </w:t>
      </w:r>
      <w:r>
        <w:t>oversight</w:t>
      </w:r>
      <w:r w:rsidR="000720B6">
        <w:t>,</w:t>
      </w:r>
      <w:r>
        <w:t xml:space="preserve"> but not under a legal order. The investigation and cleanup of those areas </w:t>
      </w:r>
      <w:proofErr w:type="gramStart"/>
      <w:r>
        <w:t>is summarized</w:t>
      </w:r>
      <w:proofErr w:type="gramEnd"/>
      <w:r>
        <w:t xml:space="preserve"> in a Draft RCRA Corrective Action Completion Report.</w:t>
      </w:r>
    </w:p>
    <w:p w14:paraId="1D733DEB" w14:textId="637C48AB" w:rsidR="00F079AD" w:rsidRDefault="00A23BB2" w:rsidP="00812646">
      <w:pPr>
        <w:pStyle w:val="Body"/>
      </w:pPr>
      <w:r w:rsidRPr="00F079AD">
        <w:t>There are still 21</w:t>
      </w:r>
      <w:r>
        <w:t xml:space="preserve"> </w:t>
      </w:r>
      <w:r w:rsidRPr="00F079AD">
        <w:t xml:space="preserve">more areas </w:t>
      </w:r>
      <w:r w:rsidR="000720B6">
        <w:t xml:space="preserve">to clean up </w:t>
      </w:r>
      <w:r w:rsidRPr="00F079AD">
        <w:t xml:space="preserve">at YTC. </w:t>
      </w:r>
      <w:r w:rsidR="000720B6">
        <w:t>They</w:t>
      </w:r>
      <w:r w:rsidRPr="00F079AD">
        <w:t xml:space="preserve"> either do not meet soil or groundwater cleanup standards or have yet to </w:t>
      </w:r>
      <w:proofErr w:type="gramStart"/>
      <w:r w:rsidRPr="00F079AD">
        <w:t>be investigated</w:t>
      </w:r>
      <w:proofErr w:type="gramEnd"/>
      <w:r w:rsidRPr="00F079AD">
        <w:t>. This public comment period covers cleanup documents about these areas including the U</w:t>
      </w:r>
      <w:r w:rsidR="001C6B08">
        <w:t>.</w:t>
      </w:r>
      <w:r w:rsidRPr="00F079AD">
        <w:t>S</w:t>
      </w:r>
      <w:r w:rsidR="001C6B08">
        <w:t>.</w:t>
      </w:r>
      <w:r w:rsidRPr="00F079AD">
        <w:t xml:space="preserve"> Army Yakima Training Center RCRA Agreed Order DRAFT</w:t>
      </w:r>
      <w:r w:rsidR="00F079AD">
        <w:t>,</w:t>
      </w:r>
      <w:r w:rsidR="00F079AD" w:rsidRPr="00F079AD">
        <w:t xml:space="preserve"> </w:t>
      </w:r>
      <w:r w:rsidR="00F079AD" w:rsidRPr="00247F08">
        <w:t>U</w:t>
      </w:r>
      <w:r w:rsidR="001C6B08">
        <w:t>.</w:t>
      </w:r>
      <w:r w:rsidR="00F079AD" w:rsidRPr="00247F08">
        <w:t>S</w:t>
      </w:r>
      <w:r w:rsidR="001C6B08">
        <w:t>.</w:t>
      </w:r>
      <w:r w:rsidR="00F079AD" w:rsidRPr="00247F08">
        <w:t xml:space="preserve"> Army Yakima Training Center Permit Lite 2020 DRAFT, </w:t>
      </w:r>
      <w:r w:rsidRPr="00F079AD">
        <w:t>and U</w:t>
      </w:r>
      <w:r w:rsidR="001C6B08">
        <w:t>.</w:t>
      </w:r>
      <w:r w:rsidRPr="00F079AD">
        <w:t>S</w:t>
      </w:r>
      <w:r w:rsidR="001C6B08">
        <w:t>.</w:t>
      </w:r>
      <w:r w:rsidRPr="00F079AD">
        <w:t xml:space="preserve"> Army Yakima Training Center Public Participation Plan DRAFT</w:t>
      </w:r>
      <w:r>
        <w:t xml:space="preserve">. </w:t>
      </w:r>
    </w:p>
    <w:p w14:paraId="6950B109" w14:textId="77777777" w:rsidR="000720B6" w:rsidRDefault="000720B6">
      <w:pPr>
        <w:rPr>
          <w:rFonts w:ascii="Franklin Gothic Medium" w:hAnsi="Franklin Gothic Medium"/>
          <w:b/>
          <w:color w:val="1F497D"/>
          <w:sz w:val="28"/>
          <w:szCs w:val="28"/>
        </w:rPr>
      </w:pPr>
      <w:r>
        <w:br w:type="page"/>
      </w:r>
    </w:p>
    <w:p w14:paraId="1E613325" w14:textId="017464EE" w:rsidR="009C7142" w:rsidRPr="00F079AD" w:rsidRDefault="00FF440B" w:rsidP="00F079AD">
      <w:pPr>
        <w:pStyle w:val="H2"/>
      </w:pPr>
      <w:r w:rsidRPr="00F079AD">
        <w:lastRenderedPageBreak/>
        <w:t>Document Review Locations</w:t>
      </w:r>
    </w:p>
    <w:p w14:paraId="51486E11" w14:textId="49366E7B" w:rsidR="00260111" w:rsidRPr="00557E58" w:rsidRDefault="00B615CD" w:rsidP="0003314A">
      <w:pPr>
        <w:pStyle w:val="SidebarText"/>
        <w:ind w:left="0"/>
        <w:rPr>
          <w:rStyle w:val="Hyperlink"/>
          <w:color w:val="auto"/>
        </w:rPr>
      </w:pPr>
      <w:r w:rsidRPr="00812646">
        <w:rPr>
          <w:rStyle w:val="Strong"/>
        </w:rPr>
        <w:t>In</w:t>
      </w:r>
      <w:r w:rsidR="008718FE" w:rsidRPr="00812646">
        <w:rPr>
          <w:rStyle w:val="Strong"/>
        </w:rPr>
        <w:t>-</w:t>
      </w:r>
      <w:r w:rsidRPr="00812646">
        <w:rPr>
          <w:rStyle w:val="Strong"/>
        </w:rPr>
        <w:t>person document review is not currently availabl</w:t>
      </w:r>
      <w:r w:rsidR="0003314A" w:rsidRPr="00812646">
        <w:rPr>
          <w:rStyle w:val="Strong"/>
        </w:rPr>
        <w:t>e:</w:t>
      </w:r>
      <w:r w:rsidR="0003314A">
        <w:rPr>
          <w:iCs w:val="0"/>
          <w:color w:val="auto"/>
        </w:rPr>
        <w:t xml:space="preserve"> </w:t>
      </w:r>
      <w:r w:rsidR="00F967E9">
        <w:rPr>
          <w:iCs w:val="0"/>
          <w:color w:val="auto"/>
        </w:rPr>
        <w:t xml:space="preserve">You may review documents </w:t>
      </w:r>
      <w:r>
        <w:rPr>
          <w:iCs w:val="0"/>
          <w:color w:val="auto"/>
        </w:rPr>
        <w:t xml:space="preserve">online </w:t>
      </w:r>
      <w:r w:rsidR="0001230D">
        <w:rPr>
          <w:iCs w:val="0"/>
          <w:color w:val="auto"/>
        </w:rPr>
        <w:t>at</w:t>
      </w:r>
      <w:r w:rsidR="0003314A">
        <w:rPr>
          <w:iCs w:val="0"/>
          <w:color w:val="auto"/>
        </w:rPr>
        <w:t xml:space="preserve"> Ecology</w:t>
      </w:r>
      <w:r w:rsidR="004A3C7A">
        <w:rPr>
          <w:iCs w:val="0"/>
          <w:color w:val="auto"/>
        </w:rPr>
        <w:t>’s</w:t>
      </w:r>
      <w:r w:rsidR="0003314A">
        <w:rPr>
          <w:iCs w:val="0"/>
          <w:color w:val="auto"/>
        </w:rPr>
        <w:t xml:space="preserve"> </w:t>
      </w:r>
      <w:r w:rsidR="00EB0AF8">
        <w:rPr>
          <w:iCs w:val="0"/>
          <w:color w:val="auto"/>
        </w:rPr>
        <w:t>U</w:t>
      </w:r>
      <w:r w:rsidR="008718FE">
        <w:rPr>
          <w:iCs w:val="0"/>
          <w:color w:val="auto"/>
        </w:rPr>
        <w:t>.</w:t>
      </w:r>
      <w:r w:rsidR="00EB0AF8">
        <w:rPr>
          <w:iCs w:val="0"/>
          <w:color w:val="auto"/>
        </w:rPr>
        <w:t>S</w:t>
      </w:r>
      <w:r w:rsidR="008718FE">
        <w:rPr>
          <w:iCs w:val="0"/>
          <w:color w:val="auto"/>
        </w:rPr>
        <w:t>.</w:t>
      </w:r>
      <w:r w:rsidR="00EB0AF8">
        <w:rPr>
          <w:iCs w:val="0"/>
          <w:color w:val="auto"/>
        </w:rPr>
        <w:t xml:space="preserve"> Army Yakima Training Center</w:t>
      </w:r>
      <w:r w:rsidR="00FF440B" w:rsidRPr="0093783C">
        <w:rPr>
          <w:iCs w:val="0"/>
          <w:color w:val="auto"/>
        </w:rPr>
        <w:t xml:space="preserve"> website</w:t>
      </w:r>
      <w:r w:rsidR="00FF440B" w:rsidRPr="00074207">
        <w:rPr>
          <w:iCs w:val="0"/>
          <w:color w:val="auto"/>
        </w:rPr>
        <w:t>:</w:t>
      </w:r>
      <w:r w:rsidR="004E7565" w:rsidRPr="0093783C">
        <w:rPr>
          <w:iCs w:val="0"/>
          <w:color w:val="auto"/>
        </w:rPr>
        <w:t xml:space="preserve"> </w:t>
      </w:r>
      <w:hyperlink r:id="rId24" w:history="1">
        <w:r w:rsidR="00EB0AF8" w:rsidRPr="001049DD">
          <w:rPr>
            <w:rStyle w:val="Hyperlink"/>
          </w:rPr>
          <w:t>https://ecology.wa.gov/YTC</w:t>
        </w:r>
      </w:hyperlink>
      <w:r w:rsidR="008718FE" w:rsidRPr="00812646">
        <w:rPr>
          <w:rStyle w:val="Hyperlink"/>
          <w:color w:val="auto"/>
          <w:u w:val="none"/>
        </w:rPr>
        <w:t>.</w:t>
      </w:r>
    </w:p>
    <w:p w14:paraId="78AF568D" w14:textId="77777777" w:rsidR="00FE6B38" w:rsidRDefault="00FE6B38" w:rsidP="00260111">
      <w:pPr>
        <w:pStyle w:val="SidebarText"/>
        <w:ind w:left="0"/>
      </w:pPr>
    </w:p>
    <w:p w14:paraId="31B7EF46" w14:textId="318EF62D" w:rsidR="00FF440B" w:rsidRDefault="00B615CD" w:rsidP="00260111">
      <w:pPr>
        <w:pStyle w:val="SidebarText"/>
        <w:ind w:left="0"/>
      </w:pPr>
      <w:r w:rsidRPr="00812646">
        <w:rPr>
          <w:rStyle w:val="Strong"/>
        </w:rPr>
        <w:t xml:space="preserve">Once the Stay Home, Stay </w:t>
      </w:r>
      <w:r w:rsidR="008718FE" w:rsidRPr="00812646">
        <w:rPr>
          <w:rStyle w:val="Strong"/>
        </w:rPr>
        <w:t xml:space="preserve">Healthy </w:t>
      </w:r>
      <w:r w:rsidRPr="00812646">
        <w:rPr>
          <w:rStyle w:val="Strong"/>
        </w:rPr>
        <w:t>executive order ends</w:t>
      </w:r>
      <w:r>
        <w:rPr>
          <w:b/>
        </w:rPr>
        <w:t xml:space="preserve"> </w:t>
      </w:r>
      <w:r w:rsidR="00F079AD" w:rsidRPr="0093783C">
        <w:t>and</w:t>
      </w:r>
      <w:r w:rsidR="00F079AD">
        <w:rPr>
          <w:b/>
        </w:rPr>
        <w:t xml:space="preserve"> </w:t>
      </w:r>
      <w:r w:rsidR="00F079AD" w:rsidRPr="00FF440B">
        <w:t>these locations</w:t>
      </w:r>
      <w:r w:rsidR="00F079AD">
        <w:t xml:space="preserve"> </w:t>
      </w:r>
      <w:r w:rsidR="00F079AD" w:rsidRPr="00FF440B">
        <w:t>open to the public</w:t>
      </w:r>
      <w:r w:rsidR="00F079AD">
        <w:t xml:space="preserve">, you can see the documents in person </w:t>
      </w:r>
      <w:proofErr w:type="gramStart"/>
      <w:r w:rsidR="00F079AD">
        <w:t>at</w:t>
      </w:r>
      <w:proofErr w:type="gramEnd"/>
      <w:r w:rsidR="00F079AD">
        <w:t>:</w:t>
      </w:r>
    </w:p>
    <w:p w14:paraId="0600FA83" w14:textId="67F771D4" w:rsidR="00FF440B" w:rsidRDefault="00FF440B" w:rsidP="00260111">
      <w:pPr>
        <w:pStyle w:val="SidebarText"/>
        <w:ind w:left="0"/>
      </w:pPr>
    </w:p>
    <w:p w14:paraId="1AD6B06E" w14:textId="0D4DE84A" w:rsidR="00FF440B" w:rsidRDefault="00752667" w:rsidP="00260111">
      <w:pPr>
        <w:pStyle w:val="SidebarText"/>
        <w:ind w:left="0"/>
      </w:pPr>
      <w:r>
        <w:t>Yakima</w:t>
      </w:r>
      <w:r w:rsidR="00FF440B">
        <w:t xml:space="preserve"> </w:t>
      </w:r>
      <w:r>
        <w:t>Central</w:t>
      </w:r>
      <w:r w:rsidR="00FF440B">
        <w:t xml:space="preserve"> Library</w:t>
      </w:r>
    </w:p>
    <w:p w14:paraId="67A92CDD" w14:textId="77777777" w:rsidR="00752667" w:rsidRDefault="00752667" w:rsidP="00FF440B">
      <w:pPr>
        <w:pStyle w:val="SidebarText"/>
        <w:ind w:left="0"/>
        <w:rPr>
          <w:iCs w:val="0"/>
          <w:color w:val="auto"/>
        </w:rPr>
      </w:pPr>
      <w:r>
        <w:rPr>
          <w:iCs w:val="0"/>
          <w:color w:val="auto"/>
        </w:rPr>
        <w:t>102 N 3rd St.</w:t>
      </w:r>
    </w:p>
    <w:p w14:paraId="1212E94F" w14:textId="16ECE7BE" w:rsidR="00FF440B" w:rsidRPr="00FF440B" w:rsidRDefault="00752667" w:rsidP="00FF440B">
      <w:pPr>
        <w:pStyle w:val="SidebarText"/>
        <w:ind w:left="0"/>
        <w:rPr>
          <w:iCs w:val="0"/>
          <w:color w:val="auto"/>
        </w:rPr>
      </w:pPr>
      <w:r w:rsidRPr="00752667">
        <w:rPr>
          <w:iCs w:val="0"/>
          <w:color w:val="auto"/>
        </w:rPr>
        <w:t>Yakima, WA 98901</w:t>
      </w:r>
      <w:r w:rsidRPr="00752667" w:rsidDel="00752667">
        <w:rPr>
          <w:iCs w:val="0"/>
          <w:color w:val="auto"/>
        </w:rPr>
        <w:t xml:space="preserve"> </w:t>
      </w:r>
    </w:p>
    <w:p w14:paraId="5CC1A87A" w14:textId="3F5205A5" w:rsidR="00FF440B" w:rsidRDefault="00752667" w:rsidP="00FF440B">
      <w:pPr>
        <w:pStyle w:val="SidebarText"/>
        <w:ind w:left="0"/>
        <w:rPr>
          <w:iCs w:val="0"/>
          <w:color w:val="auto"/>
        </w:rPr>
      </w:pPr>
      <w:r w:rsidRPr="00752667">
        <w:rPr>
          <w:iCs w:val="0"/>
          <w:color w:val="auto"/>
        </w:rPr>
        <w:t>509</w:t>
      </w:r>
      <w:r w:rsidR="00F079AD">
        <w:rPr>
          <w:iCs w:val="0"/>
          <w:color w:val="auto"/>
        </w:rPr>
        <w:t>-</w:t>
      </w:r>
      <w:r w:rsidRPr="00752667">
        <w:rPr>
          <w:iCs w:val="0"/>
          <w:color w:val="auto"/>
        </w:rPr>
        <w:t>452-8541</w:t>
      </w:r>
      <w:r w:rsidRPr="00752667" w:rsidDel="00752667">
        <w:rPr>
          <w:iCs w:val="0"/>
          <w:color w:val="auto"/>
        </w:rPr>
        <w:t xml:space="preserve"> </w:t>
      </w:r>
    </w:p>
    <w:p w14:paraId="210F4916" w14:textId="4EB4346C" w:rsidR="00FF440B" w:rsidRDefault="00FF440B" w:rsidP="00FF440B">
      <w:pPr>
        <w:pStyle w:val="SidebarText"/>
        <w:ind w:left="0"/>
        <w:rPr>
          <w:iCs w:val="0"/>
          <w:color w:val="auto"/>
        </w:rPr>
      </w:pPr>
    </w:p>
    <w:p w14:paraId="3393C243" w14:textId="77777777" w:rsidR="00752667" w:rsidRDefault="00FF440B">
      <w:pPr>
        <w:pStyle w:val="SidebarText"/>
        <w:ind w:left="0"/>
        <w:rPr>
          <w:iCs w:val="0"/>
          <w:color w:val="auto"/>
        </w:rPr>
      </w:pPr>
      <w:r w:rsidRPr="00FF440B">
        <w:rPr>
          <w:iCs w:val="0"/>
          <w:color w:val="auto"/>
        </w:rPr>
        <w:t>Washington State Department of Ecology</w:t>
      </w:r>
    </w:p>
    <w:p w14:paraId="10AB4673" w14:textId="412D08DC" w:rsidR="00752667" w:rsidRPr="00752667" w:rsidRDefault="00752667" w:rsidP="00035D8F">
      <w:pPr>
        <w:pStyle w:val="SidebarText"/>
        <w:ind w:left="0"/>
        <w:rPr>
          <w:iCs w:val="0"/>
          <w:color w:val="auto"/>
        </w:rPr>
      </w:pPr>
      <w:r>
        <w:rPr>
          <w:iCs w:val="0"/>
          <w:color w:val="auto"/>
        </w:rPr>
        <w:t>C</w:t>
      </w:r>
      <w:r w:rsidRPr="00752667">
        <w:rPr>
          <w:iCs w:val="0"/>
          <w:color w:val="auto"/>
        </w:rPr>
        <w:t>entral Regional Office</w:t>
      </w:r>
    </w:p>
    <w:p w14:paraId="15BA7323" w14:textId="77777777" w:rsidR="00752667" w:rsidRPr="00752667" w:rsidRDefault="00752667" w:rsidP="00035D8F">
      <w:pPr>
        <w:pStyle w:val="SidebarText"/>
        <w:ind w:left="0"/>
        <w:rPr>
          <w:iCs w:val="0"/>
          <w:color w:val="auto"/>
        </w:rPr>
      </w:pPr>
      <w:r w:rsidRPr="00752667">
        <w:rPr>
          <w:iCs w:val="0"/>
          <w:color w:val="auto"/>
        </w:rPr>
        <w:t>1250 West Alder Street</w:t>
      </w:r>
    </w:p>
    <w:p w14:paraId="2CDFB286" w14:textId="02749277" w:rsidR="00752667" w:rsidRPr="00752667" w:rsidRDefault="00752667" w:rsidP="00035D8F">
      <w:pPr>
        <w:pStyle w:val="SidebarText"/>
        <w:ind w:left="0"/>
        <w:rPr>
          <w:iCs w:val="0"/>
          <w:color w:val="auto"/>
        </w:rPr>
      </w:pPr>
      <w:r w:rsidRPr="00752667">
        <w:rPr>
          <w:iCs w:val="0"/>
          <w:color w:val="auto"/>
        </w:rPr>
        <w:t>509</w:t>
      </w:r>
      <w:r w:rsidR="00F079AD">
        <w:rPr>
          <w:iCs w:val="0"/>
          <w:color w:val="auto"/>
        </w:rPr>
        <w:t>-</w:t>
      </w:r>
      <w:r w:rsidRPr="00752667">
        <w:rPr>
          <w:iCs w:val="0"/>
          <w:color w:val="auto"/>
        </w:rPr>
        <w:t xml:space="preserve">575-2490 </w:t>
      </w:r>
    </w:p>
    <w:p w14:paraId="724BF53D" w14:textId="0A6EE1A3" w:rsidR="00FF440B" w:rsidRDefault="00752667">
      <w:pPr>
        <w:pStyle w:val="SidebarText"/>
        <w:ind w:left="0"/>
        <w:rPr>
          <w:iCs w:val="0"/>
          <w:color w:val="auto"/>
        </w:rPr>
      </w:pPr>
      <w:r w:rsidRPr="00752667">
        <w:rPr>
          <w:iCs w:val="0"/>
          <w:color w:val="auto"/>
        </w:rPr>
        <w:t>Union Gap, WA 98903-0009</w:t>
      </w:r>
    </w:p>
    <w:p w14:paraId="3610C25A" w14:textId="31620690" w:rsidR="00FF440B" w:rsidRDefault="00FF440B" w:rsidP="00FF440B">
      <w:pPr>
        <w:pStyle w:val="SidebarText"/>
        <w:ind w:left="0"/>
        <w:rPr>
          <w:iCs w:val="0"/>
          <w:color w:val="auto"/>
        </w:rPr>
      </w:pPr>
    </w:p>
    <w:p w14:paraId="3801EDCE" w14:textId="77777777" w:rsidR="00FF440B" w:rsidRPr="00812646" w:rsidRDefault="00FF440B" w:rsidP="00FF440B">
      <w:pPr>
        <w:pStyle w:val="SidebarText"/>
        <w:ind w:left="0"/>
        <w:rPr>
          <w:rStyle w:val="Strong"/>
        </w:rPr>
      </w:pPr>
      <w:r w:rsidRPr="00812646">
        <w:rPr>
          <w:rStyle w:val="Strong"/>
        </w:rPr>
        <w:t>Questions about accessing information?</w:t>
      </w:r>
    </w:p>
    <w:p w14:paraId="3D0CBDE5" w14:textId="5A9ED169" w:rsidR="00FF440B" w:rsidRDefault="00FF440B" w:rsidP="00FF440B">
      <w:pPr>
        <w:pStyle w:val="SidebarText"/>
        <w:ind w:left="0"/>
        <w:rPr>
          <w:iCs w:val="0"/>
          <w:color w:val="auto"/>
        </w:rPr>
      </w:pPr>
      <w:r>
        <w:rPr>
          <w:iCs w:val="0"/>
          <w:color w:val="auto"/>
        </w:rPr>
        <w:t>Contact Janelle Anderson</w:t>
      </w:r>
      <w:r w:rsidRPr="00FF440B">
        <w:rPr>
          <w:iCs w:val="0"/>
          <w:color w:val="auto"/>
        </w:rPr>
        <w:t>:</w:t>
      </w:r>
    </w:p>
    <w:p w14:paraId="19D49857" w14:textId="1FE9315D" w:rsidR="007C4E27" w:rsidRPr="00FF440B" w:rsidRDefault="007C4E27" w:rsidP="00FF440B">
      <w:pPr>
        <w:pStyle w:val="SidebarText"/>
        <w:ind w:left="0"/>
        <w:rPr>
          <w:iCs w:val="0"/>
          <w:color w:val="auto"/>
        </w:rPr>
      </w:pPr>
      <w:r w:rsidRPr="007C4E27">
        <w:rPr>
          <w:iCs w:val="0"/>
          <w:color w:val="auto"/>
        </w:rPr>
        <w:t>425-301-6454</w:t>
      </w:r>
    </w:p>
    <w:p w14:paraId="18A29CFA" w14:textId="2AFF9ED1" w:rsidR="00FF440B" w:rsidRPr="00FF440B" w:rsidRDefault="00A7065D" w:rsidP="00FF440B">
      <w:pPr>
        <w:pStyle w:val="SidebarText"/>
        <w:ind w:left="0"/>
        <w:rPr>
          <w:iCs w:val="0"/>
          <w:color w:val="auto"/>
        </w:rPr>
      </w:pPr>
      <w:hyperlink r:id="rId25" w:history="1">
        <w:r w:rsidR="00FF440B" w:rsidRPr="00BD2B45">
          <w:rPr>
            <w:rStyle w:val="Hyperlink"/>
            <w:iCs w:val="0"/>
          </w:rPr>
          <w:t>janelle.anderson@ecy.wa.gov</w:t>
        </w:r>
      </w:hyperlink>
    </w:p>
    <w:p w14:paraId="70C38243" w14:textId="77777777" w:rsidR="00260111" w:rsidRDefault="00260111" w:rsidP="00260111">
      <w:pPr>
        <w:pStyle w:val="SidebarText"/>
        <w:ind w:left="0"/>
        <w:rPr>
          <w:iCs w:val="0"/>
          <w:color w:val="auto"/>
        </w:rPr>
      </w:pPr>
    </w:p>
    <w:p w14:paraId="59E2B5C0" w14:textId="36567847" w:rsidR="00247927" w:rsidRDefault="00260111" w:rsidP="00260111">
      <w:pPr>
        <w:pStyle w:val="SidebarText"/>
        <w:ind w:left="0"/>
        <w:rPr>
          <w:iCs w:val="0"/>
          <w:color w:val="auto"/>
        </w:rPr>
      </w:pPr>
      <w:r>
        <w:rPr>
          <w:iCs w:val="0"/>
          <w:color w:val="auto"/>
        </w:rPr>
        <w:t>To</w:t>
      </w:r>
      <w:r w:rsidRPr="00260111">
        <w:rPr>
          <w:iCs w:val="0"/>
          <w:color w:val="auto"/>
        </w:rPr>
        <w:t xml:space="preserve"> submit your </w:t>
      </w:r>
      <w:r>
        <w:rPr>
          <w:iCs w:val="0"/>
          <w:color w:val="auto"/>
        </w:rPr>
        <w:t>comments, questions</w:t>
      </w:r>
      <w:r w:rsidR="00B615CD">
        <w:rPr>
          <w:iCs w:val="0"/>
          <w:color w:val="auto"/>
        </w:rPr>
        <w:t>,</w:t>
      </w:r>
      <w:r>
        <w:rPr>
          <w:iCs w:val="0"/>
          <w:color w:val="auto"/>
        </w:rPr>
        <w:t xml:space="preserve"> or concerns </w:t>
      </w:r>
      <w:r w:rsidR="00D94D10">
        <w:rPr>
          <w:iCs w:val="0"/>
          <w:color w:val="auto"/>
        </w:rPr>
        <w:t xml:space="preserve">about </w:t>
      </w:r>
      <w:r>
        <w:rPr>
          <w:iCs w:val="0"/>
          <w:color w:val="auto"/>
        </w:rPr>
        <w:t xml:space="preserve">any of these documents, </w:t>
      </w:r>
      <w:r w:rsidR="00F9102F">
        <w:rPr>
          <w:iCs w:val="0"/>
          <w:color w:val="auto"/>
        </w:rPr>
        <w:t xml:space="preserve">visit </w:t>
      </w:r>
      <w:r w:rsidRPr="00260111">
        <w:rPr>
          <w:iCs w:val="0"/>
          <w:color w:val="auto"/>
        </w:rPr>
        <w:t xml:space="preserve">the Ecology </w:t>
      </w:r>
      <w:proofErr w:type="spellStart"/>
      <w:r w:rsidRPr="00260111">
        <w:rPr>
          <w:iCs w:val="0"/>
          <w:color w:val="auto"/>
        </w:rPr>
        <w:t>eComments</w:t>
      </w:r>
      <w:proofErr w:type="spellEnd"/>
      <w:r w:rsidRPr="00260111">
        <w:rPr>
          <w:iCs w:val="0"/>
          <w:color w:val="auto"/>
        </w:rPr>
        <w:t xml:space="preserve"> </w:t>
      </w:r>
      <w:r w:rsidR="00F9102F" w:rsidRPr="00752667">
        <w:rPr>
          <w:iCs w:val="0"/>
          <w:color w:val="auto"/>
        </w:rPr>
        <w:t>page</w:t>
      </w:r>
      <w:r w:rsidRPr="00752667">
        <w:rPr>
          <w:iCs w:val="0"/>
          <w:color w:val="auto"/>
        </w:rPr>
        <w:t xml:space="preserve">: </w:t>
      </w:r>
      <w:hyperlink r:id="rId26" w:history="1">
        <w:r w:rsidR="007C6FC0" w:rsidRPr="004D09D1">
          <w:rPr>
            <w:rStyle w:val="Hyperlink"/>
            <w:iCs w:val="0"/>
          </w:rPr>
          <w:t>https://bit.ly/ArmyYakimaEComments</w:t>
        </w:r>
      </w:hyperlink>
      <w:r w:rsidR="009F378A" w:rsidRPr="00812646">
        <w:rPr>
          <w:rStyle w:val="Hyperlink"/>
          <w:iCs w:val="0"/>
          <w:color w:val="auto"/>
          <w:u w:val="none"/>
        </w:rPr>
        <w:t>.</w:t>
      </w:r>
      <w:r w:rsidR="007C6FC0" w:rsidRPr="009F378A">
        <w:rPr>
          <w:iCs w:val="0"/>
          <w:color w:val="auto"/>
        </w:rPr>
        <w:t xml:space="preserve"> </w:t>
      </w:r>
    </w:p>
    <w:p w14:paraId="4480D302" w14:textId="77777777" w:rsidR="00247927" w:rsidRPr="00247927" w:rsidRDefault="00247927" w:rsidP="00247927">
      <w:pPr>
        <w:pStyle w:val="H2"/>
      </w:pPr>
      <w:r w:rsidRPr="00247927">
        <w:t>What Happens Next?</w:t>
      </w:r>
    </w:p>
    <w:p w14:paraId="258E32A6" w14:textId="5486F536" w:rsidR="009C7142" w:rsidRPr="00247927" w:rsidRDefault="00247927" w:rsidP="00247927">
      <w:pPr>
        <w:pStyle w:val="SidebarText"/>
        <w:ind w:left="0"/>
        <w:rPr>
          <w:iCs w:val="0"/>
          <w:color w:val="auto"/>
        </w:rPr>
      </w:pPr>
      <w:r w:rsidRPr="00247927">
        <w:rPr>
          <w:iCs w:val="0"/>
          <w:color w:val="auto"/>
        </w:rPr>
        <w:t xml:space="preserve">Once the public comment period ends, </w:t>
      </w:r>
      <w:r w:rsidR="004A3C7A">
        <w:rPr>
          <w:iCs w:val="0"/>
          <w:color w:val="auto"/>
        </w:rPr>
        <w:t>we</w:t>
      </w:r>
      <w:r w:rsidR="004A3C7A" w:rsidRPr="00247927">
        <w:rPr>
          <w:iCs w:val="0"/>
          <w:color w:val="auto"/>
        </w:rPr>
        <w:t xml:space="preserve"> </w:t>
      </w:r>
      <w:r w:rsidRPr="00247927">
        <w:rPr>
          <w:iCs w:val="0"/>
          <w:color w:val="auto"/>
        </w:rPr>
        <w:t>will review and consider all</w:t>
      </w:r>
      <w:r w:rsidR="00A04C90">
        <w:rPr>
          <w:iCs w:val="0"/>
          <w:color w:val="auto"/>
        </w:rPr>
        <w:t xml:space="preserve"> received</w:t>
      </w:r>
      <w:r w:rsidRPr="00247927">
        <w:rPr>
          <w:iCs w:val="0"/>
          <w:color w:val="auto"/>
        </w:rPr>
        <w:t xml:space="preserve"> comments. T</w:t>
      </w:r>
      <w:r>
        <w:rPr>
          <w:iCs w:val="0"/>
          <w:color w:val="auto"/>
        </w:rPr>
        <w:t>he draft permit</w:t>
      </w:r>
      <w:r w:rsidR="00A519CE">
        <w:rPr>
          <w:iCs w:val="0"/>
          <w:color w:val="auto"/>
        </w:rPr>
        <w:t>, AO</w:t>
      </w:r>
      <w:r w:rsidR="008718FE">
        <w:rPr>
          <w:iCs w:val="0"/>
          <w:color w:val="auto"/>
        </w:rPr>
        <w:t>,</w:t>
      </w:r>
      <w:r w:rsidR="00A519CE">
        <w:rPr>
          <w:iCs w:val="0"/>
          <w:color w:val="auto"/>
        </w:rPr>
        <w:t xml:space="preserve"> and PPP</w:t>
      </w:r>
      <w:r w:rsidR="00752667">
        <w:rPr>
          <w:iCs w:val="0"/>
          <w:color w:val="auto"/>
        </w:rPr>
        <w:t xml:space="preserve"> </w:t>
      </w:r>
      <w:proofErr w:type="gramStart"/>
      <w:r w:rsidRPr="00247927">
        <w:rPr>
          <w:iCs w:val="0"/>
          <w:color w:val="auto"/>
        </w:rPr>
        <w:t xml:space="preserve">may be </w:t>
      </w:r>
      <w:r w:rsidR="00F079AD">
        <w:rPr>
          <w:iCs w:val="0"/>
          <w:color w:val="auto"/>
        </w:rPr>
        <w:t>changed</w:t>
      </w:r>
      <w:proofErr w:type="gramEnd"/>
      <w:r w:rsidR="00F079AD">
        <w:rPr>
          <w:iCs w:val="0"/>
          <w:color w:val="auto"/>
        </w:rPr>
        <w:t xml:space="preserve"> </w:t>
      </w:r>
      <w:r w:rsidRPr="00247927">
        <w:rPr>
          <w:iCs w:val="0"/>
          <w:color w:val="auto"/>
        </w:rPr>
        <w:t xml:space="preserve">based on your comments. </w:t>
      </w:r>
      <w:r w:rsidR="006F46AD">
        <w:rPr>
          <w:iCs w:val="0"/>
          <w:color w:val="auto"/>
        </w:rPr>
        <w:t>When</w:t>
      </w:r>
      <w:r w:rsidR="006F46AD" w:rsidRPr="00247927">
        <w:rPr>
          <w:iCs w:val="0"/>
          <w:color w:val="auto"/>
        </w:rPr>
        <w:t xml:space="preserve"> </w:t>
      </w:r>
      <w:r w:rsidR="00F079AD">
        <w:rPr>
          <w:iCs w:val="0"/>
          <w:color w:val="auto"/>
        </w:rPr>
        <w:t xml:space="preserve">new </w:t>
      </w:r>
      <w:r w:rsidRPr="00247927">
        <w:rPr>
          <w:iCs w:val="0"/>
          <w:color w:val="auto"/>
        </w:rPr>
        <w:t xml:space="preserve">documents </w:t>
      </w:r>
      <w:r w:rsidR="00F079AD">
        <w:rPr>
          <w:iCs w:val="0"/>
          <w:color w:val="auto"/>
        </w:rPr>
        <w:t>about</w:t>
      </w:r>
      <w:r w:rsidRPr="00247927">
        <w:rPr>
          <w:iCs w:val="0"/>
          <w:color w:val="auto"/>
        </w:rPr>
        <w:t xml:space="preserve"> the site are developed, you </w:t>
      </w:r>
      <w:proofErr w:type="gramStart"/>
      <w:r w:rsidRPr="00247927">
        <w:rPr>
          <w:iCs w:val="0"/>
          <w:color w:val="auto"/>
        </w:rPr>
        <w:t>will be notified</w:t>
      </w:r>
      <w:proofErr w:type="gramEnd"/>
      <w:r w:rsidRPr="00247927">
        <w:rPr>
          <w:iCs w:val="0"/>
          <w:color w:val="auto"/>
        </w:rPr>
        <w:t xml:space="preserve"> of </w:t>
      </w:r>
      <w:r w:rsidR="00F079AD">
        <w:rPr>
          <w:iCs w:val="0"/>
          <w:color w:val="auto"/>
        </w:rPr>
        <w:t xml:space="preserve">any </w:t>
      </w:r>
      <w:r w:rsidRPr="00247927">
        <w:rPr>
          <w:iCs w:val="0"/>
          <w:color w:val="auto"/>
        </w:rPr>
        <w:t>additional public comment periods.</w:t>
      </w:r>
    </w:p>
    <w:p w14:paraId="5B39E0FF" w14:textId="0012DA8D" w:rsidR="009C7142" w:rsidRPr="0093783C" w:rsidRDefault="003055CC" w:rsidP="009C7142">
      <w:pPr>
        <w:pStyle w:val="H2"/>
        <w:rPr>
          <w:lang w:val="es-MX"/>
        </w:rPr>
      </w:pPr>
      <w:r w:rsidRPr="003055CC">
        <w:rPr>
          <w:lang w:val="es-MX"/>
        </w:rPr>
        <w:t>Borrador del Plan de Acción para la Limpieza</w:t>
      </w:r>
    </w:p>
    <w:p w14:paraId="6EA570C0" w14:textId="75A34CAE" w:rsidR="009C7142" w:rsidRPr="0093783C" w:rsidRDefault="003055CC" w:rsidP="00F9102F">
      <w:pPr>
        <w:pStyle w:val="Body"/>
        <w:rPr>
          <w:lang w:val="es-MX"/>
        </w:rPr>
      </w:pPr>
      <w:r w:rsidRPr="003055CC">
        <w:rPr>
          <w:lang w:val="es-MX"/>
        </w:rPr>
        <w:t>Una limpieza ambiental se está llevando a cabo en el U.S. Army Yakima Training Center en Yakima, WA. El borrador del Plan de Acción para la Limpieza está disponible para comentario público. Este plan describe como la limpieza protegerá a las personas y el medio ambiente de la contaminación en el sitio.</w:t>
      </w:r>
    </w:p>
    <w:p w14:paraId="1CF76071" w14:textId="43262EBE" w:rsidR="009C7142" w:rsidRPr="0093783C" w:rsidRDefault="009C7142" w:rsidP="009C7142">
      <w:pPr>
        <w:pStyle w:val="Body"/>
        <w:rPr>
          <w:lang w:val="es-MX"/>
        </w:rPr>
        <w:sectPr w:rsidR="009C7142" w:rsidRPr="0093783C" w:rsidSect="00260111">
          <w:type w:val="continuous"/>
          <w:pgSz w:w="12240" w:h="15840"/>
          <w:pgMar w:top="720" w:right="1008" w:bottom="720" w:left="1008" w:header="720" w:footer="720" w:gutter="0"/>
          <w:cols w:space="720"/>
          <w:docGrid w:linePitch="360"/>
        </w:sectPr>
      </w:pPr>
    </w:p>
    <w:p w14:paraId="1B2383EA" w14:textId="77777777" w:rsidR="00260111" w:rsidRPr="0093783C" w:rsidRDefault="00260111" w:rsidP="009C7142">
      <w:pPr>
        <w:pStyle w:val="BodyText"/>
        <w:kinsoku w:val="0"/>
        <w:overflowPunct w:val="0"/>
        <w:rPr>
          <w:sz w:val="20"/>
          <w:szCs w:val="20"/>
          <w:lang w:val="es-MX"/>
        </w:rPr>
        <w:sectPr w:rsidR="00260111" w:rsidRPr="0093783C" w:rsidSect="001B433B">
          <w:headerReference w:type="default" r:id="rId27"/>
          <w:footerReference w:type="default" r:id="rId28"/>
          <w:pgSz w:w="12240" w:h="15840"/>
          <w:pgMar w:top="720" w:right="720" w:bottom="720" w:left="720" w:header="432" w:footer="144" w:gutter="0"/>
          <w:cols w:space="720"/>
          <w:docGrid w:linePitch="360"/>
        </w:sectPr>
      </w:pPr>
    </w:p>
    <w:p w14:paraId="593B97BB" w14:textId="2895EFF6" w:rsidR="009C7142" w:rsidRDefault="009C7142" w:rsidP="009C7142">
      <w:pPr>
        <w:pStyle w:val="BodyText"/>
        <w:kinsoku w:val="0"/>
        <w:overflowPunct w:val="0"/>
        <w:rPr>
          <w:sz w:val="20"/>
          <w:szCs w:val="20"/>
        </w:rPr>
      </w:pPr>
      <w:r>
        <w:rPr>
          <w:noProof/>
          <w:sz w:val="20"/>
          <w:szCs w:val="20"/>
        </w:rPr>
        <w:drawing>
          <wp:inline distT="0" distB="0" distL="0" distR="0" wp14:anchorId="6E169827" wp14:editId="73D80FB1">
            <wp:extent cx="1752600" cy="525780"/>
            <wp:effectExtent l="0" t="0" r="0" b="7620"/>
            <wp:docPr id="23" name="Picture 1" descr="Washington State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296" t="9414" r="1957" b="9396"/>
                    <a:stretch/>
                  </pic:blipFill>
                  <pic:spPr bwMode="auto">
                    <a:xfrm>
                      <a:off x="0" y="0"/>
                      <a:ext cx="1758912" cy="527674"/>
                    </a:xfrm>
                    <a:prstGeom prst="rect">
                      <a:avLst/>
                    </a:prstGeom>
                    <a:noFill/>
                    <a:ln>
                      <a:noFill/>
                    </a:ln>
                    <a:extLst>
                      <a:ext uri="{53640926-AAD7-44D8-BBD7-CCE9431645EC}">
                        <a14:shadowObscured xmlns:a14="http://schemas.microsoft.com/office/drawing/2010/main"/>
                      </a:ext>
                    </a:extLst>
                  </pic:spPr>
                </pic:pic>
              </a:graphicData>
            </a:graphic>
          </wp:inline>
        </w:drawing>
      </w:r>
    </w:p>
    <w:p w14:paraId="5E38C21D" w14:textId="77777777" w:rsidR="009C7142" w:rsidRDefault="009C7142" w:rsidP="009C7142">
      <w:pPr>
        <w:pStyle w:val="BodyText"/>
        <w:kinsoku w:val="0"/>
        <w:overflowPunct w:val="0"/>
        <w:spacing w:before="60"/>
        <w:ind w:left="245"/>
      </w:pPr>
      <w:r>
        <w:t>Hazardous Waste &amp; Toxics Reduction Program</w:t>
      </w:r>
    </w:p>
    <w:p w14:paraId="427BC2EE" w14:textId="4B0C9421" w:rsidR="009C7142" w:rsidRDefault="00C8716E" w:rsidP="009C7142">
      <w:pPr>
        <w:pStyle w:val="BodyText"/>
        <w:kinsoku w:val="0"/>
        <w:overflowPunct w:val="0"/>
        <w:ind w:left="245"/>
      </w:pPr>
      <w:r>
        <w:t>3190 160</w:t>
      </w:r>
      <w:r w:rsidRPr="00C8716E">
        <w:rPr>
          <w:vertAlign w:val="superscript"/>
        </w:rPr>
        <w:t>th</w:t>
      </w:r>
      <w:r>
        <w:t xml:space="preserve"> Ave. SE</w:t>
      </w:r>
    </w:p>
    <w:p w14:paraId="3C9B9466" w14:textId="587A02CA" w:rsidR="00C8716E" w:rsidRDefault="00C8716E" w:rsidP="009C7142">
      <w:pPr>
        <w:pStyle w:val="BodyText"/>
        <w:kinsoku w:val="0"/>
        <w:overflowPunct w:val="0"/>
        <w:ind w:left="245"/>
      </w:pPr>
      <w:r>
        <w:t>Bellevue, WA 98008</w:t>
      </w:r>
    </w:p>
    <w:p w14:paraId="20F1E99F" w14:textId="144F2F44" w:rsidR="009C7142" w:rsidRDefault="009C7142" w:rsidP="00C8716E">
      <w:pPr>
        <w:pStyle w:val="BodyText"/>
        <w:tabs>
          <w:tab w:val="center" w:pos="5519"/>
        </w:tabs>
        <w:kinsoku w:val="0"/>
        <w:overflowPunct w:val="0"/>
        <w:spacing w:after="5640"/>
      </w:pPr>
      <w:r>
        <w:rPr>
          <w:noProof/>
        </w:rPr>
        <mc:AlternateContent>
          <mc:Choice Requires="wps">
            <w:drawing>
              <wp:anchor distT="0" distB="0" distL="114300" distR="114300" simplePos="0" relativeHeight="251658239" behindDoc="1" locked="0" layoutInCell="1" allowOverlap="1" wp14:anchorId="42DEFF7F" wp14:editId="4449E062">
                <wp:simplePos x="0" y="0"/>
                <wp:positionH relativeFrom="column">
                  <wp:posOffset>-13855</wp:posOffset>
                </wp:positionH>
                <wp:positionV relativeFrom="paragraph">
                  <wp:posOffset>3592772</wp:posOffset>
                </wp:positionV>
                <wp:extent cx="7010400" cy="4705350"/>
                <wp:effectExtent l="19050" t="19050" r="19050" b="1905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4705350"/>
                        </a:xfrm>
                        <a:prstGeom prst="rect">
                          <a:avLst/>
                        </a:prstGeom>
                        <a:noFill/>
                        <a:ln w="31750">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0BE0AC2" w14:textId="52A6C3D1" w:rsidR="009C7142" w:rsidRPr="006B7219" w:rsidRDefault="00B9741D" w:rsidP="00812646">
                            <w:pPr>
                              <w:pStyle w:val="BodyText"/>
                              <w:kinsoku w:val="0"/>
                              <w:overflowPunct w:val="0"/>
                              <w:spacing w:before="1320"/>
                              <w:ind w:left="288"/>
                              <w:rPr>
                                <w:rFonts w:ascii="Century Gothic" w:hAnsi="Century Gothic" w:cs="Century Gothic"/>
                                <w:b/>
                                <w:bCs/>
                                <w:sz w:val="24"/>
                                <w:szCs w:val="24"/>
                              </w:rPr>
                            </w:pPr>
                            <w:r>
                              <w:rPr>
                                <w:noProof/>
                              </w:rPr>
                              <w:drawing>
                                <wp:inline distT="0" distB="0" distL="0" distR="0" wp14:anchorId="517E92AD" wp14:editId="2A7AD546">
                                  <wp:extent cx="3179522" cy="2460724"/>
                                  <wp:effectExtent l="19050" t="19050" r="20955" b="15875"/>
                                  <wp:docPr id="1" name="Picture 1" descr="Map showing the Yakima Training Center is located just NE of Yakima,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740" t="2486" b="-1"/>
                                          <a:stretch/>
                                        </pic:blipFill>
                                        <pic:spPr bwMode="auto">
                                          <a:xfrm>
                                            <a:off x="0" y="0"/>
                                            <a:ext cx="3229186" cy="2499161"/>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DEFF7F" id="Text Box 20" o:spid="_x0000_s1028" type="#_x0000_t202" style="position:absolute;margin-left:-1.1pt;margin-top:282.9pt;width:552pt;height:37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" filled="f" strokecolor="#5b9bd4" strokeweight="2.5pt">
                <v:textbox inset="0,0,0,0">
                  <w:txbxContent>
                    <w:p w14:paraId="30BE0AC2" w14:textId="52A6C3D1" w:rsidR="009C7142" w:rsidRPr="006B7219" w:rsidRDefault="00B9741D" w:rsidP="00812646">
                      <w:pPr>
                        <w:pStyle w:val="BodyText"/>
                        <w:kinsoku w:val="0"/>
                        <w:overflowPunct w:val="0"/>
                        <w:spacing w:before="1320"/>
                        <w:ind w:left="288"/>
                        <w:rPr>
                          <w:rFonts w:ascii="Century Gothic" w:hAnsi="Century Gothic" w:cs="Century Gothic"/>
                          <w:b/>
                          <w:bCs/>
                          <w:sz w:val="24"/>
                          <w:szCs w:val="24"/>
                        </w:rPr>
                      </w:pPr>
                      <w:r>
                        <w:rPr>
                          <w:noProof/>
                        </w:rPr>
                        <w:drawing>
                          <wp:inline distT="0" distB="0" distL="0" distR="0" wp14:anchorId="517E92AD" wp14:editId="2A7AD546">
                            <wp:extent cx="3179522" cy="2460724"/>
                            <wp:effectExtent l="19050" t="19050" r="20955" b="15875"/>
                            <wp:docPr id="1" name="Picture 1" descr="Map showing the Yakima Training Center is located just NE of Yakima,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740" t="2486" b="-1"/>
                                    <a:stretch/>
                                  </pic:blipFill>
                                  <pic:spPr bwMode="auto">
                                    <a:xfrm>
                                      <a:off x="0" y="0"/>
                                      <a:ext cx="3229186" cy="2499161"/>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E739EE2" w14:textId="03A6166A" w:rsidR="00663F10" w:rsidRPr="007C4E27" w:rsidRDefault="00663F10">
      <w:pPr>
        <w:pStyle w:val="Title"/>
      </w:pPr>
      <w:r w:rsidRPr="007C4E27">
        <w:t>Join the Discussion</w:t>
      </w:r>
      <w:r w:rsidR="000A1443" w:rsidRPr="007C4E27">
        <w:t xml:space="preserve">! </w:t>
      </w:r>
    </w:p>
    <w:p w14:paraId="351CE682" w14:textId="77777777" w:rsidR="009C7142" w:rsidRDefault="009C7142" w:rsidP="009C7142">
      <w:pPr>
        <w:pStyle w:val="BodyText"/>
        <w:kinsoku w:val="0"/>
        <w:overflowPunct w:val="0"/>
        <w:spacing w:before="240"/>
        <w:ind w:left="6120"/>
        <w:rPr>
          <w:rFonts w:ascii="Century Gothic" w:hAnsi="Century Gothic" w:cs="Century Gothic"/>
          <w:b/>
          <w:bCs/>
          <w:sz w:val="24"/>
          <w:szCs w:val="24"/>
        </w:rPr>
        <w:sectPr w:rsidR="009C7142" w:rsidSect="00260111">
          <w:type w:val="continuous"/>
          <w:pgSz w:w="12240" w:h="15840"/>
          <w:pgMar w:top="720" w:right="720" w:bottom="720" w:left="720" w:header="432" w:footer="144" w:gutter="0"/>
          <w:cols w:space="720"/>
          <w:docGrid w:linePitch="360"/>
        </w:sectPr>
      </w:pPr>
    </w:p>
    <w:p w14:paraId="0DF2DA80" w14:textId="2B1C31E5" w:rsidR="00663F10" w:rsidRPr="00035D8F" w:rsidRDefault="00B9741D" w:rsidP="00663F10">
      <w:pPr>
        <w:pStyle w:val="H2"/>
        <w:rPr>
          <w:sz w:val="24"/>
        </w:rPr>
      </w:pPr>
      <w:r>
        <w:rPr>
          <w:noProof/>
        </w:rPr>
        <mc:AlternateContent>
          <mc:Choice Requires="wps">
            <w:drawing>
              <wp:anchor distT="0" distB="0" distL="114300" distR="114300" simplePos="0" relativeHeight="251667456" behindDoc="0" locked="0" layoutInCell="1" allowOverlap="1" wp14:anchorId="29ADBF7C" wp14:editId="738EEE12">
                <wp:simplePos x="0" y="0"/>
                <wp:positionH relativeFrom="column">
                  <wp:posOffset>214053</wp:posOffset>
                </wp:positionH>
                <wp:positionV relativeFrom="paragraph">
                  <wp:posOffset>2863099</wp:posOffset>
                </wp:positionV>
                <wp:extent cx="1905000" cy="207645"/>
                <wp:effectExtent l="0" t="0" r="0" b="1905"/>
                <wp:wrapSquare wrapText="bothSides"/>
                <wp:docPr id="13" name="Text Box 13"/>
                <wp:cNvGraphicFramePr/>
                <a:graphic xmlns:a="http://schemas.openxmlformats.org/drawingml/2006/main">
                  <a:graphicData uri="http://schemas.microsoft.com/office/word/2010/wordprocessingShape">
                    <wps:wsp>
                      <wps:cNvSpPr txBox="1"/>
                      <wps:spPr>
                        <a:xfrm>
                          <a:off x="0" y="0"/>
                          <a:ext cx="1905000" cy="207645"/>
                        </a:xfrm>
                        <a:prstGeom prst="rect">
                          <a:avLst/>
                        </a:prstGeom>
                        <a:solidFill>
                          <a:prstClr val="white"/>
                        </a:solidFill>
                        <a:ln>
                          <a:noFill/>
                        </a:ln>
                      </wps:spPr>
                      <wps:txbx>
                        <w:txbxContent>
                          <w:p w14:paraId="78B450C8" w14:textId="61D3BAE2" w:rsidR="000A1443" w:rsidRPr="00FC320A" w:rsidRDefault="000A1443" w:rsidP="000A1443">
                            <w:pPr>
                              <w:pStyle w:val="Caption"/>
                              <w:rPr>
                                <w:rFonts w:ascii="Franklin Gothic Medium" w:hAnsi="Franklin Gothic Medium"/>
                                <w:b/>
                                <w:noProof/>
                                <w:color w:val="1F497D"/>
                                <w:sz w:val="28"/>
                                <w:szCs w:val="28"/>
                              </w:rPr>
                            </w:pPr>
                            <w:r>
                              <w:t xml:space="preserve">Figure </w:t>
                            </w:r>
                            <w:r w:rsidR="00A7065D">
                              <w:fldChar w:fldCharType="begin"/>
                            </w:r>
                            <w:r w:rsidR="00A7065D">
                              <w:instrText xml:space="preserve"> SEQ Figure \* ARABIC </w:instrText>
                            </w:r>
                            <w:r w:rsidR="00A7065D">
                              <w:fldChar w:fldCharType="separate"/>
                            </w:r>
                            <w:r>
                              <w:rPr>
                                <w:noProof/>
                              </w:rPr>
                              <w:t>1</w:t>
                            </w:r>
                            <w:r w:rsidR="00A7065D">
                              <w:rPr>
                                <w:noProof/>
                              </w:rPr>
                              <w:fldChar w:fldCharType="end"/>
                            </w:r>
                            <w:r>
                              <w:t xml:space="preserve">: </w:t>
                            </w:r>
                            <w:r w:rsidR="00752667">
                              <w:t>YTC</w:t>
                            </w:r>
                            <w:r>
                              <w:t xml:space="preserve"> </w:t>
                            </w:r>
                            <w:r w:rsidR="00B9741D">
                              <w:t>Google</w:t>
                            </w:r>
                            <w:r>
                              <w:t xml:space="preserve"> Map</w:t>
                            </w:r>
                            <w:r w:rsidR="00B9741D">
                              <w:t xml:space="preserve">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DBF7C" id="Text Box 13" o:spid="_x0000_s1029" type="#_x0000_t202" style="position:absolute;margin-left:16.85pt;margin-top:225.45pt;width:150pt;height:1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" stroked="f">
                <v:textbox inset="0,0,0,0">
                  <w:txbxContent>
                    <w:p w14:paraId="78B450C8" w14:textId="61D3BAE2" w:rsidR="000A1443" w:rsidRPr="00FC320A" w:rsidRDefault="000A1443" w:rsidP="000A1443">
                      <w:pPr>
                        <w:pStyle w:val="Caption"/>
                        <w:rPr>
                          <w:rFonts w:ascii="Franklin Gothic Medium" w:hAnsi="Franklin Gothic Medium"/>
                          <w:b/>
                          <w:noProof/>
                          <w:color w:val="1F497D"/>
                          <w:sz w:val="28"/>
                          <w:szCs w:val="28"/>
                        </w:rPr>
                      </w:pPr>
                      <w:r>
                        <w:t xml:space="preserve">Figure </w:t>
                      </w:r>
                      <w:r w:rsidR="00812646">
                        <w:fldChar w:fldCharType="begin"/>
                      </w:r>
                      <w:r w:rsidR="00812646">
                        <w:instrText xml:space="preserve"> SEQ Figure \* ARABIC </w:instrText>
                      </w:r>
                      <w:r w:rsidR="00812646">
                        <w:fldChar w:fldCharType="separate"/>
                      </w:r>
                      <w:r>
                        <w:rPr>
                          <w:noProof/>
                        </w:rPr>
                        <w:t>1</w:t>
                      </w:r>
                      <w:r w:rsidR="00812646">
                        <w:rPr>
                          <w:noProof/>
                        </w:rPr>
                        <w:fldChar w:fldCharType="end"/>
                      </w:r>
                      <w:r>
                        <w:t xml:space="preserve">: </w:t>
                      </w:r>
                      <w:r w:rsidR="00752667">
                        <w:t>YTC</w:t>
                      </w:r>
                      <w:r>
                        <w:t xml:space="preserve"> </w:t>
                      </w:r>
                      <w:r w:rsidR="00B9741D">
                        <w:t>Google</w:t>
                      </w:r>
                      <w:r>
                        <w:t xml:space="preserve"> Map</w:t>
                      </w:r>
                      <w:r w:rsidR="00B9741D">
                        <w:t xml:space="preserve"> Location</w:t>
                      </w:r>
                    </w:p>
                  </w:txbxContent>
                </v:textbox>
                <w10:wrap type="square"/>
              </v:shape>
            </w:pict>
          </mc:Fallback>
        </mc:AlternateContent>
      </w:r>
      <w:r w:rsidR="009C7142">
        <w:br w:type="column"/>
      </w:r>
      <w:r w:rsidR="00663F10" w:rsidRPr="00035D8F">
        <w:rPr>
          <w:sz w:val="24"/>
        </w:rPr>
        <w:t xml:space="preserve">Draft </w:t>
      </w:r>
      <w:r w:rsidR="00752667" w:rsidRPr="00035D8F">
        <w:rPr>
          <w:sz w:val="24"/>
        </w:rPr>
        <w:t>P</w:t>
      </w:r>
      <w:r w:rsidR="00663F10" w:rsidRPr="00035D8F">
        <w:rPr>
          <w:sz w:val="24"/>
        </w:rPr>
        <w:t>ermit</w:t>
      </w:r>
      <w:r w:rsidR="0001230D">
        <w:rPr>
          <w:sz w:val="24"/>
        </w:rPr>
        <w:t>,</w:t>
      </w:r>
      <w:r w:rsidR="00752667" w:rsidRPr="00035D8F">
        <w:rPr>
          <w:sz w:val="24"/>
        </w:rPr>
        <w:t xml:space="preserve"> Agreed Order</w:t>
      </w:r>
      <w:r w:rsidR="0001230D">
        <w:rPr>
          <w:sz w:val="24"/>
        </w:rPr>
        <w:t xml:space="preserve"> &amp; Public Participation Plan</w:t>
      </w:r>
    </w:p>
    <w:p w14:paraId="366742FB" w14:textId="6611D12D" w:rsidR="00663F10" w:rsidRPr="00035D8F" w:rsidRDefault="00663F10" w:rsidP="00663F10">
      <w:pPr>
        <w:pStyle w:val="Body"/>
        <w:rPr>
          <w:sz w:val="20"/>
        </w:rPr>
      </w:pPr>
      <w:r w:rsidRPr="00035D8F">
        <w:rPr>
          <w:sz w:val="20"/>
        </w:rPr>
        <w:t>Ecology seeks public comment on a draft permit</w:t>
      </w:r>
      <w:r w:rsidR="00F65BB3">
        <w:rPr>
          <w:sz w:val="20"/>
        </w:rPr>
        <w:t xml:space="preserve">, draft </w:t>
      </w:r>
      <w:r w:rsidR="00752667" w:rsidRPr="00035D8F">
        <w:rPr>
          <w:sz w:val="20"/>
        </w:rPr>
        <w:t>Agreed Order</w:t>
      </w:r>
      <w:r w:rsidR="009F378A">
        <w:rPr>
          <w:sz w:val="20"/>
        </w:rPr>
        <w:t>,</w:t>
      </w:r>
      <w:r w:rsidR="00F65BB3">
        <w:rPr>
          <w:sz w:val="20"/>
        </w:rPr>
        <w:t xml:space="preserve"> and draft public participation plan</w:t>
      </w:r>
      <w:r w:rsidRPr="00035D8F">
        <w:rPr>
          <w:sz w:val="20"/>
        </w:rPr>
        <w:t xml:space="preserve"> for</w:t>
      </w:r>
      <w:r w:rsidR="00752667" w:rsidRPr="00035D8F">
        <w:rPr>
          <w:sz w:val="20"/>
        </w:rPr>
        <w:t xml:space="preserve"> the U</w:t>
      </w:r>
      <w:r w:rsidR="008718FE">
        <w:rPr>
          <w:sz w:val="20"/>
        </w:rPr>
        <w:t>.</w:t>
      </w:r>
      <w:r w:rsidR="00752667" w:rsidRPr="00035D8F">
        <w:rPr>
          <w:sz w:val="20"/>
        </w:rPr>
        <w:t>S</w:t>
      </w:r>
      <w:r w:rsidR="008718FE">
        <w:rPr>
          <w:sz w:val="20"/>
        </w:rPr>
        <w:t>.</w:t>
      </w:r>
      <w:r w:rsidR="00752667" w:rsidRPr="00035D8F">
        <w:rPr>
          <w:sz w:val="20"/>
        </w:rPr>
        <w:t xml:space="preserve"> Army Training Center </w:t>
      </w:r>
      <w:r w:rsidRPr="00035D8F">
        <w:rPr>
          <w:sz w:val="20"/>
        </w:rPr>
        <w:t xml:space="preserve">in </w:t>
      </w:r>
      <w:r w:rsidR="00752667" w:rsidRPr="00035D8F">
        <w:rPr>
          <w:sz w:val="20"/>
        </w:rPr>
        <w:t>Yakima</w:t>
      </w:r>
      <w:r w:rsidRPr="00035D8F">
        <w:rPr>
          <w:sz w:val="20"/>
        </w:rPr>
        <w:t xml:space="preserve">, WA. </w:t>
      </w:r>
    </w:p>
    <w:p w14:paraId="30C3E337" w14:textId="7D36B268" w:rsidR="009C7142" w:rsidRPr="00035D8F" w:rsidRDefault="009C7142" w:rsidP="008C413F">
      <w:pPr>
        <w:pStyle w:val="H2"/>
        <w:spacing w:before="120"/>
        <w:rPr>
          <w:sz w:val="24"/>
        </w:rPr>
      </w:pPr>
      <w:r w:rsidRPr="00035D8F">
        <w:rPr>
          <w:sz w:val="24"/>
        </w:rPr>
        <w:t>Public comment period</w:t>
      </w:r>
    </w:p>
    <w:p w14:paraId="0447180B" w14:textId="01BC475D" w:rsidR="004E7565" w:rsidRPr="00035D8F" w:rsidRDefault="00752667" w:rsidP="001C0031">
      <w:pPr>
        <w:pStyle w:val="SidebarText"/>
        <w:ind w:left="0"/>
        <w:rPr>
          <w:sz w:val="20"/>
          <w:szCs w:val="20"/>
        </w:rPr>
      </w:pPr>
      <w:r w:rsidRPr="00035D8F">
        <w:rPr>
          <w:sz w:val="20"/>
          <w:szCs w:val="20"/>
        </w:rPr>
        <w:t>Aug. 3</w:t>
      </w:r>
      <w:r w:rsidR="00231E90" w:rsidRPr="00035D8F">
        <w:rPr>
          <w:sz w:val="20"/>
          <w:szCs w:val="20"/>
        </w:rPr>
        <w:t xml:space="preserve">, 2020 – </w:t>
      </w:r>
      <w:r w:rsidRPr="00035D8F">
        <w:rPr>
          <w:sz w:val="20"/>
          <w:szCs w:val="20"/>
        </w:rPr>
        <w:t xml:space="preserve">Sept. </w:t>
      </w:r>
      <w:r w:rsidR="00557E58">
        <w:rPr>
          <w:sz w:val="20"/>
          <w:szCs w:val="20"/>
        </w:rPr>
        <w:t>16</w:t>
      </w:r>
      <w:r w:rsidR="00231E90" w:rsidRPr="00035D8F">
        <w:rPr>
          <w:sz w:val="20"/>
          <w:szCs w:val="20"/>
        </w:rPr>
        <w:t>, 2020</w:t>
      </w:r>
    </w:p>
    <w:p w14:paraId="4062579A" w14:textId="4725BAEF" w:rsidR="00406CA7" w:rsidRPr="00035D8F" w:rsidRDefault="00A7065D" w:rsidP="001C0031">
      <w:pPr>
        <w:pStyle w:val="SidebarText"/>
        <w:ind w:left="0"/>
        <w:rPr>
          <w:sz w:val="20"/>
          <w:szCs w:val="20"/>
        </w:rPr>
      </w:pPr>
      <w:hyperlink r:id="rId32" w:history="1">
        <w:r w:rsidR="008718FE" w:rsidRPr="00122058">
          <w:rPr>
            <w:rStyle w:val="Hyperlink"/>
            <w:sz w:val="20"/>
          </w:rPr>
          <w:t>https://bit.ly/ArmyYakimaEComments</w:t>
        </w:r>
      </w:hyperlink>
      <w:r w:rsidR="008718FE">
        <w:rPr>
          <w:sz w:val="20"/>
        </w:rPr>
        <w:t xml:space="preserve"> </w:t>
      </w:r>
    </w:p>
    <w:p w14:paraId="4D019356" w14:textId="35AB66AC" w:rsidR="009C7142" w:rsidRPr="00035D8F" w:rsidRDefault="009C7142" w:rsidP="009C7142">
      <w:pPr>
        <w:pStyle w:val="H2"/>
        <w:rPr>
          <w:sz w:val="24"/>
        </w:rPr>
      </w:pPr>
      <w:r w:rsidRPr="00035D8F">
        <w:rPr>
          <w:sz w:val="24"/>
        </w:rPr>
        <w:t>Public meeting and hearing</w:t>
      </w:r>
    </w:p>
    <w:p w14:paraId="0B8EAFC0" w14:textId="57F485DF" w:rsidR="00663F10" w:rsidRPr="00035D8F" w:rsidRDefault="00663F10" w:rsidP="00663F10">
      <w:pPr>
        <w:pStyle w:val="Body"/>
        <w:rPr>
          <w:sz w:val="20"/>
        </w:rPr>
      </w:pPr>
      <w:r w:rsidRPr="00035D8F">
        <w:rPr>
          <w:sz w:val="20"/>
        </w:rPr>
        <w:t xml:space="preserve">No public meetings </w:t>
      </w:r>
      <w:proofErr w:type="gramStart"/>
      <w:r w:rsidRPr="00035D8F">
        <w:rPr>
          <w:sz w:val="20"/>
        </w:rPr>
        <w:t>are scheduled</w:t>
      </w:r>
      <w:proofErr w:type="gramEnd"/>
      <w:r w:rsidRPr="00035D8F">
        <w:rPr>
          <w:sz w:val="20"/>
        </w:rPr>
        <w:t xml:space="preserve"> for this comment period at this time. To request a </w:t>
      </w:r>
      <w:r w:rsidR="00F65BB3">
        <w:rPr>
          <w:sz w:val="20"/>
        </w:rPr>
        <w:t xml:space="preserve">virtual </w:t>
      </w:r>
      <w:r w:rsidRPr="00035D8F">
        <w:rPr>
          <w:sz w:val="20"/>
        </w:rPr>
        <w:t xml:space="preserve">public meeting, please </w:t>
      </w:r>
      <w:r w:rsidR="007C4E27" w:rsidRPr="00035D8F">
        <w:rPr>
          <w:sz w:val="20"/>
        </w:rPr>
        <w:t xml:space="preserve">call 425-301-6454 or </w:t>
      </w:r>
      <w:r w:rsidRPr="00035D8F">
        <w:rPr>
          <w:sz w:val="20"/>
        </w:rPr>
        <w:t xml:space="preserve">email </w:t>
      </w:r>
      <w:hyperlink r:id="rId33" w:history="1">
        <w:r w:rsidR="00AF2BBD" w:rsidRPr="00035D8F">
          <w:rPr>
            <w:rStyle w:val="Hyperlink"/>
            <w:sz w:val="20"/>
          </w:rPr>
          <w:t>janelle.anderson@ecy.wa.gov</w:t>
        </w:r>
      </w:hyperlink>
      <w:r w:rsidRPr="00035D8F">
        <w:rPr>
          <w:sz w:val="20"/>
        </w:rPr>
        <w:t>.</w:t>
      </w:r>
    </w:p>
    <w:p w14:paraId="6BC8E4ED" w14:textId="5D6DDE2A" w:rsidR="009C7142" w:rsidRPr="0093783C" w:rsidRDefault="003055CC" w:rsidP="00823C4F">
      <w:pPr>
        <w:pStyle w:val="Body"/>
        <w:spacing w:before="360" w:after="0"/>
        <w:rPr>
          <w:rFonts w:asciiTheme="minorHAnsi" w:hAnsiTheme="minorHAnsi" w:cstheme="minorHAnsi"/>
          <w:b/>
          <w:sz w:val="18"/>
          <w:szCs w:val="18"/>
          <w:lang w:val="es-MX"/>
        </w:rPr>
        <w:sectPr w:rsidR="009C7142" w:rsidRPr="0093783C" w:rsidSect="001B433B">
          <w:type w:val="continuous"/>
          <w:pgSz w:w="12240" w:h="15840"/>
          <w:pgMar w:top="720" w:right="720" w:bottom="90" w:left="720" w:header="720" w:footer="720" w:gutter="0"/>
          <w:cols w:num="2" w:space="720"/>
          <w:docGrid w:linePitch="360"/>
        </w:sectPr>
      </w:pPr>
      <w:r w:rsidRPr="003055CC">
        <w:rPr>
          <w:rFonts w:asciiTheme="minorHAnsi" w:hAnsiTheme="minorHAnsi" w:cstheme="minorHAnsi"/>
          <w:b/>
          <w:sz w:val="18"/>
          <w:szCs w:val="18"/>
          <w:lang w:val="es-MX"/>
        </w:rPr>
        <w:t xml:space="preserve">Información en español incluida: </w:t>
      </w:r>
      <w:r w:rsidRPr="006E62A5">
        <w:rPr>
          <w:rFonts w:asciiTheme="minorHAnsi" w:hAnsiTheme="minorHAnsi" w:cstheme="minorHAnsi"/>
          <w:sz w:val="18"/>
          <w:szCs w:val="18"/>
          <w:lang w:val="es-MX"/>
        </w:rPr>
        <w:t>El Departamento de Ecología está anunciando el periodo de comentario público relacionado a la limpieza ambiental del sitio U.S. Army Yakima Training Center. Para obtener este documento, o más información sobre este sitio, en español, favor de comunicarse con Gretchen Newman al 360-407-6097 o preguntas@ecy.wa.gov.</w:t>
      </w:r>
    </w:p>
    <w:p w14:paraId="3A7C08BE" w14:textId="5E577AF1" w:rsidR="009F3861" w:rsidRPr="00656198" w:rsidRDefault="00823C4F" w:rsidP="0093783C">
      <w:pPr>
        <w:ind w:left="720"/>
      </w:pPr>
      <w:r w:rsidRPr="00AF2BBD">
        <w:rPr>
          <w:b/>
          <w:sz w:val="18"/>
        </w:rPr>
        <w:br w:type="textWrapping" w:clear="all"/>
      </w:r>
      <w:r w:rsidR="00F809CA">
        <w:rPr>
          <w:b/>
          <w:sz w:val="18"/>
        </w:rPr>
        <w:t>ADA Accessibility</w:t>
      </w:r>
      <w:r w:rsidR="009C7142" w:rsidRPr="001B433B">
        <w:rPr>
          <w:b/>
          <w:sz w:val="18"/>
        </w:rPr>
        <w:t xml:space="preserve">: </w:t>
      </w:r>
      <w:r w:rsidR="00F809CA" w:rsidRPr="00F809CA">
        <w:rPr>
          <w:rFonts w:cstheme="minorHAnsi"/>
          <w:sz w:val="18"/>
          <w:szCs w:val="32"/>
        </w:rPr>
        <w:t xml:space="preserve">To request an ADA accommodation, contact Ecology by phone at </w:t>
      </w:r>
      <w:r w:rsidR="00B02498" w:rsidRPr="00B02498">
        <w:rPr>
          <w:rFonts w:cstheme="minorHAnsi"/>
          <w:sz w:val="18"/>
          <w:szCs w:val="32"/>
        </w:rPr>
        <w:t>3</w:t>
      </w:r>
      <w:r w:rsidR="00B02498">
        <w:rPr>
          <w:rFonts w:cstheme="minorHAnsi"/>
          <w:sz w:val="18"/>
          <w:szCs w:val="32"/>
        </w:rPr>
        <w:t>60-407-</w:t>
      </w:r>
      <w:r w:rsidR="00BD2B45">
        <w:rPr>
          <w:rFonts w:cstheme="minorHAnsi"/>
          <w:sz w:val="18"/>
          <w:szCs w:val="32"/>
        </w:rPr>
        <w:t>6700</w:t>
      </w:r>
      <w:r w:rsidR="00B02498">
        <w:rPr>
          <w:rFonts w:cstheme="minorHAnsi"/>
          <w:sz w:val="18"/>
          <w:szCs w:val="32"/>
        </w:rPr>
        <w:t xml:space="preserve">, email </w:t>
      </w:r>
      <w:hyperlink r:id="rId34" w:history="1">
        <w:r w:rsidR="00F967E9" w:rsidRPr="003D3245">
          <w:rPr>
            <w:rStyle w:val="Hyperlink"/>
            <w:rFonts w:cstheme="minorHAnsi"/>
            <w:sz w:val="18"/>
            <w:szCs w:val="32"/>
          </w:rPr>
          <w:t>hwtrpubs@ecy.wa.gov</w:t>
        </w:r>
      </w:hyperlink>
      <w:r w:rsidR="00BD2B45">
        <w:rPr>
          <w:rFonts w:cstheme="minorHAnsi"/>
          <w:sz w:val="18"/>
          <w:szCs w:val="32"/>
        </w:rPr>
        <w:t>,</w:t>
      </w:r>
      <w:r w:rsidR="00F967E9">
        <w:rPr>
          <w:rFonts w:cstheme="minorHAnsi"/>
          <w:sz w:val="18"/>
          <w:szCs w:val="32"/>
        </w:rPr>
        <w:t xml:space="preserve"> </w:t>
      </w:r>
      <w:r w:rsidR="00F809CA" w:rsidRPr="00F809CA">
        <w:rPr>
          <w:rFonts w:cstheme="minorHAnsi"/>
          <w:sz w:val="18"/>
          <w:szCs w:val="32"/>
        </w:rPr>
        <w:t xml:space="preserve">or visit </w:t>
      </w:r>
      <w:hyperlink r:id="rId35" w:history="1">
        <w:r w:rsidR="00BD2B45" w:rsidRPr="003D3245">
          <w:rPr>
            <w:rStyle w:val="Hyperlink"/>
            <w:rFonts w:cstheme="minorHAnsi"/>
            <w:sz w:val="18"/>
            <w:szCs w:val="32"/>
          </w:rPr>
          <w:t>https://ecology.wa.gov/accessibility</w:t>
        </w:r>
      </w:hyperlink>
      <w:r w:rsidR="00F809CA" w:rsidRPr="00F809CA">
        <w:rPr>
          <w:rFonts w:cstheme="minorHAnsi"/>
          <w:sz w:val="18"/>
          <w:szCs w:val="32"/>
        </w:rPr>
        <w:t>.</w:t>
      </w:r>
      <w:r w:rsidR="00BD2B45">
        <w:rPr>
          <w:rFonts w:cstheme="minorHAnsi"/>
          <w:sz w:val="18"/>
          <w:szCs w:val="32"/>
        </w:rPr>
        <w:t xml:space="preserve"> </w:t>
      </w:r>
      <w:r w:rsidR="00F809CA" w:rsidRPr="00F809CA">
        <w:rPr>
          <w:rFonts w:cstheme="minorHAnsi"/>
          <w:sz w:val="18"/>
          <w:szCs w:val="32"/>
        </w:rPr>
        <w:t>For Relay Service or TTY call 711 or 877-833-6341.</w:t>
      </w:r>
    </w:p>
    <w:sectPr w:rsidR="009F3861" w:rsidRPr="00656198" w:rsidSect="00823C4F">
      <w:headerReference w:type="default" r:id="rId36"/>
      <w:footerReference w:type="default" r:id="rId37"/>
      <w:headerReference w:type="first" r:id="rId38"/>
      <w:footerReference w:type="first" r:id="rId3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775E5" w14:textId="77777777" w:rsidR="00201AB0" w:rsidRDefault="00201AB0" w:rsidP="00916389">
      <w:pPr>
        <w:spacing w:after="0" w:line="240" w:lineRule="auto"/>
      </w:pPr>
      <w:r>
        <w:separator/>
      </w:r>
    </w:p>
  </w:endnote>
  <w:endnote w:type="continuationSeparator" w:id="0">
    <w:p w14:paraId="01D8FCE8" w14:textId="77777777" w:rsidR="00201AB0" w:rsidRDefault="00201AB0" w:rsidP="0091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B431E" w14:textId="43192FE9" w:rsidR="009C7142" w:rsidRPr="006D5997" w:rsidRDefault="009C7142" w:rsidP="005B00D1">
    <w:pPr>
      <w:pStyle w:val="Footer"/>
      <w:pBdr>
        <w:top w:val="single" w:sz="18" w:space="1" w:color="5B9BD5" w:themeColor="accent1"/>
      </w:pBdr>
      <w:spacing w:before="120"/>
    </w:pPr>
    <w:r>
      <w:t xml:space="preserve">Publication </w:t>
    </w:r>
    <w:r w:rsidR="00A96DF3" w:rsidRPr="00A96DF3">
      <w:t>20-04-02</w:t>
    </w:r>
    <w:r w:rsidR="002119B2">
      <w:t>8</w:t>
    </w:r>
    <w:r>
      <w:ptab w:relativeTo="margin" w:alignment="center" w:leader="none"/>
    </w:r>
    <w:r w:rsidR="00A70EB1">
      <w:t>August</w:t>
    </w:r>
    <w:r w:rsidR="00360E31">
      <w:t xml:space="preserve"> 2020</w:t>
    </w:r>
    <w:r>
      <w:ptab w:relativeTo="margin" w:alignment="right" w:leader="none"/>
    </w:r>
    <w:r>
      <w:t xml:space="preserve">Page </w:t>
    </w:r>
    <w:r>
      <w:fldChar w:fldCharType="begin"/>
    </w:r>
    <w:r>
      <w:instrText xml:space="preserve"> PAGE   \* MERGEFORMAT </w:instrText>
    </w:r>
    <w:r>
      <w:fldChar w:fldCharType="separate"/>
    </w:r>
    <w:r w:rsidR="00A7065D">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939FE" w14:textId="77777777" w:rsidR="009C7142" w:rsidRPr="003A3177" w:rsidRDefault="009C7142" w:rsidP="00307015">
    <w:pPr>
      <w:pStyle w:val="Footer"/>
      <w:tabs>
        <w:tab w:val="clear" w:pos="9360"/>
        <w:tab w:val="right" w:pos="9270"/>
      </w:tabs>
      <w:rPr>
        <w:rFonts w:ascii="Cambria" w:hAnsi="Cambria"/>
      </w:rPr>
    </w:pPr>
    <w:r w:rsidRPr="003A3177">
      <w:rPr>
        <w:rFonts w:ascii="Cambria" w:hAnsi="Cambria"/>
        <w:noProof/>
      </w:rPr>
      <mc:AlternateContent>
        <mc:Choice Requires="wps">
          <w:drawing>
            <wp:inline distT="0" distB="0" distL="0" distR="0" wp14:anchorId="0A1B6961" wp14:editId="58A65739">
              <wp:extent cx="6848475" cy="0"/>
              <wp:effectExtent l="0" t="19050" r="28575" b="19050"/>
              <wp:docPr id="11" name="Straight Connector 11"/>
              <wp:cNvGraphicFramePr/>
              <a:graphic xmlns:a="http://schemas.openxmlformats.org/drawingml/2006/main">
                <a:graphicData uri="http://schemas.microsoft.com/office/word/2010/wordprocessingShape">
                  <wps:wsp>
                    <wps:cNvCnPr/>
                    <wps:spPr>
                      <a:xfrm flipV="1">
                        <a:off x="0" y="0"/>
                        <a:ext cx="68484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3B5F86A" id="Straight Connector 11" o:spid="_x0000_s1026" style="flip:y;visibility:visible;mso-wrap-style:square;mso-left-percent:-10001;mso-top-percent:-10001;mso-position-horizontal:absolute;mso-position-horizontal-relative:char;mso-position-vertical:absolute;mso-position-vertical-relative:line;mso-left-percent:-10001;mso-top-percent:-10001" from="0,0" to="53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" strokecolor="#5b9bd5 [3204]" strokeweight="2.25pt">
              <v:stroke joinstyle="miter"/>
              <w10:anchorlock/>
            </v:line>
          </w:pict>
        </mc:Fallback>
      </mc:AlternateContent>
    </w:r>
    <w:r>
      <w:rPr>
        <w:rFonts w:ascii="Cambria" w:hAnsi="Cambria"/>
      </w:rPr>
      <w:t xml:space="preserve">Publication xx-xx-xxx </w:t>
    </w:r>
    <w:r>
      <w:rPr>
        <w:rFonts w:ascii="Cambria" w:hAnsi="Cambria"/>
      </w:rPr>
      <w:tab/>
      <w:t>Month Year</w:t>
    </w:r>
    <w:r>
      <w:rPr>
        <w:rFonts w:ascii="Cambria" w:hAnsi="Cambria"/>
      </w:rPr>
      <w:tab/>
    </w:r>
    <w:r>
      <w:rPr>
        <w:rFonts w:ascii="Cambria" w:hAnsi="Cambria"/>
      </w:rPr>
      <w:tab/>
    </w:r>
    <w:r>
      <w:rPr>
        <w:rFonts w:ascii="Cambria" w:hAnsi="Cambria"/>
      </w:rPr>
      <w:tab/>
    </w:r>
    <w:r w:rsidRPr="003A3177">
      <w:rPr>
        <w:rFonts w:ascii="Cambria" w:hAnsi="Cambria"/>
      </w:rPr>
      <w:t xml:space="preserve">Page </w:t>
    </w:r>
    <w:sdt>
      <w:sdtPr>
        <w:rPr>
          <w:rFonts w:ascii="Cambria" w:hAnsi="Cambria"/>
        </w:rPr>
        <w:id w:val="-685289434"/>
        <w:docPartObj>
          <w:docPartGallery w:val="Page Numbers (Bottom of Page)"/>
          <w:docPartUnique/>
        </w:docPartObj>
      </w:sdtPr>
      <w:sdtEndPr>
        <w:rPr>
          <w:noProof/>
        </w:rPr>
      </w:sdtEndPr>
      <w:sdtContent>
        <w:r w:rsidRPr="003A3177">
          <w:rPr>
            <w:rFonts w:ascii="Cambria" w:hAnsi="Cambria"/>
          </w:rPr>
          <w:fldChar w:fldCharType="begin"/>
        </w:r>
        <w:r w:rsidRPr="003A3177">
          <w:rPr>
            <w:rFonts w:ascii="Cambria" w:hAnsi="Cambria"/>
          </w:rPr>
          <w:instrText xml:space="preserve"> PAGE   \* MERGEFORMAT </w:instrText>
        </w:r>
        <w:r w:rsidRPr="003A3177">
          <w:rPr>
            <w:rFonts w:ascii="Cambria" w:hAnsi="Cambria"/>
          </w:rPr>
          <w:fldChar w:fldCharType="separate"/>
        </w:r>
        <w:r>
          <w:rPr>
            <w:rFonts w:ascii="Cambria" w:hAnsi="Cambria"/>
            <w:noProof/>
          </w:rPr>
          <w:t>2</w:t>
        </w:r>
        <w:r w:rsidRPr="003A3177">
          <w:rPr>
            <w:rFonts w:ascii="Cambria" w:hAnsi="Cambria"/>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5FFE1" w14:textId="77777777" w:rsidR="009C7142" w:rsidRPr="001B433B" w:rsidRDefault="009C7142" w:rsidP="001B43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9543D" w14:textId="193E233F" w:rsidR="006F7743" w:rsidRPr="006D5997" w:rsidRDefault="00616867" w:rsidP="006D5997">
    <w:pPr>
      <w:pStyle w:val="Footer"/>
    </w:pPr>
    <w:r w:rsidRPr="003A3177">
      <w:rPr>
        <w:rFonts w:ascii="Cambria" w:hAnsi="Cambria"/>
        <w:noProof/>
      </w:rPr>
      <mc:AlternateContent>
        <mc:Choice Requires="wps">
          <w:drawing>
            <wp:inline distT="0" distB="0" distL="0" distR="0" wp14:anchorId="3441A7DB" wp14:editId="55D1514D">
              <wp:extent cx="6858000" cy="0"/>
              <wp:effectExtent l="0" t="19050" r="19050" b="19050"/>
              <wp:docPr id="9" name="Straight Connector 9"/>
              <wp:cNvGraphicFramePr/>
              <a:graphic xmlns:a="http://schemas.openxmlformats.org/drawingml/2006/main">
                <a:graphicData uri="http://schemas.microsoft.com/office/word/2010/wordprocessingShape">
                  <wps:wsp>
                    <wps:cNvCnPr/>
                    <wps:spPr>
                      <a:xfrm flipV="1">
                        <a:off x="0" y="0"/>
                        <a:ext cx="685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0585765" id="Straight Connector 9" o:spid="_x0000_s1026" style="flip:y;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" strokecolor="#5b9bd5 [3204]" strokeweight="2.25pt">
              <v:stroke joinstyle="miter"/>
              <w10:anchorlock/>
            </v:line>
          </w:pict>
        </mc:Fallback>
      </mc:AlternateContent>
    </w:r>
    <w:r w:rsidR="006D5997">
      <w:t>Publication xx-xx-xxx</w:t>
    </w:r>
    <w:r w:rsidR="006D5997">
      <w:ptab w:relativeTo="margin" w:alignment="center" w:leader="none"/>
    </w:r>
    <w:r w:rsidR="004550AD">
      <w:t>May 2020</w:t>
    </w:r>
    <w:r w:rsidR="006D5997">
      <w:ptab w:relativeTo="margin" w:alignment="right" w:leader="none"/>
    </w:r>
    <w:r w:rsidR="006D5997">
      <w:t xml:space="preserve">Page </w:t>
    </w:r>
    <w:r w:rsidR="006D5997">
      <w:fldChar w:fldCharType="begin"/>
    </w:r>
    <w:r w:rsidR="006D5997">
      <w:instrText xml:space="preserve"> PAGE   \* MERGEFORMAT </w:instrText>
    </w:r>
    <w:r w:rsidR="006D5997">
      <w:fldChar w:fldCharType="separate"/>
    </w:r>
    <w:r w:rsidR="003055CC">
      <w:rPr>
        <w:noProof/>
      </w:rPr>
      <w:t>5</w:t>
    </w:r>
    <w:r w:rsidR="006D5997">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9B636" w14:textId="77777777" w:rsidR="00993349" w:rsidRPr="003A3177" w:rsidRDefault="00993349" w:rsidP="00307015">
    <w:pPr>
      <w:pStyle w:val="Footer"/>
      <w:tabs>
        <w:tab w:val="clear" w:pos="9360"/>
        <w:tab w:val="right" w:pos="9270"/>
      </w:tabs>
      <w:rPr>
        <w:rFonts w:ascii="Cambria" w:hAnsi="Cambria"/>
      </w:rPr>
    </w:pPr>
    <w:r w:rsidRPr="003A3177">
      <w:rPr>
        <w:rFonts w:ascii="Cambria" w:hAnsi="Cambria"/>
        <w:noProof/>
      </w:rPr>
      <mc:AlternateContent>
        <mc:Choice Requires="wps">
          <w:drawing>
            <wp:inline distT="0" distB="0" distL="0" distR="0" wp14:anchorId="6FC613CB" wp14:editId="1CF24DB5">
              <wp:extent cx="6848475" cy="0"/>
              <wp:effectExtent l="0" t="19050" r="28575" b="19050"/>
              <wp:docPr id="6" name="Straight Connector 6"/>
              <wp:cNvGraphicFramePr/>
              <a:graphic xmlns:a="http://schemas.openxmlformats.org/drawingml/2006/main">
                <a:graphicData uri="http://schemas.microsoft.com/office/word/2010/wordprocessingShape">
                  <wps:wsp>
                    <wps:cNvCnPr/>
                    <wps:spPr>
                      <a:xfrm flipV="1">
                        <a:off x="0" y="0"/>
                        <a:ext cx="68484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6989D18" id="Straight Connector 6" o:spid="_x0000_s1026" style="flip:y;visibility:visible;mso-wrap-style:square;mso-left-percent:-10001;mso-top-percent:-10001;mso-position-horizontal:absolute;mso-position-horizontal-relative:char;mso-position-vertical:absolute;mso-position-vertical-relative:line;mso-left-percent:-10001;mso-top-percent:-10001" from="0,0" to="53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" strokecolor="#5b9bd5 [3204]" strokeweight="2.25pt">
              <v:stroke joinstyle="miter"/>
              <w10:anchorlock/>
            </v:line>
          </w:pict>
        </mc:Fallback>
      </mc:AlternateContent>
    </w:r>
    <w:r w:rsidR="00A1519D">
      <w:rPr>
        <w:rFonts w:ascii="Cambria" w:hAnsi="Cambria"/>
      </w:rPr>
      <w:t>Publication</w:t>
    </w:r>
    <w:r w:rsidR="00307015">
      <w:rPr>
        <w:rFonts w:ascii="Cambria" w:hAnsi="Cambria"/>
      </w:rPr>
      <w:t xml:space="preserve"> xx-xx-xxx </w:t>
    </w:r>
    <w:r w:rsidR="00307015">
      <w:rPr>
        <w:rFonts w:ascii="Cambria" w:hAnsi="Cambria"/>
      </w:rPr>
      <w:tab/>
      <w:t>Month Year</w:t>
    </w:r>
    <w:r w:rsidR="00307015">
      <w:rPr>
        <w:rFonts w:ascii="Cambria" w:hAnsi="Cambria"/>
      </w:rPr>
      <w:tab/>
    </w:r>
    <w:r w:rsidR="00307015">
      <w:rPr>
        <w:rFonts w:ascii="Cambria" w:hAnsi="Cambria"/>
      </w:rPr>
      <w:tab/>
    </w:r>
    <w:r w:rsidR="00307015">
      <w:rPr>
        <w:rFonts w:ascii="Cambria" w:hAnsi="Cambria"/>
      </w:rPr>
      <w:tab/>
    </w:r>
    <w:r w:rsidRPr="003A3177">
      <w:rPr>
        <w:rFonts w:ascii="Cambria" w:hAnsi="Cambria"/>
      </w:rPr>
      <w:t xml:space="preserve">Page </w:t>
    </w:r>
    <w:sdt>
      <w:sdtPr>
        <w:rPr>
          <w:rFonts w:ascii="Cambria" w:hAnsi="Cambria"/>
        </w:rPr>
        <w:id w:val="-305163100"/>
        <w:docPartObj>
          <w:docPartGallery w:val="Page Numbers (Bottom of Page)"/>
          <w:docPartUnique/>
        </w:docPartObj>
      </w:sdtPr>
      <w:sdtEndPr>
        <w:rPr>
          <w:noProof/>
        </w:rPr>
      </w:sdtEndPr>
      <w:sdtContent>
        <w:r w:rsidRPr="003A3177">
          <w:rPr>
            <w:rFonts w:ascii="Cambria" w:hAnsi="Cambria"/>
          </w:rPr>
          <w:fldChar w:fldCharType="begin"/>
        </w:r>
        <w:r w:rsidRPr="003A3177">
          <w:rPr>
            <w:rFonts w:ascii="Cambria" w:hAnsi="Cambria"/>
          </w:rPr>
          <w:instrText xml:space="preserve"> PAGE   \* MERGEFORMAT </w:instrText>
        </w:r>
        <w:r w:rsidRPr="003A3177">
          <w:rPr>
            <w:rFonts w:ascii="Cambria" w:hAnsi="Cambria"/>
          </w:rPr>
          <w:fldChar w:fldCharType="separate"/>
        </w:r>
        <w:r w:rsidR="000C27A3">
          <w:rPr>
            <w:rFonts w:ascii="Cambria" w:hAnsi="Cambria"/>
            <w:noProof/>
          </w:rPr>
          <w:t>2</w:t>
        </w:r>
        <w:r w:rsidRPr="003A3177">
          <w:rPr>
            <w:rFonts w:ascii="Cambria" w:hAnsi="Cambria"/>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61A2D" w14:textId="77777777" w:rsidR="00201AB0" w:rsidRDefault="00201AB0" w:rsidP="00916389">
      <w:pPr>
        <w:spacing w:after="0" w:line="240" w:lineRule="auto"/>
      </w:pPr>
      <w:r>
        <w:separator/>
      </w:r>
    </w:p>
  </w:footnote>
  <w:footnote w:type="continuationSeparator" w:id="0">
    <w:p w14:paraId="43FF61CE" w14:textId="77777777" w:rsidR="00201AB0" w:rsidRDefault="00201AB0" w:rsidP="00916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6E7EB" w14:textId="04BA27C1" w:rsidR="009C7142" w:rsidRPr="00321202" w:rsidRDefault="00360E31" w:rsidP="00360E31">
    <w:pPr>
      <w:pBdr>
        <w:bottom w:val="single" w:sz="18" w:space="6" w:color="5B9BD5" w:themeColor="accent1"/>
      </w:pBdr>
      <w:tabs>
        <w:tab w:val="left" w:pos="8964"/>
      </w:tabs>
      <w:spacing w:before="120" w:after="120"/>
      <w:rPr>
        <w:rFonts w:ascii="Cambria" w:hAnsi="Cambria"/>
        <w:sz w:val="20"/>
        <w:szCs w:val="28"/>
      </w:rPr>
    </w:pPr>
    <w:r w:rsidRPr="0077614F">
      <w:rPr>
        <w:rFonts w:ascii="Cambria" w:hAnsi="Cambria"/>
        <w:noProof/>
        <w:sz w:val="20"/>
        <w:szCs w:val="28"/>
      </w:rPr>
      <w:drawing>
        <wp:anchor distT="0" distB="0" distL="114300" distR="114300" simplePos="0" relativeHeight="251678720" behindDoc="1" locked="0" layoutInCell="1" allowOverlap="1" wp14:anchorId="6EE69DDF" wp14:editId="68071A85">
          <wp:simplePos x="0" y="0"/>
          <wp:positionH relativeFrom="margin">
            <wp:posOffset>5149215</wp:posOffset>
          </wp:positionH>
          <wp:positionV relativeFrom="page">
            <wp:posOffset>121074</wp:posOffset>
          </wp:positionV>
          <wp:extent cx="1593215" cy="557530"/>
          <wp:effectExtent l="0" t="0" r="6985" b="0"/>
          <wp:wrapNone/>
          <wp:docPr id="196" name="Picture 196" descr="Washington State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r w:rsidRPr="0077614F">
      <w:rPr>
        <w:rFonts w:ascii="Cambria" w:hAnsi="Cambria"/>
        <w:sz w:val="20"/>
        <w:szCs w:val="28"/>
      </w:rPr>
      <w:t>Hazardous Waste and Toxics Reduction Program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1F26C" w14:textId="77777777" w:rsidR="009C7142" w:rsidRPr="003A3177" w:rsidRDefault="009C7142" w:rsidP="00EB7F70">
    <w:pPr>
      <w:tabs>
        <w:tab w:val="left" w:pos="8964"/>
      </w:tabs>
      <w:spacing w:before="120" w:after="120"/>
      <w:rPr>
        <w:rFonts w:ascii="Cambria" w:hAnsi="Cambria"/>
        <w:sz w:val="28"/>
        <w:szCs w:val="28"/>
      </w:rPr>
    </w:pPr>
    <w:r w:rsidRPr="003A3177">
      <w:rPr>
        <w:rFonts w:ascii="Cambria" w:hAnsi="Cambria"/>
        <w:noProof/>
        <w:sz w:val="28"/>
        <w:szCs w:val="28"/>
      </w:rPr>
      <w:drawing>
        <wp:anchor distT="0" distB="0" distL="114300" distR="114300" simplePos="0" relativeHeight="251676672" behindDoc="1" locked="0" layoutInCell="1" allowOverlap="1" wp14:anchorId="4E2AA2BF" wp14:editId="54B26A01">
          <wp:simplePos x="0" y="0"/>
          <wp:positionH relativeFrom="margin">
            <wp:align>right</wp:align>
          </wp:positionH>
          <wp:positionV relativeFrom="page">
            <wp:posOffset>256540</wp:posOffset>
          </wp:positionV>
          <wp:extent cx="1593215" cy="557530"/>
          <wp:effectExtent l="0" t="0" r="6985" b="0"/>
          <wp:wrapNone/>
          <wp:docPr id="26" name="Picture 26" descr="Department of Ecology State of Washing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A3177">
      <w:rPr>
        <w:rFonts w:ascii="Cambria" w:hAnsi="Cambria"/>
        <w:sz w:val="28"/>
        <w:szCs w:val="28"/>
      </w:rPr>
      <w:t>Xxxxxxx</w:t>
    </w:r>
    <w:proofErr w:type="spellEnd"/>
    <w:r w:rsidRPr="003A3177">
      <w:rPr>
        <w:rFonts w:ascii="Cambria" w:hAnsi="Cambria"/>
        <w:sz w:val="28"/>
        <w:szCs w:val="28"/>
      </w:rPr>
      <w:t xml:space="preserve"> Program</w:t>
    </w:r>
    <w:r w:rsidRPr="003A3177">
      <w:rPr>
        <w:rFonts w:ascii="Cambria" w:hAnsi="Cambria"/>
        <w:noProof/>
      </w:rPr>
      <mc:AlternateContent>
        <mc:Choice Requires="wps">
          <w:drawing>
            <wp:inline distT="0" distB="0" distL="0" distR="0" wp14:anchorId="5B99826D" wp14:editId="2B2D762D">
              <wp:extent cx="6840855" cy="0"/>
              <wp:effectExtent l="0" t="19050" r="36195" b="19050"/>
              <wp:docPr id="10" name="Straight Connector 10"/>
              <wp:cNvGraphicFramePr/>
              <a:graphic xmlns:a="http://schemas.openxmlformats.org/drawingml/2006/main">
                <a:graphicData uri="http://schemas.microsoft.com/office/word/2010/wordprocessingShape">
                  <wps:wsp>
                    <wps:cNvCnPr/>
                    <wps:spPr>
                      <a:xfrm flipV="1">
                        <a:off x="0" y="0"/>
                        <a:ext cx="684085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5D09DB4" id="Straight Connector 10" o:spid="_x0000_s1026" style="flip:y;visibility:visible;mso-wrap-style:square;mso-left-percent:-10001;mso-top-percent:-10001;mso-position-horizontal:absolute;mso-position-horizontal-relative:char;mso-position-vertical:absolute;mso-position-vertical-relative:line;mso-left-percent:-10001;mso-top-percent:-10001" from="0,0" to="53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" strokecolor="#5b9bd5 [3204]" strokeweight="2.25pt">
              <v:stroke joinstyle="miter"/>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36180" w14:textId="77777777" w:rsidR="009C7142" w:rsidRPr="00D6072C" w:rsidRDefault="009C7142" w:rsidP="00D607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F45EE" w14:textId="727F38C5" w:rsidR="009766AD" w:rsidRPr="003A3177" w:rsidRDefault="009766AD" w:rsidP="00AC53EB">
    <w:pPr>
      <w:tabs>
        <w:tab w:val="left" w:pos="3600"/>
        <w:tab w:val="left" w:pos="8964"/>
      </w:tabs>
      <w:spacing w:before="120" w:after="120"/>
      <w:rPr>
        <w:rFonts w:ascii="Cambria" w:hAnsi="Cambria"/>
        <w:sz w:val="28"/>
        <w:szCs w:val="28"/>
      </w:rPr>
    </w:pPr>
    <w:r w:rsidRPr="003A3177">
      <w:rPr>
        <w:rFonts w:ascii="Cambria" w:hAnsi="Cambria"/>
        <w:noProof/>
        <w:sz w:val="28"/>
        <w:szCs w:val="28"/>
      </w:rPr>
      <w:drawing>
        <wp:anchor distT="0" distB="0" distL="114300" distR="114300" simplePos="0" relativeHeight="251674624" behindDoc="1" locked="0" layoutInCell="1" allowOverlap="1" wp14:anchorId="33D6FAB6" wp14:editId="595CDE2D">
          <wp:simplePos x="0" y="0"/>
          <wp:positionH relativeFrom="margin">
            <wp:align>right</wp:align>
          </wp:positionH>
          <wp:positionV relativeFrom="page">
            <wp:posOffset>256540</wp:posOffset>
          </wp:positionV>
          <wp:extent cx="1593215" cy="557530"/>
          <wp:effectExtent l="0" t="0" r="6985" b="0"/>
          <wp:wrapNone/>
          <wp:docPr id="4" name="Picture 4" descr="Washington State Department of 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r w:rsidR="00FD66A9" w:rsidRPr="003A3177">
      <w:rPr>
        <w:rFonts w:ascii="Cambria" w:hAnsi="Cambria"/>
        <w:noProof/>
      </w:rPr>
      <w:t xml:space="preserve"> </w:t>
    </w:r>
    <w:r w:rsidRPr="003A3177">
      <w:rPr>
        <w:rFonts w:ascii="Cambria" w:hAnsi="Cambria"/>
        <w:noProof/>
      </w:rPr>
      <mc:AlternateContent>
        <mc:Choice Requires="wps">
          <w:drawing>
            <wp:inline distT="0" distB="0" distL="0" distR="0" wp14:anchorId="5AC437D1" wp14:editId="349E341A">
              <wp:extent cx="6858000" cy="0"/>
              <wp:effectExtent l="0" t="19050" r="19050" b="19050"/>
              <wp:docPr id="3" name="Straight Connector 3"/>
              <wp:cNvGraphicFramePr/>
              <a:graphic xmlns:a="http://schemas.openxmlformats.org/drawingml/2006/main">
                <a:graphicData uri="http://schemas.microsoft.com/office/word/2010/wordprocessingShape">
                  <wps:wsp>
                    <wps:cNvCnPr/>
                    <wps:spPr>
                      <a:xfrm flipV="1">
                        <a:off x="0" y="0"/>
                        <a:ext cx="685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E2B424B" id="Straight Connector 3" o:spid="_x0000_s1026" style="flip:y;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" strokecolor="#5b9bd5 [3204]" strokeweight="2.25pt">
              <v:stroke joinstyle="miter"/>
              <w10:anchorlock/>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DAB49" w14:textId="77777777" w:rsidR="00CE78B2" w:rsidRPr="003A3177" w:rsidRDefault="00CE78B2" w:rsidP="00EB7F70">
    <w:pPr>
      <w:tabs>
        <w:tab w:val="left" w:pos="8964"/>
      </w:tabs>
      <w:spacing w:before="120" w:after="120"/>
      <w:rPr>
        <w:rFonts w:ascii="Cambria" w:hAnsi="Cambria"/>
        <w:sz w:val="28"/>
        <w:szCs w:val="28"/>
      </w:rPr>
    </w:pPr>
    <w:r w:rsidRPr="003A3177">
      <w:rPr>
        <w:rFonts w:ascii="Cambria" w:hAnsi="Cambria"/>
        <w:noProof/>
        <w:sz w:val="28"/>
        <w:szCs w:val="28"/>
      </w:rPr>
      <w:drawing>
        <wp:anchor distT="0" distB="0" distL="114300" distR="114300" simplePos="0" relativeHeight="251662336" behindDoc="1" locked="0" layoutInCell="1" allowOverlap="1" wp14:anchorId="5A28E185" wp14:editId="6D609064">
          <wp:simplePos x="0" y="0"/>
          <wp:positionH relativeFrom="margin">
            <wp:align>right</wp:align>
          </wp:positionH>
          <wp:positionV relativeFrom="page">
            <wp:posOffset>256540</wp:posOffset>
          </wp:positionV>
          <wp:extent cx="1593215" cy="557530"/>
          <wp:effectExtent l="0" t="0" r="6985" b="0"/>
          <wp:wrapNone/>
          <wp:docPr id="8" name="Picture 8" descr="Department of Ecology State of Washing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ylogo-wid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215" cy="55753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A3177">
      <w:rPr>
        <w:rFonts w:ascii="Cambria" w:hAnsi="Cambria"/>
        <w:sz w:val="28"/>
        <w:szCs w:val="28"/>
      </w:rPr>
      <w:t>Xxxxxxx</w:t>
    </w:r>
    <w:proofErr w:type="spellEnd"/>
    <w:r w:rsidRPr="003A3177">
      <w:rPr>
        <w:rFonts w:ascii="Cambria" w:hAnsi="Cambria"/>
        <w:sz w:val="28"/>
        <w:szCs w:val="28"/>
      </w:rPr>
      <w:t xml:space="preserve"> Program</w:t>
    </w:r>
    <w:r w:rsidR="00EB7F70" w:rsidRPr="003A3177">
      <w:rPr>
        <w:rFonts w:ascii="Cambria" w:hAnsi="Cambria"/>
        <w:noProof/>
      </w:rPr>
      <mc:AlternateContent>
        <mc:Choice Requires="wps">
          <w:drawing>
            <wp:inline distT="0" distB="0" distL="0" distR="0" wp14:anchorId="2C904DCE" wp14:editId="3705ACE1">
              <wp:extent cx="6840855" cy="0"/>
              <wp:effectExtent l="0" t="19050" r="36195" b="19050"/>
              <wp:docPr id="12" name="Straight Connector 12"/>
              <wp:cNvGraphicFramePr/>
              <a:graphic xmlns:a="http://schemas.openxmlformats.org/drawingml/2006/main">
                <a:graphicData uri="http://schemas.microsoft.com/office/word/2010/wordprocessingShape">
                  <wps:wsp>
                    <wps:cNvCnPr/>
                    <wps:spPr>
                      <a:xfrm flipV="1">
                        <a:off x="0" y="0"/>
                        <a:ext cx="684085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5C1A6FB" id="Straight Connector 12" o:spid="_x0000_s1026" style="flip:y;visibility:visible;mso-wrap-style:square;mso-left-percent:-10001;mso-top-percent:-10001;mso-position-horizontal:absolute;mso-position-horizontal-relative:char;mso-position-vertical:absolute;mso-position-vertical-relative:line;mso-left-percent:-10001;mso-top-percent:-10001" from="0,0" to="538.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" strokecolor="#5b9bd5 [3204]" strokeweight="2.2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264F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ECD1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30288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547A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0807B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32A6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5E48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427B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E848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0E38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82010"/>
    <w:multiLevelType w:val="hybridMultilevel"/>
    <w:tmpl w:val="6DAA8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6048D2"/>
    <w:multiLevelType w:val="hybridMultilevel"/>
    <w:tmpl w:val="AA5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360A6"/>
    <w:multiLevelType w:val="hybridMultilevel"/>
    <w:tmpl w:val="3A4E2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46597"/>
    <w:multiLevelType w:val="hybridMultilevel"/>
    <w:tmpl w:val="5EC6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C01C6"/>
    <w:multiLevelType w:val="hybridMultilevel"/>
    <w:tmpl w:val="F2CE9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F24ED"/>
    <w:multiLevelType w:val="hybridMultilevel"/>
    <w:tmpl w:val="A23C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54D76"/>
    <w:multiLevelType w:val="hybridMultilevel"/>
    <w:tmpl w:val="D0F6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C5DBA"/>
    <w:multiLevelType w:val="hybridMultilevel"/>
    <w:tmpl w:val="00FAA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4C55E8"/>
    <w:multiLevelType w:val="hybridMultilevel"/>
    <w:tmpl w:val="55BA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60EF9"/>
    <w:multiLevelType w:val="hybridMultilevel"/>
    <w:tmpl w:val="69BA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A1124"/>
    <w:multiLevelType w:val="hybridMultilevel"/>
    <w:tmpl w:val="CDE0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CB44F0"/>
    <w:multiLevelType w:val="hybridMultilevel"/>
    <w:tmpl w:val="0114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317060"/>
    <w:multiLevelType w:val="hybridMultilevel"/>
    <w:tmpl w:val="A07E9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726C26"/>
    <w:multiLevelType w:val="hybridMultilevel"/>
    <w:tmpl w:val="8DAA5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F90FC6"/>
    <w:multiLevelType w:val="hybridMultilevel"/>
    <w:tmpl w:val="F836F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23"/>
  </w:num>
  <w:num w:numId="14">
    <w:abstractNumId w:val="21"/>
  </w:num>
  <w:num w:numId="15">
    <w:abstractNumId w:val="24"/>
  </w:num>
  <w:num w:numId="16">
    <w:abstractNumId w:val="16"/>
  </w:num>
  <w:num w:numId="17">
    <w:abstractNumId w:val="11"/>
  </w:num>
  <w:num w:numId="18">
    <w:abstractNumId w:val="15"/>
  </w:num>
  <w:num w:numId="19">
    <w:abstractNumId w:val="13"/>
  </w:num>
  <w:num w:numId="20">
    <w:abstractNumId w:val="20"/>
  </w:num>
  <w:num w:numId="21">
    <w:abstractNumId w:val="19"/>
  </w:num>
  <w:num w:numId="22">
    <w:abstractNumId w:val="22"/>
  </w:num>
  <w:num w:numId="23">
    <w:abstractNumId w:val="22"/>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87"/>
  <w:drawingGridVerticalSpacing w:val="187"/>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30D"/>
    <w:rsid w:val="00001B49"/>
    <w:rsid w:val="00007A97"/>
    <w:rsid w:val="0001230D"/>
    <w:rsid w:val="00013450"/>
    <w:rsid w:val="00014B9F"/>
    <w:rsid w:val="000201A0"/>
    <w:rsid w:val="000207BF"/>
    <w:rsid w:val="0002233B"/>
    <w:rsid w:val="0003314A"/>
    <w:rsid w:val="00035D8F"/>
    <w:rsid w:val="000417F1"/>
    <w:rsid w:val="0005594C"/>
    <w:rsid w:val="00062C3B"/>
    <w:rsid w:val="000720B6"/>
    <w:rsid w:val="00072313"/>
    <w:rsid w:val="00074207"/>
    <w:rsid w:val="00075A29"/>
    <w:rsid w:val="000765D0"/>
    <w:rsid w:val="00094050"/>
    <w:rsid w:val="0009560F"/>
    <w:rsid w:val="0009775E"/>
    <w:rsid w:val="000A1443"/>
    <w:rsid w:val="000A2A19"/>
    <w:rsid w:val="000B7C44"/>
    <w:rsid w:val="000C2461"/>
    <w:rsid w:val="000C27A3"/>
    <w:rsid w:val="000D23D1"/>
    <w:rsid w:val="000E6F1C"/>
    <w:rsid w:val="000F3065"/>
    <w:rsid w:val="000F7FB5"/>
    <w:rsid w:val="00105F15"/>
    <w:rsid w:val="001219C1"/>
    <w:rsid w:val="0013303A"/>
    <w:rsid w:val="00154F92"/>
    <w:rsid w:val="001553B5"/>
    <w:rsid w:val="001559B6"/>
    <w:rsid w:val="00156503"/>
    <w:rsid w:val="001828C2"/>
    <w:rsid w:val="001834FD"/>
    <w:rsid w:val="001844F7"/>
    <w:rsid w:val="00184CD8"/>
    <w:rsid w:val="00190B88"/>
    <w:rsid w:val="00192DAC"/>
    <w:rsid w:val="001960F5"/>
    <w:rsid w:val="00196D0D"/>
    <w:rsid w:val="001C0031"/>
    <w:rsid w:val="001C2BEE"/>
    <w:rsid w:val="001C6B08"/>
    <w:rsid w:val="001D0809"/>
    <w:rsid w:val="001D0942"/>
    <w:rsid w:val="001E185E"/>
    <w:rsid w:val="001E51A9"/>
    <w:rsid w:val="001E6292"/>
    <w:rsid w:val="001F173A"/>
    <w:rsid w:val="00201AB0"/>
    <w:rsid w:val="002119B2"/>
    <w:rsid w:val="00211EF4"/>
    <w:rsid w:val="002120FB"/>
    <w:rsid w:val="00231E90"/>
    <w:rsid w:val="00247927"/>
    <w:rsid w:val="00256D68"/>
    <w:rsid w:val="00260111"/>
    <w:rsid w:val="0026658F"/>
    <w:rsid w:val="0026717E"/>
    <w:rsid w:val="002736F6"/>
    <w:rsid w:val="002750BB"/>
    <w:rsid w:val="00277ECA"/>
    <w:rsid w:val="002957A2"/>
    <w:rsid w:val="002957F4"/>
    <w:rsid w:val="0029635A"/>
    <w:rsid w:val="002A113A"/>
    <w:rsid w:val="002B2859"/>
    <w:rsid w:val="002C04E1"/>
    <w:rsid w:val="002C19DD"/>
    <w:rsid w:val="002D79BE"/>
    <w:rsid w:val="002F1D5E"/>
    <w:rsid w:val="003055CC"/>
    <w:rsid w:val="00305ED3"/>
    <w:rsid w:val="00307015"/>
    <w:rsid w:val="0031150D"/>
    <w:rsid w:val="00312048"/>
    <w:rsid w:val="00317BD2"/>
    <w:rsid w:val="00321202"/>
    <w:rsid w:val="00326E58"/>
    <w:rsid w:val="00330946"/>
    <w:rsid w:val="003344B4"/>
    <w:rsid w:val="003554C6"/>
    <w:rsid w:val="00360E31"/>
    <w:rsid w:val="00366E8C"/>
    <w:rsid w:val="003705EB"/>
    <w:rsid w:val="0037340F"/>
    <w:rsid w:val="003752F5"/>
    <w:rsid w:val="003A3177"/>
    <w:rsid w:val="003A7647"/>
    <w:rsid w:val="003B2D16"/>
    <w:rsid w:val="003C4926"/>
    <w:rsid w:val="003C727A"/>
    <w:rsid w:val="003F14E9"/>
    <w:rsid w:val="00406CA7"/>
    <w:rsid w:val="0041172D"/>
    <w:rsid w:val="004129CE"/>
    <w:rsid w:val="00423E85"/>
    <w:rsid w:val="0042756B"/>
    <w:rsid w:val="004358C7"/>
    <w:rsid w:val="00451E86"/>
    <w:rsid w:val="004550AD"/>
    <w:rsid w:val="00460619"/>
    <w:rsid w:val="00461F9B"/>
    <w:rsid w:val="004641E1"/>
    <w:rsid w:val="00471401"/>
    <w:rsid w:val="00485912"/>
    <w:rsid w:val="00490CB6"/>
    <w:rsid w:val="00492DBF"/>
    <w:rsid w:val="00494EE4"/>
    <w:rsid w:val="0049529F"/>
    <w:rsid w:val="0049732A"/>
    <w:rsid w:val="004A3C7A"/>
    <w:rsid w:val="004A440D"/>
    <w:rsid w:val="004A50ED"/>
    <w:rsid w:val="004C019B"/>
    <w:rsid w:val="004C0E08"/>
    <w:rsid w:val="004C1305"/>
    <w:rsid w:val="004E72E4"/>
    <w:rsid w:val="004E7565"/>
    <w:rsid w:val="00517E0A"/>
    <w:rsid w:val="00525690"/>
    <w:rsid w:val="00531516"/>
    <w:rsid w:val="00535827"/>
    <w:rsid w:val="005451B7"/>
    <w:rsid w:val="00551D68"/>
    <w:rsid w:val="00557E58"/>
    <w:rsid w:val="005614F4"/>
    <w:rsid w:val="00587401"/>
    <w:rsid w:val="0059128A"/>
    <w:rsid w:val="0059276F"/>
    <w:rsid w:val="00592B23"/>
    <w:rsid w:val="005978E0"/>
    <w:rsid w:val="005A1F52"/>
    <w:rsid w:val="005D1972"/>
    <w:rsid w:val="005D638F"/>
    <w:rsid w:val="005E36FD"/>
    <w:rsid w:val="005F7895"/>
    <w:rsid w:val="00601F4E"/>
    <w:rsid w:val="00613432"/>
    <w:rsid w:val="00616867"/>
    <w:rsid w:val="00646266"/>
    <w:rsid w:val="00656198"/>
    <w:rsid w:val="006571CE"/>
    <w:rsid w:val="00660274"/>
    <w:rsid w:val="00663F10"/>
    <w:rsid w:val="00664A38"/>
    <w:rsid w:val="00683F47"/>
    <w:rsid w:val="0068472C"/>
    <w:rsid w:val="00687DD6"/>
    <w:rsid w:val="006A3B2D"/>
    <w:rsid w:val="006A3F2B"/>
    <w:rsid w:val="006A4BCB"/>
    <w:rsid w:val="006D167C"/>
    <w:rsid w:val="006D58C3"/>
    <w:rsid w:val="006D5997"/>
    <w:rsid w:val="006E62A5"/>
    <w:rsid w:val="006F40C8"/>
    <w:rsid w:val="006F46AD"/>
    <w:rsid w:val="006F7743"/>
    <w:rsid w:val="0070090A"/>
    <w:rsid w:val="00703B7F"/>
    <w:rsid w:val="00707398"/>
    <w:rsid w:val="00716FCB"/>
    <w:rsid w:val="00737EFC"/>
    <w:rsid w:val="007416EE"/>
    <w:rsid w:val="00743C44"/>
    <w:rsid w:val="007515A8"/>
    <w:rsid w:val="00752667"/>
    <w:rsid w:val="007554E4"/>
    <w:rsid w:val="007615AC"/>
    <w:rsid w:val="00761F65"/>
    <w:rsid w:val="00763A7F"/>
    <w:rsid w:val="0076494D"/>
    <w:rsid w:val="0077047D"/>
    <w:rsid w:val="00770808"/>
    <w:rsid w:val="00786309"/>
    <w:rsid w:val="00792F57"/>
    <w:rsid w:val="007A6FD7"/>
    <w:rsid w:val="007B28E8"/>
    <w:rsid w:val="007C1658"/>
    <w:rsid w:val="007C196F"/>
    <w:rsid w:val="007C2C9D"/>
    <w:rsid w:val="007C4E27"/>
    <w:rsid w:val="007C4F22"/>
    <w:rsid w:val="007C6FBE"/>
    <w:rsid w:val="007C6FC0"/>
    <w:rsid w:val="007D10C7"/>
    <w:rsid w:val="00800557"/>
    <w:rsid w:val="00801CF3"/>
    <w:rsid w:val="00812646"/>
    <w:rsid w:val="00815521"/>
    <w:rsid w:val="00816735"/>
    <w:rsid w:val="00817AFD"/>
    <w:rsid w:val="00823C4F"/>
    <w:rsid w:val="00845C02"/>
    <w:rsid w:val="0086061E"/>
    <w:rsid w:val="00867B6E"/>
    <w:rsid w:val="008718FE"/>
    <w:rsid w:val="00882B89"/>
    <w:rsid w:val="00892C79"/>
    <w:rsid w:val="008A4494"/>
    <w:rsid w:val="008B6F8E"/>
    <w:rsid w:val="008C11C6"/>
    <w:rsid w:val="008C2D3D"/>
    <w:rsid w:val="008C413F"/>
    <w:rsid w:val="008D617D"/>
    <w:rsid w:val="009005A5"/>
    <w:rsid w:val="009016B0"/>
    <w:rsid w:val="0091106B"/>
    <w:rsid w:val="00915DA6"/>
    <w:rsid w:val="00916389"/>
    <w:rsid w:val="00922139"/>
    <w:rsid w:val="0093783C"/>
    <w:rsid w:val="00942801"/>
    <w:rsid w:val="00954A55"/>
    <w:rsid w:val="00960B2B"/>
    <w:rsid w:val="00960D6A"/>
    <w:rsid w:val="00963F3F"/>
    <w:rsid w:val="009766AD"/>
    <w:rsid w:val="00985586"/>
    <w:rsid w:val="00987850"/>
    <w:rsid w:val="00993349"/>
    <w:rsid w:val="009A440C"/>
    <w:rsid w:val="009B7540"/>
    <w:rsid w:val="009C3A0A"/>
    <w:rsid w:val="009C7142"/>
    <w:rsid w:val="009D451C"/>
    <w:rsid w:val="009E5077"/>
    <w:rsid w:val="009E6344"/>
    <w:rsid w:val="009F023A"/>
    <w:rsid w:val="009F378A"/>
    <w:rsid w:val="009F3861"/>
    <w:rsid w:val="009F3BEC"/>
    <w:rsid w:val="00A04C90"/>
    <w:rsid w:val="00A1519D"/>
    <w:rsid w:val="00A23BB2"/>
    <w:rsid w:val="00A33E46"/>
    <w:rsid w:val="00A36049"/>
    <w:rsid w:val="00A4234F"/>
    <w:rsid w:val="00A44898"/>
    <w:rsid w:val="00A513A5"/>
    <w:rsid w:val="00A519CE"/>
    <w:rsid w:val="00A639AD"/>
    <w:rsid w:val="00A7065D"/>
    <w:rsid w:val="00A7071A"/>
    <w:rsid w:val="00A70EB1"/>
    <w:rsid w:val="00A80F4B"/>
    <w:rsid w:val="00A918CA"/>
    <w:rsid w:val="00A96DF3"/>
    <w:rsid w:val="00AA1D35"/>
    <w:rsid w:val="00AC338C"/>
    <w:rsid w:val="00AC53EB"/>
    <w:rsid w:val="00AD260A"/>
    <w:rsid w:val="00AD3412"/>
    <w:rsid w:val="00AE2B73"/>
    <w:rsid w:val="00AF2BBD"/>
    <w:rsid w:val="00B02498"/>
    <w:rsid w:val="00B164DB"/>
    <w:rsid w:val="00B43BC8"/>
    <w:rsid w:val="00B43F98"/>
    <w:rsid w:val="00B46FAA"/>
    <w:rsid w:val="00B615CD"/>
    <w:rsid w:val="00B61BEA"/>
    <w:rsid w:val="00B84B20"/>
    <w:rsid w:val="00B91805"/>
    <w:rsid w:val="00B92596"/>
    <w:rsid w:val="00B9741D"/>
    <w:rsid w:val="00BA2767"/>
    <w:rsid w:val="00BD2B45"/>
    <w:rsid w:val="00BD530D"/>
    <w:rsid w:val="00BF1CDE"/>
    <w:rsid w:val="00C03853"/>
    <w:rsid w:val="00C10268"/>
    <w:rsid w:val="00C159B7"/>
    <w:rsid w:val="00C3557A"/>
    <w:rsid w:val="00C35849"/>
    <w:rsid w:val="00C50480"/>
    <w:rsid w:val="00C84865"/>
    <w:rsid w:val="00C8716E"/>
    <w:rsid w:val="00C96B0C"/>
    <w:rsid w:val="00C972F9"/>
    <w:rsid w:val="00CB1F73"/>
    <w:rsid w:val="00CC37D5"/>
    <w:rsid w:val="00CC45F0"/>
    <w:rsid w:val="00CD2D0B"/>
    <w:rsid w:val="00CE78B2"/>
    <w:rsid w:val="00CF41F9"/>
    <w:rsid w:val="00D055E4"/>
    <w:rsid w:val="00D16F26"/>
    <w:rsid w:val="00D21C9D"/>
    <w:rsid w:val="00D25CC1"/>
    <w:rsid w:val="00D356BC"/>
    <w:rsid w:val="00D45D75"/>
    <w:rsid w:val="00D60190"/>
    <w:rsid w:val="00D625A6"/>
    <w:rsid w:val="00D710AA"/>
    <w:rsid w:val="00D770BC"/>
    <w:rsid w:val="00D9024C"/>
    <w:rsid w:val="00D94D10"/>
    <w:rsid w:val="00DA0048"/>
    <w:rsid w:val="00DB17AC"/>
    <w:rsid w:val="00DB2D04"/>
    <w:rsid w:val="00DD222D"/>
    <w:rsid w:val="00DE0745"/>
    <w:rsid w:val="00DE4425"/>
    <w:rsid w:val="00DE7782"/>
    <w:rsid w:val="00DF0975"/>
    <w:rsid w:val="00DF5C80"/>
    <w:rsid w:val="00E0711A"/>
    <w:rsid w:val="00E10E2A"/>
    <w:rsid w:val="00E12163"/>
    <w:rsid w:val="00E12F3A"/>
    <w:rsid w:val="00E13F88"/>
    <w:rsid w:val="00E15F05"/>
    <w:rsid w:val="00E17829"/>
    <w:rsid w:val="00E245A3"/>
    <w:rsid w:val="00E3179F"/>
    <w:rsid w:val="00E42462"/>
    <w:rsid w:val="00E553D3"/>
    <w:rsid w:val="00E63EB6"/>
    <w:rsid w:val="00E75C88"/>
    <w:rsid w:val="00E80C8C"/>
    <w:rsid w:val="00E83FFC"/>
    <w:rsid w:val="00E945BE"/>
    <w:rsid w:val="00EA0C79"/>
    <w:rsid w:val="00EB0AF8"/>
    <w:rsid w:val="00EB2BEF"/>
    <w:rsid w:val="00EB3722"/>
    <w:rsid w:val="00EB7F70"/>
    <w:rsid w:val="00EC19E3"/>
    <w:rsid w:val="00EC68CB"/>
    <w:rsid w:val="00ED3904"/>
    <w:rsid w:val="00ED3DC9"/>
    <w:rsid w:val="00EE24D0"/>
    <w:rsid w:val="00EE3D06"/>
    <w:rsid w:val="00F079AD"/>
    <w:rsid w:val="00F1079D"/>
    <w:rsid w:val="00F3303E"/>
    <w:rsid w:val="00F33A6E"/>
    <w:rsid w:val="00F37F21"/>
    <w:rsid w:val="00F45EAA"/>
    <w:rsid w:val="00F51295"/>
    <w:rsid w:val="00F53419"/>
    <w:rsid w:val="00F54FA2"/>
    <w:rsid w:val="00F63F98"/>
    <w:rsid w:val="00F65BB3"/>
    <w:rsid w:val="00F70F1F"/>
    <w:rsid w:val="00F71B73"/>
    <w:rsid w:val="00F776EB"/>
    <w:rsid w:val="00F809CA"/>
    <w:rsid w:val="00F9102F"/>
    <w:rsid w:val="00F956D2"/>
    <w:rsid w:val="00F95959"/>
    <w:rsid w:val="00F967E9"/>
    <w:rsid w:val="00F96B83"/>
    <w:rsid w:val="00FB65A2"/>
    <w:rsid w:val="00FD4A0D"/>
    <w:rsid w:val="00FD66A9"/>
    <w:rsid w:val="00FD6D80"/>
    <w:rsid w:val="00FE5710"/>
    <w:rsid w:val="00FE6B38"/>
    <w:rsid w:val="00FF44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B712B8"/>
  <w15:chartTrackingRefBased/>
  <w15:docId w15:val="{FA7BC0D7-806C-433D-94DE-804897420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1A9"/>
    <w:rPr>
      <w:sz w:val="24"/>
    </w:rPr>
  </w:style>
  <w:style w:type="paragraph" w:styleId="Heading1">
    <w:name w:val="heading 1"/>
    <w:basedOn w:val="Normal"/>
    <w:next w:val="Normal"/>
    <w:link w:val="Heading1Char"/>
    <w:uiPriority w:val="9"/>
    <w:qFormat/>
    <w:rsid w:val="00196D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D53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9259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ocus H1,H1"/>
    <w:basedOn w:val="Normal"/>
    <w:next w:val="FocusbodyText"/>
    <w:link w:val="TitleChar"/>
    <w:autoRedefine/>
    <w:uiPriority w:val="10"/>
    <w:qFormat/>
    <w:rsid w:val="007C4E27"/>
    <w:pPr>
      <w:tabs>
        <w:tab w:val="center" w:pos="5400"/>
        <w:tab w:val="right" w:pos="10800"/>
      </w:tabs>
      <w:spacing w:after="0" w:line="240" w:lineRule="auto"/>
      <w:contextualSpacing/>
      <w:jc w:val="center"/>
      <w:outlineLvl w:val="0"/>
    </w:pPr>
    <w:rPr>
      <w:rFonts w:ascii="Cambria" w:eastAsiaTheme="majorEastAsia" w:hAnsi="Cambria" w:cstheme="majorBidi"/>
      <w:b/>
      <w:w w:val="90"/>
      <w:kern w:val="28"/>
      <w:sz w:val="48"/>
      <w:szCs w:val="56"/>
    </w:rPr>
  </w:style>
  <w:style w:type="character" w:customStyle="1" w:styleId="TitleChar">
    <w:name w:val="Title Char"/>
    <w:aliases w:val="Focus H1 Char,H1 Char"/>
    <w:basedOn w:val="DefaultParagraphFont"/>
    <w:link w:val="Title"/>
    <w:uiPriority w:val="10"/>
    <w:rsid w:val="007C4E27"/>
    <w:rPr>
      <w:rFonts w:ascii="Cambria" w:eastAsiaTheme="majorEastAsia" w:hAnsi="Cambria" w:cstheme="majorBidi"/>
      <w:b/>
      <w:w w:val="90"/>
      <w:kern w:val="28"/>
      <w:sz w:val="48"/>
      <w:szCs w:val="56"/>
    </w:rPr>
  </w:style>
  <w:style w:type="character" w:customStyle="1" w:styleId="Heading3Char">
    <w:name w:val="Heading 3 Char"/>
    <w:basedOn w:val="DefaultParagraphFont"/>
    <w:link w:val="Heading3"/>
    <w:uiPriority w:val="9"/>
    <w:rsid w:val="00B9259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B92596"/>
    <w:rPr>
      <w:b/>
      <w:bCs/>
    </w:rPr>
  </w:style>
  <w:style w:type="character" w:customStyle="1" w:styleId="Heading1Char">
    <w:name w:val="Heading 1 Char"/>
    <w:basedOn w:val="DefaultParagraphFont"/>
    <w:link w:val="Heading1"/>
    <w:uiPriority w:val="9"/>
    <w:rsid w:val="00196D0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16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389"/>
  </w:style>
  <w:style w:type="paragraph" w:styleId="Footer">
    <w:name w:val="footer"/>
    <w:basedOn w:val="Normal"/>
    <w:link w:val="FooterChar"/>
    <w:uiPriority w:val="99"/>
    <w:unhideWhenUsed/>
    <w:rsid w:val="00916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389"/>
  </w:style>
  <w:style w:type="paragraph" w:customStyle="1" w:styleId="Titleofpublication">
    <w:name w:val="Title of publication"/>
    <w:basedOn w:val="Normal"/>
    <w:rsid w:val="000201A0"/>
    <w:pPr>
      <w:spacing w:after="0" w:line="288" w:lineRule="auto"/>
      <w:jc w:val="center"/>
      <w:outlineLvl w:val="0"/>
    </w:pPr>
    <w:rPr>
      <w:rFonts w:ascii="Century Gothic" w:eastAsia="Times New Roman" w:hAnsi="Century Gothic" w:cs="Times New Roman"/>
      <w:color w:val="000000"/>
      <w:kern w:val="28"/>
      <w:sz w:val="52"/>
      <w:szCs w:val="52"/>
      <w14:ligatures w14:val="standard"/>
      <w14:cntxtAlts/>
    </w:rPr>
  </w:style>
  <w:style w:type="paragraph" w:customStyle="1" w:styleId="BasicParagraph">
    <w:name w:val="[Basic Paragraph]"/>
    <w:basedOn w:val="Normal"/>
    <w:rsid w:val="00F776EB"/>
    <w:pPr>
      <w:spacing w:after="0" w:line="288" w:lineRule="auto"/>
      <w:outlineLvl w:val="3"/>
    </w:pPr>
    <w:rPr>
      <w:rFonts w:ascii="Calibri" w:eastAsia="Times New Roman" w:hAnsi="Calibri" w:cs="Times New Roman"/>
      <w:color w:val="000000"/>
      <w:kern w:val="28"/>
      <w:szCs w:val="24"/>
      <w14:ligatures w14:val="standard"/>
      <w14:cntxtAlts/>
    </w:rPr>
  </w:style>
  <w:style w:type="character" w:styleId="PlaceholderText">
    <w:name w:val="Placeholder Text"/>
    <w:basedOn w:val="DefaultParagraphFont"/>
    <w:uiPriority w:val="99"/>
    <w:semiHidden/>
    <w:rsid w:val="007416EE"/>
    <w:rPr>
      <w:color w:val="808080"/>
    </w:rPr>
  </w:style>
  <w:style w:type="paragraph" w:customStyle="1" w:styleId="Bodytitle">
    <w:name w:val="Body title"/>
    <w:basedOn w:val="Normal"/>
    <w:rsid w:val="002120FB"/>
    <w:pPr>
      <w:spacing w:after="0" w:line="288" w:lineRule="auto"/>
      <w:outlineLvl w:val="4"/>
    </w:pPr>
    <w:rPr>
      <w:rFonts w:ascii="Century Gothic" w:eastAsia="Times New Roman" w:hAnsi="Century Gothic" w:cs="Times New Roman"/>
      <w:b/>
      <w:bCs/>
      <w:color w:val="000000"/>
      <w:kern w:val="28"/>
      <w:sz w:val="26"/>
      <w:szCs w:val="26"/>
      <w14:ligatures w14:val="standard"/>
      <w14:cntxtAlts/>
    </w:rPr>
  </w:style>
  <w:style w:type="character" w:customStyle="1" w:styleId="Heading2Char">
    <w:name w:val="Heading 2 Char"/>
    <w:basedOn w:val="DefaultParagraphFont"/>
    <w:link w:val="Heading2"/>
    <w:uiPriority w:val="9"/>
    <w:rsid w:val="00BD530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2736F6"/>
    <w:pPr>
      <w:ind w:left="720"/>
      <w:contextualSpacing/>
    </w:pPr>
  </w:style>
  <w:style w:type="paragraph" w:customStyle="1" w:styleId="FocusH2">
    <w:name w:val="Focus H2"/>
    <w:basedOn w:val="Normal"/>
    <w:next w:val="FocusbodyText"/>
    <w:link w:val="FocusH2Char"/>
    <w:qFormat/>
    <w:rsid w:val="00F95959"/>
    <w:pPr>
      <w:keepNext/>
      <w:keepLines/>
      <w:spacing w:before="160" w:after="120" w:line="240" w:lineRule="auto"/>
      <w:outlineLvl w:val="1"/>
    </w:pPr>
    <w:rPr>
      <w:rFonts w:ascii="Franklin Gothic Medium" w:hAnsi="Franklin Gothic Medium"/>
      <w:b/>
      <w:color w:val="1F497D"/>
      <w:sz w:val="28"/>
      <w:szCs w:val="28"/>
    </w:rPr>
  </w:style>
  <w:style w:type="paragraph" w:customStyle="1" w:styleId="FocusbodyText">
    <w:name w:val="Focus body Text"/>
    <w:basedOn w:val="Normal"/>
    <w:link w:val="FocusbodyTextChar"/>
    <w:qFormat/>
    <w:rsid w:val="00F95959"/>
    <w:pPr>
      <w:spacing w:after="120" w:line="240" w:lineRule="auto"/>
    </w:pPr>
    <w:rPr>
      <w:rFonts w:ascii="Cambria" w:hAnsi="Cambria"/>
      <w:sz w:val="22"/>
    </w:rPr>
  </w:style>
  <w:style w:type="character" w:customStyle="1" w:styleId="FocusH2Char">
    <w:name w:val="Focus H2 Char"/>
    <w:basedOn w:val="DefaultParagraphFont"/>
    <w:link w:val="FocusH2"/>
    <w:rsid w:val="00F95959"/>
    <w:rPr>
      <w:rFonts w:ascii="Franklin Gothic Medium" w:hAnsi="Franklin Gothic Medium"/>
      <w:b/>
      <w:color w:val="1F497D"/>
      <w:sz w:val="28"/>
      <w:szCs w:val="28"/>
    </w:rPr>
  </w:style>
  <w:style w:type="paragraph" w:customStyle="1" w:styleId="FocusH3">
    <w:name w:val="Focus H3"/>
    <w:basedOn w:val="Normal"/>
    <w:next w:val="FocusbodyText"/>
    <w:link w:val="FocusH3Char"/>
    <w:qFormat/>
    <w:rsid w:val="00F95959"/>
    <w:pPr>
      <w:spacing w:before="120" w:after="120" w:line="240" w:lineRule="auto"/>
      <w:ind w:left="720"/>
      <w:outlineLvl w:val="2"/>
    </w:pPr>
    <w:rPr>
      <w:rFonts w:ascii="Franklin Gothic Medium" w:hAnsi="Franklin Gothic Medium"/>
      <w:color w:val="1F497D"/>
    </w:rPr>
  </w:style>
  <w:style w:type="character" w:customStyle="1" w:styleId="FocusbodyTextChar">
    <w:name w:val="Focus body Text Char"/>
    <w:basedOn w:val="DefaultParagraphFont"/>
    <w:link w:val="FocusbodyText"/>
    <w:rsid w:val="00F95959"/>
    <w:rPr>
      <w:rFonts w:ascii="Cambria" w:hAnsi="Cambria"/>
    </w:rPr>
  </w:style>
  <w:style w:type="character" w:customStyle="1" w:styleId="FocusH3Char">
    <w:name w:val="Focus H3 Char"/>
    <w:basedOn w:val="DefaultParagraphFont"/>
    <w:link w:val="FocusH3"/>
    <w:rsid w:val="00F95959"/>
    <w:rPr>
      <w:rFonts w:ascii="Franklin Gothic Medium" w:hAnsi="Franklin Gothic Medium"/>
      <w:color w:val="1F497D"/>
      <w:sz w:val="24"/>
    </w:rPr>
  </w:style>
  <w:style w:type="paragraph" w:customStyle="1" w:styleId="FocusSidebar">
    <w:name w:val="FocusSidebar"/>
    <w:link w:val="FocusSidebarChar"/>
    <w:qFormat/>
    <w:rsid w:val="009D451C"/>
    <w:pPr>
      <w:keepNext/>
      <w:keepLines/>
      <w:spacing w:before="160" w:after="120" w:line="240" w:lineRule="auto"/>
      <w:ind w:left="144"/>
      <w:outlineLvl w:val="1"/>
    </w:pPr>
    <w:rPr>
      <w:rFonts w:asciiTheme="majorHAnsi" w:eastAsiaTheme="majorEastAsia" w:hAnsiTheme="majorHAnsi" w:cstheme="majorBidi"/>
      <w:color w:val="000000" w:themeColor="text1"/>
      <w:sz w:val="26"/>
      <w:szCs w:val="26"/>
    </w:rPr>
  </w:style>
  <w:style w:type="character" w:customStyle="1" w:styleId="FocusSidebarChar">
    <w:name w:val="FocusSidebar Char"/>
    <w:basedOn w:val="Heading2Char"/>
    <w:link w:val="FocusSidebar"/>
    <w:rsid w:val="009D451C"/>
    <w:rPr>
      <w:rFonts w:asciiTheme="majorHAnsi" w:eastAsiaTheme="majorEastAsia" w:hAnsiTheme="majorHAnsi" w:cstheme="majorBidi"/>
      <w:color w:val="000000" w:themeColor="text1"/>
      <w:sz w:val="26"/>
      <w:szCs w:val="26"/>
    </w:rPr>
  </w:style>
  <w:style w:type="paragraph" w:styleId="Caption">
    <w:name w:val="caption"/>
    <w:basedOn w:val="Normal"/>
    <w:next w:val="Normal"/>
    <w:link w:val="CaptionChar"/>
    <w:uiPriority w:val="35"/>
    <w:unhideWhenUsed/>
    <w:qFormat/>
    <w:rsid w:val="0002233B"/>
    <w:pPr>
      <w:spacing w:after="200" w:line="240" w:lineRule="auto"/>
    </w:pPr>
    <w:rPr>
      <w:i/>
      <w:iCs/>
      <w:color w:val="44546A" w:themeColor="text2"/>
      <w:sz w:val="18"/>
      <w:szCs w:val="18"/>
    </w:rPr>
  </w:style>
  <w:style w:type="character" w:styleId="Hyperlink">
    <w:name w:val="Hyperlink"/>
    <w:basedOn w:val="DefaultParagraphFont"/>
    <w:uiPriority w:val="99"/>
    <w:unhideWhenUsed/>
    <w:rsid w:val="002C19DD"/>
    <w:rPr>
      <w:color w:val="0563C1" w:themeColor="hyperlink"/>
      <w:u w:val="single"/>
    </w:rPr>
  </w:style>
  <w:style w:type="paragraph" w:customStyle="1" w:styleId="FocusSideBody">
    <w:name w:val="Focus Side Body"/>
    <w:link w:val="FocusSideBodyChar"/>
    <w:qFormat/>
    <w:rsid w:val="00F95959"/>
    <w:pPr>
      <w:ind w:left="274"/>
      <w:contextualSpacing/>
    </w:pPr>
    <w:rPr>
      <w:rFonts w:ascii="Cambria" w:hAnsi="Cambria"/>
      <w:iCs/>
      <w:color w:val="000000" w:themeColor="text1"/>
    </w:rPr>
  </w:style>
  <w:style w:type="character" w:styleId="CommentReference">
    <w:name w:val="annotation reference"/>
    <w:basedOn w:val="DefaultParagraphFont"/>
    <w:uiPriority w:val="99"/>
    <w:semiHidden/>
    <w:unhideWhenUsed/>
    <w:rsid w:val="00461F9B"/>
    <w:rPr>
      <w:sz w:val="16"/>
      <w:szCs w:val="16"/>
    </w:rPr>
  </w:style>
  <w:style w:type="character" w:customStyle="1" w:styleId="FocusSideBodyChar">
    <w:name w:val="Focus Side Body Char"/>
    <w:basedOn w:val="DefaultParagraphFont"/>
    <w:link w:val="FocusSideBody"/>
    <w:rsid w:val="00F95959"/>
    <w:rPr>
      <w:rFonts w:ascii="Cambria" w:hAnsi="Cambria"/>
      <w:iCs/>
      <w:color w:val="000000" w:themeColor="text1"/>
    </w:rPr>
  </w:style>
  <w:style w:type="paragraph" w:styleId="CommentText">
    <w:name w:val="annotation text"/>
    <w:basedOn w:val="Normal"/>
    <w:link w:val="CommentTextChar"/>
    <w:uiPriority w:val="99"/>
    <w:unhideWhenUsed/>
    <w:rsid w:val="00461F9B"/>
    <w:pPr>
      <w:spacing w:line="240" w:lineRule="auto"/>
    </w:pPr>
    <w:rPr>
      <w:sz w:val="20"/>
      <w:szCs w:val="20"/>
    </w:rPr>
  </w:style>
  <w:style w:type="character" w:customStyle="1" w:styleId="CommentTextChar">
    <w:name w:val="Comment Text Char"/>
    <w:basedOn w:val="DefaultParagraphFont"/>
    <w:link w:val="CommentText"/>
    <w:uiPriority w:val="99"/>
    <w:rsid w:val="00461F9B"/>
    <w:rPr>
      <w:sz w:val="20"/>
      <w:szCs w:val="20"/>
    </w:rPr>
  </w:style>
  <w:style w:type="paragraph" w:styleId="CommentSubject">
    <w:name w:val="annotation subject"/>
    <w:basedOn w:val="CommentText"/>
    <w:next w:val="CommentText"/>
    <w:link w:val="CommentSubjectChar"/>
    <w:uiPriority w:val="99"/>
    <w:semiHidden/>
    <w:unhideWhenUsed/>
    <w:rsid w:val="00461F9B"/>
    <w:rPr>
      <w:b/>
      <w:bCs/>
    </w:rPr>
  </w:style>
  <w:style w:type="character" w:customStyle="1" w:styleId="CommentSubjectChar">
    <w:name w:val="Comment Subject Char"/>
    <w:basedOn w:val="CommentTextChar"/>
    <w:link w:val="CommentSubject"/>
    <w:uiPriority w:val="99"/>
    <w:semiHidden/>
    <w:rsid w:val="00461F9B"/>
    <w:rPr>
      <w:b/>
      <w:bCs/>
      <w:sz w:val="20"/>
      <w:szCs w:val="20"/>
    </w:rPr>
  </w:style>
  <w:style w:type="paragraph" w:styleId="BalloonText">
    <w:name w:val="Balloon Text"/>
    <w:basedOn w:val="Normal"/>
    <w:link w:val="BalloonTextChar"/>
    <w:uiPriority w:val="99"/>
    <w:semiHidden/>
    <w:unhideWhenUsed/>
    <w:rsid w:val="00461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F9B"/>
    <w:rPr>
      <w:rFonts w:ascii="Segoe UI" w:hAnsi="Segoe UI" w:cs="Segoe UI"/>
      <w:sz w:val="18"/>
      <w:szCs w:val="18"/>
    </w:rPr>
  </w:style>
  <w:style w:type="paragraph" w:customStyle="1" w:styleId="H2">
    <w:name w:val="H2"/>
    <w:next w:val="Body"/>
    <w:link w:val="H2Char"/>
    <w:qFormat/>
    <w:rsid w:val="009C7142"/>
    <w:pPr>
      <w:keepNext/>
      <w:keepLines/>
      <w:spacing w:before="160" w:after="120" w:line="240" w:lineRule="auto"/>
      <w:outlineLvl w:val="1"/>
    </w:pPr>
    <w:rPr>
      <w:rFonts w:ascii="Franklin Gothic Medium" w:hAnsi="Franklin Gothic Medium"/>
      <w:b/>
      <w:color w:val="1F497D"/>
      <w:sz w:val="28"/>
      <w:szCs w:val="28"/>
    </w:rPr>
  </w:style>
  <w:style w:type="paragraph" w:customStyle="1" w:styleId="Body">
    <w:name w:val="Body"/>
    <w:basedOn w:val="Normal"/>
    <w:link w:val="BodyChar"/>
    <w:qFormat/>
    <w:rsid w:val="009C7142"/>
    <w:pPr>
      <w:spacing w:after="120" w:line="240" w:lineRule="auto"/>
    </w:pPr>
    <w:rPr>
      <w:rFonts w:ascii="Cambria" w:hAnsi="Cambria"/>
      <w:sz w:val="22"/>
    </w:rPr>
  </w:style>
  <w:style w:type="character" w:customStyle="1" w:styleId="H2Char">
    <w:name w:val="H2 Char"/>
    <w:basedOn w:val="DefaultParagraphFont"/>
    <w:link w:val="H2"/>
    <w:rsid w:val="009C7142"/>
    <w:rPr>
      <w:rFonts w:ascii="Franklin Gothic Medium" w:hAnsi="Franklin Gothic Medium"/>
      <w:b/>
      <w:color w:val="1F497D"/>
      <w:sz w:val="28"/>
      <w:szCs w:val="28"/>
    </w:rPr>
  </w:style>
  <w:style w:type="paragraph" w:customStyle="1" w:styleId="H3">
    <w:name w:val="H3"/>
    <w:basedOn w:val="Normal"/>
    <w:next w:val="Body"/>
    <w:link w:val="H3Char"/>
    <w:qFormat/>
    <w:rsid w:val="0026658F"/>
    <w:pPr>
      <w:spacing w:before="120" w:after="120" w:line="240" w:lineRule="auto"/>
      <w:outlineLvl w:val="2"/>
    </w:pPr>
    <w:rPr>
      <w:rFonts w:ascii="Franklin Gothic Medium" w:hAnsi="Franklin Gothic Medium"/>
      <w:color w:val="000000" w:themeColor="text1"/>
    </w:rPr>
  </w:style>
  <w:style w:type="character" w:customStyle="1" w:styleId="BodyChar">
    <w:name w:val="Body Char"/>
    <w:basedOn w:val="DefaultParagraphFont"/>
    <w:link w:val="Body"/>
    <w:rsid w:val="009C7142"/>
    <w:rPr>
      <w:rFonts w:ascii="Cambria" w:hAnsi="Cambria"/>
    </w:rPr>
  </w:style>
  <w:style w:type="character" w:customStyle="1" w:styleId="H3Char">
    <w:name w:val="H3 Char"/>
    <w:basedOn w:val="DefaultParagraphFont"/>
    <w:link w:val="H3"/>
    <w:rsid w:val="0026658F"/>
    <w:rPr>
      <w:rFonts w:ascii="Franklin Gothic Medium" w:hAnsi="Franklin Gothic Medium"/>
      <w:color w:val="000000" w:themeColor="text1"/>
      <w:sz w:val="24"/>
    </w:rPr>
  </w:style>
  <w:style w:type="paragraph" w:customStyle="1" w:styleId="SidebarH2">
    <w:name w:val="Sidebar H2"/>
    <w:link w:val="SidebarH2Char"/>
    <w:qFormat/>
    <w:rsid w:val="009C7142"/>
    <w:pPr>
      <w:keepNext/>
      <w:keepLines/>
      <w:spacing w:before="160" w:after="120" w:line="240" w:lineRule="auto"/>
      <w:ind w:left="144"/>
      <w:outlineLvl w:val="1"/>
    </w:pPr>
    <w:rPr>
      <w:rFonts w:asciiTheme="majorHAnsi" w:eastAsiaTheme="majorEastAsia" w:hAnsiTheme="majorHAnsi" w:cstheme="majorBidi"/>
      <w:b/>
      <w:color w:val="000000" w:themeColor="text1"/>
      <w:sz w:val="26"/>
      <w:szCs w:val="26"/>
    </w:rPr>
  </w:style>
  <w:style w:type="character" w:customStyle="1" w:styleId="SidebarH2Char">
    <w:name w:val="Sidebar H2 Char"/>
    <w:basedOn w:val="Heading2Char"/>
    <w:link w:val="SidebarH2"/>
    <w:rsid w:val="009C7142"/>
    <w:rPr>
      <w:rFonts w:asciiTheme="majorHAnsi" w:eastAsiaTheme="majorEastAsia" w:hAnsiTheme="majorHAnsi" w:cstheme="majorBidi"/>
      <w:b/>
      <w:color w:val="000000" w:themeColor="text1"/>
      <w:sz w:val="26"/>
      <w:szCs w:val="26"/>
    </w:rPr>
  </w:style>
  <w:style w:type="paragraph" w:customStyle="1" w:styleId="SidebarText">
    <w:name w:val="Sidebar Text"/>
    <w:link w:val="SidebarTextChar"/>
    <w:qFormat/>
    <w:rsid w:val="009C7142"/>
    <w:pPr>
      <w:ind w:left="274"/>
      <w:contextualSpacing/>
    </w:pPr>
    <w:rPr>
      <w:rFonts w:ascii="Cambria" w:hAnsi="Cambria"/>
      <w:iCs/>
      <w:color w:val="000000" w:themeColor="text1"/>
    </w:rPr>
  </w:style>
  <w:style w:type="character" w:customStyle="1" w:styleId="SidebarTextChar">
    <w:name w:val="Sidebar Text Char"/>
    <w:basedOn w:val="DefaultParagraphFont"/>
    <w:link w:val="SidebarText"/>
    <w:rsid w:val="009C7142"/>
    <w:rPr>
      <w:rFonts w:ascii="Cambria" w:hAnsi="Cambria"/>
      <w:iCs/>
      <w:color w:val="000000" w:themeColor="text1"/>
    </w:rPr>
  </w:style>
  <w:style w:type="paragraph" w:styleId="BodyText">
    <w:name w:val="Body Text"/>
    <w:aliases w:val="Address Text"/>
    <w:basedOn w:val="Normal"/>
    <w:link w:val="BodyTextChar"/>
    <w:uiPriority w:val="1"/>
    <w:qFormat/>
    <w:rsid w:val="009C7142"/>
    <w:pPr>
      <w:widowControl w:val="0"/>
      <w:autoSpaceDE w:val="0"/>
      <w:autoSpaceDN w:val="0"/>
      <w:adjustRightInd w:val="0"/>
      <w:spacing w:after="0" w:line="240" w:lineRule="auto"/>
    </w:pPr>
    <w:rPr>
      <w:rFonts w:ascii="Cambria" w:eastAsiaTheme="minorEastAsia" w:hAnsi="Cambria" w:cs="Cambria"/>
      <w:sz w:val="22"/>
    </w:rPr>
  </w:style>
  <w:style w:type="character" w:customStyle="1" w:styleId="BodyTextChar">
    <w:name w:val="Body Text Char"/>
    <w:aliases w:val="Address Text Char"/>
    <w:basedOn w:val="DefaultParagraphFont"/>
    <w:link w:val="BodyText"/>
    <w:uiPriority w:val="1"/>
    <w:rsid w:val="009C7142"/>
    <w:rPr>
      <w:rFonts w:ascii="Cambria" w:eastAsiaTheme="minorEastAsia" w:hAnsi="Cambria" w:cs="Cambria"/>
    </w:rPr>
  </w:style>
  <w:style w:type="character" w:customStyle="1" w:styleId="CaptionChar">
    <w:name w:val="Caption Char"/>
    <w:basedOn w:val="DefaultParagraphFont"/>
    <w:link w:val="Caption"/>
    <w:uiPriority w:val="35"/>
    <w:rsid w:val="009C7142"/>
    <w:rPr>
      <w:i/>
      <w:iCs/>
      <w:color w:val="44546A" w:themeColor="text2"/>
      <w:sz w:val="18"/>
      <w:szCs w:val="18"/>
    </w:rPr>
  </w:style>
  <w:style w:type="paragraph" w:styleId="FootnoteText">
    <w:name w:val="footnote text"/>
    <w:basedOn w:val="Normal"/>
    <w:link w:val="FootnoteTextChar"/>
    <w:uiPriority w:val="99"/>
    <w:semiHidden/>
    <w:unhideWhenUsed/>
    <w:rsid w:val="00360E31"/>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semiHidden/>
    <w:rsid w:val="00360E31"/>
    <w:rPr>
      <w:rFonts w:ascii="Cambria" w:hAnsi="Cambria"/>
      <w:sz w:val="20"/>
      <w:szCs w:val="20"/>
    </w:rPr>
  </w:style>
  <w:style w:type="character" w:styleId="FootnoteReference">
    <w:name w:val="footnote reference"/>
    <w:basedOn w:val="DefaultParagraphFont"/>
    <w:uiPriority w:val="99"/>
    <w:semiHidden/>
    <w:unhideWhenUsed/>
    <w:rsid w:val="00360E31"/>
    <w:rPr>
      <w:vertAlign w:val="superscript"/>
    </w:rPr>
  </w:style>
  <w:style w:type="paragraph" w:styleId="NormalWeb">
    <w:name w:val="Normal (Web)"/>
    <w:basedOn w:val="Normal"/>
    <w:uiPriority w:val="99"/>
    <w:unhideWhenUsed/>
    <w:rsid w:val="00156503"/>
    <w:pPr>
      <w:spacing w:before="100" w:beforeAutospacing="1" w:after="100" w:afterAutospacing="1" w:line="240" w:lineRule="auto"/>
    </w:pPr>
    <w:rPr>
      <w:rFonts w:ascii="Verdana" w:eastAsia="Times New Roman" w:hAnsi="Verdana" w:cs="Times New Roman"/>
      <w:sz w:val="20"/>
      <w:szCs w:val="20"/>
    </w:rPr>
  </w:style>
  <w:style w:type="character" w:styleId="Emphasis">
    <w:name w:val="Emphasis"/>
    <w:basedOn w:val="DefaultParagraphFont"/>
    <w:uiPriority w:val="20"/>
    <w:qFormat/>
    <w:rsid w:val="00985586"/>
    <w:rPr>
      <w:i/>
      <w:iCs/>
    </w:rPr>
  </w:style>
  <w:style w:type="character" w:styleId="FollowedHyperlink">
    <w:name w:val="FollowedHyperlink"/>
    <w:basedOn w:val="DefaultParagraphFont"/>
    <w:uiPriority w:val="99"/>
    <w:semiHidden/>
    <w:unhideWhenUsed/>
    <w:rsid w:val="006462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422">
      <w:bodyDiv w:val="1"/>
      <w:marLeft w:val="0"/>
      <w:marRight w:val="0"/>
      <w:marTop w:val="0"/>
      <w:marBottom w:val="0"/>
      <w:divBdr>
        <w:top w:val="none" w:sz="0" w:space="0" w:color="auto"/>
        <w:left w:val="none" w:sz="0" w:space="0" w:color="auto"/>
        <w:bottom w:val="none" w:sz="0" w:space="0" w:color="auto"/>
        <w:right w:val="none" w:sz="0" w:space="0" w:color="auto"/>
      </w:divBdr>
    </w:div>
    <w:div w:id="123351222">
      <w:bodyDiv w:val="1"/>
      <w:marLeft w:val="0"/>
      <w:marRight w:val="0"/>
      <w:marTop w:val="0"/>
      <w:marBottom w:val="0"/>
      <w:divBdr>
        <w:top w:val="none" w:sz="0" w:space="0" w:color="auto"/>
        <w:left w:val="none" w:sz="0" w:space="0" w:color="auto"/>
        <w:bottom w:val="none" w:sz="0" w:space="0" w:color="auto"/>
        <w:right w:val="none" w:sz="0" w:space="0" w:color="auto"/>
      </w:divBdr>
    </w:div>
    <w:div w:id="202834555">
      <w:bodyDiv w:val="1"/>
      <w:marLeft w:val="0"/>
      <w:marRight w:val="0"/>
      <w:marTop w:val="0"/>
      <w:marBottom w:val="0"/>
      <w:divBdr>
        <w:top w:val="none" w:sz="0" w:space="0" w:color="auto"/>
        <w:left w:val="none" w:sz="0" w:space="0" w:color="auto"/>
        <w:bottom w:val="none" w:sz="0" w:space="0" w:color="auto"/>
        <w:right w:val="none" w:sz="0" w:space="0" w:color="auto"/>
      </w:divBdr>
    </w:div>
    <w:div w:id="835923377">
      <w:bodyDiv w:val="1"/>
      <w:marLeft w:val="0"/>
      <w:marRight w:val="0"/>
      <w:marTop w:val="0"/>
      <w:marBottom w:val="0"/>
      <w:divBdr>
        <w:top w:val="none" w:sz="0" w:space="0" w:color="auto"/>
        <w:left w:val="none" w:sz="0" w:space="0" w:color="auto"/>
        <w:bottom w:val="none" w:sz="0" w:space="0" w:color="auto"/>
        <w:right w:val="none" w:sz="0" w:space="0" w:color="auto"/>
      </w:divBdr>
    </w:div>
    <w:div w:id="837578410">
      <w:bodyDiv w:val="1"/>
      <w:marLeft w:val="0"/>
      <w:marRight w:val="0"/>
      <w:marTop w:val="0"/>
      <w:marBottom w:val="0"/>
      <w:divBdr>
        <w:top w:val="none" w:sz="0" w:space="0" w:color="auto"/>
        <w:left w:val="none" w:sz="0" w:space="0" w:color="auto"/>
        <w:bottom w:val="none" w:sz="0" w:space="0" w:color="auto"/>
        <w:right w:val="none" w:sz="0" w:space="0" w:color="auto"/>
      </w:divBdr>
    </w:div>
    <w:div w:id="904485417">
      <w:bodyDiv w:val="1"/>
      <w:marLeft w:val="0"/>
      <w:marRight w:val="0"/>
      <w:marTop w:val="0"/>
      <w:marBottom w:val="0"/>
      <w:divBdr>
        <w:top w:val="none" w:sz="0" w:space="0" w:color="auto"/>
        <w:left w:val="none" w:sz="0" w:space="0" w:color="auto"/>
        <w:bottom w:val="none" w:sz="0" w:space="0" w:color="auto"/>
        <w:right w:val="none" w:sz="0" w:space="0" w:color="auto"/>
      </w:divBdr>
    </w:div>
    <w:div w:id="1080641745">
      <w:bodyDiv w:val="1"/>
      <w:marLeft w:val="0"/>
      <w:marRight w:val="0"/>
      <w:marTop w:val="0"/>
      <w:marBottom w:val="0"/>
      <w:divBdr>
        <w:top w:val="none" w:sz="0" w:space="0" w:color="auto"/>
        <w:left w:val="none" w:sz="0" w:space="0" w:color="auto"/>
        <w:bottom w:val="none" w:sz="0" w:space="0" w:color="auto"/>
        <w:right w:val="none" w:sz="0" w:space="0" w:color="auto"/>
      </w:divBdr>
    </w:div>
    <w:div w:id="1553419003">
      <w:bodyDiv w:val="1"/>
      <w:marLeft w:val="0"/>
      <w:marRight w:val="0"/>
      <w:marTop w:val="0"/>
      <w:marBottom w:val="0"/>
      <w:divBdr>
        <w:top w:val="none" w:sz="0" w:space="0" w:color="auto"/>
        <w:left w:val="none" w:sz="0" w:space="0" w:color="auto"/>
        <w:bottom w:val="none" w:sz="0" w:space="0" w:color="auto"/>
        <w:right w:val="none" w:sz="0" w:space="0" w:color="auto"/>
      </w:divBdr>
    </w:div>
    <w:div w:id="156221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thomas.mackie@ecy.wa.gov" TargetMode="External"/><Relationship Id="rId26" Type="http://schemas.openxmlformats.org/officeDocument/2006/relationships/hyperlink" Target="https://bit.ly/ArmyYakimaEComments"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bit.ly/ArmyYakimaRCRADraft" TargetMode="External"/><Relationship Id="rId34" Type="http://schemas.openxmlformats.org/officeDocument/2006/relationships/hyperlink" Target="mailto:hwtrpubs@ecy.wa.gov"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bit.ly/ArmyYakimaEComments" TargetMode="External"/><Relationship Id="rId25" Type="http://schemas.openxmlformats.org/officeDocument/2006/relationships/hyperlink" Target="mailto:janelle.anderson@ecy.wa.gov" TargetMode="External"/><Relationship Id="rId33" Type="http://schemas.openxmlformats.org/officeDocument/2006/relationships/hyperlink" Target="mailto:janelle.anderson@ecy.wa.gov"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janelle.anderson@ecy.wa.gov" TargetMode="Externa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ology.wa.gov/YTC" TargetMode="External"/><Relationship Id="rId32" Type="http://schemas.openxmlformats.org/officeDocument/2006/relationships/hyperlink" Target="https://bit.ly/ArmyYakimaEComments"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bit.ly/YTCPPP" TargetMode="External"/><Relationship Id="rId28" Type="http://schemas.openxmlformats.org/officeDocument/2006/relationships/footer" Target="footer3.xm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s://ecology.wa.gov/YTC" TargetMode="External"/><Relationship Id="rId31" Type="http://schemas.openxmlformats.org/officeDocument/2006/relationships/image" Target="media/image4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bit.ly/ArmyYakimaPermitDraft" TargetMode="External"/><Relationship Id="rId27" Type="http://schemas.openxmlformats.org/officeDocument/2006/relationships/header" Target="header3.xml"/><Relationship Id="rId30" Type="http://schemas.openxmlformats.org/officeDocument/2006/relationships/image" Target="media/image4.png"/><Relationship Id="rId35" Type="http://schemas.openxmlformats.org/officeDocument/2006/relationships/hyperlink" Target="https://ecology.wa.gov/accessib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b36f311-9415-4e3f-95c7-eada4c1e6ea1">DK6JDEM2P4UR-107793590-66</_dlc_DocId>
    <_dlc_DocIdUrl xmlns="6b36f311-9415-4e3f-95c7-eada4c1e6ea1">
      <Url>http://teams/sites/HWTR/com_unit/_layouts/15/DocIdRedir.aspx?ID=DK6JDEM2P4UR-107793590-66</Url>
      <Description>DK6JDEM2P4UR-107793590-66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6A24D226C72C4487BCBA28A97D926A" ma:contentTypeVersion="1" ma:contentTypeDescription="Create a new document." ma:contentTypeScope="" ma:versionID="ed16f65e6cfc42fe3c2dd3edec187703">
  <xsd:schema xmlns:xsd="http://www.w3.org/2001/XMLSchema" xmlns:xs="http://www.w3.org/2001/XMLSchema" xmlns:p="http://schemas.microsoft.com/office/2006/metadata/properties" xmlns:ns2="6b36f311-9415-4e3f-95c7-eada4c1e6ea1" targetNamespace="http://schemas.microsoft.com/office/2006/metadata/properties" ma:root="true" ma:fieldsID="106b9682cd65ab5cd36b5bc051094bbd" ns2:_="">
    <xsd:import namespace="6b36f311-9415-4e3f-95c7-eada4c1e6ea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6f311-9415-4e3f-95c7-eada4c1e6ea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53C61-0224-4473-AD82-E0EC2BDDB8E0}">
  <ds:schemaRefs>
    <ds:schemaRef ds:uri="http://schemas.microsoft.com/sharepoint/v3/contenttype/forms"/>
  </ds:schemaRefs>
</ds:datastoreItem>
</file>

<file path=customXml/itemProps2.xml><?xml version="1.0" encoding="utf-8"?>
<ds:datastoreItem xmlns:ds="http://schemas.openxmlformats.org/officeDocument/2006/customXml" ds:itemID="{17777C17-F1F1-4CC8-9A1A-8CC7EC27A6AA}">
  <ds:schemaRefs>
    <ds:schemaRef ds:uri="http://purl.org/dc/terms/"/>
    <ds:schemaRef ds:uri="http://schemas.openxmlformats.org/package/2006/metadata/core-properties"/>
    <ds:schemaRef ds:uri="6b36f311-9415-4e3f-95c7-eada4c1e6ea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3502D55-6E46-4BF8-B709-A27172C65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6f311-9415-4e3f-95c7-eada4c1e6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817D7-3A26-4266-B476-BE8DDB827811}">
  <ds:schemaRefs>
    <ds:schemaRef ds:uri="http://schemas.microsoft.com/sharepoint/events"/>
  </ds:schemaRefs>
</ds:datastoreItem>
</file>

<file path=customXml/itemProps5.xml><?xml version="1.0" encoding="utf-8"?>
<ds:datastoreItem xmlns:ds="http://schemas.openxmlformats.org/officeDocument/2006/customXml" ds:itemID="{309169FD-7112-4085-8CD7-A5AF7433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Dangerous Waste Permit, Agreed Order &amp; Public Participation Plan for the U.S. Army Yakima Training Center</vt:lpstr>
    </vt:vector>
  </TitlesOfParts>
  <Company>WA Department of Ecology</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Waste Permit, Agreed Order &amp; Public Participation Plan for the U.S. Army Yakima Training Center</dc:title>
  <dc:subject>Publication Number 20-04-028. Public notice for U.S. Army Yakima Training Center dangerous waste cleanup site.</dc:subject>
  <dc:creator>Department of Ecology</dc:creator>
  <cp:keywords>univar, public comment, dangerous waste permit</cp:keywords>
  <dc:description/>
  <cp:lastModifiedBy>Anderson, Janelle (ECY)</cp:lastModifiedBy>
  <cp:revision>2</cp:revision>
  <dcterms:created xsi:type="dcterms:W3CDTF">2020-07-30T22:48:00Z</dcterms:created>
  <dcterms:modified xsi:type="dcterms:W3CDTF">2020-07-30T22:48:00Z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0x010100EB6A24D226C72C4487BCBA28A97D926A</vt:lpwstr>
  </property>
  <property fmtid="{D5CDD505-2E9C-101B-9397-08002B2CF9AE}" pid="3" name="_dlc_DocIdItemGuid">
    <vt:lpwstr>e8ddeccd-79fb-4d35-8f64-95b1a232c635</vt:lpwstr>
  </property>
</Properties>
</file>