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F7A9C" w14:textId="609034DA" w:rsidR="00F1079D" w:rsidRPr="00DD39AB" w:rsidRDefault="00D11FF8" w:rsidP="00DD39AB">
      <w:pPr>
        <w:pStyle w:val="Heading1"/>
        <w:jc w:val="left"/>
        <w:rPr>
          <w:rFonts w:ascii="Franklin Gothic Medium" w:hAnsi="Franklin Gothic Medium"/>
          <w:b/>
          <w:bCs/>
          <w:color w:val="44688F"/>
          <w:sz w:val="54"/>
          <w:szCs w:val="54"/>
          <w:lang w:val="es-ES"/>
        </w:rPr>
      </w:pPr>
      <w:r w:rsidRPr="00DD39AB">
        <w:rPr>
          <w:rFonts w:ascii="Franklin Gothic Medium" w:hAnsi="Franklin Gothic Medium"/>
          <w:b/>
          <w:bCs/>
          <w:color w:val="44688F"/>
          <w:sz w:val="54"/>
          <w:szCs w:val="54"/>
          <w:lang w:val="es-ES"/>
        </w:rPr>
        <w:t>Solicitud de subvenciones de participación pública</w:t>
      </w:r>
    </w:p>
    <w:p w14:paraId="4D4FACE1" w14:textId="4775C79E" w:rsidR="00380DB0" w:rsidRDefault="00000000" w:rsidP="00380DB0">
      <w:pPr>
        <w:pStyle w:val="Caption"/>
        <w:jc w:val="center"/>
      </w:pPr>
      <w:sdt>
        <w:sdtPr>
          <w:id w:val="1063444641"/>
          <w:picture/>
        </w:sdtPr>
        <w:sdtContent>
          <w:r w:rsidR="00953BA7">
            <w:rPr>
              <w:noProof/>
            </w:rPr>
            <w:drawing>
              <wp:inline distT="0" distB="0" distL="0" distR="0" wp14:anchorId="62DDC931" wp14:editId="0EAC8313">
                <wp:extent cx="6829992" cy="16230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6835761" cy="1624431"/>
                        </a:xfrm>
                        <a:prstGeom prst="rect">
                          <a:avLst/>
                        </a:prstGeom>
                        <a:noFill/>
                        <a:ln>
                          <a:noFill/>
                        </a:ln>
                      </pic:spPr>
                    </pic:pic>
                  </a:graphicData>
                </a:graphic>
              </wp:inline>
            </w:drawing>
          </w:r>
        </w:sdtContent>
      </w:sdt>
    </w:p>
    <w:p w14:paraId="04A81779" w14:textId="5E78777F" w:rsidR="00062C3B" w:rsidRPr="00C53CE8" w:rsidRDefault="00062C3B" w:rsidP="0053588A">
      <w:pPr>
        <w:pStyle w:val="Caption"/>
        <w:sectPr w:rsidR="00062C3B" w:rsidRPr="00C53CE8" w:rsidSect="006E2268">
          <w:headerReference w:type="default" r:id="rId13"/>
          <w:footerReference w:type="default" r:id="rId14"/>
          <w:headerReference w:type="first" r:id="rId15"/>
          <w:footerReference w:type="first" r:id="rId16"/>
          <w:pgSz w:w="12240" w:h="15840"/>
          <w:pgMar w:top="720" w:right="720" w:bottom="720" w:left="720" w:header="576" w:footer="576" w:gutter="0"/>
          <w:pgNumType w:start="1"/>
          <w:cols w:space="720"/>
          <w:docGrid w:linePitch="360"/>
        </w:sectPr>
      </w:pPr>
    </w:p>
    <w:p w14:paraId="3F99275E" w14:textId="133F2758" w:rsidR="00D11FF8" w:rsidRPr="0087259C" w:rsidRDefault="00D11FF8" w:rsidP="00D11FF8">
      <w:pPr>
        <w:pStyle w:val="H2"/>
        <w:rPr>
          <w:lang w:val="es-ES"/>
        </w:rPr>
      </w:pPr>
      <w:r w:rsidRPr="0087259C">
        <w:rPr>
          <w:lang w:val="es-ES"/>
        </w:rPr>
        <w:t>Anuncio para las solicitudes</w:t>
      </w:r>
    </w:p>
    <w:p w14:paraId="718813A4" w14:textId="77777777" w:rsidR="00D11FF8" w:rsidRPr="0087259C" w:rsidRDefault="00D11FF8" w:rsidP="00313F4A">
      <w:pPr>
        <w:pStyle w:val="Body"/>
        <w:ind w:left="720"/>
        <w:rPr>
          <w:szCs w:val="24"/>
          <w:lang w:val="es-ES"/>
        </w:rPr>
      </w:pPr>
      <w:r w:rsidRPr="0087259C">
        <w:rPr>
          <w:szCs w:val="24"/>
          <w:lang w:val="es-ES"/>
        </w:rPr>
        <w:t>Se invita a las personas y las organizaciones sin fines de lucro con sede en el estado de Washington a solicitar subvenciones de participación pública competitivas de hasta $60,000 al año al Departamento de Ecología del estado de Washington.</w:t>
      </w:r>
    </w:p>
    <w:p w14:paraId="0C667A42" w14:textId="12B29995" w:rsidR="00380DB0" w:rsidRPr="0087259C" w:rsidRDefault="00067029" w:rsidP="00313F4A">
      <w:pPr>
        <w:pStyle w:val="Body"/>
        <w:ind w:left="720"/>
        <w:rPr>
          <w:rStyle w:val="Strong"/>
          <w:rFonts w:ascii="Calibri" w:hAnsi="Calibri"/>
          <w:b w:val="0"/>
          <w:bCs w:val="0"/>
          <w:szCs w:val="24"/>
          <w:lang w:val="es-ES"/>
        </w:rPr>
      </w:pPr>
      <w:r w:rsidRPr="00BC0220">
        <w:rPr>
          <w:noProof/>
          <w:szCs w:val="24"/>
        </w:rPr>
        <mc:AlternateContent>
          <mc:Choice Requires="wpg">
            <w:drawing>
              <wp:anchor distT="0" distB="0" distL="114300" distR="114300" simplePos="0" relativeHeight="251661312" behindDoc="1" locked="0" layoutInCell="1" allowOverlap="1" wp14:anchorId="30443373" wp14:editId="712670AB">
                <wp:simplePos x="0" y="0"/>
                <wp:positionH relativeFrom="margin">
                  <wp:posOffset>5162550</wp:posOffset>
                </wp:positionH>
                <wp:positionV relativeFrom="paragraph">
                  <wp:posOffset>404495</wp:posOffset>
                </wp:positionV>
                <wp:extent cx="1695450" cy="2162175"/>
                <wp:effectExtent l="0" t="0" r="0" b="9525"/>
                <wp:wrapNone/>
                <wp:docPr id="4" name="Group 4"/>
                <wp:cNvGraphicFramePr/>
                <a:graphic xmlns:a="http://schemas.openxmlformats.org/drawingml/2006/main">
                  <a:graphicData uri="http://schemas.microsoft.com/office/word/2010/wordprocessingGroup">
                    <wpg:wgp>
                      <wpg:cNvGrpSpPr/>
                      <wpg:grpSpPr>
                        <a:xfrm>
                          <a:off x="0" y="0"/>
                          <a:ext cx="1695450" cy="2162175"/>
                          <a:chOff x="64696" y="-68580"/>
                          <a:chExt cx="1864760" cy="2097298"/>
                        </a:xfrm>
                      </wpg:grpSpPr>
                      <pic:pic xmlns:pic="http://schemas.openxmlformats.org/drawingml/2006/picture">
                        <pic:nvPicPr>
                          <pic:cNvPr id="1" name="Picture 1" descr="Qr cod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8371" y="-68580"/>
                            <a:ext cx="1772583" cy="1773064"/>
                          </a:xfrm>
                          <a:prstGeom prst="rect">
                            <a:avLst/>
                          </a:prstGeom>
                        </pic:spPr>
                      </pic:pic>
                      <wps:wsp>
                        <wps:cNvPr id="217" name="Text Box 2"/>
                        <wps:cNvSpPr txBox="1">
                          <a:spLocks noChangeArrowheads="1"/>
                        </wps:cNvSpPr>
                        <wps:spPr bwMode="auto">
                          <a:xfrm>
                            <a:off x="64696" y="1565419"/>
                            <a:ext cx="1864760" cy="463299"/>
                          </a:xfrm>
                          <a:prstGeom prst="rect">
                            <a:avLst/>
                          </a:prstGeom>
                          <a:solidFill>
                            <a:srgbClr val="FFFFFF"/>
                          </a:solidFill>
                          <a:ln w="9525">
                            <a:noFill/>
                            <a:miter lim="800000"/>
                            <a:headEnd/>
                            <a:tailEnd/>
                          </a:ln>
                        </wps:spPr>
                        <wps:txbx>
                          <w:txbxContent>
                            <w:p w14:paraId="572D80E8" w14:textId="77777777" w:rsidR="00BC0220" w:rsidRPr="0087259C" w:rsidRDefault="00BC0220" w:rsidP="00BC0220">
                              <w:pPr>
                                <w:spacing w:after="0" w:line="240" w:lineRule="auto"/>
                                <w:jc w:val="center"/>
                                <w:rPr>
                                  <w:rFonts w:ascii="Franklin Gothic Medium" w:hAnsi="Franklin Gothic Medium"/>
                                  <w:color w:val="000000" w:themeColor="text1"/>
                                  <w:sz w:val="18"/>
                                  <w:szCs w:val="18"/>
                                  <w:lang w:val="es-ES"/>
                                </w:rPr>
                              </w:pPr>
                              <w:r w:rsidRPr="0087259C">
                                <w:rPr>
                                  <w:rFonts w:ascii="Franklin Gothic Medium" w:hAnsi="Franklin Gothic Medium"/>
                                  <w:color w:val="000000" w:themeColor="text1"/>
                                  <w:sz w:val="18"/>
                                  <w:szCs w:val="18"/>
                                  <w:lang w:val="es-ES"/>
                                </w:rPr>
                                <w:t>Para información relacionada</w:t>
                              </w:r>
                            </w:p>
                            <w:p w14:paraId="03BFC0B4" w14:textId="07B73640" w:rsidR="005D25E9" w:rsidRPr="0087259C" w:rsidRDefault="00BC0220" w:rsidP="00BC0220">
                              <w:pPr>
                                <w:spacing w:after="0" w:line="240" w:lineRule="auto"/>
                                <w:jc w:val="center"/>
                                <w:rPr>
                                  <w:rFonts w:ascii="Franklin Gothic Medium" w:hAnsi="Franklin Gothic Medium"/>
                                  <w:color w:val="000000" w:themeColor="text1"/>
                                  <w:sz w:val="14"/>
                                  <w:szCs w:val="14"/>
                                  <w:lang w:val="es-ES"/>
                                </w:rPr>
                              </w:pPr>
                              <w:r w:rsidRPr="0087259C">
                                <w:rPr>
                                  <w:rFonts w:ascii="Franklin Gothic Medium" w:hAnsi="Franklin Gothic Medium"/>
                                  <w:color w:val="000000" w:themeColor="text1"/>
                                  <w:sz w:val="18"/>
                                  <w:szCs w:val="18"/>
                                  <w:lang w:val="es-ES"/>
                                </w:rPr>
                                <w:t>visite la página web del Departamento de Ecología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43373" id="Group 4" o:spid="_x0000_s1026" style="position:absolute;left:0;text-align:left;margin-left:406.5pt;margin-top:31.85pt;width:133.5pt;height:170.25pt;z-index:-251655168;mso-position-horizontal-relative:margin;mso-width-relative:margin;mso-height-relative:margin" coordorigin="646,-685" coordsize="18647,2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r code&#10;&#10;Description automatically generated" style="position:absolute;left:1283;top:-685;width:17726;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">
                  <v:imagedata r:id="rId18" o:title="Qr code&#10;&#10;Description automatically generated"/>
                </v:shape>
                <v:shapetype id="_x0000_t202" coordsize="21600,21600" o:spt="202" path="m,l,21600r21600,l21600,xe">
                  <v:stroke joinstyle="miter"/>
                  <v:path gradientshapeok="t" o:connecttype="rect"/>
                </v:shapetype>
                <v:shape id="Text Box 2" o:spid="_x0000_s1028" type="#_x0000_t202" style="position:absolute;left:646;top:15654;width:18648;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2D80E8" w14:textId="77777777" w:rsidR="00BC0220" w:rsidRPr="0087259C" w:rsidRDefault="00BC0220" w:rsidP="00BC0220">
                        <w:pPr>
                          <w:spacing w:after="0" w:line="240" w:lineRule="auto"/>
                          <w:jc w:val="center"/>
                          <w:rPr>
                            <w:rFonts w:ascii="Franklin Gothic Medium" w:hAnsi="Franklin Gothic Medium"/>
                            <w:color w:val="000000" w:themeColor="text1"/>
                            <w:sz w:val="18"/>
                            <w:szCs w:val="18"/>
                            <w:lang w:val="es-ES"/>
                          </w:rPr>
                        </w:pPr>
                        <w:r w:rsidRPr="0087259C">
                          <w:rPr>
                            <w:rFonts w:ascii="Franklin Gothic Medium" w:hAnsi="Franklin Gothic Medium"/>
                            <w:color w:val="000000" w:themeColor="text1"/>
                            <w:sz w:val="18"/>
                            <w:szCs w:val="18"/>
                            <w:lang w:val="es-ES"/>
                          </w:rPr>
                          <w:t>Para información relacionada</w:t>
                        </w:r>
                      </w:p>
                      <w:p w14:paraId="03BFC0B4" w14:textId="07B73640" w:rsidR="005D25E9" w:rsidRPr="0087259C" w:rsidRDefault="00BC0220" w:rsidP="00BC0220">
                        <w:pPr>
                          <w:spacing w:after="0" w:line="240" w:lineRule="auto"/>
                          <w:jc w:val="center"/>
                          <w:rPr>
                            <w:rFonts w:ascii="Franklin Gothic Medium" w:hAnsi="Franklin Gothic Medium"/>
                            <w:color w:val="000000" w:themeColor="text1"/>
                            <w:sz w:val="14"/>
                            <w:szCs w:val="14"/>
                            <w:lang w:val="es-ES"/>
                          </w:rPr>
                        </w:pPr>
                        <w:r w:rsidRPr="0087259C">
                          <w:rPr>
                            <w:rFonts w:ascii="Franklin Gothic Medium" w:hAnsi="Franklin Gothic Medium"/>
                            <w:color w:val="000000" w:themeColor="text1"/>
                            <w:sz w:val="18"/>
                            <w:szCs w:val="18"/>
                            <w:lang w:val="es-ES"/>
                          </w:rPr>
                          <w:t>visite la página web del Departamento de Ecología</w:t>
                        </w:r>
                      </w:p>
                    </w:txbxContent>
                  </v:textbox>
                </v:shape>
                <w10:wrap anchorx="margin"/>
              </v:group>
            </w:pict>
          </mc:Fallback>
        </mc:AlternateContent>
      </w:r>
      <w:r w:rsidR="00380DB0" w:rsidRPr="0087259C">
        <w:rPr>
          <w:rStyle w:val="Strong"/>
          <w:rFonts w:ascii="Calibri" w:hAnsi="Calibri"/>
          <w:b w:val="0"/>
          <w:bCs w:val="0"/>
          <w:szCs w:val="24"/>
          <w:lang w:val="es-ES"/>
        </w:rPr>
        <w:t>El propósito de estas subvenciones es facilitar la participación pública en la limpieza formal de sitios contaminados y mejorar las prácticas de gestión de residuos del público. Estas subvenciones respaldan el Plan de Gestión de Desechos Sólidos y Peligrosos del estado, cuyo objetivo es eliminar la mayoría de los desechos y sustancias tóxicas, y administrar los restos de manera segura.</w:t>
      </w:r>
    </w:p>
    <w:p w14:paraId="4CBD253F" w14:textId="5FD53DD9" w:rsidR="00067029" w:rsidRPr="00067029" w:rsidRDefault="00D11FF8" w:rsidP="00067029">
      <w:pPr>
        <w:pStyle w:val="H3"/>
        <w:spacing w:after="0"/>
        <w:rPr>
          <w:lang w:val="es-US"/>
        </w:rPr>
      </w:pPr>
      <w:r w:rsidRPr="00067029">
        <w:rPr>
          <w:lang w:val="es-US"/>
        </w:rPr>
        <w:t>Cronología para presentar la solicitud</w:t>
      </w:r>
    </w:p>
    <w:p w14:paraId="0F4ABCC7" w14:textId="6CBC1A45" w:rsidR="00067029" w:rsidRPr="00067029" w:rsidRDefault="00067029" w:rsidP="00067029">
      <w:pPr>
        <w:pStyle w:val="ListParagraph"/>
        <w:rPr>
          <w:lang w:val="es-US"/>
        </w:rPr>
      </w:pPr>
      <w:r w:rsidRPr="00067029">
        <w:rPr>
          <w:lang w:val="es-US"/>
        </w:rPr>
        <w:t xml:space="preserve">Las solicitudes se aceptarán del </w:t>
      </w:r>
      <w:r>
        <w:rPr>
          <w:lang w:val="es-US"/>
        </w:rPr>
        <w:t>12</w:t>
      </w:r>
      <w:r w:rsidRPr="00067029">
        <w:rPr>
          <w:lang w:val="es-US"/>
        </w:rPr>
        <w:t xml:space="preserve"> de </w:t>
      </w:r>
      <w:r>
        <w:rPr>
          <w:lang w:val="es-US"/>
        </w:rPr>
        <w:t>abril</w:t>
      </w:r>
      <w:r w:rsidRPr="00067029">
        <w:rPr>
          <w:lang w:val="es-US"/>
        </w:rPr>
        <w:t xml:space="preserve"> de 2023 al </w:t>
      </w:r>
      <w:r>
        <w:rPr>
          <w:lang w:val="es-US"/>
        </w:rPr>
        <w:t>11</w:t>
      </w:r>
      <w:r w:rsidRPr="00067029">
        <w:rPr>
          <w:lang w:val="es-US"/>
        </w:rPr>
        <w:t xml:space="preserve"> de </w:t>
      </w:r>
      <w:r>
        <w:rPr>
          <w:lang w:val="es-US"/>
        </w:rPr>
        <w:t>mayo</w:t>
      </w:r>
      <w:r w:rsidRPr="00067029">
        <w:rPr>
          <w:lang w:val="es-US"/>
        </w:rPr>
        <w:t xml:space="preserve"> de 2023.</w:t>
      </w:r>
    </w:p>
    <w:p w14:paraId="1FDBB017" w14:textId="77777777" w:rsidR="00D11FF8" w:rsidRPr="0087259C" w:rsidRDefault="00D11FF8" w:rsidP="00D11FF8">
      <w:pPr>
        <w:pStyle w:val="ListParagraph"/>
        <w:rPr>
          <w:lang w:val="es-ES"/>
        </w:rPr>
      </w:pPr>
      <w:r w:rsidRPr="0087259C">
        <w:rPr>
          <w:lang w:val="es-ES"/>
        </w:rPr>
        <w:t xml:space="preserve">Las adjudicaciones se anunciarán a más tardar el 30 de junio de 2023. </w:t>
      </w:r>
    </w:p>
    <w:p w14:paraId="49FF2065" w14:textId="77777777" w:rsidR="00D11FF8" w:rsidRPr="0087259C" w:rsidRDefault="00D11FF8" w:rsidP="00D11FF8">
      <w:pPr>
        <w:pStyle w:val="ListParagraph"/>
        <w:rPr>
          <w:lang w:val="es-ES"/>
        </w:rPr>
      </w:pPr>
      <w:r w:rsidRPr="0087259C">
        <w:rPr>
          <w:lang w:val="es-ES"/>
        </w:rPr>
        <w:t>Los proyectos se lanzarán el 1 de julio de 2023.</w:t>
      </w:r>
    </w:p>
    <w:p w14:paraId="5B8AABD0" w14:textId="382598D9" w:rsidR="00D11FF8" w:rsidRPr="0087259C" w:rsidRDefault="00D11FF8" w:rsidP="005D25E9">
      <w:pPr>
        <w:pStyle w:val="H3"/>
        <w:spacing w:after="0"/>
        <w:rPr>
          <w:lang w:val="es-ES"/>
        </w:rPr>
      </w:pPr>
      <w:r w:rsidRPr="0087259C">
        <w:rPr>
          <w:lang w:val="es-ES"/>
        </w:rPr>
        <w:t xml:space="preserve">Sesiones informativas </w:t>
      </w:r>
    </w:p>
    <w:p w14:paraId="00AD619A" w14:textId="7D69427C" w:rsidR="00097936" w:rsidRPr="000D6749" w:rsidRDefault="00000000" w:rsidP="00D11FF8">
      <w:pPr>
        <w:pStyle w:val="ListParagraph"/>
        <w:numPr>
          <w:ilvl w:val="0"/>
          <w:numId w:val="33"/>
        </w:numPr>
        <w:spacing w:after="160" w:line="259" w:lineRule="auto"/>
        <w:rPr>
          <w:rStyle w:val="Hyperlink"/>
          <w:color w:val="auto"/>
          <w:u w:val="none"/>
          <w:lang w:val="es-ES"/>
        </w:rPr>
      </w:pPr>
      <w:hyperlink r:id="rId19" w:history="1">
        <w:r w:rsidR="00097936" w:rsidRPr="004E53DB">
          <w:rPr>
            <w:rStyle w:val="Hyperlink"/>
            <w:lang w:val="es-US"/>
          </w:rPr>
          <w:t>6 de abril de 2023, de 9:00 a 10:30 a. m.</w:t>
        </w:r>
      </w:hyperlink>
      <w:r w:rsidR="004E53DB">
        <w:rPr>
          <w:rStyle w:val="FootnoteReference"/>
          <w:color w:val="44688F"/>
          <w:u w:val="single"/>
          <w:lang w:val="es-US"/>
        </w:rPr>
        <w:footnoteReference w:id="2"/>
      </w:r>
      <w:r w:rsidR="00097936">
        <w:rPr>
          <w:rStyle w:val="Hyperlink"/>
          <w:lang w:val="es-US"/>
        </w:rPr>
        <w:t xml:space="preserve"> </w:t>
      </w:r>
    </w:p>
    <w:p w14:paraId="4A289758" w14:textId="13877AEB" w:rsidR="000D6749" w:rsidRPr="0087259C" w:rsidRDefault="00686312" w:rsidP="00D11FF8">
      <w:pPr>
        <w:pStyle w:val="ListParagraph"/>
        <w:numPr>
          <w:ilvl w:val="0"/>
          <w:numId w:val="33"/>
        </w:numPr>
        <w:spacing w:after="160" w:line="259" w:lineRule="auto"/>
        <w:rPr>
          <w:lang w:val="es-ES"/>
        </w:rPr>
      </w:pPr>
      <w:r>
        <w:rPr>
          <w:lang w:val="es-ES"/>
        </w:rPr>
        <w:t>R</w:t>
      </w:r>
      <w:r w:rsidRPr="00686312">
        <w:rPr>
          <w:lang w:val="es-ES"/>
        </w:rPr>
        <w:t>ecibir asistencia técnica</w:t>
      </w:r>
      <w:r w:rsidR="00BC54E2">
        <w:rPr>
          <w:lang w:val="es-ES"/>
        </w:rPr>
        <w:t xml:space="preserve"> </w:t>
      </w:r>
      <w:r w:rsidR="00100551">
        <w:rPr>
          <w:lang w:val="es-ES"/>
        </w:rPr>
        <w:t xml:space="preserve">en </w:t>
      </w:r>
      <w:hyperlink r:id="rId20" w:history="1">
        <w:r w:rsidR="00100551" w:rsidRPr="00EC5C9F">
          <w:rPr>
            <w:rStyle w:val="Hyperlink"/>
            <w:lang w:val="es-ES"/>
          </w:rPr>
          <w:t>20 de abril de 2023, de 1:00 a 2:30 p. m.</w:t>
        </w:r>
      </w:hyperlink>
      <w:r w:rsidR="00EC5C9F">
        <w:rPr>
          <w:rStyle w:val="FootnoteReference"/>
          <w:lang w:val="es-ES"/>
        </w:rPr>
        <w:footnoteReference w:id="3"/>
      </w:r>
    </w:p>
    <w:p w14:paraId="7EA750DF" w14:textId="77777777" w:rsidR="00D11FF8" w:rsidRPr="0087259C" w:rsidRDefault="00D11FF8" w:rsidP="005D25E9">
      <w:pPr>
        <w:pStyle w:val="H3"/>
        <w:spacing w:after="0"/>
        <w:rPr>
          <w:lang w:val="es-ES"/>
        </w:rPr>
      </w:pPr>
      <w:r w:rsidRPr="0087259C">
        <w:rPr>
          <w:lang w:val="es-ES"/>
        </w:rPr>
        <w:t>Cómo presentar la solicitud</w:t>
      </w:r>
    </w:p>
    <w:p w14:paraId="73D679B6" w14:textId="7A89441F" w:rsidR="000D6604" w:rsidRPr="0087259C" w:rsidRDefault="00D11FF8" w:rsidP="004908B3">
      <w:pPr>
        <w:ind w:left="720"/>
        <w:rPr>
          <w:sz w:val="24"/>
          <w:szCs w:val="24"/>
          <w:lang w:val="es-ES"/>
        </w:rPr>
      </w:pPr>
      <w:r w:rsidRPr="0087259C">
        <w:rPr>
          <w:sz w:val="24"/>
          <w:szCs w:val="24"/>
          <w:lang w:val="es-ES"/>
        </w:rPr>
        <w:t xml:space="preserve">Los solicitantes deben crear una cuenta de acceso seguro de Washington y recibir un registro aprobado por parte del Departamento de Ecología para una cuenta de la Administración de Subvenciones y </w:t>
      </w:r>
      <w:r w:rsidRPr="00D727CF">
        <w:rPr>
          <w:sz w:val="24"/>
          <w:szCs w:val="24"/>
          <w:lang w:val="es-ES"/>
        </w:rPr>
        <w:t>Préstamos de Ecología (</w:t>
      </w:r>
      <w:proofErr w:type="spellStart"/>
      <w:r w:rsidRPr="00D727CF">
        <w:rPr>
          <w:sz w:val="24"/>
          <w:szCs w:val="24"/>
          <w:lang w:val="es-ES"/>
        </w:rPr>
        <w:t>Ecology</w:t>
      </w:r>
      <w:proofErr w:type="spellEnd"/>
      <w:r w:rsidRPr="00D727CF">
        <w:rPr>
          <w:sz w:val="24"/>
          <w:szCs w:val="24"/>
          <w:lang w:val="es-ES"/>
        </w:rPr>
        <w:t xml:space="preserve"> </w:t>
      </w:r>
      <w:proofErr w:type="spellStart"/>
      <w:r w:rsidRPr="00D727CF">
        <w:rPr>
          <w:sz w:val="24"/>
          <w:szCs w:val="24"/>
          <w:lang w:val="es-ES"/>
        </w:rPr>
        <w:t>Administration</w:t>
      </w:r>
      <w:proofErr w:type="spellEnd"/>
      <w:r w:rsidRPr="00D727CF">
        <w:rPr>
          <w:sz w:val="24"/>
          <w:szCs w:val="24"/>
          <w:lang w:val="es-ES"/>
        </w:rPr>
        <w:t xml:space="preserve"> </w:t>
      </w:r>
      <w:proofErr w:type="spellStart"/>
      <w:r w:rsidRPr="00D727CF">
        <w:rPr>
          <w:sz w:val="24"/>
          <w:szCs w:val="24"/>
          <w:lang w:val="es-ES"/>
        </w:rPr>
        <w:t>of</w:t>
      </w:r>
      <w:proofErr w:type="spellEnd"/>
      <w:r w:rsidRPr="00D727CF">
        <w:rPr>
          <w:sz w:val="24"/>
          <w:szCs w:val="24"/>
          <w:lang w:val="es-ES"/>
        </w:rPr>
        <w:t xml:space="preserve"> </w:t>
      </w:r>
      <w:proofErr w:type="spellStart"/>
      <w:r w:rsidRPr="00D727CF">
        <w:rPr>
          <w:sz w:val="24"/>
          <w:szCs w:val="24"/>
          <w:lang w:val="es-ES"/>
        </w:rPr>
        <w:t>Grants</w:t>
      </w:r>
      <w:proofErr w:type="spellEnd"/>
      <w:r w:rsidRPr="00D727CF">
        <w:rPr>
          <w:sz w:val="24"/>
          <w:szCs w:val="24"/>
          <w:lang w:val="es-ES"/>
        </w:rPr>
        <w:t xml:space="preserve">, EAGL). Las solicitudes deben enviarse electrónicamente a más tardar a las 5:00 pm (PST) del </w:t>
      </w:r>
      <w:r w:rsidR="00757949">
        <w:rPr>
          <w:sz w:val="24"/>
          <w:szCs w:val="24"/>
          <w:lang w:val="es-ES"/>
        </w:rPr>
        <w:t>11</w:t>
      </w:r>
      <w:r w:rsidRPr="00D727CF">
        <w:rPr>
          <w:sz w:val="24"/>
          <w:szCs w:val="24"/>
          <w:lang w:val="es-ES"/>
        </w:rPr>
        <w:t xml:space="preserve"> de </w:t>
      </w:r>
      <w:r w:rsidR="00757949">
        <w:rPr>
          <w:sz w:val="24"/>
          <w:szCs w:val="24"/>
          <w:lang w:val="es-ES"/>
        </w:rPr>
        <w:t>mayo</w:t>
      </w:r>
      <w:r w:rsidRPr="00D727CF">
        <w:rPr>
          <w:sz w:val="24"/>
          <w:szCs w:val="24"/>
          <w:lang w:val="es-ES"/>
        </w:rPr>
        <w:t xml:space="preserve"> de 2023.</w:t>
      </w:r>
    </w:p>
    <w:p w14:paraId="06084151" w14:textId="77777777" w:rsidR="00AF6FD7" w:rsidRDefault="00AF6FD7" w:rsidP="005D25E9">
      <w:pPr>
        <w:pStyle w:val="H3"/>
        <w:spacing w:after="0"/>
      </w:pPr>
      <w:proofErr w:type="spellStart"/>
      <w:r>
        <w:t>Selección</w:t>
      </w:r>
      <w:proofErr w:type="spellEnd"/>
      <w:r>
        <w:t xml:space="preserve"> de </w:t>
      </w:r>
      <w:proofErr w:type="spellStart"/>
      <w:r>
        <w:t>prioridad</w:t>
      </w:r>
      <w:proofErr w:type="spellEnd"/>
    </w:p>
    <w:p w14:paraId="05BE8032" w14:textId="77777777" w:rsidR="00AF6FD7" w:rsidRPr="00BC0220" w:rsidRDefault="00AF6FD7" w:rsidP="005A11E7">
      <w:pPr>
        <w:pStyle w:val="ListParagraph"/>
      </w:pPr>
      <w:r w:rsidRPr="00BC0220">
        <w:t>Solicitantes nuevos.</w:t>
      </w:r>
    </w:p>
    <w:p w14:paraId="7848A161" w14:textId="2D8F08F3" w:rsidR="00AF6FD7" w:rsidRPr="00D727CF" w:rsidRDefault="00AF6FD7" w:rsidP="005A11E7">
      <w:pPr>
        <w:pStyle w:val="ListParagraph"/>
        <w:rPr>
          <w:lang w:val="es-ES"/>
        </w:rPr>
      </w:pPr>
      <w:r w:rsidRPr="0087259C">
        <w:rPr>
          <w:lang w:val="es-ES"/>
        </w:rPr>
        <w:t xml:space="preserve">Proyectos que se enfocan en comunidades muy afectadas por la contaminación y </w:t>
      </w:r>
      <w:r w:rsidRPr="00D727CF">
        <w:rPr>
          <w:lang w:val="es-ES"/>
        </w:rPr>
        <w:t xml:space="preserve">los </w:t>
      </w:r>
      <w:r w:rsidR="002E4310" w:rsidRPr="00D727CF">
        <w:rPr>
          <w:lang w:val="es-ES"/>
        </w:rPr>
        <w:t xml:space="preserve">desechos, y </w:t>
      </w:r>
      <w:r w:rsidRPr="00D727CF">
        <w:rPr>
          <w:lang w:val="es-ES"/>
        </w:rPr>
        <w:t>personas vulnerables a riesgos sociales y ambientales.</w:t>
      </w:r>
    </w:p>
    <w:p w14:paraId="1563EE51" w14:textId="07C8FFB0" w:rsidR="00BC0220" w:rsidRPr="0087259C" w:rsidRDefault="00AF6FD7" w:rsidP="005A11E7">
      <w:pPr>
        <w:pStyle w:val="ListParagraph"/>
        <w:rPr>
          <w:sz w:val="22"/>
          <w:szCs w:val="22"/>
          <w:lang w:val="es-ES"/>
        </w:rPr>
      </w:pPr>
      <w:r w:rsidRPr="0087259C">
        <w:rPr>
          <w:lang w:val="es-ES"/>
        </w:rPr>
        <w:t>Proyectos que involucran al público en la limpieza de sitios contaminados registrados a nivel estatal y federal.</w:t>
      </w:r>
    </w:p>
    <w:p w14:paraId="277F971D" w14:textId="77777777" w:rsidR="00D11FF8" w:rsidRPr="0087259C" w:rsidRDefault="00D11FF8" w:rsidP="00D11FF8">
      <w:pPr>
        <w:pStyle w:val="H2"/>
        <w:rPr>
          <w:lang w:val="es-ES"/>
        </w:rPr>
      </w:pPr>
      <w:r w:rsidRPr="0087259C">
        <w:rPr>
          <w:lang w:val="es-ES"/>
        </w:rPr>
        <w:lastRenderedPageBreak/>
        <w:t>Contenido de la solicitud</w:t>
      </w:r>
    </w:p>
    <w:p w14:paraId="64D50A73" w14:textId="40A4825C" w:rsidR="006C039B" w:rsidRPr="0087259C" w:rsidRDefault="006C039B" w:rsidP="00313F4A">
      <w:pPr>
        <w:pStyle w:val="Body"/>
        <w:ind w:left="720"/>
        <w:rPr>
          <w:rStyle w:val="Strong"/>
          <w:lang w:val="es-ES"/>
        </w:rPr>
      </w:pPr>
      <w:r w:rsidRPr="0087259C">
        <w:rPr>
          <w:rStyle w:val="Strong"/>
          <w:lang w:val="es-ES"/>
        </w:rPr>
        <w:t>A continuación, se muestra un resumen de los temas y las preguntas que los solicitantes responderán en la solicitud.</w:t>
      </w:r>
    </w:p>
    <w:p w14:paraId="5BFED297" w14:textId="77777777" w:rsidR="00D11FF8" w:rsidRPr="00D11FF8" w:rsidRDefault="00D11FF8" w:rsidP="00534B4D">
      <w:pPr>
        <w:pStyle w:val="H3"/>
        <w:spacing w:after="0"/>
      </w:pPr>
      <w:proofErr w:type="spellStart"/>
      <w:r w:rsidRPr="00D11FF8">
        <w:t>Categoría</w:t>
      </w:r>
      <w:proofErr w:type="spellEnd"/>
      <w:r w:rsidRPr="00D11FF8">
        <w:t xml:space="preserve"> 1: </w:t>
      </w:r>
      <w:proofErr w:type="spellStart"/>
      <w:r w:rsidRPr="00D11FF8">
        <w:t>Consideración</w:t>
      </w:r>
      <w:proofErr w:type="spellEnd"/>
      <w:r w:rsidRPr="00D11FF8">
        <w:t xml:space="preserve"> </w:t>
      </w:r>
      <w:proofErr w:type="spellStart"/>
      <w:r w:rsidRPr="00D11FF8">
        <w:t>prioritaria</w:t>
      </w:r>
      <w:proofErr w:type="spellEnd"/>
    </w:p>
    <w:p w14:paraId="59E1CB83" w14:textId="38D877B7" w:rsidR="00416056" w:rsidRPr="0087259C" w:rsidRDefault="00D11FF8" w:rsidP="00DD39AB">
      <w:pPr>
        <w:numPr>
          <w:ilvl w:val="0"/>
          <w:numId w:val="38"/>
        </w:numPr>
        <w:spacing w:after="80"/>
        <w:rPr>
          <w:rFonts w:eastAsia="Calibri" w:cstheme="minorHAnsi"/>
          <w:color w:val="111111"/>
          <w:shd w:val="clear" w:color="auto" w:fill="FFFFFF"/>
          <w:lang w:val="es-ES"/>
        </w:rPr>
      </w:pPr>
      <w:r w:rsidRPr="0087259C">
        <w:rPr>
          <w:rFonts w:eastAsia="Calibri" w:cstheme="minorHAnsi"/>
          <w:color w:val="111111"/>
          <w:shd w:val="clear" w:color="auto" w:fill="FFFFFF"/>
          <w:lang w:val="es-ES"/>
        </w:rPr>
        <w:t>¿Su proyecto aborda la limpieza de un sitio de liberación de sustancias peligrosas?</w:t>
      </w:r>
    </w:p>
    <w:p w14:paraId="46494691" w14:textId="63757F25" w:rsidR="00D11FF8" w:rsidRPr="0087259C" w:rsidRDefault="00D11FF8" w:rsidP="00313F4A">
      <w:pPr>
        <w:spacing w:after="120"/>
        <w:ind w:left="1080"/>
        <w:rPr>
          <w:rFonts w:eastAsia="Calibri" w:cstheme="minorHAnsi"/>
          <w:color w:val="111111"/>
          <w:shd w:val="clear" w:color="auto" w:fill="FFFFFF"/>
          <w:lang w:val="es-ES"/>
        </w:rPr>
      </w:pPr>
      <w:r w:rsidRPr="0087259C">
        <w:rPr>
          <w:rFonts w:eastAsia="Calibri" w:cstheme="minorHAnsi"/>
          <w:color w:val="111111"/>
          <w:shd w:val="clear" w:color="auto" w:fill="FFFFFF"/>
          <w:lang w:val="es-ES"/>
        </w:rPr>
        <w:t>Estos sitios se enumeran en las siguientes ubicaciones:</w:t>
      </w:r>
    </w:p>
    <w:p w14:paraId="1C17A588" w14:textId="2D9B9C36" w:rsidR="00D11FF8" w:rsidRPr="0087259C" w:rsidRDefault="00000000" w:rsidP="00313F4A">
      <w:pPr>
        <w:numPr>
          <w:ilvl w:val="0"/>
          <w:numId w:val="36"/>
        </w:numPr>
        <w:spacing w:after="120"/>
        <w:ind w:left="1440"/>
        <w:contextualSpacing/>
        <w:rPr>
          <w:rFonts w:eastAsia="Calibri" w:cstheme="minorHAnsi"/>
          <w:lang w:val="es-ES"/>
        </w:rPr>
      </w:pPr>
      <w:hyperlink r:id="rId21">
        <w:r w:rsidR="00D11FF8" w:rsidRPr="0087259C">
          <w:rPr>
            <w:rFonts w:eastAsia="Calibri" w:cstheme="minorHAnsi"/>
            <w:color w:val="0563C1"/>
            <w:u w:val="single"/>
            <w:lang w:val="es-ES"/>
          </w:rPr>
          <w:t>Lista de sitios contaminados</w:t>
        </w:r>
      </w:hyperlink>
      <w:r w:rsidR="00D11FF8" w:rsidRPr="00313F4A">
        <w:rPr>
          <w:rFonts w:eastAsia="Calibri" w:cstheme="minorHAnsi"/>
          <w:color w:val="0563C1"/>
          <w:u w:val="single"/>
          <w:vertAlign w:val="superscript"/>
        </w:rPr>
        <w:footnoteReference w:id="4"/>
      </w:r>
      <w:r w:rsidR="00D11FF8" w:rsidRPr="0087259C">
        <w:rPr>
          <w:rFonts w:eastAsia="Calibri" w:cstheme="minorHAnsi"/>
          <w:u w:val="single"/>
          <w:lang w:val="es-ES"/>
        </w:rPr>
        <w:t xml:space="preserve"> </w:t>
      </w:r>
      <w:hyperlink r:id="rId22">
        <w:r w:rsidR="00D11FF8" w:rsidRPr="0087259C">
          <w:rPr>
            <w:rFonts w:eastAsia="Calibri" w:cstheme="minorHAnsi"/>
            <w:color w:val="0563C1"/>
            <w:u w:val="single"/>
            <w:lang w:val="es-ES"/>
          </w:rPr>
          <w:t>confirmados y sospechosos</w:t>
        </w:r>
      </w:hyperlink>
    </w:p>
    <w:p w14:paraId="52361099" w14:textId="77777777" w:rsidR="00D11FF8" w:rsidRPr="0087259C" w:rsidRDefault="00000000" w:rsidP="00313F4A">
      <w:pPr>
        <w:numPr>
          <w:ilvl w:val="0"/>
          <w:numId w:val="36"/>
        </w:numPr>
        <w:spacing w:after="120"/>
        <w:ind w:left="1440"/>
        <w:rPr>
          <w:rFonts w:eastAsia="Calibri" w:cstheme="minorHAnsi"/>
          <w:lang w:val="es-ES"/>
        </w:rPr>
      </w:pPr>
      <w:hyperlink r:id="rId23" w:anchor="WA">
        <w:r w:rsidR="00D11FF8" w:rsidRPr="0087259C">
          <w:rPr>
            <w:rFonts w:eastAsia="Calibri" w:cstheme="minorHAnsi"/>
            <w:color w:val="0563C1"/>
            <w:u w:val="single"/>
            <w:lang w:val="es-ES"/>
          </w:rPr>
          <w:t>Lista de prioridades nacionales (WA)</w:t>
        </w:r>
      </w:hyperlink>
      <w:r w:rsidR="00D11FF8" w:rsidRPr="00313F4A">
        <w:rPr>
          <w:rFonts w:eastAsia="Calibri" w:cstheme="minorHAnsi"/>
          <w:u w:val="single"/>
          <w:vertAlign w:val="superscript"/>
        </w:rPr>
        <w:footnoteReference w:id="5"/>
      </w:r>
    </w:p>
    <w:p w14:paraId="2B8A2BAF" w14:textId="45C4A16D" w:rsidR="00D11FF8" w:rsidRPr="0087259C" w:rsidRDefault="00D11FF8" w:rsidP="00D50CBA">
      <w:pPr>
        <w:numPr>
          <w:ilvl w:val="0"/>
          <w:numId w:val="38"/>
        </w:numPr>
        <w:spacing w:after="120"/>
        <w:rPr>
          <w:rFonts w:eastAsia="Calibri" w:cstheme="minorHAnsi"/>
          <w:color w:val="111111"/>
          <w:shd w:val="clear" w:color="auto" w:fill="FFFFFF"/>
          <w:lang w:val="es-ES"/>
        </w:rPr>
      </w:pPr>
      <w:r w:rsidRPr="0087259C">
        <w:rPr>
          <w:rFonts w:eastAsia="Calibri" w:cstheme="minorHAnsi"/>
          <w:color w:val="111111"/>
          <w:shd w:val="clear" w:color="auto" w:fill="FFFFFF"/>
          <w:lang w:val="es-ES"/>
        </w:rPr>
        <w:t>¿Su proyecto se enfoca en una comunidad muy afectada o en una población vulnerable?</w:t>
      </w:r>
    </w:p>
    <w:p w14:paraId="6EBAB602" w14:textId="2371BC53" w:rsidR="00D11FF8" w:rsidRPr="0087259C" w:rsidRDefault="00D11FF8" w:rsidP="00313F4A">
      <w:pPr>
        <w:pStyle w:val="Body"/>
        <w:ind w:left="1440"/>
        <w:rPr>
          <w:rFonts w:asciiTheme="minorHAnsi" w:eastAsia="Calibri" w:hAnsiTheme="minorHAnsi" w:cstheme="minorHAnsi"/>
          <w:color w:val="111111"/>
          <w:sz w:val="22"/>
          <w:shd w:val="clear" w:color="auto" w:fill="FFFFFF"/>
          <w:lang w:val="es-ES"/>
        </w:rPr>
      </w:pPr>
      <w:r w:rsidRPr="0087259C">
        <w:rPr>
          <w:rFonts w:asciiTheme="minorHAnsi" w:eastAsia="Calibri" w:hAnsiTheme="minorHAnsi" w:cstheme="minorHAnsi"/>
          <w:color w:val="111111"/>
          <w:sz w:val="22"/>
          <w:shd w:val="clear" w:color="auto" w:fill="FFFFFF"/>
          <w:lang w:val="es-ES"/>
        </w:rPr>
        <w:t>Las comunidades muy afectadas viven en áreas geográficas donde hay peligros ambientales y donde estos se acumulan, lo que presenta riesgos para la salud de los seres humanos que viven o frecuentan el área.</w:t>
      </w:r>
    </w:p>
    <w:p w14:paraId="0BE557FA" w14:textId="74515DD6" w:rsidR="00D11FF8" w:rsidRPr="0087259C" w:rsidRDefault="00D11FF8" w:rsidP="00483B96">
      <w:pPr>
        <w:spacing w:after="120"/>
        <w:ind w:left="1440"/>
        <w:rPr>
          <w:rFonts w:eastAsia="Calibri" w:cstheme="minorHAnsi"/>
          <w:color w:val="111111"/>
          <w:shd w:val="clear" w:color="auto" w:fill="FFFFFF"/>
          <w:lang w:val="es-ES"/>
        </w:rPr>
      </w:pPr>
      <w:r w:rsidRPr="0087259C">
        <w:rPr>
          <w:rFonts w:eastAsia="Calibri" w:cstheme="minorHAnsi"/>
          <w:color w:val="111111"/>
          <w:shd w:val="clear" w:color="auto" w:fill="FFFFFF"/>
          <w:lang w:val="es-ES"/>
        </w:rPr>
        <w:t>Las poblaciones vulnerables son subconjuntos del público que enfrentan una mayor susceptibilidad a los riesgos en función de su demografía social, económica y racial, y sus sensibilidades fisiológicas, como el bajo peso al nacer.</w:t>
      </w:r>
    </w:p>
    <w:p w14:paraId="7089BF38" w14:textId="5D527AF1" w:rsidR="001E6F7E" w:rsidRPr="00D727CF" w:rsidRDefault="001E6F7E" w:rsidP="001E6F7E">
      <w:pPr>
        <w:pStyle w:val="Body"/>
        <w:numPr>
          <w:ilvl w:val="0"/>
          <w:numId w:val="38"/>
        </w:numPr>
        <w:spacing w:after="360"/>
        <w:rPr>
          <w:rFonts w:asciiTheme="minorHAnsi" w:eastAsia="Calibri" w:hAnsiTheme="minorHAnsi" w:cstheme="minorHAnsi"/>
          <w:szCs w:val="24"/>
          <w:shd w:val="clear" w:color="auto" w:fill="FFFFFF"/>
          <w:lang w:val="es-ES"/>
        </w:rPr>
      </w:pPr>
      <w:r w:rsidRPr="00D727CF">
        <w:rPr>
          <w:rFonts w:asciiTheme="minorHAnsi" w:eastAsia="Calibri" w:hAnsiTheme="minorHAnsi" w:cstheme="minorHAnsi"/>
          <w:sz w:val="22"/>
          <w:shd w:val="clear" w:color="auto" w:fill="FFFFFF"/>
          <w:lang w:val="es-ES"/>
        </w:rPr>
        <w:t>¿Su organización ha recibido una subvención de participación pública en los últimos cuatro años?</w:t>
      </w:r>
    </w:p>
    <w:p w14:paraId="786CBF00" w14:textId="77777777" w:rsidR="00D11FF8" w:rsidRPr="00D11FF8" w:rsidRDefault="00D11FF8" w:rsidP="00534B4D">
      <w:pPr>
        <w:pStyle w:val="H3"/>
        <w:spacing w:after="0"/>
      </w:pPr>
      <w:proofErr w:type="spellStart"/>
      <w:r w:rsidRPr="00D11FF8">
        <w:t>Categoría</w:t>
      </w:r>
      <w:proofErr w:type="spellEnd"/>
      <w:r w:rsidRPr="00D11FF8">
        <w:t xml:space="preserve"> 2: </w:t>
      </w:r>
      <w:proofErr w:type="spellStart"/>
      <w:r w:rsidRPr="00D11FF8">
        <w:t>Apoyo</w:t>
      </w:r>
      <w:proofErr w:type="spellEnd"/>
      <w:r w:rsidRPr="00D11FF8">
        <w:t xml:space="preserve"> a la </w:t>
      </w:r>
      <w:proofErr w:type="spellStart"/>
      <w:r w:rsidRPr="00D11FF8">
        <w:t>comunidad</w:t>
      </w:r>
      <w:proofErr w:type="spellEnd"/>
    </w:p>
    <w:p w14:paraId="7EE85124" w14:textId="404351A2" w:rsidR="00416056" w:rsidRPr="0087259C" w:rsidRDefault="00D11FF8" w:rsidP="00BF6CBF">
      <w:pPr>
        <w:numPr>
          <w:ilvl w:val="0"/>
          <w:numId w:val="44"/>
        </w:numPr>
        <w:spacing w:after="120"/>
        <w:rPr>
          <w:rFonts w:eastAsia="Calibri" w:cstheme="minorHAnsi"/>
          <w:color w:val="111111"/>
          <w:shd w:val="clear" w:color="auto" w:fill="FFFFFF"/>
          <w:lang w:val="es-ES"/>
        </w:rPr>
      </w:pPr>
      <w:r w:rsidRPr="0087259C">
        <w:rPr>
          <w:rFonts w:eastAsia="Calibri" w:cstheme="minorHAnsi"/>
          <w:color w:val="111111"/>
          <w:shd w:val="clear" w:color="auto" w:fill="FFFFFF"/>
          <w:lang w:val="es-ES"/>
        </w:rPr>
        <w:t>¿El éxito de su proyecto depende de la contribución de un socio del proyecto?</w:t>
      </w:r>
    </w:p>
    <w:p w14:paraId="317DD2E2" w14:textId="0FB5805E" w:rsidR="00BF6CBF" w:rsidRPr="0087259C" w:rsidRDefault="00D11FF8" w:rsidP="00313F4A">
      <w:pPr>
        <w:spacing w:after="120"/>
        <w:ind w:left="1440"/>
        <w:rPr>
          <w:rFonts w:eastAsia="Calibri" w:cstheme="minorHAnsi"/>
          <w:color w:val="111111"/>
          <w:shd w:val="clear" w:color="auto" w:fill="FFFFFF"/>
          <w:lang w:val="es-ES"/>
        </w:rPr>
      </w:pPr>
      <w:r w:rsidRPr="0087259C">
        <w:rPr>
          <w:rFonts w:eastAsia="Calibri" w:cstheme="minorHAnsi"/>
          <w:color w:val="111111"/>
          <w:shd w:val="clear" w:color="auto" w:fill="FFFFFF"/>
          <w:lang w:val="es-ES"/>
        </w:rPr>
        <w:t>Si es así, incluya una carta que describa claramente la naturaleza y el alcance de la contribución con su solicitud. No nombre a un contratista de adquisiciones como “socio” en su solicitud, a menos que el contratista haya sido seleccionado de conformidad con los requisitos de adquisiciones competitivos.</w:t>
      </w:r>
    </w:p>
    <w:p w14:paraId="53CBFE66" w14:textId="410A40EF" w:rsidR="00D11FF8" w:rsidRPr="0087259C" w:rsidRDefault="00E632C7" w:rsidP="00DD39AB">
      <w:pPr>
        <w:pStyle w:val="Body"/>
        <w:numPr>
          <w:ilvl w:val="0"/>
          <w:numId w:val="44"/>
        </w:numPr>
        <w:spacing w:after="240"/>
        <w:rPr>
          <w:rFonts w:asciiTheme="minorHAnsi" w:eastAsia="Calibri" w:hAnsiTheme="minorHAnsi" w:cstheme="minorHAnsi"/>
          <w:color w:val="111111"/>
          <w:sz w:val="22"/>
          <w:shd w:val="clear" w:color="auto" w:fill="FFFFFF"/>
          <w:lang w:val="es-ES"/>
        </w:rPr>
      </w:pPr>
      <w:r w:rsidRPr="0087259C">
        <w:rPr>
          <w:rFonts w:asciiTheme="minorHAnsi" w:eastAsia="Calibri" w:hAnsiTheme="minorHAnsi" w:cstheme="minorHAnsi"/>
          <w:color w:val="111111"/>
          <w:sz w:val="22"/>
          <w:shd w:val="clear" w:color="auto" w:fill="FFFFFF"/>
          <w:lang w:val="es-ES"/>
        </w:rPr>
        <w:t>Adjunte cartas de apoyo de miembros de la comunidad, gobiernos locales u organizaciones que apoyen su organización y este proyecto.</w:t>
      </w:r>
    </w:p>
    <w:p w14:paraId="53EB8285" w14:textId="5B88BF9E" w:rsidR="00D11FF8" w:rsidRPr="0087259C" w:rsidRDefault="00D11FF8" w:rsidP="00BC0220">
      <w:pPr>
        <w:pStyle w:val="H3"/>
        <w:rPr>
          <w:lang w:val="es-ES"/>
        </w:rPr>
      </w:pPr>
      <w:r w:rsidRPr="0087259C">
        <w:rPr>
          <w:lang w:val="es-ES"/>
        </w:rPr>
        <w:t>Categoría 3: Gestión de los fondos de la subvención</w:t>
      </w:r>
    </w:p>
    <w:p w14:paraId="0CFAFEA3" w14:textId="77777777" w:rsidR="00D11FF8" w:rsidRPr="00313F4A" w:rsidRDefault="00D11FF8" w:rsidP="00DD39AB">
      <w:pPr>
        <w:spacing w:after="80"/>
        <w:ind w:left="360"/>
        <w:rPr>
          <w:rFonts w:eastAsia="Calibri" w:cstheme="minorHAnsi"/>
          <w:color w:val="111111"/>
          <w:shd w:val="clear" w:color="auto" w:fill="FFFFFF"/>
        </w:rPr>
      </w:pPr>
      <w:r w:rsidRPr="00313F4A">
        <w:rPr>
          <w:rFonts w:eastAsia="Calibri" w:cstheme="minorHAnsi"/>
          <w:color w:val="111111"/>
          <w:shd w:val="clear" w:color="auto" w:fill="FFFFFF"/>
        </w:rPr>
        <w:t xml:space="preserve">Para las </w:t>
      </w:r>
      <w:proofErr w:type="spellStart"/>
      <w:r w:rsidRPr="00313F4A">
        <w:rPr>
          <w:rFonts w:eastAsia="Calibri" w:cstheme="minorHAnsi"/>
          <w:color w:val="111111"/>
          <w:shd w:val="clear" w:color="auto" w:fill="FFFFFF"/>
        </w:rPr>
        <w:t>organizaciones</w:t>
      </w:r>
      <w:proofErr w:type="spellEnd"/>
      <w:r w:rsidRPr="00313F4A">
        <w:rPr>
          <w:rFonts w:eastAsia="Calibri" w:cstheme="minorHAnsi"/>
          <w:color w:val="111111"/>
          <w:shd w:val="clear" w:color="auto" w:fill="FFFFFF"/>
        </w:rPr>
        <w:t xml:space="preserve"> </w:t>
      </w:r>
      <w:proofErr w:type="spellStart"/>
      <w:r w:rsidRPr="00313F4A">
        <w:rPr>
          <w:rFonts w:eastAsia="Calibri" w:cstheme="minorHAnsi"/>
          <w:color w:val="111111"/>
          <w:shd w:val="clear" w:color="auto" w:fill="FFFFFF"/>
        </w:rPr>
        <w:t>solicitantes</w:t>
      </w:r>
      <w:proofErr w:type="spellEnd"/>
      <w:r w:rsidRPr="00313F4A">
        <w:rPr>
          <w:rFonts w:eastAsia="Calibri" w:cstheme="minorHAnsi"/>
          <w:color w:val="111111"/>
          <w:shd w:val="clear" w:color="auto" w:fill="FFFFFF"/>
        </w:rPr>
        <w:t>:</w:t>
      </w:r>
    </w:p>
    <w:p w14:paraId="14077049" w14:textId="77777777" w:rsidR="00D11FF8" w:rsidRPr="0087259C" w:rsidRDefault="00D11FF8" w:rsidP="00DD39AB">
      <w:pPr>
        <w:numPr>
          <w:ilvl w:val="0"/>
          <w:numId w:val="45"/>
        </w:numPr>
        <w:spacing w:after="80"/>
        <w:ind w:left="1080"/>
        <w:rPr>
          <w:rFonts w:eastAsia="Calibri" w:cstheme="minorHAnsi"/>
          <w:color w:val="111111"/>
          <w:shd w:val="clear" w:color="auto" w:fill="FFFFFF"/>
          <w:lang w:val="es-ES"/>
        </w:rPr>
      </w:pPr>
      <w:r w:rsidRPr="0087259C">
        <w:rPr>
          <w:rFonts w:eastAsia="Calibri" w:cstheme="minorHAnsi"/>
          <w:color w:val="111111"/>
          <w:shd w:val="clear" w:color="auto" w:fill="FFFFFF"/>
          <w:lang w:val="es-ES"/>
        </w:rPr>
        <w:t>Cargue el organigrama de su organización.</w:t>
      </w:r>
    </w:p>
    <w:p w14:paraId="7C6B556A" w14:textId="77777777" w:rsidR="00D11FF8" w:rsidRPr="0087259C" w:rsidRDefault="00D11FF8" w:rsidP="00DD39AB">
      <w:pPr>
        <w:numPr>
          <w:ilvl w:val="0"/>
          <w:numId w:val="45"/>
        </w:numPr>
        <w:spacing w:after="80"/>
        <w:ind w:left="1080"/>
        <w:rPr>
          <w:rFonts w:eastAsia="Calibri" w:cstheme="minorHAnsi"/>
          <w:color w:val="111111"/>
          <w:shd w:val="clear" w:color="auto" w:fill="FFFFFF"/>
          <w:lang w:val="es-ES"/>
        </w:rPr>
      </w:pPr>
      <w:r w:rsidRPr="0087259C">
        <w:rPr>
          <w:rFonts w:eastAsia="Calibri" w:cstheme="minorHAnsi"/>
          <w:color w:val="111111"/>
          <w:shd w:val="clear" w:color="auto" w:fill="FFFFFF"/>
          <w:lang w:val="es-ES"/>
        </w:rPr>
        <w:t>Cargue los estatutos de su organización.</w:t>
      </w:r>
    </w:p>
    <w:p w14:paraId="3CB8CCDA" w14:textId="4169DFCD" w:rsidR="00D11FF8" w:rsidRPr="0087259C" w:rsidRDefault="00D11FF8" w:rsidP="00DD39AB">
      <w:pPr>
        <w:numPr>
          <w:ilvl w:val="0"/>
          <w:numId w:val="45"/>
        </w:numPr>
        <w:spacing w:after="80"/>
        <w:ind w:left="1080"/>
        <w:rPr>
          <w:rFonts w:eastAsia="Calibri" w:cstheme="minorHAnsi"/>
          <w:color w:val="000000" w:themeColor="text1"/>
          <w:shd w:val="clear" w:color="auto" w:fill="FFFFFF"/>
          <w:lang w:val="es-ES"/>
        </w:rPr>
      </w:pPr>
      <w:r w:rsidRPr="0087259C">
        <w:rPr>
          <w:rFonts w:eastAsia="Calibri" w:cstheme="minorHAnsi"/>
          <w:color w:val="000000" w:themeColor="text1"/>
          <w:shd w:val="clear" w:color="auto" w:fill="FFFFFF"/>
          <w:lang w:val="es-ES"/>
        </w:rPr>
        <w:t>¿La Junta Directiva de su organización se reúne al menos trimestralmente?</w:t>
      </w:r>
    </w:p>
    <w:p w14:paraId="18979F17" w14:textId="034A384E" w:rsidR="00D11FF8" w:rsidRPr="00D727CF" w:rsidRDefault="001E6F7E" w:rsidP="00313F4A">
      <w:pPr>
        <w:numPr>
          <w:ilvl w:val="0"/>
          <w:numId w:val="45"/>
        </w:numPr>
        <w:spacing w:after="120"/>
        <w:ind w:left="1080"/>
        <w:rPr>
          <w:rFonts w:eastAsia="Calibri" w:cstheme="minorHAnsi"/>
          <w:shd w:val="clear" w:color="auto" w:fill="FFFFFF"/>
          <w:lang w:val="es-ES"/>
        </w:rPr>
      </w:pPr>
      <w:r w:rsidRPr="00D727CF">
        <w:rPr>
          <w:rFonts w:eastAsia="Calibri" w:cstheme="minorHAnsi"/>
          <w:shd w:val="clear" w:color="auto" w:fill="FFFFFF"/>
          <w:lang w:val="es-ES"/>
        </w:rPr>
        <w:t>¿Cómo se asegurará su organización de que los fondos de la subvención se utilizarán de manera oportuna, precisa y de acuerdo con las mejores prácticas de gestión financiera?</w:t>
      </w:r>
    </w:p>
    <w:p w14:paraId="0BBEEB4F" w14:textId="77777777" w:rsidR="00D11FF8" w:rsidRPr="00313F4A" w:rsidRDefault="00D11FF8" w:rsidP="00DD39AB">
      <w:pPr>
        <w:spacing w:after="80"/>
        <w:ind w:left="360"/>
        <w:rPr>
          <w:rFonts w:eastAsia="Calibri" w:cstheme="minorHAnsi"/>
          <w:color w:val="111111"/>
          <w:shd w:val="clear" w:color="auto" w:fill="FFFFFF"/>
        </w:rPr>
      </w:pPr>
      <w:r w:rsidRPr="00313F4A">
        <w:rPr>
          <w:rFonts w:eastAsia="Calibri" w:cstheme="minorHAnsi"/>
          <w:color w:val="111111"/>
          <w:shd w:val="clear" w:color="auto" w:fill="FFFFFF"/>
        </w:rPr>
        <w:t xml:space="preserve">Para personas naturales </w:t>
      </w:r>
      <w:proofErr w:type="spellStart"/>
      <w:r w:rsidRPr="00313F4A">
        <w:rPr>
          <w:rFonts w:eastAsia="Calibri" w:cstheme="minorHAnsi"/>
          <w:color w:val="111111"/>
          <w:shd w:val="clear" w:color="auto" w:fill="FFFFFF"/>
        </w:rPr>
        <w:t>solicitantes</w:t>
      </w:r>
      <w:proofErr w:type="spellEnd"/>
      <w:r w:rsidRPr="00313F4A">
        <w:rPr>
          <w:rFonts w:eastAsia="Calibri" w:cstheme="minorHAnsi"/>
          <w:color w:val="111111"/>
          <w:shd w:val="clear" w:color="auto" w:fill="FFFFFF"/>
        </w:rPr>
        <w:t>:</w:t>
      </w:r>
    </w:p>
    <w:p w14:paraId="60AD0CD1" w14:textId="77777777" w:rsidR="00741429" w:rsidRDefault="00D11FF8" w:rsidP="00741429">
      <w:pPr>
        <w:numPr>
          <w:ilvl w:val="0"/>
          <w:numId w:val="39"/>
        </w:numPr>
        <w:spacing w:after="120" w:line="240" w:lineRule="auto"/>
        <w:ind w:left="1080"/>
        <w:contextualSpacing/>
        <w:rPr>
          <w:rFonts w:eastAsia="Calibri" w:cstheme="minorHAnsi"/>
          <w:color w:val="111111"/>
          <w:shd w:val="clear" w:color="auto" w:fill="FFFFFF"/>
          <w:lang w:val="es-ES"/>
        </w:rPr>
      </w:pPr>
      <w:r w:rsidRPr="0087259C">
        <w:rPr>
          <w:rFonts w:eastAsia="Calibri" w:cstheme="minorHAnsi"/>
          <w:color w:val="111111"/>
          <w:shd w:val="clear" w:color="auto" w:fill="FFFFFF"/>
          <w:lang w:val="es-ES"/>
        </w:rPr>
        <w:t>¿Tiene experiencia en la gestión de los fondos de subvenciones?</w:t>
      </w:r>
    </w:p>
    <w:p w14:paraId="179D4382" w14:textId="2216D318" w:rsidR="00D11FF8" w:rsidRPr="00741429" w:rsidRDefault="00B55C24" w:rsidP="00741429">
      <w:pPr>
        <w:numPr>
          <w:ilvl w:val="0"/>
          <w:numId w:val="39"/>
        </w:numPr>
        <w:spacing w:after="120" w:line="240" w:lineRule="auto"/>
        <w:ind w:left="1080"/>
        <w:contextualSpacing/>
        <w:rPr>
          <w:rFonts w:eastAsia="Calibri" w:cstheme="minorHAnsi"/>
          <w:color w:val="111111"/>
          <w:shd w:val="clear" w:color="auto" w:fill="FFFFFF"/>
          <w:lang w:val="es-ES"/>
        </w:rPr>
      </w:pPr>
      <w:r w:rsidRPr="00741429">
        <w:rPr>
          <w:rFonts w:eastAsia="Calibri" w:cstheme="minorHAnsi"/>
          <w:color w:val="111111"/>
          <w:shd w:val="clear" w:color="auto" w:fill="FFFFFF"/>
          <w:lang w:val="es-ES"/>
        </w:rPr>
        <w:t>¿Usará un software de contabilidad o contratará los servicios de un contador público certificado?</w:t>
      </w:r>
    </w:p>
    <w:p w14:paraId="07338675" w14:textId="77777777" w:rsidR="00D11FF8" w:rsidRPr="0087259C" w:rsidRDefault="00D11FF8" w:rsidP="003B34D6">
      <w:pPr>
        <w:pStyle w:val="H3"/>
        <w:spacing w:after="40"/>
        <w:rPr>
          <w:shd w:val="clear" w:color="auto" w:fill="FFFFFF"/>
          <w:lang w:val="es-ES"/>
        </w:rPr>
      </w:pPr>
      <w:r w:rsidRPr="0087259C">
        <w:rPr>
          <w:shd w:val="clear" w:color="auto" w:fill="FFFFFF"/>
          <w:lang w:val="es-ES"/>
        </w:rPr>
        <w:lastRenderedPageBreak/>
        <w:t>Categoría 4: Desempeño anterior de PPG</w:t>
      </w:r>
    </w:p>
    <w:p w14:paraId="5EB9DAC5" w14:textId="65258F75" w:rsidR="00D11FF8" w:rsidRPr="0087259C" w:rsidRDefault="001E6F7E" w:rsidP="00DD39AB">
      <w:pPr>
        <w:spacing w:after="120"/>
        <w:ind w:left="720"/>
        <w:rPr>
          <w:shd w:val="clear" w:color="auto" w:fill="FFFFFF"/>
          <w:lang w:val="es-ES"/>
        </w:rPr>
      </w:pPr>
      <w:r w:rsidRPr="00D727CF">
        <w:rPr>
          <w:shd w:val="clear" w:color="auto" w:fill="FFFFFF"/>
          <w:lang w:val="es-ES"/>
        </w:rPr>
        <w:t xml:space="preserve">Los criterios de calificación en esta </w:t>
      </w:r>
      <w:r w:rsidRPr="0087259C">
        <w:rPr>
          <w:shd w:val="clear" w:color="auto" w:fill="FFFFFF"/>
          <w:lang w:val="es-ES"/>
        </w:rPr>
        <w:t>categoría los completa el personal del Departamento de Ecología según los registros de subvenciones anteriores.</w:t>
      </w:r>
    </w:p>
    <w:p w14:paraId="1B0A8E1C" w14:textId="77777777" w:rsidR="00D11FF8" w:rsidRPr="00D11FF8" w:rsidRDefault="00D11FF8" w:rsidP="003B34D6">
      <w:pPr>
        <w:pStyle w:val="H3"/>
        <w:spacing w:after="40"/>
        <w:rPr>
          <w:shd w:val="clear" w:color="auto" w:fill="FFFFFF"/>
        </w:rPr>
      </w:pPr>
      <w:proofErr w:type="spellStart"/>
      <w:r w:rsidRPr="00D11FF8">
        <w:rPr>
          <w:shd w:val="clear" w:color="auto" w:fill="FFFFFF"/>
        </w:rPr>
        <w:t>Categoría</w:t>
      </w:r>
      <w:proofErr w:type="spellEnd"/>
      <w:r w:rsidRPr="00D11FF8">
        <w:rPr>
          <w:shd w:val="clear" w:color="auto" w:fill="FFFFFF"/>
        </w:rPr>
        <w:t xml:space="preserve"> 5: </w:t>
      </w:r>
      <w:proofErr w:type="spellStart"/>
      <w:r w:rsidRPr="00D11FF8">
        <w:rPr>
          <w:shd w:val="clear" w:color="auto" w:fill="FFFFFF"/>
        </w:rPr>
        <w:t>Presupuesto</w:t>
      </w:r>
      <w:proofErr w:type="spellEnd"/>
      <w:r w:rsidRPr="00D11FF8">
        <w:rPr>
          <w:shd w:val="clear" w:color="auto" w:fill="FFFFFF"/>
        </w:rPr>
        <w:t xml:space="preserve"> del </w:t>
      </w:r>
      <w:proofErr w:type="spellStart"/>
      <w:r w:rsidRPr="00D11FF8">
        <w:rPr>
          <w:shd w:val="clear" w:color="auto" w:fill="FFFFFF"/>
        </w:rPr>
        <w:t>proyecto</w:t>
      </w:r>
      <w:proofErr w:type="spellEnd"/>
    </w:p>
    <w:p w14:paraId="7EFA9A24" w14:textId="6CFD5783" w:rsidR="00D11FF8" w:rsidRPr="0087259C" w:rsidRDefault="001D623D" w:rsidP="00DD39AB">
      <w:pPr>
        <w:numPr>
          <w:ilvl w:val="0"/>
          <w:numId w:val="40"/>
        </w:numPr>
        <w:spacing w:line="240" w:lineRule="auto"/>
        <w:rPr>
          <w:rFonts w:ascii="Verdana" w:eastAsia="Calibri" w:hAnsi="Verdana" w:cs="Times New Roman"/>
          <w:strike/>
          <w:color w:val="111111"/>
          <w:sz w:val="18"/>
          <w:szCs w:val="18"/>
          <w:shd w:val="clear" w:color="auto" w:fill="FFFFFF"/>
          <w:lang w:val="es-ES"/>
        </w:rPr>
      </w:pPr>
      <w:r w:rsidRPr="0087259C">
        <w:rPr>
          <w:rFonts w:ascii="Verdana" w:eastAsia="Calibri" w:hAnsi="Verdana" w:cs="Times New Roman"/>
          <w:color w:val="111111"/>
          <w:sz w:val="18"/>
          <w:szCs w:val="18"/>
          <w:shd w:val="clear" w:color="auto" w:fill="FFFFFF"/>
          <w:lang w:val="es-ES"/>
        </w:rPr>
        <w:t>Proporcione un presupuesto del proyecto para el primer año y el segundo año de la subvención.</w:t>
      </w:r>
    </w:p>
    <w:p w14:paraId="6EF84C57" w14:textId="4EB7637D" w:rsidR="00D11FF8" w:rsidRPr="00D11FF8" w:rsidRDefault="00D11FF8" w:rsidP="003B34D6">
      <w:pPr>
        <w:pStyle w:val="H3"/>
        <w:spacing w:after="40"/>
        <w:rPr>
          <w:shd w:val="clear" w:color="auto" w:fill="FFFFFF"/>
        </w:rPr>
      </w:pPr>
      <w:proofErr w:type="spellStart"/>
      <w:r w:rsidRPr="00D11FF8">
        <w:rPr>
          <w:shd w:val="clear" w:color="auto" w:fill="FFFFFF"/>
        </w:rPr>
        <w:t>Categoría</w:t>
      </w:r>
      <w:proofErr w:type="spellEnd"/>
      <w:r w:rsidRPr="00D11FF8">
        <w:rPr>
          <w:shd w:val="clear" w:color="auto" w:fill="FFFFFF"/>
        </w:rPr>
        <w:t xml:space="preserve"> 6: </w:t>
      </w:r>
      <w:proofErr w:type="spellStart"/>
      <w:r w:rsidRPr="00D11FF8">
        <w:rPr>
          <w:shd w:val="clear" w:color="auto" w:fill="FFFFFF"/>
        </w:rPr>
        <w:t>Descripción</w:t>
      </w:r>
      <w:proofErr w:type="spellEnd"/>
      <w:r w:rsidRPr="00D11FF8">
        <w:rPr>
          <w:shd w:val="clear" w:color="auto" w:fill="FFFFFF"/>
        </w:rPr>
        <w:t xml:space="preserve"> del </w:t>
      </w:r>
      <w:proofErr w:type="spellStart"/>
      <w:r w:rsidRPr="00D11FF8">
        <w:rPr>
          <w:shd w:val="clear" w:color="auto" w:fill="FFFFFF"/>
        </w:rPr>
        <w:t>proyecto</w:t>
      </w:r>
      <w:proofErr w:type="spellEnd"/>
    </w:p>
    <w:p w14:paraId="469589C9" w14:textId="536085DF" w:rsidR="00D11FF8" w:rsidRPr="00D727CF" w:rsidRDefault="00D11FF8" w:rsidP="00DD39AB">
      <w:pPr>
        <w:numPr>
          <w:ilvl w:val="0"/>
          <w:numId w:val="41"/>
        </w:numPr>
        <w:spacing w:after="80"/>
        <w:rPr>
          <w:rFonts w:eastAsia="Calibri" w:cstheme="minorHAnsi"/>
          <w:shd w:val="clear" w:color="auto" w:fill="FFFFFF"/>
          <w:lang w:val="es-ES"/>
        </w:rPr>
      </w:pPr>
      <w:r w:rsidRPr="0087259C">
        <w:rPr>
          <w:rStyle w:val="Strong"/>
          <w:rFonts w:cstheme="minorHAnsi"/>
          <w:sz w:val="22"/>
          <w:lang w:val="es-ES"/>
        </w:rPr>
        <w:t>Necesidad insatisfecha</w:t>
      </w:r>
      <w:r w:rsidRPr="0087259C">
        <w:rPr>
          <w:rFonts w:eastAsia="Calibri" w:cstheme="minorHAnsi"/>
          <w:color w:val="111111"/>
          <w:shd w:val="clear" w:color="auto" w:fill="FFFFFF"/>
          <w:lang w:val="es-ES"/>
        </w:rPr>
        <w:t xml:space="preserve">: ¿qué problema relacionado con los residuos o la contaminación abordará el proyecto? </w:t>
      </w:r>
      <w:r w:rsidRPr="00D727CF">
        <w:rPr>
          <w:rFonts w:eastAsia="Calibri" w:cstheme="minorHAnsi"/>
          <w:shd w:val="clear" w:color="auto" w:fill="FFFFFF"/>
          <w:lang w:val="es-ES"/>
        </w:rPr>
        <w:t>Puede incluir el peligro que implica para el medioambiente y la salud humana.</w:t>
      </w:r>
    </w:p>
    <w:p w14:paraId="75A46E0E" w14:textId="72371322" w:rsidR="00811818" w:rsidRPr="00D727CF" w:rsidRDefault="00D11FF8" w:rsidP="00DD39AB">
      <w:pPr>
        <w:numPr>
          <w:ilvl w:val="0"/>
          <w:numId w:val="41"/>
        </w:numPr>
        <w:spacing w:after="80"/>
        <w:rPr>
          <w:rFonts w:eastAsia="Calibri" w:cstheme="minorHAnsi"/>
          <w:shd w:val="clear" w:color="auto" w:fill="FFFFFF"/>
          <w:lang w:val="es-ES"/>
        </w:rPr>
      </w:pPr>
      <w:r w:rsidRPr="00D727CF">
        <w:rPr>
          <w:rStyle w:val="Strong"/>
          <w:rFonts w:cstheme="minorHAnsi"/>
          <w:sz w:val="22"/>
          <w:lang w:val="es-ES"/>
        </w:rPr>
        <w:t>Población objetivo</w:t>
      </w:r>
      <w:r w:rsidRPr="00D727CF">
        <w:rPr>
          <w:rFonts w:eastAsia="Calibri" w:cstheme="minorHAnsi"/>
          <w:shd w:val="clear" w:color="auto" w:fill="FFFFFF"/>
          <w:lang w:val="es-ES"/>
        </w:rPr>
        <w:t xml:space="preserve">: </w:t>
      </w:r>
      <w:r w:rsidR="001E6F7E" w:rsidRPr="00D727CF">
        <w:rPr>
          <w:rFonts w:eastAsia="Calibri" w:cstheme="minorHAnsi"/>
          <w:shd w:val="clear" w:color="auto" w:fill="FFFFFF"/>
          <w:lang w:val="es-ES"/>
        </w:rPr>
        <w:t>Describa la población de personas que se ven afectadas o involucradas en este proyecto.</w:t>
      </w:r>
    </w:p>
    <w:p w14:paraId="71D3B850" w14:textId="5F427BF6" w:rsidR="00D11FF8" w:rsidRPr="0087259C" w:rsidRDefault="001E6F7E" w:rsidP="00DD39AB">
      <w:pPr>
        <w:spacing w:after="80"/>
        <w:ind w:left="720"/>
        <w:rPr>
          <w:rFonts w:eastAsia="Calibri" w:cstheme="minorHAnsi"/>
          <w:color w:val="111111"/>
          <w:shd w:val="clear" w:color="auto" w:fill="FFFFFF"/>
          <w:lang w:val="es-ES"/>
        </w:rPr>
      </w:pPr>
      <w:r w:rsidRPr="00D727CF">
        <w:rPr>
          <w:rFonts w:eastAsia="Calibri" w:cstheme="minorHAnsi"/>
          <w:shd w:val="clear" w:color="auto" w:fill="FFFFFF"/>
          <w:lang w:val="es-ES"/>
        </w:rPr>
        <w:t xml:space="preserve">Puede </w:t>
      </w:r>
      <w:r w:rsidRPr="0087259C">
        <w:rPr>
          <w:rFonts w:eastAsia="Calibri" w:cstheme="minorHAnsi"/>
          <w:color w:val="111111"/>
          <w:shd w:val="clear" w:color="auto" w:fill="FFFFFF"/>
          <w:lang w:val="es-ES"/>
        </w:rPr>
        <w:t xml:space="preserve">incluir la demografía de la población y los resultados de salud relevantes, </w:t>
      </w:r>
      <w:proofErr w:type="gramStart"/>
      <w:r w:rsidRPr="0087259C">
        <w:rPr>
          <w:rFonts w:eastAsia="Calibri" w:cstheme="minorHAnsi"/>
          <w:color w:val="111111"/>
          <w:shd w:val="clear" w:color="auto" w:fill="FFFFFF"/>
          <w:lang w:val="es-ES"/>
        </w:rPr>
        <w:t>la ubicaciones geográficas</w:t>
      </w:r>
      <w:proofErr w:type="gramEnd"/>
      <w:r w:rsidRPr="0087259C">
        <w:rPr>
          <w:rFonts w:eastAsia="Calibri" w:cstheme="minorHAnsi"/>
          <w:color w:val="111111"/>
          <w:shd w:val="clear" w:color="auto" w:fill="FFFFFF"/>
          <w:lang w:val="es-ES"/>
        </w:rPr>
        <w:t>, la historia de la comunidad u otros elementos descriptivos relevantes de las personas y las comunidades cuya participación se facilita a través de este proyecto. Si está solicitando una consideración prioritaria para una población muy afectada o vulnerable, describa las necesidades únicas de la población priorizada y las barreras que enfrentan para abordar el problema utilizando datos de referencia como el mapa de disparidades de salud ambiental de la red de seguimiento de Washington.</w:t>
      </w:r>
    </w:p>
    <w:p w14:paraId="34446B40" w14:textId="149A79B1" w:rsidR="00010D25" w:rsidRPr="0087259C" w:rsidRDefault="00D11FF8" w:rsidP="00DD39AB">
      <w:pPr>
        <w:numPr>
          <w:ilvl w:val="0"/>
          <w:numId w:val="41"/>
        </w:numPr>
        <w:spacing w:after="80"/>
        <w:rPr>
          <w:rFonts w:eastAsia="Calibri" w:cstheme="minorHAnsi"/>
          <w:color w:val="111111"/>
          <w:shd w:val="clear" w:color="auto" w:fill="FFFFFF"/>
          <w:lang w:val="es-ES"/>
        </w:rPr>
      </w:pPr>
      <w:r w:rsidRPr="0087259C">
        <w:rPr>
          <w:rStyle w:val="Strong"/>
          <w:rFonts w:cstheme="minorHAnsi"/>
          <w:sz w:val="22"/>
          <w:lang w:val="es-ES"/>
        </w:rPr>
        <w:t>Inclusión y participación comunitaria</w:t>
      </w:r>
      <w:r w:rsidRPr="0087259C">
        <w:rPr>
          <w:rFonts w:eastAsia="Calibri" w:cstheme="minorHAnsi"/>
          <w:color w:val="111111"/>
          <w:shd w:val="clear" w:color="auto" w:fill="FFFFFF"/>
          <w:lang w:val="es-ES"/>
        </w:rPr>
        <w:t>: ¿Cuáles son los lazos de su organización con los grupos de la comunidad que propone beneficiar?</w:t>
      </w:r>
    </w:p>
    <w:p w14:paraId="53E8A1E4" w14:textId="4A92790F" w:rsidR="00D11FF8" w:rsidRPr="0087259C" w:rsidRDefault="00010D25" w:rsidP="00D11FF8">
      <w:pPr>
        <w:spacing w:after="120"/>
        <w:ind w:left="720"/>
        <w:rPr>
          <w:rFonts w:eastAsia="Calibri" w:cstheme="minorHAnsi"/>
          <w:color w:val="111111"/>
          <w:shd w:val="clear" w:color="auto" w:fill="FFFFFF"/>
          <w:lang w:val="es-ES"/>
        </w:rPr>
      </w:pPr>
      <w:r w:rsidRPr="0087259C">
        <w:rPr>
          <w:rFonts w:eastAsia="Calibri" w:cstheme="minorHAnsi"/>
          <w:color w:val="111111"/>
          <w:shd w:val="clear" w:color="auto" w:fill="FFFFFF"/>
          <w:lang w:val="es-ES"/>
        </w:rPr>
        <w:t>Puede</w:t>
      </w:r>
      <w:r w:rsidRPr="0087259C">
        <w:rPr>
          <w:rFonts w:eastAsia="Calibri" w:cstheme="minorHAnsi"/>
          <w:b/>
          <w:bCs/>
          <w:color w:val="111111"/>
          <w:shd w:val="clear" w:color="auto" w:fill="FFFFFF"/>
          <w:lang w:val="es-ES"/>
        </w:rPr>
        <w:t xml:space="preserve"> </w:t>
      </w:r>
      <w:r w:rsidRPr="0087259C">
        <w:rPr>
          <w:rFonts w:eastAsia="Calibri" w:cstheme="minorHAnsi"/>
          <w:color w:val="111111"/>
          <w:shd w:val="clear" w:color="auto" w:fill="FFFFFF"/>
          <w:lang w:val="es-ES"/>
        </w:rPr>
        <w:t>describir cómo los miembros de la población priorizada y los representantes del público participan en la planificación, la dirección y la implementación del proyecto. Puede describir la experiencia de los líderes del proyecto con el problema de los desechos. Haga referencia a las cartas de apoyo y de contribución de su solicitud para demostrar la coordinación y el apoyo de la comunidad.</w:t>
      </w:r>
    </w:p>
    <w:p w14:paraId="1E979201" w14:textId="703B175A" w:rsidR="00D11FF8" w:rsidRPr="0087259C" w:rsidRDefault="00D11FF8" w:rsidP="00DD39AB">
      <w:pPr>
        <w:numPr>
          <w:ilvl w:val="0"/>
          <w:numId w:val="41"/>
        </w:numPr>
        <w:spacing w:after="80"/>
        <w:rPr>
          <w:rFonts w:eastAsia="Calibri" w:cstheme="minorHAnsi"/>
          <w:color w:val="111111"/>
          <w:shd w:val="clear" w:color="auto" w:fill="FFFFFF"/>
          <w:lang w:val="es-ES"/>
        </w:rPr>
      </w:pPr>
      <w:r w:rsidRPr="0087259C">
        <w:rPr>
          <w:rStyle w:val="Strong"/>
          <w:rFonts w:cstheme="minorHAnsi"/>
          <w:sz w:val="22"/>
          <w:lang w:val="es-ES"/>
        </w:rPr>
        <w:t>Estrategia del proyecto</w:t>
      </w:r>
      <w:r w:rsidRPr="0087259C">
        <w:rPr>
          <w:rFonts w:eastAsia="Calibri" w:cstheme="minorHAnsi"/>
          <w:color w:val="111111"/>
          <w:shd w:val="clear" w:color="auto" w:fill="FFFFFF"/>
          <w:lang w:val="es-ES"/>
        </w:rPr>
        <w:t>: ¿qué actividades propone incluir en el proyecto? ¿Qué planificación se ha completado para garantizar que el proyecto esté bien pensado? ¿Cuáles son los resultados medibles del proyecto que cuantifican el trabajo?</w:t>
      </w:r>
    </w:p>
    <w:p w14:paraId="37C8F29A" w14:textId="479309EA" w:rsidR="00D11FF8" w:rsidRPr="00D727CF" w:rsidRDefault="000B5118" w:rsidP="00D11FF8">
      <w:pPr>
        <w:spacing w:after="120"/>
        <w:ind w:left="720"/>
        <w:rPr>
          <w:rFonts w:eastAsia="Calibri" w:cstheme="minorHAnsi"/>
          <w:shd w:val="clear" w:color="auto" w:fill="FFFFFF"/>
          <w:lang w:val="es-ES"/>
        </w:rPr>
      </w:pPr>
      <w:r w:rsidRPr="00D727CF">
        <w:rPr>
          <w:rFonts w:eastAsia="Calibri" w:cstheme="minorHAnsi"/>
          <w:shd w:val="clear" w:color="auto" w:fill="FFFFFF"/>
          <w:lang w:val="es-ES"/>
        </w:rPr>
        <w:t>Si incluyó cartas de compromiso</w:t>
      </w:r>
      <w:r w:rsidR="00E97D48" w:rsidRPr="00D727CF">
        <w:rPr>
          <w:rFonts w:eastAsia="Calibri" w:cstheme="minorHAnsi"/>
          <w:shd w:val="clear" w:color="auto" w:fill="FFFFFF"/>
          <w:lang w:val="es-ES"/>
        </w:rPr>
        <w:t>,</w:t>
      </w:r>
      <w:r w:rsidRPr="00D727CF">
        <w:rPr>
          <w:rFonts w:eastAsia="Calibri" w:cstheme="minorHAnsi"/>
          <w:shd w:val="clear" w:color="auto" w:fill="FFFFFF"/>
          <w:lang w:val="es-ES"/>
        </w:rPr>
        <w:t xml:space="preserve"> describa cómo estos socios están involucrados para implementar </w:t>
      </w:r>
      <w:r w:rsidR="00E97D48" w:rsidRPr="00D727CF">
        <w:rPr>
          <w:rFonts w:eastAsia="Calibri" w:cstheme="minorHAnsi"/>
          <w:shd w:val="clear" w:color="auto" w:fill="FFFFFF"/>
          <w:lang w:val="es-ES"/>
        </w:rPr>
        <w:t>eficazmente el proyecto</w:t>
      </w:r>
      <w:r w:rsidRPr="00D727CF">
        <w:rPr>
          <w:rFonts w:eastAsia="Calibri" w:cstheme="minorHAnsi"/>
          <w:shd w:val="clear" w:color="auto" w:fill="FFFFFF"/>
          <w:lang w:val="es-ES"/>
        </w:rPr>
        <w:t xml:space="preserve">. Consulte la sección IV de las Directrices del programa para obtener consejos sobre cómo desarrollar su estrategia del proyecto. </w:t>
      </w:r>
      <w:r w:rsidR="001E6F7E" w:rsidRPr="00D727CF">
        <w:rPr>
          <w:rFonts w:eastAsia="Calibri" w:cstheme="minorHAnsi"/>
          <w:shd w:val="clear" w:color="auto" w:fill="FFFFFF"/>
          <w:lang w:val="es-ES"/>
        </w:rPr>
        <w:t>Puede adjuntar un modelo lógico o una Teoría de cambio como anexo a su solicitud para mostrar la estrategia del proyecto.</w:t>
      </w:r>
    </w:p>
    <w:p w14:paraId="11546A83" w14:textId="76794AFE" w:rsidR="000260A6" w:rsidRPr="00D727CF" w:rsidRDefault="000260A6" w:rsidP="00DD39AB">
      <w:pPr>
        <w:pStyle w:val="ListParagraph"/>
        <w:numPr>
          <w:ilvl w:val="0"/>
          <w:numId w:val="41"/>
        </w:numPr>
        <w:spacing w:after="80"/>
        <w:rPr>
          <w:rFonts w:asciiTheme="minorHAnsi" w:eastAsia="Calibri" w:hAnsiTheme="minorHAnsi" w:cstheme="minorHAnsi"/>
          <w:sz w:val="22"/>
          <w:szCs w:val="22"/>
          <w:shd w:val="clear" w:color="auto" w:fill="FFFFFF"/>
        </w:rPr>
      </w:pPr>
      <w:r w:rsidRPr="00D727CF">
        <w:rPr>
          <w:rFonts w:asciiTheme="minorHAnsi" w:eastAsia="Calibri" w:hAnsiTheme="minorHAnsi" w:cstheme="minorHAnsi"/>
          <w:b/>
          <w:bCs/>
          <w:sz w:val="22"/>
          <w:szCs w:val="22"/>
          <w:shd w:val="clear" w:color="auto" w:fill="FFFFFF"/>
          <w:lang w:val="es-ES"/>
        </w:rPr>
        <w:t>Entregables del proyecto:</w:t>
      </w:r>
      <w:r w:rsidRPr="00D727CF">
        <w:rPr>
          <w:rFonts w:asciiTheme="minorHAnsi" w:eastAsia="Calibri" w:hAnsiTheme="minorHAnsi" w:cstheme="minorHAnsi"/>
          <w:sz w:val="22"/>
          <w:szCs w:val="22"/>
          <w:shd w:val="clear" w:color="auto" w:fill="FFFFFF"/>
          <w:lang w:val="es-ES"/>
        </w:rPr>
        <w:t xml:space="preserve"> ¿cuándo planea implementar, llevar a cabo y concluir su proyecto? </w:t>
      </w:r>
      <w:r w:rsidRPr="00D727CF">
        <w:rPr>
          <w:rFonts w:asciiTheme="minorHAnsi" w:eastAsia="Calibri" w:hAnsiTheme="minorHAnsi" w:cstheme="minorHAnsi"/>
          <w:sz w:val="22"/>
          <w:szCs w:val="22"/>
          <w:shd w:val="clear" w:color="auto" w:fill="FFFFFF"/>
        </w:rPr>
        <w:t>Incluya un cronograma de entregables completados durante el proyecto.</w:t>
      </w:r>
    </w:p>
    <w:p w14:paraId="330FC74D" w14:textId="25FBCEE8" w:rsidR="00D11FF8" w:rsidRPr="00D727CF" w:rsidRDefault="00D11FF8" w:rsidP="00D11FF8">
      <w:pPr>
        <w:numPr>
          <w:ilvl w:val="0"/>
          <w:numId w:val="41"/>
        </w:numPr>
        <w:spacing w:after="120"/>
        <w:rPr>
          <w:rFonts w:eastAsia="Calibri" w:cstheme="minorHAnsi"/>
          <w:shd w:val="clear" w:color="auto" w:fill="FFFFFF"/>
          <w:lang w:val="es-ES"/>
        </w:rPr>
      </w:pPr>
      <w:r w:rsidRPr="00D727CF">
        <w:rPr>
          <w:rStyle w:val="Strong"/>
          <w:rFonts w:cstheme="minorHAnsi"/>
          <w:sz w:val="22"/>
          <w:lang w:val="es-ES"/>
        </w:rPr>
        <w:t>Objetivos del proyecto:</w:t>
      </w:r>
      <w:r w:rsidRPr="00D727CF">
        <w:rPr>
          <w:rFonts w:eastAsia="Calibri" w:cstheme="minorHAnsi"/>
          <w:shd w:val="clear" w:color="auto" w:fill="FFFFFF"/>
          <w:lang w:val="es-ES"/>
        </w:rPr>
        <w:t xml:space="preserve"> ¿qué resultados medibles y qué objetivos a largo plazo espera lograr con este proyecto? Incluya beneficios ambientales y, según corresponda, medidas de salud y bienestar humanos.</w:t>
      </w:r>
    </w:p>
    <w:p w14:paraId="27278DFE" w14:textId="3F9A90DF" w:rsidR="00AE2EF2" w:rsidRPr="00D727CF" w:rsidRDefault="00D11FF8" w:rsidP="00010D25">
      <w:pPr>
        <w:spacing w:after="120"/>
        <w:ind w:left="720"/>
        <w:rPr>
          <w:rFonts w:ascii="Verdana" w:eastAsia="Calibri" w:hAnsi="Verdana" w:cs="Times New Roman"/>
          <w:sz w:val="18"/>
          <w:szCs w:val="18"/>
          <w:shd w:val="clear" w:color="auto" w:fill="FFFFFF"/>
          <w:lang w:val="es-ES"/>
        </w:rPr>
        <w:sectPr w:rsidR="00AE2EF2" w:rsidRPr="00D727CF" w:rsidSect="000D6604">
          <w:type w:val="continuous"/>
          <w:pgSz w:w="12240" w:h="15840"/>
          <w:pgMar w:top="720" w:right="720" w:bottom="90" w:left="720" w:header="576" w:footer="720" w:gutter="0"/>
          <w:cols w:space="720"/>
          <w:docGrid w:linePitch="360"/>
        </w:sectPr>
      </w:pPr>
      <w:r w:rsidRPr="00D727CF">
        <w:rPr>
          <w:rFonts w:eastAsia="Calibri" w:cstheme="minorHAnsi"/>
          <w:shd w:val="clear" w:color="auto" w:fill="FFFFFF"/>
          <w:lang w:val="es-ES"/>
        </w:rPr>
        <w:t xml:space="preserve">Los resultados son el cambio o impacto ambiental medibles que derivan de las actividades del proyecto. El objetivo del proyecto es la visión global de futuro que el proyecto </w:t>
      </w:r>
      <w:r w:rsidR="00E97D48" w:rsidRPr="00D727CF">
        <w:rPr>
          <w:rFonts w:eastAsia="Calibri" w:cstheme="minorHAnsi"/>
          <w:shd w:val="clear" w:color="auto" w:fill="FFFFFF"/>
          <w:lang w:val="es-ES"/>
        </w:rPr>
        <w:t>realiza</w:t>
      </w:r>
      <w:r w:rsidRPr="00D727CF">
        <w:rPr>
          <w:rFonts w:eastAsia="Calibri" w:cstheme="minorHAnsi"/>
          <w:shd w:val="clear" w:color="auto" w:fill="FFFFFF"/>
          <w:lang w:val="es-ES"/>
        </w:rPr>
        <w:t>.</w:t>
      </w:r>
    </w:p>
    <w:p w14:paraId="337F237D" w14:textId="27B4A2CA" w:rsidR="00AE2EF2" w:rsidRPr="00097936" w:rsidRDefault="003B34D6" w:rsidP="003B34D6">
      <w:pPr>
        <w:pStyle w:val="FSContactInfo"/>
        <w:spacing w:before="960"/>
        <w:ind w:left="720"/>
        <w:rPr>
          <w:sz w:val="20"/>
          <w:szCs w:val="20"/>
          <w:lang w:val="es-ES"/>
        </w:rPr>
      </w:pPr>
      <w:r w:rsidRPr="00DD39AB">
        <w:rPr>
          <w:sz w:val="20"/>
          <w:szCs w:val="20"/>
          <w:lang w:eastAsia="es-US" w:bidi="ar-SA"/>
        </w:rPr>
        <w:drawing>
          <wp:anchor distT="0" distB="0" distL="114300" distR="114300" simplePos="0" relativeHeight="251657216" behindDoc="1" locked="0" layoutInCell="1" allowOverlap="1" wp14:anchorId="36F2B538" wp14:editId="725D7D01">
            <wp:simplePos x="0" y="0"/>
            <wp:positionH relativeFrom="column">
              <wp:posOffset>-450850</wp:posOffset>
            </wp:positionH>
            <wp:positionV relativeFrom="paragraph">
              <wp:posOffset>25693</wp:posOffset>
            </wp:positionV>
            <wp:extent cx="7882255" cy="1417955"/>
            <wp:effectExtent l="0" t="0" r="4445" b="0"/>
            <wp:wrapNone/>
            <wp:docPr id="149" name="Picture 14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ontact-ADA-Backdrop.PNG"/>
                    <pic:cNvPicPr/>
                  </pic:nvPicPr>
                  <pic:blipFill>
                    <a:blip r:embed="rId24">
                      <a:extLst>
                        <a:ext uri="{28A0092B-C50C-407E-A947-70E740481C1C}">
                          <a14:useLocalDpi xmlns:a14="http://schemas.microsoft.com/office/drawing/2010/main" val="0"/>
                        </a:ext>
                      </a:extLst>
                    </a:blip>
                    <a:stretch>
                      <a:fillRect/>
                    </a:stretch>
                  </pic:blipFill>
                  <pic:spPr>
                    <a:xfrm>
                      <a:off x="0" y="0"/>
                      <a:ext cx="7882255" cy="1417955"/>
                    </a:xfrm>
                    <a:prstGeom prst="rect">
                      <a:avLst/>
                    </a:prstGeom>
                  </pic:spPr>
                </pic:pic>
              </a:graphicData>
            </a:graphic>
            <wp14:sizeRelH relativeFrom="margin">
              <wp14:pctWidth>0</wp14:pctWidth>
            </wp14:sizeRelH>
            <wp14:sizeRelV relativeFrom="margin">
              <wp14:pctHeight>0</wp14:pctHeight>
            </wp14:sizeRelV>
          </wp:anchor>
        </w:drawing>
      </w:r>
      <w:r w:rsidR="00D11FF8" w:rsidRPr="00097936">
        <w:rPr>
          <w:sz w:val="20"/>
          <w:szCs w:val="20"/>
          <w:lang w:val="es-ES"/>
        </w:rPr>
        <w:t>Faith Wimberley</w:t>
      </w:r>
      <w:r w:rsidR="00D11FF8" w:rsidRPr="00097936">
        <w:rPr>
          <w:sz w:val="20"/>
          <w:szCs w:val="20"/>
          <w:lang w:val="es-ES"/>
        </w:rPr>
        <w:br/>
        <w:t>faith.wimberley@ecy.wa.gov</w:t>
      </w:r>
      <w:r w:rsidR="00D11FF8" w:rsidRPr="00097936">
        <w:rPr>
          <w:sz w:val="20"/>
          <w:szCs w:val="20"/>
          <w:lang w:val="es-ES"/>
        </w:rPr>
        <w:br/>
        <w:t>425-275-7285</w:t>
      </w:r>
    </w:p>
    <w:p w14:paraId="254828A4" w14:textId="77777777" w:rsidR="00DD39AB" w:rsidRPr="00097936" w:rsidRDefault="00AE2EF2" w:rsidP="00DD39AB">
      <w:pPr>
        <w:pStyle w:val="Body"/>
        <w:rPr>
          <w:sz w:val="2"/>
          <w:szCs w:val="2"/>
          <w:lang w:val="es-ES"/>
        </w:rPr>
      </w:pPr>
      <w:r w:rsidRPr="00097936">
        <w:rPr>
          <w:sz w:val="2"/>
          <w:szCs w:val="2"/>
          <w:lang w:val="es-ES"/>
        </w:rPr>
        <w:br w:type="column"/>
      </w:r>
    </w:p>
    <w:p w14:paraId="685DC3B0" w14:textId="77777777" w:rsidR="00DD39AB" w:rsidRPr="00097936" w:rsidRDefault="00DD39AB" w:rsidP="00DD39AB">
      <w:pPr>
        <w:pStyle w:val="Body"/>
        <w:rPr>
          <w:sz w:val="2"/>
          <w:szCs w:val="2"/>
          <w:lang w:val="es-ES"/>
        </w:rPr>
      </w:pPr>
    </w:p>
    <w:p w14:paraId="3FA7D9C5" w14:textId="3F26420B" w:rsidR="003B34D6" w:rsidRPr="003B34D6" w:rsidRDefault="00AE2EF2" w:rsidP="003B34D6">
      <w:pPr>
        <w:pStyle w:val="Body"/>
        <w:spacing w:after="0"/>
        <w:rPr>
          <w:b/>
          <w:bCs/>
          <w:color w:val="FFFFFF" w:themeColor="background1"/>
          <w:sz w:val="20"/>
          <w:szCs w:val="20"/>
          <w:lang w:val="es-ES"/>
        </w:rPr>
        <w:sectPr w:rsidR="003B34D6" w:rsidRPr="003B34D6" w:rsidSect="009B6A76">
          <w:type w:val="continuous"/>
          <w:pgSz w:w="12240" w:h="15840"/>
          <w:pgMar w:top="720" w:right="720" w:bottom="720" w:left="720" w:header="720" w:footer="720" w:gutter="0"/>
          <w:cols w:num="2" w:space="720"/>
          <w:docGrid w:linePitch="360"/>
        </w:sectPr>
      </w:pPr>
      <w:r w:rsidRPr="003B34D6">
        <w:rPr>
          <w:b/>
          <w:bCs/>
          <w:color w:val="FFFFFF" w:themeColor="background1"/>
          <w:sz w:val="20"/>
          <w:szCs w:val="20"/>
          <w:lang w:val="es-ES"/>
        </w:rPr>
        <w:t xml:space="preserve">Para solicitar una adaptación de la Ley sobre </w:t>
      </w:r>
      <w:proofErr w:type="gramStart"/>
      <w:r w:rsidRPr="003B34D6">
        <w:rPr>
          <w:b/>
          <w:bCs/>
          <w:color w:val="FFFFFF" w:themeColor="background1"/>
          <w:sz w:val="20"/>
          <w:szCs w:val="20"/>
          <w:lang w:val="es-ES"/>
        </w:rPr>
        <w:t>Estadounidenses</w:t>
      </w:r>
      <w:proofErr w:type="gramEnd"/>
      <w:r w:rsidRPr="003B34D6">
        <w:rPr>
          <w:b/>
          <w:bCs/>
          <w:color w:val="FFFFFF" w:themeColor="background1"/>
          <w:sz w:val="20"/>
          <w:szCs w:val="20"/>
          <w:lang w:val="es-ES"/>
        </w:rPr>
        <w:t xml:space="preserve"> con Discapacidades (</w:t>
      </w:r>
      <w:proofErr w:type="spellStart"/>
      <w:r w:rsidRPr="003B34D6">
        <w:rPr>
          <w:b/>
          <w:bCs/>
          <w:color w:val="FFFFFF" w:themeColor="background1"/>
          <w:sz w:val="20"/>
          <w:szCs w:val="20"/>
          <w:lang w:val="es-ES"/>
        </w:rPr>
        <w:t>Americans</w:t>
      </w:r>
      <w:proofErr w:type="spellEnd"/>
      <w:r w:rsidRPr="003B34D6">
        <w:rPr>
          <w:b/>
          <w:bCs/>
          <w:color w:val="FFFFFF" w:themeColor="background1"/>
          <w:sz w:val="20"/>
          <w:szCs w:val="20"/>
          <w:lang w:val="es-ES"/>
        </w:rPr>
        <w:t xml:space="preserve"> </w:t>
      </w:r>
      <w:proofErr w:type="spellStart"/>
      <w:r w:rsidRPr="003B34D6">
        <w:rPr>
          <w:b/>
          <w:bCs/>
          <w:color w:val="FFFFFF" w:themeColor="background1"/>
          <w:sz w:val="20"/>
          <w:szCs w:val="20"/>
          <w:lang w:val="es-ES"/>
        </w:rPr>
        <w:t>with</w:t>
      </w:r>
      <w:proofErr w:type="spellEnd"/>
      <w:r w:rsidRPr="003B34D6">
        <w:rPr>
          <w:b/>
          <w:bCs/>
          <w:color w:val="FFFFFF" w:themeColor="background1"/>
          <w:sz w:val="20"/>
          <w:szCs w:val="20"/>
          <w:lang w:val="es-ES"/>
        </w:rPr>
        <w:t xml:space="preserve"> </w:t>
      </w:r>
      <w:proofErr w:type="spellStart"/>
      <w:r w:rsidRPr="003B34D6">
        <w:rPr>
          <w:b/>
          <w:bCs/>
          <w:color w:val="FFFFFF" w:themeColor="background1"/>
          <w:sz w:val="20"/>
          <w:szCs w:val="20"/>
          <w:lang w:val="es-ES"/>
        </w:rPr>
        <w:t>Disabilities</w:t>
      </w:r>
      <w:proofErr w:type="spellEnd"/>
      <w:r w:rsidRPr="003B34D6">
        <w:rPr>
          <w:b/>
          <w:bCs/>
          <w:color w:val="FFFFFF" w:themeColor="background1"/>
          <w:sz w:val="20"/>
          <w:szCs w:val="20"/>
          <w:lang w:val="es-ES"/>
        </w:rPr>
        <w:t xml:space="preserve"> </w:t>
      </w:r>
      <w:proofErr w:type="spellStart"/>
      <w:r w:rsidRPr="003B34D6">
        <w:rPr>
          <w:b/>
          <w:bCs/>
          <w:color w:val="FFFFFF" w:themeColor="background1"/>
          <w:sz w:val="20"/>
          <w:szCs w:val="20"/>
          <w:lang w:val="es-ES"/>
        </w:rPr>
        <w:t>Act</w:t>
      </w:r>
      <w:proofErr w:type="spellEnd"/>
      <w:r w:rsidRPr="003B34D6">
        <w:rPr>
          <w:b/>
          <w:bCs/>
          <w:color w:val="FFFFFF" w:themeColor="background1"/>
          <w:sz w:val="20"/>
          <w:szCs w:val="20"/>
          <w:lang w:val="es-ES"/>
        </w:rPr>
        <w:t>, ADA), comuníquese con el Departamento de Ecología por teléfono al 360-407-6000, por correo electrónico a SWMpublications@ecy.wa.gov,</w:t>
      </w:r>
      <w:r w:rsidR="00DD39AB" w:rsidRPr="003B34D6">
        <w:rPr>
          <w:b/>
          <w:bCs/>
          <w:color w:val="FFFFFF" w:themeColor="background1"/>
          <w:sz w:val="20"/>
          <w:szCs w:val="20"/>
          <w:lang w:val="es-ES"/>
        </w:rPr>
        <w:t xml:space="preserve"> </w:t>
      </w:r>
      <w:r w:rsidR="003B34D6" w:rsidRPr="003B34D6">
        <w:rPr>
          <w:b/>
          <w:bCs/>
          <w:color w:val="FFFFFF" w:themeColor="background1"/>
          <w:sz w:val="20"/>
          <w:szCs w:val="20"/>
          <w:lang w:val="es-ES"/>
        </w:rPr>
        <w:t>o visite https://ecology.wa.gov/accessibility. Para servicio de retransmisión o TTY, llame al 711 o al 877-833-634</w:t>
      </w:r>
      <w:r w:rsidR="003B34D6">
        <w:rPr>
          <w:b/>
          <w:bCs/>
          <w:color w:val="FFFFFF" w:themeColor="background1"/>
          <w:sz w:val="20"/>
          <w:szCs w:val="20"/>
          <w:lang w:val="es-ES"/>
        </w:rPr>
        <w:t>1.</w:t>
      </w:r>
    </w:p>
    <w:p w14:paraId="09830F00" w14:textId="77777777" w:rsidR="003B34D6" w:rsidRPr="0087259C" w:rsidRDefault="003B34D6" w:rsidP="003B34D6">
      <w:pPr>
        <w:spacing w:after="0" w:line="240" w:lineRule="auto"/>
        <w:rPr>
          <w:sz w:val="20"/>
          <w:szCs w:val="20"/>
          <w:lang w:val="es-ES"/>
        </w:rPr>
      </w:pPr>
    </w:p>
    <w:sectPr w:rsidR="003B34D6" w:rsidRPr="0087259C" w:rsidSect="00FA7BDC">
      <w:type w:val="continuous"/>
      <w:pgSz w:w="12240" w:h="15840"/>
      <w:pgMar w:top="720" w:right="720" w:bottom="720" w:left="72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6418" w14:textId="77777777" w:rsidR="00C714DE" w:rsidRDefault="00C714DE" w:rsidP="00916389">
      <w:pPr>
        <w:spacing w:after="0" w:line="240" w:lineRule="auto"/>
      </w:pPr>
      <w:r>
        <w:separator/>
      </w:r>
    </w:p>
  </w:endnote>
  <w:endnote w:type="continuationSeparator" w:id="0">
    <w:p w14:paraId="7AD0B772" w14:textId="77777777" w:rsidR="00C714DE" w:rsidRDefault="00C714DE" w:rsidP="00916389">
      <w:pPr>
        <w:spacing w:after="0" w:line="240" w:lineRule="auto"/>
      </w:pPr>
      <w:r>
        <w:continuationSeparator/>
      </w:r>
    </w:p>
  </w:endnote>
  <w:endnote w:type="continuationNotice" w:id="1">
    <w:p w14:paraId="7B0B050E" w14:textId="77777777" w:rsidR="00C714DE" w:rsidRDefault="00C71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Leelawadee UI"/>
    <w:charset w:val="00"/>
    <w:family w:val="auto"/>
    <w:pitch w:val="variable"/>
    <w:sig w:usb0="80000003" w:usb1="00000000" w:usb2="00010000" w:usb3="00000000" w:csb0="00000001" w:csb1="00000000"/>
  </w:font>
  <w:font w:name="Rockwell">
    <w:panose1 w:val="020606030202050204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oolBoran">
    <w:altName w:val="Leelawadee UI"/>
    <w:charset w:val="00"/>
    <w:family w:val="swiss"/>
    <w:pitch w:val="variable"/>
    <w:sig w:usb0="80000003" w:usb1="00000000"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5E6E" w14:textId="77777777" w:rsidR="00953BA7" w:rsidRDefault="00616867" w:rsidP="006D5997">
    <w:pPr>
      <w:pStyle w:val="Footer"/>
      <w:rPr>
        <w:rFonts w:ascii="Calibri" w:hAnsi="Calibri" w:cs="Calibri"/>
      </w:rPr>
    </w:pPr>
    <w:r w:rsidRPr="00083F92">
      <w:rPr>
        <w:rFonts w:ascii="Cambria" w:hAnsi="Cambria"/>
        <w:noProof/>
      </w:rPr>
      <mc:AlternateContent>
        <mc:Choice Requires="wps">
          <w:drawing>
            <wp:inline distT="0" distB="0" distL="0" distR="0" wp14:anchorId="1DFFBF2F" wp14:editId="77563674">
              <wp:extent cx="6858000" cy="0"/>
              <wp:effectExtent l="0" t="19050" r="19050" b="19050"/>
              <wp:docPr id="9" name="Straight Connector 9" title="Decorative"/>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xmlns:w="http://schemas.openxmlformats.org/wordprocessingml/2006/main">
            <v:line xmlns:o="urn:schemas-microsoft-com:office:office" xmlns:v="urn:schemas-microsoft-com:vml" xmlns:w14="http://schemas.microsoft.com/office/word/2010/wordml" w14:anchorId="15F47EA9" id="Straight Connector 9" o:spid="_x0000_s1026" alt="Title: Decorative"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" strokecolor="#5b9bd5 [3204]" strokeweight="2.25pt">
              <v:stroke joinstyle="miter"/>
              <w10:anchorlock xmlns:w10="urn:schemas-microsoft-com:office:word"/>
            </v:line>
          </w:pict>
        </mc:Fallback>
      </mc:AlternateContent>
    </w:r>
  </w:p>
  <w:p w14:paraId="053125A8" w14:textId="415634C2" w:rsidR="006F7743" w:rsidRPr="006E2268" w:rsidRDefault="006D5997" w:rsidP="00953BA7">
    <w:pPr>
      <w:pStyle w:val="Footer"/>
      <w:spacing w:before="120"/>
      <w:rPr>
        <w:rFonts w:ascii="Calibri" w:hAnsi="Calibri" w:cs="Calibri"/>
      </w:rPr>
    </w:pPr>
    <w:proofErr w:type="spellStart"/>
    <w:r w:rsidRPr="006E2268">
      <w:rPr>
        <w:rFonts w:ascii="Calibri" w:hAnsi="Calibri" w:cs="Calibri"/>
      </w:rPr>
      <w:t>Publicación</w:t>
    </w:r>
    <w:proofErr w:type="spellEnd"/>
    <w:r w:rsidRPr="006E2268">
      <w:rPr>
        <w:rFonts w:ascii="Calibri" w:hAnsi="Calibri" w:cs="Calibri"/>
      </w:rPr>
      <w:t xml:space="preserve"> 23-07-00</w:t>
    </w:r>
    <w:r w:rsidR="00603885">
      <w:rPr>
        <w:rFonts w:ascii="Calibri" w:hAnsi="Calibri" w:cs="Calibri"/>
      </w:rPr>
      <w:t>7</w:t>
    </w:r>
    <w:r w:rsidR="00DD39AB">
      <w:rPr>
        <w:rFonts w:ascii="Calibri" w:hAnsi="Calibri" w:cs="Calibri"/>
      </w:rPr>
      <w:t xml:space="preserve"> (ES)</w:t>
    </w:r>
    <w:r w:rsidRPr="006E2268">
      <w:rPr>
        <w:rFonts w:ascii="Calibri" w:hAnsi="Calibri" w:cs="Calibri"/>
      </w:rPr>
      <w:ptab w:relativeTo="margin" w:alignment="center" w:leader="none"/>
    </w:r>
    <w:proofErr w:type="spellStart"/>
    <w:r w:rsidR="00953BA7">
      <w:rPr>
        <w:rFonts w:ascii="Calibri" w:hAnsi="Calibri" w:cs="Calibri"/>
      </w:rPr>
      <w:t>Enero</w:t>
    </w:r>
    <w:proofErr w:type="spellEnd"/>
    <w:r w:rsidR="00953BA7">
      <w:rPr>
        <w:rFonts w:ascii="Calibri" w:hAnsi="Calibri" w:cs="Calibri"/>
      </w:rPr>
      <w:t xml:space="preserve"> de 2023</w:t>
    </w:r>
    <w:r w:rsidRPr="006E2268">
      <w:rPr>
        <w:rFonts w:ascii="Calibri" w:hAnsi="Calibri" w:cs="Calibri"/>
      </w:rPr>
      <w:ptab w:relativeTo="margin" w:alignment="right" w:leader="none"/>
    </w:r>
    <w:proofErr w:type="spellStart"/>
    <w:r w:rsidRPr="006E2268">
      <w:rPr>
        <w:rFonts w:ascii="Calibri" w:hAnsi="Calibri" w:cs="Calibri"/>
      </w:rPr>
      <w:t>Página</w:t>
    </w:r>
    <w:proofErr w:type="spellEnd"/>
    <w:r w:rsidRPr="006E2268">
      <w:rPr>
        <w:rFonts w:ascii="Calibri" w:hAnsi="Calibri" w:cs="Calibri"/>
      </w:rPr>
      <w:t xml:space="preserve"> </w:t>
    </w:r>
    <w:r w:rsidRPr="006E2268">
      <w:rPr>
        <w:rFonts w:ascii="Calibri" w:hAnsi="Calibri" w:cs="Calibri"/>
      </w:rPr>
      <w:fldChar w:fldCharType="begin"/>
    </w:r>
    <w:r w:rsidRPr="006E2268">
      <w:rPr>
        <w:rFonts w:ascii="Calibri" w:hAnsi="Calibri" w:cs="Calibri"/>
      </w:rPr>
      <w:instrText xml:space="preserve"> PAGE   \* MERGEFORMAT </w:instrText>
    </w:r>
    <w:r w:rsidRPr="006E2268">
      <w:rPr>
        <w:rFonts w:ascii="Calibri" w:hAnsi="Calibri" w:cs="Calibri"/>
      </w:rPr>
      <w:fldChar w:fldCharType="separate"/>
    </w:r>
    <w:r w:rsidR="00DF5335">
      <w:rPr>
        <w:rFonts w:ascii="Calibri" w:hAnsi="Calibri" w:cs="Calibri"/>
        <w:noProof/>
      </w:rPr>
      <w:t>2</w:t>
    </w:r>
    <w:r w:rsidRPr="006E2268">
      <w:rPr>
        <w:rFonts w:ascii="Calibri" w:hAnsi="Calibri" w:cs="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2193" w14:textId="77777777" w:rsidR="00993349" w:rsidRPr="0087259C" w:rsidRDefault="00993349" w:rsidP="00307015">
    <w:pPr>
      <w:pStyle w:val="Footer"/>
      <w:tabs>
        <w:tab w:val="clear" w:pos="9360"/>
        <w:tab w:val="right" w:pos="9270"/>
      </w:tabs>
      <w:rPr>
        <w:rFonts w:ascii="Cambria" w:hAnsi="Cambria"/>
        <w:lang w:val="es-ES"/>
      </w:rPr>
    </w:pPr>
    <w:r w:rsidRPr="003A3177">
      <w:rPr>
        <w:rFonts w:ascii="Cambria" w:hAnsi="Cambria"/>
        <w:noProof/>
      </w:rPr>
      <mc:AlternateContent>
        <mc:Choice Requires="wps">
          <w:drawing>
            <wp:inline distT="0" distB="0" distL="0" distR="0" wp14:anchorId="1E51CBA4" wp14:editId="4BFAE34A">
              <wp:extent cx="6848475" cy="0"/>
              <wp:effectExtent l="0" t="19050" r="28575"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xmlns:w="http://schemas.openxmlformats.org/wordprocessingml/2006/main">
            <v:line xmlns:o="urn:schemas-microsoft-com:office:office" xmlns:v="urn:schemas-microsoft-com:vml" xmlns:w14="http://schemas.microsoft.com/office/word/2010/wordml" w14:anchorId="3978F84A"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" strokecolor="#5b9bd5 [3204]" strokeweight="2.25pt">
              <v:stroke joinstyle="miter"/>
              <w10:anchorlock xmlns:w10="urn:schemas-microsoft-com:office:word"/>
            </v:line>
          </w:pict>
        </mc:Fallback>
      </mc:AlternateContent>
    </w:r>
    <w:r w:rsidR="00A1519D" w:rsidRPr="0087259C">
      <w:rPr>
        <w:rFonts w:ascii="Cambria" w:hAnsi="Cambria"/>
        <w:lang w:val="es-ES"/>
      </w:rPr>
      <w:t xml:space="preserve">Publicación </w:t>
    </w:r>
    <w:proofErr w:type="spellStart"/>
    <w:r w:rsidR="00A1519D" w:rsidRPr="0087259C">
      <w:rPr>
        <w:rFonts w:ascii="Cambria" w:hAnsi="Cambria"/>
        <w:lang w:val="es-ES"/>
      </w:rPr>
      <w:t>xx-xx-xxx</w:t>
    </w:r>
    <w:proofErr w:type="spellEnd"/>
    <w:r w:rsidR="00A1519D" w:rsidRPr="0087259C">
      <w:rPr>
        <w:rFonts w:ascii="Cambria" w:hAnsi="Cambria"/>
        <w:lang w:val="es-ES"/>
      </w:rPr>
      <w:t xml:space="preserve"> </w:t>
    </w:r>
    <w:r w:rsidR="00A1519D" w:rsidRPr="0087259C">
      <w:rPr>
        <w:rFonts w:ascii="Cambria" w:hAnsi="Cambria"/>
        <w:lang w:val="es-ES"/>
      </w:rPr>
      <w:tab/>
      <w:t>Mes Año</w:t>
    </w:r>
    <w:r w:rsidR="00A1519D" w:rsidRPr="0087259C">
      <w:rPr>
        <w:rFonts w:ascii="Cambria" w:hAnsi="Cambria"/>
        <w:lang w:val="es-ES"/>
      </w:rPr>
      <w:tab/>
    </w:r>
    <w:r w:rsidR="00A1519D" w:rsidRPr="0087259C">
      <w:rPr>
        <w:rFonts w:ascii="Cambria" w:hAnsi="Cambria"/>
        <w:lang w:val="es-ES"/>
      </w:rPr>
      <w:tab/>
    </w:r>
    <w:r w:rsidR="00A1519D" w:rsidRPr="0087259C">
      <w:rPr>
        <w:rFonts w:ascii="Cambria" w:hAnsi="Cambria"/>
        <w:lang w:val="es-ES"/>
      </w:rPr>
      <w:tab/>
      <w:t xml:space="preserve">Página </w:t>
    </w:r>
    <w:sdt>
      <w:sdtPr>
        <w:rPr>
          <w:rFonts w:ascii="Cambria" w:hAnsi="Cambria"/>
        </w:rPr>
        <w:id w:val="-305163100"/>
        <w:docPartObj>
          <w:docPartGallery w:val="Page Numbers (Bottom of Page)"/>
          <w:docPartUnique/>
        </w:docPartObj>
      </w:sdtPr>
      <w:sdtEndPr>
        <w:rPr>
          <w:noProof/>
        </w:rPr>
      </w:sdtEndPr>
      <w:sdtContent>
        <w:r w:rsidRPr="003A3177">
          <w:rPr>
            <w:rFonts w:ascii="Cambria" w:hAnsi="Cambria"/>
          </w:rPr>
          <w:fldChar w:fldCharType="begin"/>
        </w:r>
        <w:r w:rsidRPr="0087259C">
          <w:rPr>
            <w:rFonts w:ascii="Cambria" w:hAnsi="Cambria"/>
            <w:lang w:val="es-ES"/>
          </w:rPr>
          <w:instrText xml:space="preserve"> PAGE   \* MERGEFORMAT </w:instrText>
        </w:r>
        <w:r w:rsidRPr="003A3177">
          <w:rPr>
            <w:rFonts w:ascii="Cambria" w:hAnsi="Cambria"/>
          </w:rPr>
          <w:fldChar w:fldCharType="separate"/>
        </w:r>
        <w:r w:rsidR="000C27A3" w:rsidRPr="0087259C">
          <w:rPr>
            <w:rFonts w:ascii="Cambria" w:hAnsi="Cambria"/>
            <w:noProof/>
            <w:lang w:val="es-ES"/>
          </w:rPr>
          <w:t>2</w:t>
        </w:r>
        <w:r w:rsidRPr="003A3177">
          <w:rPr>
            <w:rFonts w:ascii="Cambria" w:hAnsi="Cambria"/>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E662" w14:textId="77777777" w:rsidR="00C714DE" w:rsidRDefault="00C714DE" w:rsidP="00916389">
      <w:pPr>
        <w:spacing w:after="0" w:line="240" w:lineRule="auto"/>
      </w:pPr>
      <w:r>
        <w:separator/>
      </w:r>
    </w:p>
  </w:footnote>
  <w:footnote w:type="continuationSeparator" w:id="0">
    <w:p w14:paraId="0F44421F" w14:textId="77777777" w:rsidR="00C714DE" w:rsidRDefault="00C714DE" w:rsidP="00916389">
      <w:pPr>
        <w:spacing w:after="0" w:line="240" w:lineRule="auto"/>
      </w:pPr>
      <w:r>
        <w:continuationSeparator/>
      </w:r>
    </w:p>
  </w:footnote>
  <w:footnote w:type="continuationNotice" w:id="1">
    <w:p w14:paraId="213A00F5" w14:textId="77777777" w:rsidR="00C714DE" w:rsidRDefault="00C714DE">
      <w:pPr>
        <w:spacing w:after="0" w:line="240" w:lineRule="auto"/>
      </w:pPr>
    </w:p>
  </w:footnote>
  <w:footnote w:id="2">
    <w:p w14:paraId="42440715" w14:textId="07290CAF" w:rsidR="004E53DB" w:rsidRDefault="004E53DB">
      <w:pPr>
        <w:pStyle w:val="FootnoteText"/>
      </w:pPr>
      <w:r>
        <w:rPr>
          <w:rStyle w:val="FootnoteReference"/>
        </w:rPr>
        <w:footnoteRef/>
      </w:r>
      <w:r>
        <w:t xml:space="preserve"> </w:t>
      </w:r>
      <w:r w:rsidRPr="004E53DB">
        <w:t>https://waecy-wa-gov.zoom.us/meeting/register/tZYqdu2qqjsqG9Kbb38Rc5FXP747XbNLeFVC</w:t>
      </w:r>
    </w:p>
  </w:footnote>
  <w:footnote w:id="3">
    <w:p w14:paraId="692CC5CB" w14:textId="7C118273" w:rsidR="00EC5C9F" w:rsidRDefault="00EC5C9F">
      <w:pPr>
        <w:pStyle w:val="FootnoteText"/>
      </w:pPr>
      <w:r>
        <w:rPr>
          <w:rStyle w:val="FootnoteReference"/>
        </w:rPr>
        <w:footnoteRef/>
      </w:r>
      <w:r>
        <w:t xml:space="preserve"> </w:t>
      </w:r>
      <w:r w:rsidRPr="00EC5C9F">
        <w:t>https://waecy-wa-gov.zoom.us/meeting/register/tZwocuCgpzopGNdmOjlvIHW8NPLGDMk1l0rj</w:t>
      </w:r>
    </w:p>
  </w:footnote>
  <w:footnote w:id="4">
    <w:p w14:paraId="6CDD07D9" w14:textId="77777777" w:rsidR="00D11FF8" w:rsidRDefault="00D11FF8" w:rsidP="00D11FF8">
      <w:pPr>
        <w:pStyle w:val="FootnoteText"/>
      </w:pPr>
      <w:r w:rsidRPr="00D11FF8">
        <w:rPr>
          <w:rStyle w:val="FootnoteReference"/>
        </w:rPr>
        <w:footnoteRef/>
      </w:r>
      <w:r>
        <w:t xml:space="preserve"> https://fortress.wa.gov/ecy/tcpwebreporting/Default.aspx</w:t>
      </w:r>
    </w:p>
  </w:footnote>
  <w:footnote w:id="5">
    <w:p w14:paraId="7682F415" w14:textId="77777777" w:rsidR="00D11FF8" w:rsidRDefault="00D11FF8" w:rsidP="00D11FF8">
      <w:pPr>
        <w:pStyle w:val="FootnoteText"/>
      </w:pPr>
      <w:r w:rsidRPr="00D11FF8">
        <w:rPr>
          <w:rStyle w:val="FootnoteReference"/>
        </w:rPr>
        <w:footnoteRef/>
      </w:r>
      <w:r>
        <w:t xml:space="preserve"> https://www.epa.gov/superfund/national-priorities-list-npl-sites-state#WA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DB6A" w14:textId="77777777" w:rsidR="009766AD" w:rsidRPr="0087259C" w:rsidRDefault="000F175C" w:rsidP="00AC53EB">
    <w:pPr>
      <w:tabs>
        <w:tab w:val="left" w:pos="3600"/>
        <w:tab w:val="left" w:pos="8964"/>
      </w:tabs>
      <w:spacing w:before="120" w:after="120"/>
      <w:rPr>
        <w:rFonts w:ascii="Cambria" w:hAnsi="Cambria"/>
        <w:b/>
        <w:bCs/>
        <w:color w:val="44688F"/>
        <w:sz w:val="24"/>
        <w:szCs w:val="24"/>
        <w:lang w:val="es-ES"/>
      </w:rPr>
    </w:pPr>
    <w:r w:rsidRPr="00953BA7">
      <w:rPr>
        <w:rFonts w:ascii="Calibri" w:hAnsi="Calibri" w:cs="Calibri"/>
        <w:b/>
        <w:bCs/>
        <w:noProof/>
        <w:color w:val="44688F"/>
        <w:sz w:val="24"/>
        <w:szCs w:val="24"/>
      </w:rPr>
      <w:drawing>
        <wp:anchor distT="0" distB="0" distL="114300" distR="114300" simplePos="0" relativeHeight="251658241" behindDoc="1" locked="0" layoutInCell="1" allowOverlap="1" wp14:anchorId="057C8151" wp14:editId="1479C177">
          <wp:simplePos x="0" y="0"/>
          <wp:positionH relativeFrom="margin">
            <wp:align>right</wp:align>
          </wp:positionH>
          <wp:positionV relativeFrom="page">
            <wp:posOffset>256540</wp:posOffset>
          </wp:positionV>
          <wp:extent cx="1592519" cy="557530"/>
          <wp:effectExtent l="0" t="0" r="0" b="0"/>
          <wp:wrapNone/>
          <wp:docPr id="50" name="Picture 5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19" cy="557530"/>
                  </a:xfrm>
                  <a:prstGeom prst="rect">
                    <a:avLst/>
                  </a:prstGeom>
                </pic:spPr>
              </pic:pic>
            </a:graphicData>
          </a:graphic>
          <wp14:sizeRelH relativeFrom="page">
            <wp14:pctWidth>0</wp14:pctWidth>
          </wp14:sizeRelH>
          <wp14:sizeRelV relativeFrom="page">
            <wp14:pctHeight>0</wp14:pctHeight>
          </wp14:sizeRelV>
        </wp:anchor>
      </w:drawing>
    </w:r>
    <w:r w:rsidR="00D11FF8" w:rsidRPr="0087259C">
      <w:rPr>
        <w:rFonts w:ascii="Calibri" w:hAnsi="Calibri" w:cs="Calibri"/>
        <w:b/>
        <w:bCs/>
        <w:noProof/>
        <w:color w:val="44688F"/>
        <w:sz w:val="24"/>
        <w:szCs w:val="24"/>
        <w:lang w:val="es-ES"/>
      </w:rPr>
      <w:t>Programa de Manejo de Residuos Sólidos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FC49" w14:textId="77777777" w:rsidR="00CE78B2" w:rsidRPr="003A3177" w:rsidRDefault="00CE78B2" w:rsidP="00EB7F70">
    <w:pPr>
      <w:tabs>
        <w:tab w:val="left" w:pos="8964"/>
      </w:tabs>
      <w:spacing w:before="120" w:after="120"/>
      <w:rPr>
        <w:rFonts w:ascii="Cambria" w:hAnsi="Cambria"/>
        <w:sz w:val="28"/>
        <w:szCs w:val="28"/>
      </w:rPr>
    </w:pPr>
    <w:r w:rsidRPr="003A3177">
      <w:rPr>
        <w:rFonts w:ascii="Cambria" w:hAnsi="Cambria"/>
        <w:noProof/>
        <w:sz w:val="28"/>
        <w:szCs w:val="28"/>
      </w:rPr>
      <w:drawing>
        <wp:anchor distT="0" distB="0" distL="114300" distR="114300" simplePos="0" relativeHeight="251658240" behindDoc="1" locked="0" layoutInCell="1" allowOverlap="1" wp14:anchorId="4173EBD0" wp14:editId="172A6527">
          <wp:simplePos x="0" y="0"/>
          <wp:positionH relativeFrom="margin">
            <wp:align>right</wp:align>
          </wp:positionH>
          <wp:positionV relativeFrom="page">
            <wp:posOffset>256540</wp:posOffset>
          </wp:positionV>
          <wp:extent cx="1593215" cy="557530"/>
          <wp:effectExtent l="0" t="0" r="6985" b="0"/>
          <wp:wrapNone/>
          <wp:docPr id="51" name="Picture 51"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A3177">
      <w:rPr>
        <w:rFonts w:ascii="Cambria" w:hAnsi="Cambria"/>
        <w:sz w:val="28"/>
        <w:szCs w:val="28"/>
      </w:rPr>
      <w:t>Programa</w:t>
    </w:r>
    <w:proofErr w:type="spellEnd"/>
    <w:r w:rsidRPr="003A3177">
      <w:rPr>
        <w:rFonts w:ascii="Cambria" w:hAnsi="Cambria"/>
        <w:sz w:val="28"/>
        <w:szCs w:val="28"/>
      </w:rPr>
      <w:t xml:space="preserve"> </w:t>
    </w:r>
    <w:proofErr w:type="spellStart"/>
    <w:r w:rsidRPr="003A3177">
      <w:rPr>
        <w:rFonts w:ascii="Cambria" w:hAnsi="Cambria"/>
        <w:sz w:val="28"/>
        <w:szCs w:val="28"/>
      </w:rPr>
      <w:t>Xxxxxxx</w:t>
    </w:r>
    <w:proofErr w:type="spellEnd"/>
    <w:r w:rsidR="00EB7F70" w:rsidRPr="003A3177">
      <w:rPr>
        <w:rFonts w:ascii="Cambria" w:hAnsi="Cambria"/>
        <w:noProof/>
      </w:rPr>
      <mc:AlternateContent>
        <mc:Choice Requires="wps">
          <w:drawing>
            <wp:inline distT="0" distB="0" distL="0" distR="0" wp14:anchorId="507753CC" wp14:editId="6E76507E">
              <wp:extent cx="6840855" cy="0"/>
              <wp:effectExtent l="0" t="19050" r="36195" b="19050"/>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xmlns:w="http://schemas.openxmlformats.org/wordprocessingml/2006/main">
            <v:line xmlns:o="urn:schemas-microsoft-com:office:office" xmlns:v="urn:schemas-microsoft-com:vml" xmlns:w14="http://schemas.microsoft.com/office/word/2010/wordml" w14:anchorId="07272502" id="Straight Connector 12"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" strokecolor="#5b9bd5 [3204]" strokeweight="2.25pt">
              <v:stroke joinstyle="miter"/>
              <w10:anchorlock xmlns:w10="urn:schemas-microsoft-com:office:word"/>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0E0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C261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B367E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622D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428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D092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2206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7649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F6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FA46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C1E99"/>
    <w:multiLevelType w:val="hybridMultilevel"/>
    <w:tmpl w:val="254A0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671B56"/>
    <w:multiLevelType w:val="hybridMultilevel"/>
    <w:tmpl w:val="89DC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F683F"/>
    <w:multiLevelType w:val="hybridMultilevel"/>
    <w:tmpl w:val="92DA2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B281C"/>
    <w:multiLevelType w:val="hybridMultilevel"/>
    <w:tmpl w:val="D0701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A360A6"/>
    <w:multiLevelType w:val="hybridMultilevel"/>
    <w:tmpl w:val="3A4E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E4214"/>
    <w:multiLevelType w:val="hybridMultilevel"/>
    <w:tmpl w:val="E4FAD5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6D3AD8"/>
    <w:multiLevelType w:val="hybridMultilevel"/>
    <w:tmpl w:val="85A0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D2A84"/>
    <w:multiLevelType w:val="hybridMultilevel"/>
    <w:tmpl w:val="C0DE8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76F9F"/>
    <w:multiLevelType w:val="hybridMultilevel"/>
    <w:tmpl w:val="F6F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06528"/>
    <w:multiLevelType w:val="hybridMultilevel"/>
    <w:tmpl w:val="09CAE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9564AB"/>
    <w:multiLevelType w:val="hybridMultilevel"/>
    <w:tmpl w:val="786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7E1F87"/>
    <w:multiLevelType w:val="hybridMultilevel"/>
    <w:tmpl w:val="849861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75C0A4C"/>
    <w:multiLevelType w:val="hybridMultilevel"/>
    <w:tmpl w:val="6CA45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A079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8230B"/>
    <w:multiLevelType w:val="hybridMultilevel"/>
    <w:tmpl w:val="43521D9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15:restartNumberingAfterBreak="0">
    <w:nsid w:val="3CFA0712"/>
    <w:multiLevelType w:val="hybridMultilevel"/>
    <w:tmpl w:val="DC763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0633D"/>
    <w:multiLevelType w:val="hybridMultilevel"/>
    <w:tmpl w:val="45C2A19C"/>
    <w:lvl w:ilvl="0" w:tplc="5AB8BB62">
      <w:start w:val="300"/>
      <w:numFmt w:val="bullet"/>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5D46A9"/>
    <w:multiLevelType w:val="hybridMultilevel"/>
    <w:tmpl w:val="9086E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6373DF"/>
    <w:multiLevelType w:val="hybridMultilevel"/>
    <w:tmpl w:val="07AE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B07686"/>
    <w:multiLevelType w:val="hybridMultilevel"/>
    <w:tmpl w:val="7694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B3397"/>
    <w:multiLevelType w:val="hybridMultilevel"/>
    <w:tmpl w:val="E4FAD5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0D3D50"/>
    <w:multiLevelType w:val="hybridMultilevel"/>
    <w:tmpl w:val="2734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4B27"/>
    <w:multiLevelType w:val="hybridMultilevel"/>
    <w:tmpl w:val="D202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96F93"/>
    <w:multiLevelType w:val="hybridMultilevel"/>
    <w:tmpl w:val="5D1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85BF8"/>
    <w:multiLevelType w:val="hybridMultilevel"/>
    <w:tmpl w:val="CD502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CB44F0"/>
    <w:multiLevelType w:val="hybridMultilevel"/>
    <w:tmpl w:val="011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14E3F"/>
    <w:multiLevelType w:val="hybridMultilevel"/>
    <w:tmpl w:val="2E26DEC8"/>
    <w:lvl w:ilvl="0" w:tplc="22600C0A">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3404DB7"/>
    <w:multiLevelType w:val="hybridMultilevel"/>
    <w:tmpl w:val="186E7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50BF8"/>
    <w:multiLevelType w:val="hybridMultilevel"/>
    <w:tmpl w:val="A99C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87F86"/>
    <w:multiLevelType w:val="hybridMultilevel"/>
    <w:tmpl w:val="1F661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23703"/>
    <w:multiLevelType w:val="hybridMultilevel"/>
    <w:tmpl w:val="484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90FC6"/>
    <w:multiLevelType w:val="hybridMultilevel"/>
    <w:tmpl w:val="F836F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234804">
    <w:abstractNumId w:val="9"/>
  </w:num>
  <w:num w:numId="2" w16cid:durableId="656957115">
    <w:abstractNumId w:val="7"/>
  </w:num>
  <w:num w:numId="3" w16cid:durableId="510536805">
    <w:abstractNumId w:val="6"/>
  </w:num>
  <w:num w:numId="4" w16cid:durableId="48921952">
    <w:abstractNumId w:val="5"/>
  </w:num>
  <w:num w:numId="5" w16cid:durableId="1129128200">
    <w:abstractNumId w:val="4"/>
  </w:num>
  <w:num w:numId="6" w16cid:durableId="1747068870">
    <w:abstractNumId w:val="8"/>
  </w:num>
  <w:num w:numId="7" w16cid:durableId="1089274262">
    <w:abstractNumId w:val="3"/>
  </w:num>
  <w:num w:numId="8" w16cid:durableId="335770281">
    <w:abstractNumId w:val="2"/>
  </w:num>
  <w:num w:numId="9" w16cid:durableId="1178302082">
    <w:abstractNumId w:val="1"/>
  </w:num>
  <w:num w:numId="10" w16cid:durableId="1959025874">
    <w:abstractNumId w:val="0"/>
  </w:num>
  <w:num w:numId="11" w16cid:durableId="1555003778">
    <w:abstractNumId w:val="19"/>
  </w:num>
  <w:num w:numId="12" w16cid:durableId="215045197">
    <w:abstractNumId w:val="14"/>
  </w:num>
  <w:num w:numId="13" w16cid:durableId="218437690">
    <w:abstractNumId w:val="39"/>
  </w:num>
  <w:num w:numId="14" w16cid:durableId="1057970413">
    <w:abstractNumId w:val="36"/>
  </w:num>
  <w:num w:numId="15" w16cid:durableId="1490824234">
    <w:abstractNumId w:val="43"/>
  </w:num>
  <w:num w:numId="16" w16cid:durableId="1997109102">
    <w:abstractNumId w:val="34"/>
  </w:num>
  <w:num w:numId="17" w16cid:durableId="1328823856">
    <w:abstractNumId w:val="17"/>
  </w:num>
  <w:num w:numId="18" w16cid:durableId="1572541377">
    <w:abstractNumId w:val="33"/>
  </w:num>
  <w:num w:numId="19" w16cid:durableId="1835223375">
    <w:abstractNumId w:val="11"/>
  </w:num>
  <w:num w:numId="20" w16cid:durableId="1252281520">
    <w:abstractNumId w:val="27"/>
  </w:num>
  <w:num w:numId="21" w16cid:durableId="509879220">
    <w:abstractNumId w:val="26"/>
  </w:num>
  <w:num w:numId="22" w16cid:durableId="1429305248">
    <w:abstractNumId w:val="37"/>
  </w:num>
  <w:num w:numId="23" w16cid:durableId="1443913168">
    <w:abstractNumId w:val="22"/>
  </w:num>
  <w:num w:numId="24" w16cid:durableId="2087074721">
    <w:abstractNumId w:val="28"/>
  </w:num>
  <w:num w:numId="25" w16cid:durableId="491793315">
    <w:abstractNumId w:val="32"/>
  </w:num>
  <w:num w:numId="26" w16cid:durableId="578561460">
    <w:abstractNumId w:val="25"/>
  </w:num>
  <w:num w:numId="27" w16cid:durableId="313343064">
    <w:abstractNumId w:val="18"/>
  </w:num>
  <w:num w:numId="28" w16cid:durableId="385223480">
    <w:abstractNumId w:val="42"/>
  </w:num>
  <w:num w:numId="29" w16cid:durableId="476842799">
    <w:abstractNumId w:val="30"/>
  </w:num>
  <w:num w:numId="30" w16cid:durableId="358089924">
    <w:abstractNumId w:val="24"/>
  </w:num>
  <w:num w:numId="31" w16cid:durableId="494538571">
    <w:abstractNumId w:val="19"/>
  </w:num>
  <w:num w:numId="32" w16cid:durableId="1080639067">
    <w:abstractNumId w:val="40"/>
  </w:num>
  <w:num w:numId="33" w16cid:durableId="1683044782">
    <w:abstractNumId w:val="38"/>
  </w:num>
  <w:num w:numId="34" w16cid:durableId="2052653349">
    <w:abstractNumId w:val="21"/>
  </w:num>
  <w:num w:numId="35" w16cid:durableId="80487403">
    <w:abstractNumId w:val="13"/>
  </w:num>
  <w:num w:numId="36" w16cid:durableId="780608683">
    <w:abstractNumId w:val="10"/>
  </w:num>
  <w:num w:numId="37" w16cid:durableId="2070032092">
    <w:abstractNumId w:val="23"/>
  </w:num>
  <w:num w:numId="38" w16cid:durableId="1886411004">
    <w:abstractNumId w:val="12"/>
  </w:num>
  <w:num w:numId="39" w16cid:durableId="2107142701">
    <w:abstractNumId w:val="35"/>
  </w:num>
  <w:num w:numId="40" w16cid:durableId="1935893693">
    <w:abstractNumId w:val="29"/>
  </w:num>
  <w:num w:numId="41" w16cid:durableId="1905873058">
    <w:abstractNumId w:val="20"/>
  </w:num>
  <w:num w:numId="42" w16cid:durableId="361247900">
    <w:abstractNumId w:val="41"/>
  </w:num>
  <w:num w:numId="43" w16cid:durableId="428041306">
    <w:abstractNumId w:val="16"/>
  </w:num>
  <w:num w:numId="44" w16cid:durableId="724061738">
    <w:abstractNumId w:val="15"/>
  </w:num>
  <w:num w:numId="45" w16cid:durableId="16211037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B54"/>
    <w:rsid w:val="00001B49"/>
    <w:rsid w:val="00007A97"/>
    <w:rsid w:val="00010D25"/>
    <w:rsid w:val="000201A0"/>
    <w:rsid w:val="0002233B"/>
    <w:rsid w:val="000260A6"/>
    <w:rsid w:val="000313CB"/>
    <w:rsid w:val="0004705C"/>
    <w:rsid w:val="0005594C"/>
    <w:rsid w:val="0005655F"/>
    <w:rsid w:val="00062C3B"/>
    <w:rsid w:val="00067029"/>
    <w:rsid w:val="00072313"/>
    <w:rsid w:val="00083F92"/>
    <w:rsid w:val="00091BDA"/>
    <w:rsid w:val="00092FFF"/>
    <w:rsid w:val="0009560F"/>
    <w:rsid w:val="0009775E"/>
    <w:rsid w:val="0009783E"/>
    <w:rsid w:val="00097936"/>
    <w:rsid w:val="000A38C3"/>
    <w:rsid w:val="000B3237"/>
    <w:rsid w:val="000B5118"/>
    <w:rsid w:val="000C2461"/>
    <w:rsid w:val="000C27A3"/>
    <w:rsid w:val="000D23D1"/>
    <w:rsid w:val="000D6604"/>
    <w:rsid w:val="000D6749"/>
    <w:rsid w:val="000E6F1C"/>
    <w:rsid w:val="000F175C"/>
    <w:rsid w:val="000F293C"/>
    <w:rsid w:val="000F7FB5"/>
    <w:rsid w:val="00100551"/>
    <w:rsid w:val="001219C1"/>
    <w:rsid w:val="0013303A"/>
    <w:rsid w:val="00143091"/>
    <w:rsid w:val="00144A18"/>
    <w:rsid w:val="00153B54"/>
    <w:rsid w:val="00154F92"/>
    <w:rsid w:val="0016360B"/>
    <w:rsid w:val="0016400A"/>
    <w:rsid w:val="00173C65"/>
    <w:rsid w:val="001844F7"/>
    <w:rsid w:val="00190B88"/>
    <w:rsid w:val="001927B4"/>
    <w:rsid w:val="00194207"/>
    <w:rsid w:val="001960F5"/>
    <w:rsid w:val="00196D0D"/>
    <w:rsid w:val="001A1CD7"/>
    <w:rsid w:val="001A5E62"/>
    <w:rsid w:val="001B0E63"/>
    <w:rsid w:val="001B31D8"/>
    <w:rsid w:val="001C2BEE"/>
    <w:rsid w:val="001D0942"/>
    <w:rsid w:val="001D623D"/>
    <w:rsid w:val="001E185E"/>
    <w:rsid w:val="001E51A9"/>
    <w:rsid w:val="001E6292"/>
    <w:rsid w:val="001E6F7E"/>
    <w:rsid w:val="001E7C21"/>
    <w:rsid w:val="001F173A"/>
    <w:rsid w:val="001F4B45"/>
    <w:rsid w:val="0020240F"/>
    <w:rsid w:val="00206858"/>
    <w:rsid w:val="002120FB"/>
    <w:rsid w:val="002273D7"/>
    <w:rsid w:val="0024135F"/>
    <w:rsid w:val="00263EED"/>
    <w:rsid w:val="00270BC5"/>
    <w:rsid w:val="002736F6"/>
    <w:rsid w:val="002750BB"/>
    <w:rsid w:val="00275656"/>
    <w:rsid w:val="00277ECA"/>
    <w:rsid w:val="002957F4"/>
    <w:rsid w:val="0029692C"/>
    <w:rsid w:val="002A1CB3"/>
    <w:rsid w:val="002A3B5C"/>
    <w:rsid w:val="002B2859"/>
    <w:rsid w:val="002C04E1"/>
    <w:rsid w:val="002C19DD"/>
    <w:rsid w:val="002D5868"/>
    <w:rsid w:val="002E4310"/>
    <w:rsid w:val="002F1D5E"/>
    <w:rsid w:val="00307015"/>
    <w:rsid w:val="00313F4A"/>
    <w:rsid w:val="00330946"/>
    <w:rsid w:val="003344B4"/>
    <w:rsid w:val="00342565"/>
    <w:rsid w:val="00342B9B"/>
    <w:rsid w:val="00362B18"/>
    <w:rsid w:val="00366E70"/>
    <w:rsid w:val="00366E8C"/>
    <w:rsid w:val="003705B1"/>
    <w:rsid w:val="00371D07"/>
    <w:rsid w:val="0037340F"/>
    <w:rsid w:val="003749E6"/>
    <w:rsid w:val="003752F5"/>
    <w:rsid w:val="00380DB0"/>
    <w:rsid w:val="003A05AC"/>
    <w:rsid w:val="003A0BFF"/>
    <w:rsid w:val="003A3177"/>
    <w:rsid w:val="003A7647"/>
    <w:rsid w:val="003B2D16"/>
    <w:rsid w:val="003B34D6"/>
    <w:rsid w:val="003B7C2B"/>
    <w:rsid w:val="003C46AE"/>
    <w:rsid w:val="003C4926"/>
    <w:rsid w:val="003D1CB7"/>
    <w:rsid w:val="003D212E"/>
    <w:rsid w:val="003F14E9"/>
    <w:rsid w:val="00403C9D"/>
    <w:rsid w:val="0041172D"/>
    <w:rsid w:val="004129CE"/>
    <w:rsid w:val="00416056"/>
    <w:rsid w:val="00422ADF"/>
    <w:rsid w:val="0042756B"/>
    <w:rsid w:val="004358C7"/>
    <w:rsid w:val="0045486A"/>
    <w:rsid w:val="00461F9B"/>
    <w:rsid w:val="00471401"/>
    <w:rsid w:val="00483B96"/>
    <w:rsid w:val="00485912"/>
    <w:rsid w:val="004908B3"/>
    <w:rsid w:val="00490CB6"/>
    <w:rsid w:val="00492DBF"/>
    <w:rsid w:val="00496F2F"/>
    <w:rsid w:val="0049732A"/>
    <w:rsid w:val="004A50ED"/>
    <w:rsid w:val="004B0C07"/>
    <w:rsid w:val="004B591D"/>
    <w:rsid w:val="004E53DB"/>
    <w:rsid w:val="004E72E4"/>
    <w:rsid w:val="00525690"/>
    <w:rsid w:val="00534B4D"/>
    <w:rsid w:val="0053588A"/>
    <w:rsid w:val="005451B7"/>
    <w:rsid w:val="0055000B"/>
    <w:rsid w:val="005614F4"/>
    <w:rsid w:val="0056281F"/>
    <w:rsid w:val="00571C7A"/>
    <w:rsid w:val="0059128A"/>
    <w:rsid w:val="00592B23"/>
    <w:rsid w:val="0059328E"/>
    <w:rsid w:val="005A11E7"/>
    <w:rsid w:val="005A1F52"/>
    <w:rsid w:val="005C2043"/>
    <w:rsid w:val="005D25E9"/>
    <w:rsid w:val="005D638F"/>
    <w:rsid w:val="005E0A03"/>
    <w:rsid w:val="005F5DC8"/>
    <w:rsid w:val="006009B0"/>
    <w:rsid w:val="00602E19"/>
    <w:rsid w:val="00603885"/>
    <w:rsid w:val="00606B08"/>
    <w:rsid w:val="00613432"/>
    <w:rsid w:val="00616867"/>
    <w:rsid w:val="0065106D"/>
    <w:rsid w:val="006571CE"/>
    <w:rsid w:val="00664A38"/>
    <w:rsid w:val="00683F47"/>
    <w:rsid w:val="00686312"/>
    <w:rsid w:val="006A3B2D"/>
    <w:rsid w:val="006A4BCB"/>
    <w:rsid w:val="006C039B"/>
    <w:rsid w:val="006D167C"/>
    <w:rsid w:val="006D5997"/>
    <w:rsid w:val="006E2268"/>
    <w:rsid w:val="006F7743"/>
    <w:rsid w:val="00703B7F"/>
    <w:rsid w:val="00707398"/>
    <w:rsid w:val="00717AA1"/>
    <w:rsid w:val="00740F2A"/>
    <w:rsid w:val="00741429"/>
    <w:rsid w:val="007416EE"/>
    <w:rsid w:val="007420FD"/>
    <w:rsid w:val="00742DD6"/>
    <w:rsid w:val="00746E8C"/>
    <w:rsid w:val="007515A8"/>
    <w:rsid w:val="007554E4"/>
    <w:rsid w:val="00757949"/>
    <w:rsid w:val="007615AC"/>
    <w:rsid w:val="00761F65"/>
    <w:rsid w:val="00763A7F"/>
    <w:rsid w:val="00766E66"/>
    <w:rsid w:val="00770808"/>
    <w:rsid w:val="00786309"/>
    <w:rsid w:val="00797894"/>
    <w:rsid w:val="007A718E"/>
    <w:rsid w:val="007B28E8"/>
    <w:rsid w:val="007C4F22"/>
    <w:rsid w:val="007C5B83"/>
    <w:rsid w:val="007D10C7"/>
    <w:rsid w:val="007D3B8B"/>
    <w:rsid w:val="00800557"/>
    <w:rsid w:val="00804795"/>
    <w:rsid w:val="00804FBC"/>
    <w:rsid w:val="00811818"/>
    <w:rsid w:val="00811C0C"/>
    <w:rsid w:val="00840F92"/>
    <w:rsid w:val="00841B04"/>
    <w:rsid w:val="0087259C"/>
    <w:rsid w:val="00882B89"/>
    <w:rsid w:val="008957CC"/>
    <w:rsid w:val="008A4494"/>
    <w:rsid w:val="008B7F65"/>
    <w:rsid w:val="008C2D3D"/>
    <w:rsid w:val="008D617D"/>
    <w:rsid w:val="009005A5"/>
    <w:rsid w:val="0091106B"/>
    <w:rsid w:val="00916389"/>
    <w:rsid w:val="00922139"/>
    <w:rsid w:val="009314DE"/>
    <w:rsid w:val="00942801"/>
    <w:rsid w:val="00953BA7"/>
    <w:rsid w:val="00954A55"/>
    <w:rsid w:val="00960B2B"/>
    <w:rsid w:val="00960D6A"/>
    <w:rsid w:val="00970841"/>
    <w:rsid w:val="009766AD"/>
    <w:rsid w:val="009835EE"/>
    <w:rsid w:val="00987850"/>
    <w:rsid w:val="00993349"/>
    <w:rsid w:val="009A29B6"/>
    <w:rsid w:val="009B7540"/>
    <w:rsid w:val="009C3A0A"/>
    <w:rsid w:val="009D191D"/>
    <w:rsid w:val="009D451C"/>
    <w:rsid w:val="009E3E07"/>
    <w:rsid w:val="009E6125"/>
    <w:rsid w:val="009F023A"/>
    <w:rsid w:val="009F3044"/>
    <w:rsid w:val="009F3861"/>
    <w:rsid w:val="009F3BEC"/>
    <w:rsid w:val="00A1519D"/>
    <w:rsid w:val="00A3160C"/>
    <w:rsid w:val="00A31809"/>
    <w:rsid w:val="00A33FFD"/>
    <w:rsid w:val="00A36049"/>
    <w:rsid w:val="00A4234F"/>
    <w:rsid w:val="00A42FB1"/>
    <w:rsid w:val="00A513A5"/>
    <w:rsid w:val="00A5652C"/>
    <w:rsid w:val="00A7071A"/>
    <w:rsid w:val="00A8084D"/>
    <w:rsid w:val="00A80F4B"/>
    <w:rsid w:val="00A918CA"/>
    <w:rsid w:val="00AB10C7"/>
    <w:rsid w:val="00AB32D2"/>
    <w:rsid w:val="00AC338C"/>
    <w:rsid w:val="00AC4B62"/>
    <w:rsid w:val="00AC53EB"/>
    <w:rsid w:val="00AD260A"/>
    <w:rsid w:val="00AE2EF2"/>
    <w:rsid w:val="00AE6C17"/>
    <w:rsid w:val="00AF2061"/>
    <w:rsid w:val="00AF6FD7"/>
    <w:rsid w:val="00AF704D"/>
    <w:rsid w:val="00AF753D"/>
    <w:rsid w:val="00B0271B"/>
    <w:rsid w:val="00B32C76"/>
    <w:rsid w:val="00B3327F"/>
    <w:rsid w:val="00B3690C"/>
    <w:rsid w:val="00B43BC8"/>
    <w:rsid w:val="00B46FAA"/>
    <w:rsid w:val="00B55C24"/>
    <w:rsid w:val="00B61BEA"/>
    <w:rsid w:val="00B77AB6"/>
    <w:rsid w:val="00B84B20"/>
    <w:rsid w:val="00B92596"/>
    <w:rsid w:val="00B9556E"/>
    <w:rsid w:val="00BA2767"/>
    <w:rsid w:val="00BB1D10"/>
    <w:rsid w:val="00BB6EA5"/>
    <w:rsid w:val="00BC0220"/>
    <w:rsid w:val="00BC54E2"/>
    <w:rsid w:val="00BD530D"/>
    <w:rsid w:val="00BF6CBF"/>
    <w:rsid w:val="00C05196"/>
    <w:rsid w:val="00C141F8"/>
    <w:rsid w:val="00C33493"/>
    <w:rsid w:val="00C34AA4"/>
    <w:rsid w:val="00C3557A"/>
    <w:rsid w:val="00C35849"/>
    <w:rsid w:val="00C50480"/>
    <w:rsid w:val="00C53CE8"/>
    <w:rsid w:val="00C569F4"/>
    <w:rsid w:val="00C714DE"/>
    <w:rsid w:val="00C72732"/>
    <w:rsid w:val="00C775C6"/>
    <w:rsid w:val="00C84865"/>
    <w:rsid w:val="00C85216"/>
    <w:rsid w:val="00C966CE"/>
    <w:rsid w:val="00C972F9"/>
    <w:rsid w:val="00CA0C0A"/>
    <w:rsid w:val="00CA36AA"/>
    <w:rsid w:val="00CB1F73"/>
    <w:rsid w:val="00CB79DE"/>
    <w:rsid w:val="00CC45F0"/>
    <w:rsid w:val="00CE78B2"/>
    <w:rsid w:val="00CF34D4"/>
    <w:rsid w:val="00D055E4"/>
    <w:rsid w:val="00D11FF8"/>
    <w:rsid w:val="00D21C9D"/>
    <w:rsid w:val="00D2524B"/>
    <w:rsid w:val="00D25CC1"/>
    <w:rsid w:val="00D356BC"/>
    <w:rsid w:val="00D45D75"/>
    <w:rsid w:val="00D506E6"/>
    <w:rsid w:val="00D50701"/>
    <w:rsid w:val="00D50CBA"/>
    <w:rsid w:val="00D57292"/>
    <w:rsid w:val="00D727CF"/>
    <w:rsid w:val="00D770BC"/>
    <w:rsid w:val="00D93F09"/>
    <w:rsid w:val="00DB0F43"/>
    <w:rsid w:val="00DC4164"/>
    <w:rsid w:val="00DD222D"/>
    <w:rsid w:val="00DD39AB"/>
    <w:rsid w:val="00DE0745"/>
    <w:rsid w:val="00DE378D"/>
    <w:rsid w:val="00DF0975"/>
    <w:rsid w:val="00DF14D2"/>
    <w:rsid w:val="00DF5335"/>
    <w:rsid w:val="00E0711A"/>
    <w:rsid w:val="00E10AEB"/>
    <w:rsid w:val="00E10E2A"/>
    <w:rsid w:val="00E12163"/>
    <w:rsid w:val="00E12F3A"/>
    <w:rsid w:val="00E13F88"/>
    <w:rsid w:val="00E15F05"/>
    <w:rsid w:val="00E17829"/>
    <w:rsid w:val="00E245A3"/>
    <w:rsid w:val="00E34523"/>
    <w:rsid w:val="00E43A2D"/>
    <w:rsid w:val="00E553D3"/>
    <w:rsid w:val="00E557E9"/>
    <w:rsid w:val="00E632C7"/>
    <w:rsid w:val="00E63EB6"/>
    <w:rsid w:val="00E66078"/>
    <w:rsid w:val="00E72F04"/>
    <w:rsid w:val="00E73E07"/>
    <w:rsid w:val="00E75C88"/>
    <w:rsid w:val="00E81C8C"/>
    <w:rsid w:val="00E945BE"/>
    <w:rsid w:val="00E97D48"/>
    <w:rsid w:val="00EA10F0"/>
    <w:rsid w:val="00EA45FB"/>
    <w:rsid w:val="00EB2BEF"/>
    <w:rsid w:val="00EB3722"/>
    <w:rsid w:val="00EB7F70"/>
    <w:rsid w:val="00EC5C9F"/>
    <w:rsid w:val="00ED3904"/>
    <w:rsid w:val="00ED3DC9"/>
    <w:rsid w:val="00EE24D0"/>
    <w:rsid w:val="00EE3D06"/>
    <w:rsid w:val="00F1079D"/>
    <w:rsid w:val="00F12FB7"/>
    <w:rsid w:val="00F26242"/>
    <w:rsid w:val="00F3303E"/>
    <w:rsid w:val="00F37F21"/>
    <w:rsid w:val="00F45EAA"/>
    <w:rsid w:val="00F53419"/>
    <w:rsid w:val="00F62D96"/>
    <w:rsid w:val="00F63F98"/>
    <w:rsid w:val="00F776EB"/>
    <w:rsid w:val="00F95959"/>
    <w:rsid w:val="00F96B83"/>
    <w:rsid w:val="00FA7BDC"/>
    <w:rsid w:val="00FC6F26"/>
    <w:rsid w:val="00FD4A0D"/>
    <w:rsid w:val="00FD66A9"/>
    <w:rsid w:val="00FD6D80"/>
    <w:rsid w:val="00FF2DD1"/>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4A335"/>
  <w15:chartTrackingRefBased/>
  <w15:docId w15:val="{DC7B4C57-A8F6-4FDE-8E39-1AF9264F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F4A"/>
  </w:style>
  <w:style w:type="paragraph" w:styleId="Heading1">
    <w:name w:val="heading 1"/>
    <w:basedOn w:val="Title"/>
    <w:next w:val="Normal"/>
    <w:link w:val="Heading1Char"/>
    <w:uiPriority w:val="9"/>
    <w:rsid w:val="00270BC5"/>
    <w:pPr>
      <w:spacing w:after="60"/>
    </w:pPr>
  </w:style>
  <w:style w:type="paragraph" w:styleId="Heading2">
    <w:name w:val="heading 2"/>
    <w:basedOn w:val="Normal"/>
    <w:next w:val="Normal"/>
    <w:link w:val="Heading2Char"/>
    <w:uiPriority w:val="9"/>
    <w:unhideWhenUsed/>
    <w:rsid w:val="00742DD6"/>
    <w:pPr>
      <w:keepNext/>
      <w:keepLines/>
      <w:spacing w:before="40" w:after="0"/>
      <w:outlineLvl w:val="1"/>
    </w:pPr>
    <w:rPr>
      <w:rFonts w:ascii="Franklin Gothic Medium" w:eastAsiaTheme="majorEastAsia" w:hAnsi="Franklin Gothic Medium" w:cstheme="majorBidi"/>
      <w:b/>
      <w:color w:val="2E74B5" w:themeColor="accent1" w:themeShade="BF"/>
      <w:sz w:val="28"/>
      <w:szCs w:val="26"/>
    </w:rPr>
  </w:style>
  <w:style w:type="paragraph" w:styleId="Heading3">
    <w:name w:val="heading 3"/>
    <w:basedOn w:val="Normal"/>
    <w:next w:val="Normal"/>
    <w:link w:val="Heading3Char"/>
    <w:uiPriority w:val="9"/>
    <w:unhideWhenUsed/>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rsid w:val="00D11F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Title,Focus H1"/>
    <w:next w:val="Body"/>
    <w:link w:val="TitleChar"/>
    <w:uiPriority w:val="10"/>
    <w:qFormat/>
    <w:rsid w:val="0053588A"/>
    <w:pPr>
      <w:shd w:val="clear" w:color="auto" w:fill="FFFFFF" w:themeFill="background1"/>
      <w:tabs>
        <w:tab w:val="center" w:pos="5400"/>
        <w:tab w:val="right" w:pos="10800"/>
      </w:tabs>
      <w:spacing w:after="0" w:line="240" w:lineRule="auto"/>
      <w:contextualSpacing/>
      <w:jc w:val="center"/>
      <w:outlineLvl w:val="0"/>
    </w:pPr>
    <w:rPr>
      <w:rFonts w:ascii="Rockwell" w:eastAsiaTheme="majorEastAsia" w:hAnsi="Rockwell" w:cstheme="majorBidi"/>
      <w:w w:val="90"/>
      <w:sz w:val="52"/>
      <w:szCs w:val="56"/>
    </w:rPr>
  </w:style>
  <w:style w:type="character" w:customStyle="1" w:styleId="TitleChar">
    <w:name w:val="Title Char"/>
    <w:aliases w:val="H1-Title Char,Focus H1 Char"/>
    <w:basedOn w:val="DefaultParagraphFont"/>
    <w:link w:val="Title"/>
    <w:uiPriority w:val="10"/>
    <w:rsid w:val="0053588A"/>
    <w:rPr>
      <w:rFonts w:ascii="Rockwell" w:eastAsiaTheme="majorEastAsia" w:hAnsi="Rockwell" w:cstheme="majorBidi"/>
      <w:w w:val="90"/>
      <w:sz w:val="52"/>
      <w:szCs w:val="56"/>
      <w:shd w:val="clear" w:color="auto" w:fill="FFFFFF" w:themeFill="background1"/>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B31D8"/>
    <w:rPr>
      <w:rFonts w:asciiTheme="minorHAnsi" w:hAnsiTheme="minorHAnsi"/>
      <w:b/>
      <w:bCs/>
      <w:sz w:val="24"/>
    </w:rPr>
  </w:style>
  <w:style w:type="character" w:customStyle="1" w:styleId="Heading1Char">
    <w:name w:val="Heading 1 Char"/>
    <w:basedOn w:val="DefaultParagraphFont"/>
    <w:link w:val="Heading1"/>
    <w:uiPriority w:val="9"/>
    <w:rsid w:val="00270BC5"/>
    <w:rPr>
      <w:rFonts w:ascii="Rockwell" w:eastAsiaTheme="majorEastAsia" w:hAnsi="Rockwell" w:cstheme="majorBidi"/>
      <w:spacing w:val="20"/>
      <w:w w:val="90"/>
      <w:kern w:val="28"/>
      <w:sz w:val="52"/>
      <w:szCs w:val="56"/>
      <w:shd w:val="clear" w:color="auto" w:fill="FFFFFF" w:themeFill="background1"/>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rsid w:val="001B31D8"/>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1B31D8"/>
    <w:rPr>
      <w:sz w:val="20"/>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742DD6"/>
    <w:rPr>
      <w:rFonts w:ascii="Franklin Gothic Medium" w:eastAsiaTheme="majorEastAsia" w:hAnsi="Franklin Gothic Medium" w:cstheme="majorBidi"/>
      <w:b/>
      <w:color w:val="2E74B5" w:themeColor="accent1" w:themeShade="BF"/>
      <w:sz w:val="28"/>
      <w:szCs w:val="26"/>
    </w:rPr>
  </w:style>
  <w:style w:type="paragraph" w:styleId="ListParagraph">
    <w:name w:val="List Paragraph"/>
    <w:basedOn w:val="Body"/>
    <w:uiPriority w:val="34"/>
    <w:qFormat/>
    <w:rsid w:val="0053588A"/>
    <w:pPr>
      <w:numPr>
        <w:numId w:val="22"/>
      </w:numPr>
      <w:contextualSpacing/>
    </w:pPr>
    <w:rPr>
      <w:noProof/>
      <w:szCs w:val="24"/>
    </w:rPr>
  </w:style>
  <w:style w:type="paragraph" w:customStyle="1" w:styleId="H2">
    <w:name w:val="H2"/>
    <w:next w:val="Body"/>
    <w:link w:val="H2Char"/>
    <w:qFormat/>
    <w:rsid w:val="00313F4A"/>
    <w:pPr>
      <w:keepNext/>
      <w:keepLines/>
      <w:spacing w:before="240" w:after="0" w:line="240" w:lineRule="auto"/>
      <w:outlineLvl w:val="1"/>
    </w:pPr>
    <w:rPr>
      <w:rFonts w:ascii="Franklin Gothic Medium" w:hAnsi="Franklin Gothic Medium"/>
      <w:b/>
      <w:color w:val="44688F"/>
      <w:sz w:val="28"/>
      <w:szCs w:val="28"/>
    </w:rPr>
  </w:style>
  <w:style w:type="paragraph" w:customStyle="1" w:styleId="Body">
    <w:name w:val="Body"/>
    <w:link w:val="BodyChar"/>
    <w:qFormat/>
    <w:rsid w:val="0053588A"/>
    <w:pPr>
      <w:spacing w:after="120" w:line="240" w:lineRule="auto"/>
    </w:pPr>
    <w:rPr>
      <w:rFonts w:ascii="Calibri" w:hAnsi="Calibri"/>
      <w:sz w:val="24"/>
    </w:rPr>
  </w:style>
  <w:style w:type="character" w:customStyle="1" w:styleId="H2Char">
    <w:name w:val="H2 Char"/>
    <w:basedOn w:val="DefaultParagraphFont"/>
    <w:link w:val="H2"/>
    <w:rsid w:val="00313F4A"/>
    <w:rPr>
      <w:rFonts w:ascii="Franklin Gothic Medium" w:hAnsi="Franklin Gothic Medium"/>
      <w:b/>
      <w:color w:val="44688F"/>
      <w:sz w:val="28"/>
      <w:szCs w:val="28"/>
    </w:rPr>
  </w:style>
  <w:style w:type="paragraph" w:customStyle="1" w:styleId="H3">
    <w:name w:val="H3"/>
    <w:next w:val="Body"/>
    <w:link w:val="H3Char"/>
    <w:qFormat/>
    <w:rsid w:val="00534B4D"/>
    <w:pPr>
      <w:keepNext/>
      <w:spacing w:before="120" w:after="120" w:line="240" w:lineRule="auto"/>
      <w:outlineLvl w:val="2"/>
    </w:pPr>
    <w:rPr>
      <w:rFonts w:ascii="Franklin Gothic Medium" w:hAnsi="Franklin Gothic Medium"/>
      <w:color w:val="44688F"/>
      <w:sz w:val="24"/>
    </w:rPr>
  </w:style>
  <w:style w:type="character" w:customStyle="1" w:styleId="BodyChar">
    <w:name w:val="Body Char"/>
    <w:basedOn w:val="DefaultParagraphFont"/>
    <w:link w:val="Body"/>
    <w:rsid w:val="0053588A"/>
    <w:rPr>
      <w:rFonts w:ascii="Calibri" w:hAnsi="Calibri"/>
      <w:sz w:val="24"/>
    </w:rPr>
  </w:style>
  <w:style w:type="character" w:customStyle="1" w:styleId="H3Char">
    <w:name w:val="H3 Char"/>
    <w:basedOn w:val="DefaultParagraphFont"/>
    <w:link w:val="H3"/>
    <w:rsid w:val="00534B4D"/>
    <w:rPr>
      <w:rFonts w:ascii="Franklin Gothic Medium" w:hAnsi="Franklin Gothic Medium"/>
      <w:color w:val="44688F"/>
      <w:sz w:val="24"/>
    </w:rPr>
  </w:style>
  <w:style w:type="paragraph" w:customStyle="1" w:styleId="FocusSidebar">
    <w:name w:val="FocusSidebar"/>
    <w:link w:val="FocusSidebarChar"/>
    <w:rsid w:val="009D451C"/>
    <w:pPr>
      <w:keepNext/>
      <w:keepLines/>
      <w:spacing w:before="160" w:after="120" w:line="240" w:lineRule="auto"/>
      <w:ind w:left="144"/>
      <w:outlineLvl w:val="1"/>
    </w:pPr>
    <w:rPr>
      <w:rFonts w:asciiTheme="majorHAnsi" w:eastAsiaTheme="majorEastAsia" w:hAnsiTheme="majorHAnsi" w:cstheme="majorBidi"/>
      <w:color w:val="000000" w:themeColor="text1"/>
      <w:sz w:val="26"/>
      <w:szCs w:val="26"/>
    </w:rPr>
  </w:style>
  <w:style w:type="character" w:customStyle="1" w:styleId="FocusSidebarChar">
    <w:name w:val="FocusSidebar Char"/>
    <w:basedOn w:val="Heading2Char"/>
    <w:link w:val="FocusSidebar"/>
    <w:rsid w:val="009D451C"/>
    <w:rPr>
      <w:rFonts w:asciiTheme="majorHAnsi" w:eastAsiaTheme="majorEastAsia" w:hAnsiTheme="majorHAnsi" w:cstheme="majorBidi"/>
      <w:b/>
      <w:color w:val="000000" w:themeColor="text1"/>
      <w:sz w:val="26"/>
      <w:szCs w:val="26"/>
    </w:rPr>
  </w:style>
  <w:style w:type="paragraph" w:styleId="Caption">
    <w:name w:val="caption"/>
    <w:basedOn w:val="Body"/>
    <w:next w:val="Body"/>
    <w:link w:val="CaptionChar"/>
    <w:uiPriority w:val="35"/>
    <w:unhideWhenUsed/>
    <w:qFormat/>
    <w:rsid w:val="0053588A"/>
    <w:pPr>
      <w:jc w:val="right"/>
    </w:pPr>
    <w:rPr>
      <w:iCs/>
      <w:color w:val="44546A" w:themeColor="text2"/>
      <w:sz w:val="20"/>
      <w:szCs w:val="18"/>
      <w:lang w:eastAsia="zh-TW"/>
    </w:rPr>
  </w:style>
  <w:style w:type="character" w:styleId="Hyperlink">
    <w:name w:val="Hyperlink"/>
    <w:basedOn w:val="DefaultParagraphFont"/>
    <w:uiPriority w:val="99"/>
    <w:unhideWhenUsed/>
    <w:rsid w:val="005D25E9"/>
    <w:rPr>
      <w:color w:val="44688F"/>
      <w:u w:val="single"/>
    </w:rPr>
  </w:style>
  <w:style w:type="character" w:styleId="CommentReference">
    <w:name w:val="annotation reference"/>
    <w:basedOn w:val="DefaultParagraphFont"/>
    <w:uiPriority w:val="99"/>
    <w:semiHidden/>
    <w:unhideWhenUsed/>
    <w:rsid w:val="00461F9B"/>
    <w:rPr>
      <w:sz w:val="16"/>
      <w:szCs w:val="16"/>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character" w:customStyle="1" w:styleId="CaptionChar">
    <w:name w:val="Caption Char"/>
    <w:basedOn w:val="DefaultParagraphFont"/>
    <w:link w:val="Caption"/>
    <w:uiPriority w:val="35"/>
    <w:rsid w:val="0053588A"/>
    <w:rPr>
      <w:rFonts w:ascii="Calibri" w:hAnsi="Calibri"/>
      <w:iCs/>
      <w:color w:val="44546A" w:themeColor="text2"/>
      <w:sz w:val="20"/>
      <w:szCs w:val="18"/>
      <w:lang w:eastAsia="zh-TW"/>
    </w:rPr>
  </w:style>
  <w:style w:type="paragraph" w:styleId="FootnoteText">
    <w:name w:val="footnote text"/>
    <w:link w:val="FootnoteTextChar"/>
    <w:unhideWhenUsed/>
    <w:rsid w:val="00143091"/>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143091"/>
    <w:rPr>
      <w:rFonts w:ascii="Calibri" w:eastAsia="Times New Roman" w:hAnsi="Calibri" w:cs="Times New Roman"/>
      <w:sz w:val="20"/>
      <w:szCs w:val="20"/>
    </w:rPr>
  </w:style>
  <w:style w:type="character" w:styleId="FootnoteReference">
    <w:name w:val="footnote reference"/>
    <w:basedOn w:val="DefaultParagraphFont"/>
    <w:unhideWhenUsed/>
    <w:rsid w:val="001A1CD7"/>
    <w:rPr>
      <w:vertAlign w:val="superscript"/>
    </w:rPr>
  </w:style>
  <w:style w:type="character" w:styleId="FollowedHyperlink">
    <w:name w:val="FollowedHyperlink"/>
    <w:basedOn w:val="DefaultParagraphFont"/>
    <w:uiPriority w:val="99"/>
    <w:semiHidden/>
    <w:unhideWhenUsed/>
    <w:rsid w:val="00717AA1"/>
    <w:rPr>
      <w:color w:val="954F72" w:themeColor="followedHyperlink"/>
      <w:u w:val="single"/>
    </w:rPr>
  </w:style>
  <w:style w:type="paragraph" w:styleId="IntenseQuote">
    <w:name w:val="Intense Quote"/>
    <w:basedOn w:val="Body"/>
    <w:next w:val="Body"/>
    <w:link w:val="IntenseQuoteChar"/>
    <w:uiPriority w:val="30"/>
    <w:rsid w:val="001B31D8"/>
    <w:pPr>
      <w:pBdr>
        <w:top w:val="single" w:sz="4" w:space="10" w:color="5B9BD5" w:themeColor="accent1"/>
        <w:bottom w:val="single" w:sz="4" w:space="10" w:color="5B9BD5" w:themeColor="accent1"/>
      </w:pBdr>
      <w:spacing w:before="360" w:after="360"/>
      <w:ind w:left="864" w:right="864"/>
      <w:jc w:val="center"/>
    </w:pPr>
    <w:rPr>
      <w:iCs/>
      <w:color w:val="2E74B5" w:themeColor="accent1" w:themeShade="BF"/>
    </w:rPr>
  </w:style>
  <w:style w:type="character" w:customStyle="1" w:styleId="IntenseQuoteChar">
    <w:name w:val="Intense Quote Char"/>
    <w:basedOn w:val="DefaultParagraphFont"/>
    <w:link w:val="IntenseQuote"/>
    <w:uiPriority w:val="30"/>
    <w:rsid w:val="001B31D8"/>
    <w:rPr>
      <w:rFonts w:ascii="Calibri" w:hAnsi="Calibri"/>
      <w:iCs/>
      <w:color w:val="2E74B5" w:themeColor="accent1" w:themeShade="BF"/>
      <w:sz w:val="24"/>
    </w:rPr>
  </w:style>
  <w:style w:type="paragraph" w:styleId="Quote">
    <w:name w:val="Quote"/>
    <w:basedOn w:val="Body"/>
    <w:next w:val="Body"/>
    <w:link w:val="QuoteChar"/>
    <w:uiPriority w:val="29"/>
    <w:rsid w:val="001B31D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31D8"/>
    <w:rPr>
      <w:rFonts w:ascii="Calibri" w:hAnsi="Calibri"/>
      <w:i/>
      <w:iCs/>
      <w:color w:val="404040" w:themeColor="text1" w:themeTint="BF"/>
      <w:sz w:val="24"/>
    </w:rPr>
  </w:style>
  <w:style w:type="character" w:styleId="IntenseReference">
    <w:name w:val="Intense Reference"/>
    <w:basedOn w:val="DefaultParagraphFont"/>
    <w:uiPriority w:val="32"/>
    <w:rsid w:val="00AF2061"/>
    <w:rPr>
      <w:rFonts w:asciiTheme="minorHAnsi" w:hAnsiTheme="minorHAnsi"/>
      <w:b/>
      <w:bCs/>
      <w:smallCaps/>
      <w:color w:val="5B9BD5" w:themeColor="accent1"/>
      <w:spacing w:val="5"/>
      <w:sz w:val="24"/>
    </w:rPr>
  </w:style>
  <w:style w:type="character" w:styleId="SubtleReference">
    <w:name w:val="Subtle Reference"/>
    <w:basedOn w:val="DefaultParagraphFont"/>
    <w:uiPriority w:val="31"/>
    <w:rsid w:val="00AF2061"/>
    <w:rPr>
      <w:rFonts w:asciiTheme="minorHAnsi" w:hAnsiTheme="minorHAnsi"/>
      <w:smallCaps/>
      <w:color w:val="5A5A5A" w:themeColor="text1" w:themeTint="A5"/>
      <w:sz w:val="24"/>
    </w:rPr>
  </w:style>
  <w:style w:type="character" w:styleId="Emphasis">
    <w:name w:val="Emphasis"/>
    <w:basedOn w:val="DefaultParagraphFont"/>
    <w:uiPriority w:val="20"/>
    <w:rsid w:val="00AF2061"/>
    <w:rPr>
      <w:rFonts w:asciiTheme="minorHAnsi" w:hAnsiTheme="minorHAnsi"/>
      <w:i/>
      <w:iCs/>
      <w:sz w:val="24"/>
    </w:rPr>
  </w:style>
  <w:style w:type="character" w:styleId="IntenseEmphasis">
    <w:name w:val="Intense Emphasis"/>
    <w:basedOn w:val="DefaultParagraphFont"/>
    <w:uiPriority w:val="21"/>
    <w:rsid w:val="00AF2061"/>
    <w:rPr>
      <w:rFonts w:asciiTheme="minorHAnsi" w:hAnsiTheme="minorHAnsi"/>
      <w:i/>
      <w:iCs/>
      <w:color w:val="5B9BD5" w:themeColor="accent1"/>
      <w:sz w:val="24"/>
    </w:rPr>
  </w:style>
  <w:style w:type="paragraph" w:customStyle="1" w:styleId="FSContactInfo">
    <w:name w:val="FS Contact Info"/>
    <w:basedOn w:val="Normal"/>
    <w:link w:val="FSContactInfoChar"/>
    <w:rsid w:val="000D6604"/>
    <w:pPr>
      <w:tabs>
        <w:tab w:val="left" w:pos="1260"/>
      </w:tabs>
      <w:spacing w:before="1120" w:after="0"/>
      <w:ind w:left="180"/>
    </w:pPr>
    <w:rPr>
      <w:rFonts w:eastAsiaTheme="majorEastAsia" w:cstheme="minorHAnsi"/>
      <w:b/>
      <w:bCs/>
      <w:noProof/>
      <w:snapToGrid w:val="0"/>
      <w:color w:val="FFFFFF" w:themeColor="background1"/>
      <w:position w:val="12"/>
      <w:szCs w:val="24"/>
      <w:lang w:eastAsia="zh-TW" w:bidi="km-KH"/>
    </w:rPr>
  </w:style>
  <w:style w:type="character" w:customStyle="1" w:styleId="FSContactInfoChar">
    <w:name w:val="FS Contact Info Char"/>
    <w:basedOn w:val="Heading2Char"/>
    <w:link w:val="FSContactInfo"/>
    <w:rsid w:val="000D6604"/>
    <w:rPr>
      <w:rFonts w:ascii="Franklin Gothic Medium" w:eastAsiaTheme="majorEastAsia" w:hAnsi="Franklin Gothic Medium" w:cstheme="minorHAnsi"/>
      <w:b/>
      <w:bCs/>
      <w:noProof/>
      <w:snapToGrid w:val="0"/>
      <w:color w:val="FFFFFF" w:themeColor="background1"/>
      <w:position w:val="12"/>
      <w:sz w:val="24"/>
      <w:szCs w:val="24"/>
      <w:lang w:eastAsia="zh-TW" w:bidi="km-KH"/>
    </w:rPr>
  </w:style>
  <w:style w:type="paragraph" w:customStyle="1" w:styleId="ADA">
    <w:name w:val="ADA"/>
    <w:link w:val="ADAChar"/>
    <w:rsid w:val="00606B08"/>
    <w:pPr>
      <w:spacing w:before="600" w:line="300" w:lineRule="auto"/>
      <w:ind w:left="-288" w:right="-144"/>
    </w:pPr>
    <w:rPr>
      <w:rFonts w:eastAsiaTheme="majorEastAsia" w:cstheme="majorBidi"/>
      <w:b/>
      <w:bCs/>
      <w:noProof/>
      <w:color w:val="FFFFFF" w:themeColor="background1"/>
      <w:position w:val="6"/>
      <w:sz w:val="23"/>
      <w:szCs w:val="24"/>
      <w:lang w:eastAsia="zh-TW" w:bidi="km-KH"/>
    </w:rPr>
  </w:style>
  <w:style w:type="character" w:customStyle="1" w:styleId="ADAChar">
    <w:name w:val="ADA Char"/>
    <w:basedOn w:val="FSContactInfoChar"/>
    <w:link w:val="ADA"/>
    <w:rsid w:val="00606B08"/>
    <w:rPr>
      <w:rFonts w:ascii="Franklin Gothic Medium" w:eastAsiaTheme="majorEastAsia" w:hAnsi="Franklin Gothic Medium" w:cstheme="majorBidi"/>
      <w:b/>
      <w:bCs/>
      <w:noProof/>
      <w:snapToGrid/>
      <w:color w:val="FFFFFF" w:themeColor="background1"/>
      <w:position w:val="6"/>
      <w:sz w:val="23"/>
      <w:szCs w:val="24"/>
      <w:lang w:eastAsia="zh-TW" w:bidi="km-KH"/>
    </w:rPr>
  </w:style>
  <w:style w:type="paragraph" w:customStyle="1" w:styleId="ContactInfo">
    <w:name w:val="Contact Info"/>
    <w:basedOn w:val="FSContactInfo"/>
    <w:link w:val="ContactInfoChar"/>
    <w:rsid w:val="000D6604"/>
  </w:style>
  <w:style w:type="character" w:customStyle="1" w:styleId="ContactInfoChar">
    <w:name w:val="Contact Info Char"/>
    <w:basedOn w:val="FSContactInfoChar"/>
    <w:link w:val="ContactInfo"/>
    <w:rsid w:val="000D6604"/>
    <w:rPr>
      <w:rFonts w:ascii="Franklin Gothic Medium" w:eastAsiaTheme="majorEastAsia" w:hAnsi="Franklin Gothic Medium" w:cstheme="minorHAnsi"/>
      <w:b/>
      <w:bCs/>
      <w:noProof/>
      <w:snapToGrid w:val="0"/>
      <w:color w:val="FFFFFF" w:themeColor="background1"/>
      <w:position w:val="12"/>
      <w:sz w:val="24"/>
      <w:szCs w:val="24"/>
      <w:lang w:eastAsia="zh-TW" w:bidi="km-KH"/>
    </w:rPr>
  </w:style>
  <w:style w:type="character" w:customStyle="1" w:styleId="Heading4Char">
    <w:name w:val="Heading 4 Char"/>
    <w:basedOn w:val="DefaultParagraphFont"/>
    <w:link w:val="Heading4"/>
    <w:uiPriority w:val="9"/>
    <w:rsid w:val="00D11FF8"/>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7420FD"/>
    <w:pPr>
      <w:spacing w:after="0" w:line="240" w:lineRule="auto"/>
    </w:pPr>
  </w:style>
  <w:style w:type="character" w:styleId="UnresolvedMention">
    <w:name w:val="Unresolved Mention"/>
    <w:basedOn w:val="DefaultParagraphFont"/>
    <w:uiPriority w:val="99"/>
    <w:semiHidden/>
    <w:unhideWhenUsed/>
    <w:rsid w:val="00496F2F"/>
    <w:rPr>
      <w:color w:val="605E5C"/>
      <w:shd w:val="clear" w:color="auto" w:fill="E1DFDD"/>
    </w:rPr>
  </w:style>
  <w:style w:type="paragraph" w:customStyle="1" w:styleId="Default">
    <w:name w:val="Default"/>
    <w:rsid w:val="000670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137">
      <w:bodyDiv w:val="1"/>
      <w:marLeft w:val="0"/>
      <w:marRight w:val="0"/>
      <w:marTop w:val="0"/>
      <w:marBottom w:val="0"/>
      <w:divBdr>
        <w:top w:val="none" w:sz="0" w:space="0" w:color="auto"/>
        <w:left w:val="none" w:sz="0" w:space="0" w:color="auto"/>
        <w:bottom w:val="none" w:sz="0" w:space="0" w:color="auto"/>
        <w:right w:val="none" w:sz="0" w:space="0" w:color="auto"/>
      </w:divBdr>
    </w:div>
    <w:div w:id="47194256">
      <w:bodyDiv w:val="1"/>
      <w:marLeft w:val="0"/>
      <w:marRight w:val="0"/>
      <w:marTop w:val="0"/>
      <w:marBottom w:val="0"/>
      <w:divBdr>
        <w:top w:val="none" w:sz="0" w:space="0" w:color="auto"/>
        <w:left w:val="none" w:sz="0" w:space="0" w:color="auto"/>
        <w:bottom w:val="none" w:sz="0" w:space="0" w:color="auto"/>
        <w:right w:val="none" w:sz="0" w:space="0" w:color="auto"/>
      </w:divBdr>
      <w:divsChild>
        <w:div w:id="746002311">
          <w:marLeft w:val="0"/>
          <w:marRight w:val="0"/>
          <w:marTop w:val="0"/>
          <w:marBottom w:val="0"/>
          <w:divBdr>
            <w:top w:val="none" w:sz="0" w:space="0" w:color="auto"/>
            <w:left w:val="none" w:sz="0" w:space="0" w:color="auto"/>
            <w:bottom w:val="none" w:sz="0" w:space="0" w:color="auto"/>
            <w:right w:val="none" w:sz="0" w:space="0" w:color="auto"/>
          </w:divBdr>
        </w:div>
        <w:div w:id="1769079118">
          <w:marLeft w:val="2400"/>
          <w:marRight w:val="0"/>
          <w:marTop w:val="0"/>
          <w:marBottom w:val="0"/>
          <w:divBdr>
            <w:top w:val="none" w:sz="0" w:space="0" w:color="auto"/>
            <w:left w:val="none" w:sz="0" w:space="0" w:color="auto"/>
            <w:bottom w:val="none" w:sz="0" w:space="0" w:color="auto"/>
            <w:right w:val="none" w:sz="0" w:space="0" w:color="auto"/>
          </w:divBdr>
          <w:divsChild>
            <w:div w:id="8939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1720">
      <w:bodyDiv w:val="1"/>
      <w:marLeft w:val="0"/>
      <w:marRight w:val="0"/>
      <w:marTop w:val="0"/>
      <w:marBottom w:val="0"/>
      <w:divBdr>
        <w:top w:val="none" w:sz="0" w:space="0" w:color="auto"/>
        <w:left w:val="none" w:sz="0" w:space="0" w:color="auto"/>
        <w:bottom w:val="none" w:sz="0" w:space="0" w:color="auto"/>
        <w:right w:val="none" w:sz="0" w:space="0" w:color="auto"/>
      </w:divBdr>
    </w:div>
    <w:div w:id="321471023">
      <w:bodyDiv w:val="1"/>
      <w:marLeft w:val="0"/>
      <w:marRight w:val="0"/>
      <w:marTop w:val="0"/>
      <w:marBottom w:val="0"/>
      <w:divBdr>
        <w:top w:val="none" w:sz="0" w:space="0" w:color="auto"/>
        <w:left w:val="none" w:sz="0" w:space="0" w:color="auto"/>
        <w:bottom w:val="none" w:sz="0" w:space="0" w:color="auto"/>
        <w:right w:val="none" w:sz="0" w:space="0" w:color="auto"/>
      </w:divBdr>
      <w:divsChild>
        <w:div w:id="950862122">
          <w:marLeft w:val="0"/>
          <w:marRight w:val="0"/>
          <w:marTop w:val="0"/>
          <w:marBottom w:val="0"/>
          <w:divBdr>
            <w:top w:val="none" w:sz="0" w:space="0" w:color="auto"/>
            <w:left w:val="none" w:sz="0" w:space="0" w:color="auto"/>
            <w:bottom w:val="none" w:sz="0" w:space="0" w:color="auto"/>
            <w:right w:val="none" w:sz="0" w:space="0" w:color="auto"/>
          </w:divBdr>
        </w:div>
        <w:div w:id="44838789">
          <w:marLeft w:val="2400"/>
          <w:marRight w:val="0"/>
          <w:marTop w:val="0"/>
          <w:marBottom w:val="0"/>
          <w:divBdr>
            <w:top w:val="none" w:sz="0" w:space="0" w:color="auto"/>
            <w:left w:val="none" w:sz="0" w:space="0" w:color="auto"/>
            <w:bottom w:val="none" w:sz="0" w:space="0" w:color="auto"/>
            <w:right w:val="none" w:sz="0" w:space="0" w:color="auto"/>
          </w:divBdr>
          <w:divsChild>
            <w:div w:id="6098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403">
      <w:bodyDiv w:val="1"/>
      <w:marLeft w:val="0"/>
      <w:marRight w:val="0"/>
      <w:marTop w:val="0"/>
      <w:marBottom w:val="0"/>
      <w:divBdr>
        <w:top w:val="none" w:sz="0" w:space="0" w:color="auto"/>
        <w:left w:val="none" w:sz="0" w:space="0" w:color="auto"/>
        <w:bottom w:val="none" w:sz="0" w:space="0" w:color="auto"/>
        <w:right w:val="none" w:sz="0" w:space="0" w:color="auto"/>
      </w:divBdr>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365205439">
      <w:bodyDiv w:val="1"/>
      <w:marLeft w:val="0"/>
      <w:marRight w:val="0"/>
      <w:marTop w:val="0"/>
      <w:marBottom w:val="0"/>
      <w:divBdr>
        <w:top w:val="none" w:sz="0" w:space="0" w:color="auto"/>
        <w:left w:val="none" w:sz="0" w:space="0" w:color="auto"/>
        <w:bottom w:val="none" w:sz="0" w:space="0" w:color="auto"/>
        <w:right w:val="none" w:sz="0" w:space="0" w:color="auto"/>
      </w:divBdr>
      <w:divsChild>
        <w:div w:id="2017073625">
          <w:marLeft w:val="0"/>
          <w:marRight w:val="0"/>
          <w:marTop w:val="0"/>
          <w:marBottom w:val="0"/>
          <w:divBdr>
            <w:top w:val="none" w:sz="0" w:space="0" w:color="auto"/>
            <w:left w:val="none" w:sz="0" w:space="0" w:color="auto"/>
            <w:bottom w:val="none" w:sz="0" w:space="0" w:color="auto"/>
            <w:right w:val="none" w:sz="0" w:space="0" w:color="auto"/>
          </w:divBdr>
        </w:div>
        <w:div w:id="327680072">
          <w:marLeft w:val="2400"/>
          <w:marRight w:val="0"/>
          <w:marTop w:val="0"/>
          <w:marBottom w:val="0"/>
          <w:divBdr>
            <w:top w:val="none" w:sz="0" w:space="0" w:color="auto"/>
            <w:left w:val="none" w:sz="0" w:space="0" w:color="auto"/>
            <w:bottom w:val="none" w:sz="0" w:space="0" w:color="auto"/>
            <w:right w:val="none" w:sz="0" w:space="0" w:color="auto"/>
          </w:divBdr>
          <w:divsChild>
            <w:div w:id="846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8978">
      <w:bodyDiv w:val="1"/>
      <w:marLeft w:val="0"/>
      <w:marRight w:val="0"/>
      <w:marTop w:val="0"/>
      <w:marBottom w:val="0"/>
      <w:divBdr>
        <w:top w:val="none" w:sz="0" w:space="0" w:color="auto"/>
        <w:left w:val="none" w:sz="0" w:space="0" w:color="auto"/>
        <w:bottom w:val="none" w:sz="0" w:space="0" w:color="auto"/>
        <w:right w:val="none" w:sz="0" w:space="0" w:color="auto"/>
      </w:divBdr>
    </w:div>
    <w:div w:id="186528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fortress.wa.gov/ecy/tcpwebreporting/Default.aspx"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aecy-wa-gov.zoom.us/meeting/register/tZwocuCgpzopGNdmOjlvIHW8NPLGDMk1l0rj"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pa.gov/superfund/national-priorities-list-npl-sites-state" TargetMode="External"/><Relationship Id="rId10" Type="http://schemas.openxmlformats.org/officeDocument/2006/relationships/footnotes" Target="footnotes.xml"/><Relationship Id="rId19" Type="http://schemas.openxmlformats.org/officeDocument/2006/relationships/hyperlink" Target="https://waecy-wa-gov.zoom.us/meeting/register/tZYqdu2qqjsqG9Kbb38Rc5FXP747XbNLeFV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fortress.wa.gov/ecy/tcpwebreport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9135F8D9853A84792A1E2F72FBBE6E9" ma:contentTypeVersion="4" ma:contentTypeDescription="Create a new document." ma:contentTypeScope="" ma:versionID="11ba0f0f58985426fee4661b318f5f6d">
  <xsd:schema xmlns:xsd="http://www.w3.org/2001/XMLSchema" xmlns:xs="http://www.w3.org/2001/XMLSchema" xmlns:p="http://schemas.microsoft.com/office/2006/metadata/properties" xmlns:ns2="ef66c0c8-142b-4c59-93f2-831009d530b4" xmlns:ns3="6cb72b0f-e6ff-4735-aae4-894073827602" targetNamespace="http://schemas.microsoft.com/office/2006/metadata/properties" ma:root="true" ma:fieldsID="921b7e9233602f00de81daad3a8aca3c" ns2:_="" ns3:_="">
    <xsd:import namespace="ef66c0c8-142b-4c59-93f2-831009d530b4"/>
    <xsd:import namespace="6cb72b0f-e6ff-4735-aae4-894073827602"/>
    <xsd:element name="properties">
      <xsd:complexType>
        <xsd:sequence>
          <xsd:element name="documentManagement">
            <xsd:complexType>
              <xsd:all>
                <xsd:element ref="ns2:_dlc_DocId" minOccurs="0"/>
                <xsd:element ref="ns2:_dlc_DocIdUrl" minOccurs="0"/>
                <xsd:element ref="ns2:_dlc_DocIdPersistId" minOccurs="0"/>
                <xsd:element ref="ns3:Folder"/>
                <xsd:element ref="ns3:Biennium"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72b0f-e6ff-4735-aae4-894073827602" elementFormDefault="qualified">
    <xsd:import namespace="http://schemas.microsoft.com/office/2006/documentManagement/types"/>
    <xsd:import namespace="http://schemas.microsoft.com/office/infopath/2007/PartnerControls"/>
    <xsd:element name="Folder" ma:index="11" ma:displayName="Folder" ma:format="Dropdown" ma:internalName="Folder">
      <xsd:simpleType>
        <xsd:restriction base="dms:Choice">
          <xsd:enumeration value="Guidelines"/>
          <xsd:enumeration value="PPG Rule"/>
          <xsd:enumeration value="Recipients"/>
          <xsd:enumeration value="Applications"/>
          <xsd:enumeration value="Financial Tracking"/>
          <xsd:enumeration value="General Reports"/>
          <xsd:enumeration value="Guidance"/>
          <xsd:enumeration value="PPG Recipients 2011-2013"/>
          <xsd:enumeration value="Other"/>
          <xsd:enumeration value="2013-15 PPG Agreements"/>
          <xsd:enumeration value="2021-2023 PPG Applications"/>
          <xsd:enumeration value="Rule Revision 2016"/>
          <xsd:enumeration value="Contracts"/>
          <xsd:enumeration value="Environmental Justice"/>
          <xsd:enumeration value="Focus Sheets"/>
          <xsd:enumeration value="PPG History"/>
          <xsd:enumeration value="PPG Presentations"/>
          <xsd:enumeration value="Processes and Procedures"/>
          <xsd:enumeration value="Performance Audit 2016"/>
          <xsd:enumeration value="Application Instructions"/>
          <xsd:enumeration value="Webpage"/>
          <xsd:enumeration value="Applications"/>
          <xsd:enumeration value="Recipients"/>
          <xsd:enumeration value="Focus Sheet"/>
          <xsd:enumeration value="PPG Reports"/>
          <xsd:enumeration value="Spending Plans"/>
          <xsd:enumeration value="Progress"/>
          <xsd:enumeration value="Evaluations"/>
          <xsd:enumeration value="Budget Brief"/>
          <xsd:enumeration value="Resources"/>
          <xsd:enumeration value="Budget Template"/>
          <xsd:enumeration value="Eligibility"/>
          <xsd:enumeration value="PMT Decisions"/>
          <xsd:enumeration value="Final Reports"/>
          <xsd:enumeration value="PPG Highlights"/>
          <xsd:enumeration value="Budget"/>
          <xsd:enumeration value="Unfunded"/>
        </xsd:restriction>
      </xsd:simpleType>
    </xsd:element>
    <xsd:element name="Biennium" ma:index="12" nillable="true" ma:displayName="Biennium" ma:default="21-23" ma:format="Dropdown" ma:internalName="Biennium">
      <xsd:simpleType>
        <xsd:restriction base="dms:Choice">
          <xsd:enumeration value="Other"/>
          <xsd:enumeration value="11-13"/>
          <xsd:enumeration value="13-15"/>
          <xsd:enumeration value="15-17"/>
          <xsd:enumeration value="17-19"/>
          <xsd:enumeration value="19-21"/>
          <xsd:enumeration value="21-23"/>
          <xsd:enumeration value="23-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66c0c8-142b-4c59-93f2-831009d530b4">
      <UserInfo>
        <DisplayName>Mathieu, Callie (ECY)</DisplayName>
        <AccountId>525</AccountId>
        <AccountType/>
      </UserInfo>
    </SharedWithUsers>
    <_dlc_DocId xmlns="ef66c0c8-142b-4c59-93f2-831009d530b4">SH7A6FU2NYNQ-1516500235-2409</_dlc_DocId>
    <_dlc_DocIdUrl xmlns="ef66c0c8-142b-4c59-93f2-831009d530b4">
      <Url>http://teams/sites/W2R/prevention/PPG/_layouts/15/DocIdRedir.aspx?ID=SH7A6FU2NYNQ-1516500235-2409</Url>
      <Description>SH7A6FU2NYNQ-1516500235-2409</Description>
    </_dlc_DocIdUrl>
    <Biennium xmlns="6cb72b0f-e6ff-4735-aae4-894073827602">23-25</Biennium>
    <Folder xmlns="6cb72b0f-e6ff-4735-aae4-894073827602">Guidelines</Fold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E91AA-EEBA-42E4-83CB-CA428F01A2C1}">
  <ds:schemaRefs>
    <ds:schemaRef ds:uri="http://schemas.microsoft.com/sharepoint/events"/>
  </ds:schemaRefs>
</ds:datastoreItem>
</file>

<file path=customXml/itemProps2.xml><?xml version="1.0" encoding="utf-8"?>
<ds:datastoreItem xmlns:ds="http://schemas.openxmlformats.org/officeDocument/2006/customXml" ds:itemID="{26E1516A-BFBC-46DC-955B-BBCE89ED2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6cb72b0f-e6ff-4735-aae4-89407382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777C17-F1F1-4CC8-9A1A-8CC7EC27A6AA}">
  <ds:schemaRefs>
    <ds:schemaRef ds:uri="http://schemas.microsoft.com/office/2006/metadata/properties"/>
    <ds:schemaRef ds:uri="http://schemas.microsoft.com/office/infopath/2007/PartnerControls"/>
    <ds:schemaRef ds:uri="ef66c0c8-142b-4c59-93f2-831009d530b4"/>
    <ds:schemaRef ds:uri="6cb72b0f-e6ff-4735-aae4-894073827602"/>
  </ds:schemaRefs>
</ds:datastoreItem>
</file>

<file path=customXml/itemProps4.xml><?xml version="1.0" encoding="utf-8"?>
<ds:datastoreItem xmlns:ds="http://schemas.openxmlformats.org/officeDocument/2006/customXml" ds:itemID="{AF353C61-0224-4473-AD82-E0EC2BDDB8E0}">
  <ds:schemaRefs>
    <ds:schemaRef ds:uri="http://schemas.microsoft.com/sharepoint/v3/contenttype/forms"/>
  </ds:schemaRefs>
</ds:datastoreItem>
</file>

<file path=customXml/itemProps5.xml><?xml version="1.0" encoding="utf-8"?>
<ds:datastoreItem xmlns:ds="http://schemas.openxmlformats.org/officeDocument/2006/customXml" ds:itemID="{4F01FB2B-2DA5-41C9-A80A-4D953DC3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Focus Sheet Option 4 Template</vt:lpstr>
    </vt:vector>
  </TitlesOfParts>
  <Company>WA Department of Ecology</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subvenciones de participación pública - 2023-25</dc:title>
  <dc:subject>Agency Template</dc:subject>
  <dc:creator>Department of Ecology - Washington State</dc:creator>
  <cp:keywords/>
  <dc:description>Department of Ecology - Washington State</dc:description>
  <cp:lastModifiedBy>Hayes, Mark (ECY)</cp:lastModifiedBy>
  <cp:revision>2</cp:revision>
  <dcterms:created xsi:type="dcterms:W3CDTF">2023-03-28T20:39:00Z</dcterms:created>
  <dcterms:modified xsi:type="dcterms:W3CDTF">2023-03-28T20:39:00Z</dcterms:modified>
  <cp:contentStatus>Testing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0x01010019135F8D9853A84792A1E2F72FBBE6E9</vt:lpwstr>
  </property>
  <property fmtid="{D5CDD505-2E9C-101B-9397-08002B2CF9AE}" pid="3" name="_dlc_DocIdItemGuid">
    <vt:lpwstr>1a62727f-3a0a-45c7-bfeb-65d7d23c7549</vt:lpwstr>
  </property>
  <property fmtid="{D5CDD505-2E9C-101B-9397-08002B2CF9AE}" pid="4" name="GrammarlyDocumentId">
    <vt:lpwstr>e4d70fdb0f02104fe35dd1df36b844f132a5bcfb762a0a8ca108fcaf16cf01c4</vt:lpwstr>
  </property>
</Properties>
</file>