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548"/>
        <w:gridCol w:w="6840"/>
        <w:gridCol w:w="2448"/>
      </w:tblGrid>
      <w:tr w:rsidR="004F7E27" w:rsidRPr="007D696A" w:rsidTr="00071D09">
        <w:trPr>
          <w:trHeight w:val="1260"/>
        </w:trPr>
        <w:tc>
          <w:tcPr>
            <w:tcW w:w="1548" w:type="dxa"/>
          </w:tcPr>
          <w:p w:rsidR="004F7E27" w:rsidRPr="007D696A" w:rsidRDefault="00071D09" w:rsidP="008356B6">
            <w:pPr>
              <w:ind w:right="-540"/>
              <w:rPr>
                <w:sz w:val="22"/>
              </w:rPr>
            </w:pPr>
            <w:r w:rsidRPr="00071D09">
              <w:rPr>
                <w:noProof/>
                <w:sz w:val="22"/>
              </w:rPr>
              <w:drawing>
                <wp:inline distT="0" distB="0" distL="0" distR="0">
                  <wp:extent cx="971550" cy="828675"/>
                  <wp:effectExtent l="19050" t="0" r="0" b="0"/>
                  <wp:docPr id="5" name="Picture 1" descr="stuff_ecy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uff_ecy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vAlign w:val="center"/>
          </w:tcPr>
          <w:p w:rsidR="00BC32D9" w:rsidRPr="00F54E3D" w:rsidRDefault="004F7E27" w:rsidP="001A7BB7">
            <w:pPr>
              <w:ind w:right="-5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54E3D">
              <w:rPr>
                <w:rFonts w:ascii="Arial" w:hAnsi="Arial" w:cs="Arial"/>
                <w:b/>
                <w:sz w:val="40"/>
                <w:szCs w:val="40"/>
              </w:rPr>
              <w:t>Agricultural Burn</w:t>
            </w:r>
            <w:r w:rsidR="00961DD8">
              <w:rPr>
                <w:rFonts w:ascii="Arial" w:hAnsi="Arial" w:cs="Arial"/>
                <w:b/>
                <w:sz w:val="40"/>
                <w:szCs w:val="40"/>
              </w:rPr>
              <w:t>ing</w:t>
            </w:r>
            <w:r w:rsidRPr="00F54E3D">
              <w:rPr>
                <w:rFonts w:ascii="Arial" w:hAnsi="Arial" w:cs="Arial"/>
                <w:b/>
                <w:sz w:val="40"/>
                <w:szCs w:val="40"/>
              </w:rPr>
              <w:t xml:space="preserve"> Permit</w:t>
            </w:r>
            <w:r w:rsidR="00F54E3D" w:rsidRPr="00F54E3D">
              <w:rPr>
                <w:rFonts w:ascii="Arial" w:hAnsi="Arial" w:cs="Arial"/>
                <w:b/>
                <w:sz w:val="40"/>
                <w:szCs w:val="40"/>
              </w:rPr>
              <w:t>:</w:t>
            </w:r>
          </w:p>
          <w:p w:rsidR="004F7E27" w:rsidRPr="007B53F0" w:rsidRDefault="004F7E27" w:rsidP="001A7BB7">
            <w:pPr>
              <w:ind w:right="-540"/>
              <w:jc w:val="center"/>
              <w:rPr>
                <w:b/>
                <w:sz w:val="28"/>
                <w:szCs w:val="28"/>
              </w:rPr>
            </w:pPr>
            <w:r w:rsidRPr="00F54E3D">
              <w:rPr>
                <w:rFonts w:ascii="Arial" w:hAnsi="Arial" w:cs="Arial"/>
                <w:b/>
                <w:sz w:val="40"/>
                <w:szCs w:val="40"/>
              </w:rPr>
              <w:t>Application</w:t>
            </w:r>
            <w:r w:rsidR="00BC32D9" w:rsidRPr="00F54E3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F54E3D">
              <w:rPr>
                <w:rFonts w:ascii="Arial" w:hAnsi="Arial" w:cs="Arial"/>
                <w:b/>
                <w:sz w:val="40"/>
                <w:szCs w:val="40"/>
              </w:rPr>
              <w:t xml:space="preserve">for </w:t>
            </w:r>
            <w:r w:rsidR="00424C6B" w:rsidRPr="00F54E3D">
              <w:rPr>
                <w:rFonts w:ascii="Arial" w:hAnsi="Arial" w:cs="Arial"/>
                <w:b/>
                <w:sz w:val="40"/>
                <w:szCs w:val="40"/>
              </w:rPr>
              <w:t>Pile Burns</w:t>
            </w:r>
          </w:p>
        </w:tc>
        <w:tc>
          <w:tcPr>
            <w:tcW w:w="2448" w:type="dxa"/>
            <w:shd w:val="clear" w:color="auto" w:fill="E6E6E6"/>
          </w:tcPr>
          <w:p w:rsidR="004F7E27" w:rsidRPr="00CA161A" w:rsidRDefault="004F7E27" w:rsidP="004F7E27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CA161A">
              <w:rPr>
                <w:rFonts w:ascii="Arial" w:hAnsi="Arial" w:cs="Arial"/>
                <w:sz w:val="22"/>
                <w:szCs w:val="22"/>
              </w:rPr>
              <w:t>For Office Use</w:t>
            </w:r>
            <w:r w:rsidR="00771C9F">
              <w:rPr>
                <w:rFonts w:ascii="Arial" w:hAnsi="Arial" w:cs="Arial"/>
                <w:sz w:val="22"/>
                <w:szCs w:val="22"/>
              </w:rPr>
              <w:t xml:space="preserve"> Only</w:t>
            </w:r>
          </w:p>
          <w:p w:rsidR="00CA161A" w:rsidRDefault="00CA161A" w:rsidP="004F7E27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  <w:p w:rsidR="004F7E27" w:rsidRPr="00CA161A" w:rsidRDefault="004F7E27" w:rsidP="004F7E27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CA161A">
              <w:rPr>
                <w:rFonts w:ascii="Arial" w:hAnsi="Arial" w:cs="Arial"/>
                <w:sz w:val="22"/>
                <w:szCs w:val="22"/>
              </w:rPr>
              <w:t>Permit #</w:t>
            </w:r>
          </w:p>
          <w:p w:rsidR="004F7E27" w:rsidRPr="00CA161A" w:rsidRDefault="00CA161A" w:rsidP="004F7E27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Zone #</w:t>
            </w:r>
          </w:p>
        </w:tc>
      </w:tr>
    </w:tbl>
    <w:p w:rsidR="00022D17" w:rsidRPr="00C25BD3" w:rsidRDefault="00022D17" w:rsidP="00877281">
      <w:pPr>
        <w:rPr>
          <w:smallCaps/>
        </w:rPr>
      </w:pPr>
    </w:p>
    <w:p w:rsidR="00F54E3D" w:rsidRPr="002A4FE2" w:rsidRDefault="00027421" w:rsidP="002A4FE2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You N</w:t>
      </w:r>
      <w:r w:rsidR="00804F05" w:rsidRPr="00F54E3D">
        <w:rPr>
          <w:rFonts w:ascii="Arial" w:hAnsi="Arial" w:cs="Arial"/>
          <w:b/>
          <w:sz w:val="22"/>
          <w:szCs w:val="22"/>
        </w:rPr>
        <w:t xml:space="preserve">eed </w:t>
      </w:r>
      <w:r>
        <w:rPr>
          <w:rFonts w:ascii="Arial" w:hAnsi="Arial" w:cs="Arial"/>
          <w:b/>
          <w:sz w:val="22"/>
          <w:szCs w:val="22"/>
        </w:rPr>
        <w:t>an Agricultural Burn P</w:t>
      </w:r>
      <w:r w:rsidR="00877281" w:rsidRPr="00F54E3D">
        <w:rPr>
          <w:rFonts w:ascii="Arial" w:hAnsi="Arial" w:cs="Arial"/>
          <w:b/>
          <w:sz w:val="22"/>
          <w:szCs w:val="22"/>
        </w:rPr>
        <w:t>ermit?</w:t>
      </w:r>
      <w:r w:rsidR="00877281" w:rsidRPr="002A4FE2">
        <w:rPr>
          <w:rFonts w:ascii="Arial" w:hAnsi="Arial" w:cs="Arial"/>
          <w:b/>
          <w:sz w:val="22"/>
          <w:szCs w:val="22"/>
        </w:rPr>
        <w:t xml:space="preserve">  </w:t>
      </w:r>
    </w:p>
    <w:p w:rsidR="00392B22" w:rsidRDefault="00304442" w:rsidP="00877281">
      <w:pPr>
        <w:rPr>
          <w:sz w:val="22"/>
          <w:szCs w:val="22"/>
        </w:rPr>
      </w:pPr>
      <w:r w:rsidRPr="00F54E3D">
        <w:rPr>
          <w:sz w:val="22"/>
          <w:szCs w:val="22"/>
        </w:rPr>
        <w:t xml:space="preserve">If you are </w:t>
      </w:r>
      <w:r w:rsidR="00B926AC" w:rsidRPr="00F54E3D">
        <w:rPr>
          <w:sz w:val="22"/>
          <w:szCs w:val="22"/>
        </w:rPr>
        <w:t>a commercial farmer</w:t>
      </w:r>
      <w:r w:rsidR="00F54E3D">
        <w:rPr>
          <w:sz w:val="22"/>
          <w:szCs w:val="22"/>
        </w:rPr>
        <w:t xml:space="preserve"> and you are</w:t>
      </w:r>
      <w:r w:rsidR="00424C6B" w:rsidRPr="00F54E3D">
        <w:rPr>
          <w:sz w:val="22"/>
          <w:szCs w:val="22"/>
        </w:rPr>
        <w:t xml:space="preserve"> piling up agricultural </w:t>
      </w:r>
      <w:r w:rsidR="00EB7103" w:rsidRPr="00F54E3D">
        <w:rPr>
          <w:sz w:val="22"/>
          <w:szCs w:val="22"/>
        </w:rPr>
        <w:t>vegetation</w:t>
      </w:r>
      <w:r w:rsidR="00EB7103">
        <w:rPr>
          <w:sz w:val="22"/>
          <w:szCs w:val="22"/>
        </w:rPr>
        <w:t xml:space="preserve"> to</w:t>
      </w:r>
      <w:r w:rsidR="00F54E3D">
        <w:rPr>
          <w:sz w:val="22"/>
          <w:szCs w:val="22"/>
        </w:rPr>
        <w:t xml:space="preserve"> burn </w:t>
      </w:r>
      <w:r w:rsidR="00814E57" w:rsidRPr="00F54E3D">
        <w:rPr>
          <w:sz w:val="22"/>
          <w:szCs w:val="22"/>
        </w:rPr>
        <w:t>on</w:t>
      </w:r>
      <w:r w:rsidR="00125949" w:rsidRPr="00F54E3D">
        <w:rPr>
          <w:sz w:val="22"/>
          <w:szCs w:val="22"/>
        </w:rPr>
        <w:t xml:space="preserve"> land </w:t>
      </w:r>
      <w:r w:rsidR="00814E57" w:rsidRPr="00F54E3D">
        <w:rPr>
          <w:sz w:val="22"/>
          <w:szCs w:val="22"/>
        </w:rPr>
        <w:t xml:space="preserve">that </w:t>
      </w:r>
      <w:r w:rsidR="00125949" w:rsidRPr="00F54E3D">
        <w:rPr>
          <w:sz w:val="22"/>
          <w:szCs w:val="22"/>
        </w:rPr>
        <w:t>is going to stay in agriculture</w:t>
      </w:r>
      <w:r w:rsidR="00F54E3D">
        <w:rPr>
          <w:sz w:val="22"/>
          <w:szCs w:val="22"/>
        </w:rPr>
        <w:t>,</w:t>
      </w:r>
      <w:r w:rsidR="00814E57" w:rsidRPr="00F54E3D">
        <w:rPr>
          <w:sz w:val="22"/>
          <w:szCs w:val="22"/>
        </w:rPr>
        <w:t xml:space="preserve"> you </w:t>
      </w:r>
      <w:r w:rsidR="007322B6" w:rsidRPr="00F54E3D">
        <w:rPr>
          <w:sz w:val="22"/>
          <w:szCs w:val="22"/>
        </w:rPr>
        <w:t xml:space="preserve">must </w:t>
      </w:r>
      <w:r w:rsidR="00804F05" w:rsidRPr="00F54E3D">
        <w:rPr>
          <w:sz w:val="22"/>
          <w:szCs w:val="22"/>
        </w:rPr>
        <w:t>get</w:t>
      </w:r>
      <w:r w:rsidR="007322B6" w:rsidRPr="00F54E3D">
        <w:rPr>
          <w:sz w:val="22"/>
          <w:szCs w:val="22"/>
        </w:rPr>
        <w:t xml:space="preserve"> a</w:t>
      </w:r>
      <w:r w:rsidR="00125949" w:rsidRPr="00F54E3D">
        <w:rPr>
          <w:sz w:val="22"/>
          <w:szCs w:val="22"/>
        </w:rPr>
        <w:t xml:space="preserve"> </w:t>
      </w:r>
      <w:r w:rsidR="00392B22" w:rsidRPr="00F54E3D">
        <w:rPr>
          <w:sz w:val="22"/>
          <w:szCs w:val="22"/>
        </w:rPr>
        <w:t>P</w:t>
      </w:r>
      <w:r w:rsidR="00424C6B" w:rsidRPr="00F54E3D">
        <w:rPr>
          <w:sz w:val="22"/>
          <w:szCs w:val="22"/>
        </w:rPr>
        <w:t xml:space="preserve">ile </w:t>
      </w:r>
      <w:r w:rsidR="00392B22" w:rsidRPr="00F54E3D">
        <w:rPr>
          <w:sz w:val="22"/>
          <w:szCs w:val="22"/>
        </w:rPr>
        <w:t>B</w:t>
      </w:r>
      <w:r w:rsidR="00125949" w:rsidRPr="00F54E3D">
        <w:rPr>
          <w:sz w:val="22"/>
          <w:szCs w:val="22"/>
        </w:rPr>
        <w:t>urn</w:t>
      </w:r>
      <w:r w:rsidR="007322B6" w:rsidRPr="00F54E3D">
        <w:rPr>
          <w:sz w:val="22"/>
          <w:szCs w:val="22"/>
        </w:rPr>
        <w:t xml:space="preserve"> permit from Ecology</w:t>
      </w:r>
      <w:r w:rsidRPr="00F54E3D">
        <w:rPr>
          <w:sz w:val="22"/>
          <w:szCs w:val="22"/>
        </w:rPr>
        <w:t xml:space="preserve">. </w:t>
      </w:r>
      <w:r w:rsidR="00804F05" w:rsidRPr="00F54E3D">
        <w:rPr>
          <w:sz w:val="22"/>
          <w:szCs w:val="22"/>
        </w:rPr>
        <w:t xml:space="preserve"> You may </w:t>
      </w:r>
      <w:r w:rsidR="00A25D45" w:rsidRPr="00F54E3D">
        <w:rPr>
          <w:sz w:val="22"/>
          <w:szCs w:val="22"/>
        </w:rPr>
        <w:t xml:space="preserve">also </w:t>
      </w:r>
      <w:r w:rsidR="00804F05" w:rsidRPr="00F54E3D">
        <w:rPr>
          <w:sz w:val="22"/>
          <w:szCs w:val="22"/>
        </w:rPr>
        <w:t>use this application i</w:t>
      </w:r>
      <w:r w:rsidR="00125949" w:rsidRPr="00F54E3D">
        <w:rPr>
          <w:sz w:val="22"/>
          <w:szCs w:val="22"/>
        </w:rPr>
        <w:t xml:space="preserve">f you have a </w:t>
      </w:r>
      <w:r w:rsidR="00814E57" w:rsidRPr="00F54E3D">
        <w:rPr>
          <w:sz w:val="22"/>
          <w:szCs w:val="22"/>
        </w:rPr>
        <w:t xml:space="preserve">documented </w:t>
      </w:r>
      <w:r w:rsidR="00125949" w:rsidRPr="00F54E3D">
        <w:rPr>
          <w:sz w:val="22"/>
          <w:szCs w:val="22"/>
        </w:rPr>
        <w:t>pest emergency</w:t>
      </w:r>
      <w:r w:rsidR="00C25BD3" w:rsidRPr="00F54E3D">
        <w:rPr>
          <w:sz w:val="22"/>
          <w:szCs w:val="22"/>
        </w:rPr>
        <w:t xml:space="preserve">. </w:t>
      </w:r>
      <w:r w:rsidR="00804F05" w:rsidRPr="00F54E3D">
        <w:rPr>
          <w:sz w:val="22"/>
          <w:szCs w:val="22"/>
        </w:rPr>
        <w:t xml:space="preserve"> </w:t>
      </w:r>
    </w:p>
    <w:p w:rsidR="0010584B" w:rsidRDefault="0010584B" w:rsidP="00877281">
      <w:pPr>
        <w:rPr>
          <w:sz w:val="24"/>
          <w:szCs w:val="24"/>
        </w:rPr>
      </w:pPr>
    </w:p>
    <w:p w:rsidR="00877281" w:rsidRPr="00F54E3D" w:rsidRDefault="00424C6B" w:rsidP="00877281">
      <w:pPr>
        <w:rPr>
          <w:sz w:val="22"/>
          <w:szCs w:val="22"/>
        </w:rPr>
      </w:pPr>
      <w:r w:rsidRPr="00F54E3D">
        <w:rPr>
          <w:sz w:val="22"/>
          <w:szCs w:val="22"/>
        </w:rPr>
        <w:t>If you are a commercial farmer</w:t>
      </w:r>
      <w:r w:rsidR="002A4FE2">
        <w:rPr>
          <w:sz w:val="22"/>
          <w:szCs w:val="22"/>
        </w:rPr>
        <w:t>,</w:t>
      </w:r>
      <w:r w:rsidRPr="00F54E3D">
        <w:rPr>
          <w:sz w:val="22"/>
          <w:szCs w:val="22"/>
        </w:rPr>
        <w:t xml:space="preserve"> y</w:t>
      </w:r>
      <w:r w:rsidR="00804F05" w:rsidRPr="00F54E3D">
        <w:rPr>
          <w:sz w:val="22"/>
          <w:szCs w:val="22"/>
        </w:rPr>
        <w:t xml:space="preserve">ou do </w:t>
      </w:r>
      <w:r w:rsidR="00804F05" w:rsidRPr="002A4FE2">
        <w:rPr>
          <w:b/>
          <w:sz w:val="22"/>
          <w:szCs w:val="22"/>
        </w:rPr>
        <w:t>not</w:t>
      </w:r>
      <w:r w:rsidR="00804F05" w:rsidRPr="00F54E3D">
        <w:rPr>
          <w:sz w:val="22"/>
          <w:szCs w:val="22"/>
        </w:rPr>
        <w:t xml:space="preserve"> need a permit from Ecology for t</w:t>
      </w:r>
      <w:r w:rsidR="00304442" w:rsidRPr="00F54E3D">
        <w:rPr>
          <w:sz w:val="22"/>
          <w:szCs w:val="22"/>
        </w:rPr>
        <w:t xml:space="preserve">he following types of </w:t>
      </w:r>
      <w:r w:rsidR="002A4FE2">
        <w:rPr>
          <w:sz w:val="22"/>
          <w:szCs w:val="22"/>
        </w:rPr>
        <w:t>a</w:t>
      </w:r>
      <w:r w:rsidRPr="00F54E3D">
        <w:rPr>
          <w:sz w:val="22"/>
          <w:szCs w:val="22"/>
        </w:rPr>
        <w:t xml:space="preserve">gricultural </w:t>
      </w:r>
      <w:r w:rsidR="00304442" w:rsidRPr="00F54E3D">
        <w:rPr>
          <w:sz w:val="22"/>
          <w:szCs w:val="22"/>
        </w:rPr>
        <w:t>burning:</w:t>
      </w:r>
      <w:r w:rsidR="00877281" w:rsidRPr="00F54E3D">
        <w:rPr>
          <w:sz w:val="22"/>
          <w:szCs w:val="22"/>
        </w:rPr>
        <w:t xml:space="preserve"> </w:t>
      </w:r>
      <w:r w:rsidR="00304442" w:rsidRPr="00F54E3D">
        <w:rPr>
          <w:sz w:val="22"/>
          <w:szCs w:val="22"/>
        </w:rPr>
        <w:t xml:space="preserve">annual </w:t>
      </w:r>
      <w:r w:rsidR="00877281" w:rsidRPr="00F54E3D">
        <w:rPr>
          <w:sz w:val="22"/>
          <w:szCs w:val="22"/>
        </w:rPr>
        <w:t xml:space="preserve">orchard prunings, </w:t>
      </w:r>
      <w:r w:rsidR="0046005B" w:rsidRPr="00F54E3D">
        <w:rPr>
          <w:sz w:val="22"/>
          <w:szCs w:val="22"/>
        </w:rPr>
        <w:t>organic debris</w:t>
      </w:r>
      <w:r w:rsidR="00877281" w:rsidRPr="00F54E3D">
        <w:rPr>
          <w:sz w:val="22"/>
          <w:szCs w:val="22"/>
        </w:rPr>
        <w:t xml:space="preserve"> along </w:t>
      </w:r>
      <w:r w:rsidR="00F525DF" w:rsidRPr="00F54E3D">
        <w:rPr>
          <w:sz w:val="22"/>
          <w:szCs w:val="22"/>
        </w:rPr>
        <w:t>fence lines</w:t>
      </w:r>
      <w:r w:rsidR="00877281" w:rsidRPr="00F54E3D">
        <w:rPr>
          <w:sz w:val="22"/>
          <w:szCs w:val="22"/>
        </w:rPr>
        <w:t xml:space="preserve">, irrigation and drainage ditches, or </w:t>
      </w:r>
      <w:r w:rsidR="0046005B" w:rsidRPr="00F54E3D">
        <w:rPr>
          <w:sz w:val="22"/>
          <w:szCs w:val="22"/>
        </w:rPr>
        <w:t xml:space="preserve">organic debris </w:t>
      </w:r>
      <w:r w:rsidR="00877281" w:rsidRPr="00F54E3D">
        <w:rPr>
          <w:sz w:val="22"/>
          <w:szCs w:val="22"/>
        </w:rPr>
        <w:t>blown by the wind.</w:t>
      </w:r>
      <w:r w:rsidR="0046005B" w:rsidRPr="00F54E3D">
        <w:rPr>
          <w:sz w:val="22"/>
          <w:szCs w:val="22"/>
        </w:rPr>
        <w:t xml:space="preserve">  </w:t>
      </w:r>
      <w:r w:rsidR="001522E8" w:rsidRPr="00F54E3D">
        <w:rPr>
          <w:sz w:val="22"/>
          <w:szCs w:val="22"/>
        </w:rPr>
        <w:t xml:space="preserve">However, even if you don’t need a permit, you must still </w:t>
      </w:r>
      <w:r w:rsidR="001522E8" w:rsidRPr="00F54E3D">
        <w:rPr>
          <w:b/>
          <w:sz w:val="22"/>
          <w:szCs w:val="22"/>
        </w:rPr>
        <w:t xml:space="preserve">notify local fire authorities </w:t>
      </w:r>
      <w:r w:rsidR="00A25D45" w:rsidRPr="00F54E3D">
        <w:rPr>
          <w:b/>
          <w:sz w:val="22"/>
          <w:szCs w:val="22"/>
        </w:rPr>
        <w:t>before</w:t>
      </w:r>
      <w:r w:rsidR="00392B22" w:rsidRPr="00F54E3D">
        <w:rPr>
          <w:b/>
          <w:sz w:val="22"/>
          <w:szCs w:val="22"/>
        </w:rPr>
        <w:t xml:space="preserve"> </w:t>
      </w:r>
      <w:r w:rsidR="001522E8" w:rsidRPr="00F54E3D">
        <w:rPr>
          <w:b/>
          <w:sz w:val="22"/>
          <w:szCs w:val="22"/>
        </w:rPr>
        <w:t>you burn</w:t>
      </w:r>
      <w:r w:rsidR="006851B2" w:rsidRPr="00F54E3D">
        <w:rPr>
          <w:sz w:val="22"/>
          <w:szCs w:val="22"/>
        </w:rPr>
        <w:t xml:space="preserve"> </w:t>
      </w:r>
      <w:r w:rsidR="006851B2" w:rsidRPr="00F54E3D">
        <w:rPr>
          <w:b/>
          <w:sz w:val="22"/>
          <w:szCs w:val="22"/>
        </w:rPr>
        <w:t xml:space="preserve">and </w:t>
      </w:r>
      <w:r w:rsidR="00A25D45" w:rsidRPr="00F54E3D">
        <w:rPr>
          <w:b/>
          <w:sz w:val="22"/>
          <w:szCs w:val="22"/>
        </w:rPr>
        <w:t>follow all local fire safety regulations</w:t>
      </w:r>
      <w:r w:rsidR="006851B2" w:rsidRPr="00F54E3D">
        <w:rPr>
          <w:sz w:val="22"/>
          <w:szCs w:val="22"/>
        </w:rPr>
        <w:t>.  You</w:t>
      </w:r>
      <w:r w:rsidR="001522E8" w:rsidRPr="00F54E3D">
        <w:rPr>
          <w:sz w:val="22"/>
          <w:szCs w:val="22"/>
        </w:rPr>
        <w:t xml:space="preserve"> may not burn during an air pollution episode or any stage of impaired air quality</w:t>
      </w:r>
      <w:r w:rsidR="006851B2" w:rsidRPr="00F54E3D">
        <w:rPr>
          <w:sz w:val="22"/>
          <w:szCs w:val="22"/>
        </w:rPr>
        <w:t xml:space="preserve"> (burn ban)</w:t>
      </w:r>
      <w:r w:rsidR="001522E8" w:rsidRPr="00F54E3D">
        <w:rPr>
          <w:sz w:val="22"/>
          <w:szCs w:val="22"/>
        </w:rPr>
        <w:t>.</w:t>
      </w:r>
      <w:r w:rsidR="00A56C2C" w:rsidRPr="00F54E3D">
        <w:rPr>
          <w:sz w:val="22"/>
          <w:szCs w:val="22"/>
        </w:rPr>
        <w:t xml:space="preserve">  To check for burn bans call 1-800-406-5322 before you burn or sign up for email at www.ecy.wa.gov.</w:t>
      </w:r>
    </w:p>
    <w:p w:rsidR="006534D5" w:rsidRPr="002A4FE2" w:rsidRDefault="009F3D4A" w:rsidP="0010584B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2A4FE2">
        <w:rPr>
          <w:rFonts w:ascii="Arial" w:hAnsi="Arial" w:cs="Arial"/>
          <w:b/>
          <w:sz w:val="22"/>
          <w:szCs w:val="22"/>
        </w:rPr>
        <w:t>Instructions</w:t>
      </w:r>
    </w:p>
    <w:p w:rsidR="006534D5" w:rsidRPr="00BD156A" w:rsidRDefault="006851B2" w:rsidP="00D9727F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after="80"/>
        <w:ind w:left="360" w:hanging="360"/>
        <w:rPr>
          <w:sz w:val="22"/>
          <w:szCs w:val="22"/>
        </w:rPr>
      </w:pPr>
      <w:r w:rsidRPr="00BD156A">
        <w:rPr>
          <w:sz w:val="22"/>
          <w:szCs w:val="22"/>
        </w:rPr>
        <w:t>Fill out the application completely.</w:t>
      </w:r>
    </w:p>
    <w:p w:rsidR="006534D5" w:rsidRPr="00BD156A" w:rsidRDefault="006534D5" w:rsidP="00D9727F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after="80"/>
        <w:ind w:left="360" w:hanging="360"/>
        <w:rPr>
          <w:sz w:val="22"/>
          <w:szCs w:val="22"/>
        </w:rPr>
      </w:pPr>
      <w:r w:rsidRPr="00BD156A">
        <w:rPr>
          <w:sz w:val="22"/>
          <w:szCs w:val="22"/>
        </w:rPr>
        <w:t>Attach a map of the acreage you are proposing to burn</w:t>
      </w:r>
      <w:r w:rsidR="00D051B1" w:rsidRPr="00BD156A">
        <w:rPr>
          <w:sz w:val="22"/>
          <w:szCs w:val="22"/>
        </w:rPr>
        <w:t xml:space="preserve"> (see details in Section 3).</w:t>
      </w:r>
    </w:p>
    <w:p w:rsidR="00E26538" w:rsidRPr="00BD156A" w:rsidRDefault="00AE2B4C" w:rsidP="00E26538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 w:hanging="360"/>
        <w:rPr>
          <w:sz w:val="22"/>
          <w:szCs w:val="22"/>
        </w:rPr>
      </w:pPr>
      <w:r w:rsidRPr="00BD156A">
        <w:rPr>
          <w:sz w:val="22"/>
          <w:szCs w:val="22"/>
        </w:rPr>
        <w:t>A</w:t>
      </w:r>
      <w:r w:rsidR="006534D5" w:rsidRPr="00BD156A">
        <w:rPr>
          <w:sz w:val="22"/>
          <w:szCs w:val="22"/>
        </w:rPr>
        <w:t xml:space="preserve">ttach </w:t>
      </w:r>
      <w:r w:rsidR="00A134D1" w:rsidRPr="00BD156A">
        <w:rPr>
          <w:sz w:val="22"/>
          <w:szCs w:val="22"/>
        </w:rPr>
        <w:t>additional</w:t>
      </w:r>
      <w:r w:rsidR="00B07F84" w:rsidRPr="00BD156A">
        <w:rPr>
          <w:sz w:val="22"/>
          <w:szCs w:val="22"/>
        </w:rPr>
        <w:t xml:space="preserve"> </w:t>
      </w:r>
      <w:r w:rsidR="006534D5" w:rsidRPr="00BD156A">
        <w:rPr>
          <w:sz w:val="22"/>
          <w:szCs w:val="22"/>
        </w:rPr>
        <w:t>documentation</w:t>
      </w:r>
      <w:r w:rsidR="0097350A" w:rsidRPr="00BD156A">
        <w:rPr>
          <w:sz w:val="22"/>
          <w:szCs w:val="22"/>
        </w:rPr>
        <w:t xml:space="preserve"> as needed to include</w:t>
      </w:r>
      <w:r w:rsidR="00E26538" w:rsidRPr="00BD156A">
        <w:rPr>
          <w:sz w:val="22"/>
          <w:szCs w:val="22"/>
        </w:rPr>
        <w:t>:</w:t>
      </w:r>
    </w:p>
    <w:p w:rsidR="006534D5" w:rsidRPr="00BD156A" w:rsidRDefault="00E26538" w:rsidP="00E26538">
      <w:pPr>
        <w:pStyle w:val="BodyText"/>
        <w:numPr>
          <w:ilvl w:val="0"/>
          <w:numId w:val="10"/>
        </w:numPr>
        <w:tabs>
          <w:tab w:val="num" w:pos="540"/>
        </w:tabs>
        <w:spacing w:after="0"/>
        <w:rPr>
          <w:sz w:val="22"/>
          <w:szCs w:val="22"/>
        </w:rPr>
      </w:pPr>
      <w:r w:rsidRPr="00BD156A">
        <w:rPr>
          <w:sz w:val="22"/>
          <w:szCs w:val="22"/>
        </w:rPr>
        <w:t xml:space="preserve">report from third party agronomic </w:t>
      </w:r>
      <w:r w:rsidR="00125949" w:rsidRPr="00BD156A">
        <w:rPr>
          <w:sz w:val="22"/>
          <w:szCs w:val="22"/>
        </w:rPr>
        <w:t xml:space="preserve">or pest </w:t>
      </w:r>
      <w:r w:rsidRPr="00BD156A">
        <w:rPr>
          <w:sz w:val="22"/>
          <w:szCs w:val="22"/>
        </w:rPr>
        <w:t>expert</w:t>
      </w:r>
      <w:r w:rsidR="006534D5" w:rsidRPr="00BD156A">
        <w:rPr>
          <w:sz w:val="22"/>
          <w:szCs w:val="22"/>
        </w:rPr>
        <w:t xml:space="preserve"> that helps </w:t>
      </w:r>
      <w:r w:rsidRPr="00BD156A">
        <w:rPr>
          <w:sz w:val="22"/>
          <w:szCs w:val="22"/>
        </w:rPr>
        <w:t>to demonstrate the need to burn</w:t>
      </w:r>
      <w:r w:rsidR="0010584B" w:rsidRPr="00BD156A">
        <w:rPr>
          <w:sz w:val="22"/>
          <w:szCs w:val="22"/>
        </w:rPr>
        <w:t>; and</w:t>
      </w:r>
    </w:p>
    <w:p w:rsidR="00AE2B4C" w:rsidRPr="00BD156A" w:rsidRDefault="00AE2B4C" w:rsidP="00392B22">
      <w:pPr>
        <w:pStyle w:val="BodyText"/>
        <w:numPr>
          <w:ilvl w:val="0"/>
          <w:numId w:val="10"/>
        </w:numPr>
        <w:tabs>
          <w:tab w:val="num" w:pos="540"/>
        </w:tabs>
        <w:spacing w:after="0"/>
        <w:rPr>
          <w:sz w:val="22"/>
          <w:szCs w:val="22"/>
        </w:rPr>
      </w:pPr>
      <w:proofErr w:type="gramStart"/>
      <w:r w:rsidRPr="00BD156A">
        <w:rPr>
          <w:sz w:val="22"/>
          <w:szCs w:val="22"/>
        </w:rPr>
        <w:t>compliance</w:t>
      </w:r>
      <w:proofErr w:type="gramEnd"/>
      <w:r w:rsidRPr="00BD156A">
        <w:rPr>
          <w:sz w:val="22"/>
          <w:szCs w:val="22"/>
        </w:rPr>
        <w:t xml:space="preserve"> with soil loss </w:t>
      </w:r>
      <w:r w:rsidR="00733ABF" w:rsidRPr="00BD156A">
        <w:rPr>
          <w:sz w:val="22"/>
          <w:szCs w:val="22"/>
        </w:rPr>
        <w:t>standards</w:t>
      </w:r>
      <w:r w:rsidR="0010584B" w:rsidRPr="00BD156A">
        <w:rPr>
          <w:sz w:val="22"/>
          <w:szCs w:val="22"/>
        </w:rPr>
        <w:t>.</w:t>
      </w:r>
    </w:p>
    <w:p w:rsidR="006534D5" w:rsidRPr="00BD156A" w:rsidRDefault="006534D5" w:rsidP="00D9727F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60" w:hanging="360"/>
        <w:rPr>
          <w:sz w:val="22"/>
          <w:szCs w:val="22"/>
        </w:rPr>
      </w:pPr>
      <w:r w:rsidRPr="00BD156A">
        <w:rPr>
          <w:sz w:val="22"/>
          <w:szCs w:val="22"/>
        </w:rPr>
        <w:t>Calculate to</w:t>
      </w:r>
      <w:r w:rsidR="00424C6B" w:rsidRPr="00BD156A">
        <w:rPr>
          <w:sz w:val="22"/>
          <w:szCs w:val="22"/>
        </w:rPr>
        <w:t>nnage</w:t>
      </w:r>
      <w:r w:rsidRPr="00BD156A">
        <w:rPr>
          <w:sz w:val="22"/>
          <w:szCs w:val="22"/>
        </w:rPr>
        <w:t xml:space="preserve"> and the fee in the space provided. </w:t>
      </w:r>
      <w:r w:rsidR="0010584B" w:rsidRPr="00BD156A">
        <w:rPr>
          <w:sz w:val="22"/>
          <w:szCs w:val="22"/>
        </w:rPr>
        <w:t>(</w:t>
      </w:r>
      <w:r w:rsidRPr="00BD156A">
        <w:rPr>
          <w:i/>
          <w:sz w:val="22"/>
          <w:szCs w:val="22"/>
        </w:rPr>
        <w:t>*Minimum fee is $</w:t>
      </w:r>
      <w:r w:rsidR="00424C6B" w:rsidRPr="00BD156A">
        <w:rPr>
          <w:i/>
          <w:sz w:val="22"/>
          <w:szCs w:val="22"/>
        </w:rPr>
        <w:t>8</w:t>
      </w:r>
      <w:r w:rsidR="001D4C3D" w:rsidRPr="00BD156A">
        <w:rPr>
          <w:i/>
          <w:sz w:val="22"/>
          <w:szCs w:val="22"/>
        </w:rPr>
        <w:t>0</w:t>
      </w:r>
      <w:r w:rsidRPr="00BD156A">
        <w:rPr>
          <w:i/>
          <w:sz w:val="22"/>
          <w:szCs w:val="22"/>
        </w:rPr>
        <w:t>.00</w:t>
      </w:r>
      <w:r w:rsidR="0010584B" w:rsidRPr="00BD156A">
        <w:rPr>
          <w:i/>
          <w:sz w:val="22"/>
          <w:szCs w:val="22"/>
        </w:rPr>
        <w:t>)</w:t>
      </w:r>
    </w:p>
    <w:p w:rsidR="006534D5" w:rsidRPr="00BD156A" w:rsidRDefault="006534D5" w:rsidP="00D9727F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60" w:hanging="360"/>
        <w:rPr>
          <w:sz w:val="22"/>
          <w:szCs w:val="22"/>
        </w:rPr>
      </w:pPr>
      <w:r w:rsidRPr="00BD156A">
        <w:rPr>
          <w:sz w:val="22"/>
          <w:szCs w:val="22"/>
        </w:rPr>
        <w:t>Sign and date the application.</w:t>
      </w:r>
    </w:p>
    <w:p w:rsidR="006534D5" w:rsidRPr="00BD156A" w:rsidRDefault="006534D5" w:rsidP="00E26538">
      <w:pPr>
        <w:pStyle w:val="BodyText"/>
        <w:numPr>
          <w:ilvl w:val="0"/>
          <w:numId w:val="1"/>
        </w:numPr>
        <w:tabs>
          <w:tab w:val="clear" w:pos="720"/>
          <w:tab w:val="num" w:pos="360"/>
          <w:tab w:val="left" w:pos="5580"/>
        </w:tabs>
        <w:spacing w:after="0"/>
        <w:ind w:left="360" w:hanging="360"/>
        <w:rPr>
          <w:sz w:val="22"/>
          <w:szCs w:val="22"/>
        </w:rPr>
      </w:pPr>
      <w:r w:rsidRPr="00BD156A">
        <w:rPr>
          <w:sz w:val="22"/>
          <w:szCs w:val="22"/>
        </w:rPr>
        <w:t>Mail the application and check for the permit fee to:</w:t>
      </w:r>
      <w:r w:rsidR="003A7BA3" w:rsidRPr="00BD156A">
        <w:rPr>
          <w:b/>
          <w:sz w:val="22"/>
          <w:szCs w:val="22"/>
        </w:rPr>
        <w:t xml:space="preserve"> </w:t>
      </w:r>
      <w:r w:rsidR="003A7BA3" w:rsidRPr="00BD156A">
        <w:rPr>
          <w:b/>
          <w:sz w:val="22"/>
          <w:szCs w:val="22"/>
        </w:rPr>
        <w:tab/>
      </w:r>
      <w:r w:rsidR="00121B3A" w:rsidRPr="00BD156A">
        <w:rPr>
          <w:b/>
          <w:sz w:val="22"/>
          <w:szCs w:val="22"/>
        </w:rPr>
        <w:t>Washington State Department of Ecology</w:t>
      </w:r>
    </w:p>
    <w:p w:rsidR="006534D5" w:rsidRPr="00BD156A" w:rsidRDefault="00E26538" w:rsidP="00B10D39">
      <w:pPr>
        <w:pStyle w:val="BodyText"/>
        <w:tabs>
          <w:tab w:val="left" w:pos="720"/>
          <w:tab w:val="left" w:pos="5580"/>
        </w:tabs>
        <w:spacing w:after="0"/>
        <w:rPr>
          <w:b/>
          <w:sz w:val="22"/>
          <w:szCs w:val="22"/>
        </w:rPr>
      </w:pPr>
      <w:r w:rsidRPr="00BD156A">
        <w:rPr>
          <w:b/>
          <w:sz w:val="22"/>
          <w:szCs w:val="22"/>
        </w:rPr>
        <w:tab/>
      </w:r>
      <w:r w:rsidR="00B10D39" w:rsidRPr="00BD156A">
        <w:rPr>
          <w:b/>
          <w:sz w:val="22"/>
          <w:szCs w:val="22"/>
        </w:rPr>
        <w:tab/>
      </w:r>
      <w:r w:rsidR="00121B3A" w:rsidRPr="00BD156A">
        <w:rPr>
          <w:b/>
          <w:sz w:val="22"/>
          <w:szCs w:val="22"/>
        </w:rPr>
        <w:t>Cashiering Unit</w:t>
      </w:r>
    </w:p>
    <w:p w:rsidR="00370E3D" w:rsidRPr="00BD156A" w:rsidRDefault="00E26538" w:rsidP="00370E3D">
      <w:pPr>
        <w:pStyle w:val="BodyText"/>
        <w:tabs>
          <w:tab w:val="left" w:pos="5580"/>
        </w:tabs>
        <w:spacing w:after="0"/>
        <w:rPr>
          <w:b/>
          <w:sz w:val="22"/>
          <w:szCs w:val="22"/>
        </w:rPr>
      </w:pPr>
      <w:r w:rsidRPr="00BD156A">
        <w:rPr>
          <w:b/>
          <w:sz w:val="22"/>
          <w:szCs w:val="22"/>
        </w:rPr>
        <w:tab/>
      </w:r>
      <w:r w:rsidR="006534D5" w:rsidRPr="00BD156A">
        <w:rPr>
          <w:b/>
          <w:sz w:val="22"/>
          <w:szCs w:val="22"/>
        </w:rPr>
        <w:t>PO Box</w:t>
      </w:r>
      <w:r w:rsidR="001E5245" w:rsidRPr="00BD156A">
        <w:rPr>
          <w:b/>
          <w:sz w:val="22"/>
          <w:szCs w:val="22"/>
        </w:rPr>
        <w:t xml:space="preserve"> 47611</w:t>
      </w:r>
    </w:p>
    <w:p w:rsidR="006534D5" w:rsidRPr="00BD156A" w:rsidRDefault="00E26538" w:rsidP="00370E3D">
      <w:pPr>
        <w:pStyle w:val="BodyText"/>
        <w:tabs>
          <w:tab w:val="left" w:pos="5580"/>
        </w:tabs>
        <w:spacing w:after="0"/>
        <w:rPr>
          <w:b/>
          <w:sz w:val="22"/>
          <w:szCs w:val="22"/>
        </w:rPr>
      </w:pPr>
      <w:r w:rsidRPr="00BD156A">
        <w:rPr>
          <w:b/>
          <w:sz w:val="22"/>
          <w:szCs w:val="22"/>
        </w:rPr>
        <w:tab/>
      </w:r>
      <w:r w:rsidR="001E5245" w:rsidRPr="00BD156A">
        <w:rPr>
          <w:b/>
          <w:sz w:val="22"/>
          <w:szCs w:val="22"/>
        </w:rPr>
        <w:t>Olympia, WA 98504-7611</w:t>
      </w:r>
    </w:p>
    <w:p w:rsidR="0010584B" w:rsidRPr="00BD156A" w:rsidRDefault="0010584B" w:rsidP="00370E3D">
      <w:pPr>
        <w:pStyle w:val="BodyText"/>
        <w:tabs>
          <w:tab w:val="left" w:pos="5580"/>
        </w:tabs>
        <w:spacing w:after="0"/>
        <w:rPr>
          <w:sz w:val="22"/>
          <w:szCs w:val="22"/>
        </w:rPr>
      </w:pPr>
      <w:r w:rsidRPr="00BD156A">
        <w:rPr>
          <w:b/>
          <w:sz w:val="22"/>
          <w:szCs w:val="22"/>
        </w:rPr>
        <w:tab/>
      </w:r>
      <w:r w:rsidRPr="00BD156A">
        <w:rPr>
          <w:sz w:val="22"/>
          <w:szCs w:val="22"/>
        </w:rPr>
        <w:t>OR to your delegated permitting authority</w:t>
      </w:r>
    </w:p>
    <w:p w:rsidR="002A4FE2" w:rsidRPr="00BD156A" w:rsidRDefault="002A4FE2" w:rsidP="00392B22">
      <w:pPr>
        <w:tabs>
          <w:tab w:val="left" w:pos="540"/>
        </w:tabs>
        <w:jc w:val="center"/>
        <w:rPr>
          <w:sz w:val="22"/>
          <w:szCs w:val="22"/>
        </w:rPr>
      </w:pPr>
    </w:p>
    <w:p w:rsidR="00E559A6" w:rsidRPr="00BD156A" w:rsidRDefault="00392B22" w:rsidP="0010584B">
      <w:pPr>
        <w:pStyle w:val="BodyText"/>
        <w:numPr>
          <w:ilvl w:val="0"/>
          <w:numId w:val="1"/>
        </w:numPr>
        <w:tabs>
          <w:tab w:val="clear" w:pos="720"/>
          <w:tab w:val="num" w:pos="360"/>
          <w:tab w:val="left" w:pos="5580"/>
        </w:tabs>
        <w:spacing w:after="0"/>
        <w:ind w:left="360" w:hanging="360"/>
        <w:rPr>
          <w:sz w:val="22"/>
          <w:szCs w:val="22"/>
        </w:rPr>
      </w:pPr>
      <w:r w:rsidRPr="00BD156A">
        <w:rPr>
          <w:sz w:val="22"/>
          <w:szCs w:val="22"/>
        </w:rPr>
        <w:t xml:space="preserve">Make check </w:t>
      </w:r>
      <w:r w:rsidR="00B926AC" w:rsidRPr="00BD156A">
        <w:rPr>
          <w:sz w:val="22"/>
          <w:szCs w:val="22"/>
        </w:rPr>
        <w:t xml:space="preserve">payable </w:t>
      </w:r>
      <w:r w:rsidRPr="00BD156A">
        <w:rPr>
          <w:sz w:val="22"/>
          <w:szCs w:val="22"/>
        </w:rPr>
        <w:t>to:  Agricultural Burning Account (or your local permitting office)</w:t>
      </w:r>
      <w:r w:rsidR="0010584B" w:rsidRPr="00BD156A">
        <w:rPr>
          <w:sz w:val="22"/>
          <w:szCs w:val="22"/>
        </w:rPr>
        <w:t>.</w:t>
      </w:r>
    </w:p>
    <w:p w:rsidR="0046005B" w:rsidRPr="00BD156A" w:rsidRDefault="0046005B" w:rsidP="0010584B">
      <w:pPr>
        <w:pStyle w:val="BodyText"/>
        <w:numPr>
          <w:ilvl w:val="0"/>
          <w:numId w:val="1"/>
        </w:numPr>
        <w:tabs>
          <w:tab w:val="clear" w:pos="720"/>
          <w:tab w:val="num" w:pos="360"/>
          <w:tab w:val="left" w:pos="5580"/>
        </w:tabs>
        <w:spacing w:after="0"/>
        <w:ind w:left="360" w:hanging="360"/>
        <w:rPr>
          <w:sz w:val="22"/>
          <w:szCs w:val="22"/>
        </w:rPr>
      </w:pPr>
      <w:r w:rsidRPr="00BD156A">
        <w:rPr>
          <w:sz w:val="22"/>
          <w:szCs w:val="22"/>
        </w:rPr>
        <w:t>App</w:t>
      </w:r>
      <w:r w:rsidR="0010584B" w:rsidRPr="00BD156A">
        <w:rPr>
          <w:sz w:val="22"/>
          <w:szCs w:val="22"/>
        </w:rPr>
        <w:t>l</w:t>
      </w:r>
      <w:r w:rsidRPr="00BD156A">
        <w:rPr>
          <w:sz w:val="22"/>
          <w:szCs w:val="22"/>
        </w:rPr>
        <w:t>ication must be filled out completely and correctly</w:t>
      </w:r>
      <w:r w:rsidR="00E559A6" w:rsidRPr="00BD156A">
        <w:rPr>
          <w:sz w:val="22"/>
          <w:szCs w:val="22"/>
        </w:rPr>
        <w:t>, and submitted with the entire permit fee,</w:t>
      </w:r>
      <w:r w:rsidRPr="00BD156A">
        <w:rPr>
          <w:sz w:val="22"/>
          <w:szCs w:val="22"/>
        </w:rPr>
        <w:t xml:space="preserve"> before Ecology or a delegated authority will issue a permit.</w:t>
      </w:r>
    </w:p>
    <w:p w:rsidR="00392B22" w:rsidRPr="00CB528C" w:rsidRDefault="00E559A6" w:rsidP="00A13AD1">
      <w:pPr>
        <w:spacing w:before="240" w:after="120"/>
        <w:rPr>
          <w:b/>
          <w:sz w:val="24"/>
          <w:szCs w:val="24"/>
          <w:u w:val="single"/>
        </w:rPr>
      </w:pPr>
      <w:r w:rsidRPr="002A4FE2">
        <w:rPr>
          <w:rFonts w:ascii="Arial" w:hAnsi="Arial" w:cs="Arial"/>
          <w:b/>
          <w:sz w:val="22"/>
          <w:szCs w:val="22"/>
        </w:rPr>
        <w:t>Permit Fee</w:t>
      </w:r>
      <w:r w:rsidR="00BD156A">
        <w:rPr>
          <w:rFonts w:ascii="Arial" w:hAnsi="Arial" w:cs="Arial"/>
          <w:b/>
          <w:sz w:val="22"/>
          <w:szCs w:val="22"/>
        </w:rPr>
        <w:t xml:space="preserve"> </w:t>
      </w:r>
      <w:r w:rsidR="00392B22" w:rsidRPr="00BD156A">
        <w:rPr>
          <w:b/>
          <w:sz w:val="24"/>
          <w:szCs w:val="24"/>
        </w:rPr>
        <w:t xml:space="preserve">(minimum fee is $80.00 for up to </w:t>
      </w:r>
      <w:r w:rsidR="00EB7103">
        <w:rPr>
          <w:b/>
          <w:sz w:val="24"/>
          <w:szCs w:val="24"/>
        </w:rPr>
        <w:t>80</w:t>
      </w:r>
      <w:r w:rsidR="00392B22" w:rsidRPr="00BD156A">
        <w:rPr>
          <w:b/>
          <w:sz w:val="24"/>
          <w:szCs w:val="24"/>
        </w:rPr>
        <w:t xml:space="preserve"> tons)</w:t>
      </w:r>
    </w:p>
    <w:p w:rsidR="00392B22" w:rsidRPr="00FB2C24" w:rsidRDefault="00392B22" w:rsidP="00A13AD1">
      <w:pPr>
        <w:tabs>
          <w:tab w:val="left" w:pos="540"/>
        </w:tabs>
        <w:rPr>
          <w:b/>
          <w:sz w:val="24"/>
          <w:szCs w:val="24"/>
        </w:rPr>
      </w:pPr>
      <w:r w:rsidRPr="00FB2C24">
        <w:rPr>
          <w:b/>
          <w:sz w:val="24"/>
          <w:szCs w:val="24"/>
          <w:u w:val="single"/>
        </w:rPr>
        <w:t>Orchards</w:t>
      </w:r>
      <w:r w:rsidRPr="00FB2C24">
        <w:rPr>
          <w:b/>
          <w:sz w:val="24"/>
          <w:szCs w:val="24"/>
        </w:rPr>
        <w:t xml:space="preserve">:  Acres </w:t>
      </w:r>
      <w:bookmarkStart w:id="0" w:name="Text1"/>
      <w:r w:rsidR="00AA7B90" w:rsidRPr="00B64550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5"/>
            </w:textInput>
          </w:ffData>
        </w:fldChar>
      </w:r>
      <w:r w:rsidR="00B64550" w:rsidRPr="00B64550">
        <w:rPr>
          <w:sz w:val="24"/>
          <w:szCs w:val="24"/>
          <w:u w:val="single"/>
        </w:rPr>
        <w:instrText xml:space="preserve"> FORMTEXT </w:instrText>
      </w:r>
      <w:r w:rsidR="00AA7B90" w:rsidRPr="00B64550">
        <w:rPr>
          <w:sz w:val="24"/>
          <w:szCs w:val="24"/>
          <w:u w:val="single"/>
        </w:rPr>
      </w:r>
      <w:r w:rsidR="00AA7B90" w:rsidRPr="00B64550">
        <w:rPr>
          <w:sz w:val="24"/>
          <w:szCs w:val="24"/>
          <w:u w:val="single"/>
        </w:rPr>
        <w:fldChar w:fldCharType="separate"/>
      </w:r>
      <w:r w:rsidR="00B64550" w:rsidRPr="00B64550">
        <w:rPr>
          <w:noProof/>
          <w:sz w:val="24"/>
          <w:szCs w:val="24"/>
          <w:u w:val="single"/>
        </w:rPr>
        <w:t> </w:t>
      </w:r>
      <w:r w:rsidR="00B64550" w:rsidRPr="00B64550">
        <w:rPr>
          <w:noProof/>
          <w:sz w:val="24"/>
          <w:szCs w:val="24"/>
          <w:u w:val="single"/>
        </w:rPr>
        <w:t> </w:t>
      </w:r>
      <w:r w:rsidR="00B64550" w:rsidRPr="00B64550">
        <w:rPr>
          <w:noProof/>
          <w:sz w:val="24"/>
          <w:szCs w:val="24"/>
          <w:u w:val="single"/>
        </w:rPr>
        <w:t> </w:t>
      </w:r>
      <w:r w:rsidR="00B64550" w:rsidRPr="00B64550">
        <w:rPr>
          <w:noProof/>
          <w:sz w:val="24"/>
          <w:szCs w:val="24"/>
          <w:u w:val="single"/>
        </w:rPr>
        <w:t> </w:t>
      </w:r>
      <w:r w:rsidR="00B64550" w:rsidRPr="00B64550">
        <w:rPr>
          <w:noProof/>
          <w:sz w:val="24"/>
          <w:szCs w:val="24"/>
          <w:u w:val="single"/>
        </w:rPr>
        <w:t> </w:t>
      </w:r>
      <w:r w:rsidR="00AA7B90" w:rsidRPr="00B64550">
        <w:rPr>
          <w:sz w:val="24"/>
          <w:szCs w:val="24"/>
          <w:u w:val="single"/>
        </w:rPr>
        <w:fldChar w:fldCharType="end"/>
      </w:r>
      <w:bookmarkEnd w:id="0"/>
      <w:r w:rsidRPr="00FB2C24">
        <w:rPr>
          <w:b/>
          <w:sz w:val="24"/>
          <w:szCs w:val="24"/>
        </w:rPr>
        <w:t xml:space="preserve"> X</w:t>
      </w:r>
      <w:r w:rsidR="00B64550">
        <w:rPr>
          <w:b/>
          <w:sz w:val="24"/>
          <w:szCs w:val="24"/>
        </w:rPr>
        <w:t xml:space="preserve"> </w:t>
      </w:r>
      <w:bookmarkStart w:id="1" w:name="Text2"/>
      <w:r w:rsidR="00AA7B90" w:rsidRPr="00B64550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maxLength w:val="5"/>
            </w:textInput>
          </w:ffData>
        </w:fldChar>
      </w:r>
      <w:r w:rsidR="00B64550" w:rsidRPr="00B64550">
        <w:rPr>
          <w:sz w:val="24"/>
          <w:szCs w:val="24"/>
          <w:u w:val="single"/>
        </w:rPr>
        <w:instrText xml:space="preserve"> FORMTEXT </w:instrText>
      </w:r>
      <w:r w:rsidR="00AA7B90" w:rsidRPr="00B64550">
        <w:rPr>
          <w:sz w:val="24"/>
          <w:szCs w:val="24"/>
          <w:u w:val="single"/>
        </w:rPr>
      </w:r>
      <w:r w:rsidR="00AA7B90" w:rsidRPr="00B64550">
        <w:rPr>
          <w:sz w:val="24"/>
          <w:szCs w:val="24"/>
          <w:u w:val="single"/>
        </w:rPr>
        <w:fldChar w:fldCharType="separate"/>
      </w:r>
      <w:r w:rsidR="00B64550" w:rsidRPr="00B64550">
        <w:rPr>
          <w:noProof/>
          <w:sz w:val="24"/>
          <w:szCs w:val="24"/>
          <w:u w:val="single"/>
        </w:rPr>
        <w:t> </w:t>
      </w:r>
      <w:r w:rsidR="00B64550" w:rsidRPr="00B64550">
        <w:rPr>
          <w:noProof/>
          <w:sz w:val="24"/>
          <w:szCs w:val="24"/>
          <w:u w:val="single"/>
        </w:rPr>
        <w:t> </w:t>
      </w:r>
      <w:r w:rsidR="00B64550" w:rsidRPr="00B64550">
        <w:rPr>
          <w:noProof/>
          <w:sz w:val="24"/>
          <w:szCs w:val="24"/>
          <w:u w:val="single"/>
        </w:rPr>
        <w:t> </w:t>
      </w:r>
      <w:r w:rsidR="00B64550" w:rsidRPr="00B64550">
        <w:rPr>
          <w:noProof/>
          <w:sz w:val="24"/>
          <w:szCs w:val="24"/>
          <w:u w:val="single"/>
        </w:rPr>
        <w:t> </w:t>
      </w:r>
      <w:r w:rsidR="00B64550" w:rsidRPr="00B64550">
        <w:rPr>
          <w:noProof/>
          <w:sz w:val="24"/>
          <w:szCs w:val="24"/>
          <w:u w:val="single"/>
        </w:rPr>
        <w:t> </w:t>
      </w:r>
      <w:r w:rsidR="00AA7B90" w:rsidRPr="00B64550">
        <w:rPr>
          <w:sz w:val="24"/>
          <w:szCs w:val="24"/>
          <w:u w:val="single"/>
        </w:rPr>
        <w:fldChar w:fldCharType="end"/>
      </w:r>
      <w:bookmarkEnd w:id="1"/>
      <w:r w:rsidRPr="00FB2C24">
        <w:rPr>
          <w:b/>
          <w:sz w:val="24"/>
          <w:szCs w:val="24"/>
        </w:rPr>
        <w:t xml:space="preserve"> age of trees =</w:t>
      </w:r>
      <w:r w:rsidR="00B64550">
        <w:rPr>
          <w:b/>
          <w:sz w:val="24"/>
          <w:szCs w:val="24"/>
        </w:rPr>
        <w:t xml:space="preserve"> </w:t>
      </w:r>
      <w:bookmarkStart w:id="2" w:name="Text3"/>
      <w:r w:rsidR="00AA7B90" w:rsidRPr="00B64550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5"/>
            </w:textInput>
          </w:ffData>
        </w:fldChar>
      </w:r>
      <w:r w:rsidR="00B64550" w:rsidRPr="00B64550">
        <w:rPr>
          <w:sz w:val="24"/>
          <w:szCs w:val="24"/>
          <w:u w:val="single"/>
        </w:rPr>
        <w:instrText xml:space="preserve"> FORMTEXT </w:instrText>
      </w:r>
      <w:r w:rsidR="00AA7B90" w:rsidRPr="00B64550">
        <w:rPr>
          <w:sz w:val="24"/>
          <w:szCs w:val="24"/>
          <w:u w:val="single"/>
        </w:rPr>
      </w:r>
      <w:r w:rsidR="00AA7B90" w:rsidRPr="00B64550">
        <w:rPr>
          <w:sz w:val="24"/>
          <w:szCs w:val="24"/>
          <w:u w:val="single"/>
        </w:rPr>
        <w:fldChar w:fldCharType="separate"/>
      </w:r>
      <w:r w:rsidR="00B64550" w:rsidRPr="00B64550">
        <w:rPr>
          <w:noProof/>
          <w:sz w:val="24"/>
          <w:szCs w:val="24"/>
          <w:u w:val="single"/>
        </w:rPr>
        <w:t> </w:t>
      </w:r>
      <w:r w:rsidR="00B64550" w:rsidRPr="00B64550">
        <w:rPr>
          <w:noProof/>
          <w:sz w:val="24"/>
          <w:szCs w:val="24"/>
          <w:u w:val="single"/>
        </w:rPr>
        <w:t> </w:t>
      </w:r>
      <w:r w:rsidR="00B64550" w:rsidRPr="00B64550">
        <w:rPr>
          <w:noProof/>
          <w:sz w:val="24"/>
          <w:szCs w:val="24"/>
          <w:u w:val="single"/>
        </w:rPr>
        <w:t> </w:t>
      </w:r>
      <w:r w:rsidR="00B64550" w:rsidRPr="00B64550">
        <w:rPr>
          <w:noProof/>
          <w:sz w:val="24"/>
          <w:szCs w:val="24"/>
          <w:u w:val="single"/>
        </w:rPr>
        <w:t> </w:t>
      </w:r>
      <w:r w:rsidR="00B64550" w:rsidRPr="00B64550">
        <w:rPr>
          <w:noProof/>
          <w:sz w:val="24"/>
          <w:szCs w:val="24"/>
          <w:u w:val="single"/>
        </w:rPr>
        <w:t> </w:t>
      </w:r>
      <w:r w:rsidR="00AA7B90" w:rsidRPr="00B64550">
        <w:rPr>
          <w:sz w:val="24"/>
          <w:szCs w:val="24"/>
          <w:u w:val="single"/>
        </w:rPr>
        <w:fldChar w:fldCharType="end"/>
      </w:r>
      <w:bookmarkEnd w:id="2"/>
      <w:r w:rsidRPr="00FB2C24">
        <w:rPr>
          <w:b/>
          <w:sz w:val="24"/>
          <w:szCs w:val="24"/>
        </w:rPr>
        <w:t xml:space="preserve"> X .7 (tons/year) = Total Tons</w:t>
      </w:r>
    </w:p>
    <w:p w:rsidR="00BD156A" w:rsidRPr="00FB2C24" w:rsidRDefault="00BD156A" w:rsidP="00A13AD1">
      <w:pPr>
        <w:tabs>
          <w:tab w:val="left" w:pos="540"/>
        </w:tabs>
        <w:rPr>
          <w:b/>
          <w:sz w:val="24"/>
          <w:szCs w:val="24"/>
        </w:rPr>
      </w:pPr>
    </w:p>
    <w:p w:rsidR="00392B22" w:rsidRPr="00FB2C24" w:rsidRDefault="00392B22" w:rsidP="00392B22">
      <w:pPr>
        <w:tabs>
          <w:tab w:val="left" w:pos="540"/>
        </w:tabs>
        <w:rPr>
          <w:b/>
          <w:sz w:val="24"/>
          <w:szCs w:val="24"/>
        </w:rPr>
      </w:pPr>
      <w:r w:rsidRPr="00FB2C24">
        <w:rPr>
          <w:b/>
          <w:sz w:val="24"/>
          <w:szCs w:val="24"/>
        </w:rPr>
        <w:t xml:space="preserve">If total tons = less than </w:t>
      </w:r>
      <w:r w:rsidR="00EB7103" w:rsidRPr="00FB2C24">
        <w:rPr>
          <w:b/>
          <w:sz w:val="24"/>
          <w:szCs w:val="24"/>
        </w:rPr>
        <w:t>80</w:t>
      </w:r>
      <w:r w:rsidRPr="00FB2C24">
        <w:rPr>
          <w:b/>
          <w:sz w:val="24"/>
          <w:szCs w:val="24"/>
        </w:rPr>
        <w:t xml:space="preserve"> tons your permit fee is $80.00.</w:t>
      </w:r>
    </w:p>
    <w:p w:rsidR="00392B22" w:rsidRPr="00FB2C24" w:rsidRDefault="00392B22" w:rsidP="00392B22">
      <w:pPr>
        <w:tabs>
          <w:tab w:val="left" w:pos="540"/>
        </w:tabs>
        <w:rPr>
          <w:b/>
          <w:sz w:val="24"/>
          <w:szCs w:val="24"/>
        </w:rPr>
      </w:pPr>
      <w:r w:rsidRPr="00FB2C24">
        <w:rPr>
          <w:b/>
          <w:sz w:val="24"/>
          <w:szCs w:val="24"/>
        </w:rPr>
        <w:t xml:space="preserve">If total tons = more than </w:t>
      </w:r>
      <w:r w:rsidR="00EB7103" w:rsidRPr="00FB2C24">
        <w:rPr>
          <w:b/>
          <w:sz w:val="24"/>
          <w:szCs w:val="24"/>
        </w:rPr>
        <w:t>80</w:t>
      </w:r>
      <w:r w:rsidRPr="00FB2C24">
        <w:rPr>
          <w:b/>
          <w:sz w:val="24"/>
          <w:szCs w:val="24"/>
        </w:rPr>
        <w:t xml:space="preserve"> tons multiply </w:t>
      </w:r>
      <w:r w:rsidR="00A13AD1" w:rsidRPr="00FB2C24">
        <w:rPr>
          <w:b/>
          <w:sz w:val="24"/>
          <w:szCs w:val="24"/>
        </w:rPr>
        <w:t>tons</w:t>
      </w:r>
      <w:r w:rsidRPr="00FB2C24">
        <w:rPr>
          <w:b/>
          <w:sz w:val="24"/>
          <w:szCs w:val="24"/>
        </w:rPr>
        <w:t xml:space="preserve"> x $</w:t>
      </w:r>
      <w:r w:rsidR="00EB7103" w:rsidRPr="00FB2C24">
        <w:rPr>
          <w:b/>
          <w:sz w:val="24"/>
          <w:szCs w:val="24"/>
        </w:rPr>
        <w:t>1</w:t>
      </w:r>
      <w:r w:rsidRPr="00FB2C24">
        <w:rPr>
          <w:b/>
          <w:sz w:val="24"/>
          <w:szCs w:val="24"/>
        </w:rPr>
        <w:t>.</w:t>
      </w:r>
      <w:r w:rsidR="00EB7103" w:rsidRPr="00FB2C24">
        <w:rPr>
          <w:b/>
          <w:sz w:val="24"/>
          <w:szCs w:val="24"/>
        </w:rPr>
        <w:t>0</w:t>
      </w:r>
      <w:r w:rsidR="00FB2C24" w:rsidRPr="00FB2C24">
        <w:rPr>
          <w:b/>
          <w:sz w:val="24"/>
          <w:szCs w:val="24"/>
        </w:rPr>
        <w:t>0/ton and this is your</w:t>
      </w:r>
      <w:r w:rsidRPr="00FB2C24">
        <w:rPr>
          <w:b/>
          <w:sz w:val="24"/>
          <w:szCs w:val="24"/>
        </w:rPr>
        <w:t xml:space="preserve"> fee.</w:t>
      </w:r>
    </w:p>
    <w:p w:rsidR="00392B22" w:rsidRPr="00392B22" w:rsidRDefault="00392B22" w:rsidP="00392B22">
      <w:pPr>
        <w:tabs>
          <w:tab w:val="left" w:pos="540"/>
        </w:tabs>
        <w:rPr>
          <w:b/>
        </w:rPr>
      </w:pPr>
    </w:p>
    <w:p w:rsidR="00A13AD1" w:rsidRPr="00A13AD1" w:rsidRDefault="00A13AD1" w:rsidP="00A13AD1">
      <w:pPr>
        <w:tabs>
          <w:tab w:val="left" w:pos="540"/>
        </w:tabs>
        <w:spacing w:after="120"/>
        <w:rPr>
          <w:rFonts w:ascii="Arial" w:hAnsi="Arial" w:cs="Arial"/>
          <w:b/>
          <w:sz w:val="22"/>
          <w:szCs w:val="22"/>
        </w:rPr>
      </w:pPr>
      <w:r w:rsidRPr="00A13AD1">
        <w:rPr>
          <w:rFonts w:ascii="Arial" w:hAnsi="Arial" w:cs="Arial"/>
          <w:b/>
          <w:sz w:val="22"/>
          <w:szCs w:val="22"/>
        </w:rPr>
        <w:t>Estimating pile tonnage</w:t>
      </w:r>
    </w:p>
    <w:p w:rsidR="00392B22" w:rsidRPr="00FB2C24" w:rsidRDefault="00733ABF" w:rsidP="00392B22">
      <w:pPr>
        <w:tabs>
          <w:tab w:val="left" w:pos="540"/>
        </w:tabs>
        <w:rPr>
          <w:b/>
          <w:sz w:val="24"/>
          <w:szCs w:val="24"/>
        </w:rPr>
      </w:pPr>
      <w:r w:rsidRPr="00FB2C24">
        <w:rPr>
          <w:sz w:val="24"/>
          <w:szCs w:val="24"/>
        </w:rPr>
        <w:t>Example</w:t>
      </w:r>
      <w:r w:rsidR="00FB2C24" w:rsidRPr="00FB2C24">
        <w:rPr>
          <w:sz w:val="24"/>
          <w:szCs w:val="24"/>
        </w:rPr>
        <w:t xml:space="preserve">s: </w:t>
      </w:r>
      <w:r w:rsidRPr="00FB2C24">
        <w:rPr>
          <w:sz w:val="24"/>
          <w:szCs w:val="24"/>
        </w:rPr>
        <w:t xml:space="preserve"> </w:t>
      </w:r>
      <w:r w:rsidRPr="00FB2C24">
        <w:rPr>
          <w:sz w:val="24"/>
          <w:szCs w:val="24"/>
          <w:u w:val="single"/>
        </w:rPr>
        <w:t xml:space="preserve">10 </w:t>
      </w:r>
      <w:proofErr w:type="gramStart"/>
      <w:r w:rsidRPr="00FB2C24">
        <w:rPr>
          <w:sz w:val="24"/>
          <w:szCs w:val="24"/>
          <w:u w:val="single"/>
        </w:rPr>
        <w:t>acres</w:t>
      </w:r>
      <w:r w:rsidRPr="00FB2C24">
        <w:rPr>
          <w:sz w:val="24"/>
          <w:szCs w:val="24"/>
        </w:rPr>
        <w:t xml:space="preserve">  X</w:t>
      </w:r>
      <w:proofErr w:type="gramEnd"/>
      <w:r w:rsidRPr="00FB2C24">
        <w:rPr>
          <w:sz w:val="24"/>
          <w:szCs w:val="24"/>
        </w:rPr>
        <w:t xml:space="preserve">   </w:t>
      </w:r>
      <w:r w:rsidRPr="00FB2C24">
        <w:rPr>
          <w:sz w:val="24"/>
          <w:szCs w:val="24"/>
          <w:u w:val="single"/>
        </w:rPr>
        <w:t>25 year old</w:t>
      </w:r>
      <w:r w:rsidRPr="00FB2C24">
        <w:rPr>
          <w:sz w:val="24"/>
          <w:szCs w:val="24"/>
        </w:rPr>
        <w:t xml:space="preserve"> trees </w:t>
      </w:r>
      <w:r w:rsidR="00FB2C24" w:rsidRPr="00FB2C24">
        <w:rPr>
          <w:sz w:val="24"/>
          <w:szCs w:val="24"/>
        </w:rPr>
        <w:t xml:space="preserve"> </w:t>
      </w:r>
      <w:r w:rsidRPr="00FB2C24">
        <w:rPr>
          <w:sz w:val="24"/>
          <w:szCs w:val="24"/>
        </w:rPr>
        <w:t xml:space="preserve">=   </w:t>
      </w:r>
      <w:r w:rsidRPr="00FB2C24">
        <w:rPr>
          <w:sz w:val="24"/>
          <w:szCs w:val="24"/>
          <w:u w:val="single"/>
        </w:rPr>
        <w:t>250</w:t>
      </w:r>
      <w:r w:rsidR="00FB2C24" w:rsidRPr="00056F07">
        <w:rPr>
          <w:sz w:val="24"/>
          <w:szCs w:val="24"/>
        </w:rPr>
        <w:t xml:space="preserve"> </w:t>
      </w:r>
      <w:r w:rsidRPr="00056F07">
        <w:rPr>
          <w:sz w:val="24"/>
          <w:szCs w:val="24"/>
        </w:rPr>
        <w:t xml:space="preserve"> </w:t>
      </w:r>
      <w:r w:rsidRPr="00FB2C24">
        <w:rPr>
          <w:sz w:val="24"/>
          <w:szCs w:val="24"/>
        </w:rPr>
        <w:t>X .7</w:t>
      </w:r>
      <w:r w:rsidR="00056F07">
        <w:rPr>
          <w:sz w:val="24"/>
          <w:szCs w:val="24"/>
        </w:rPr>
        <w:t xml:space="preserve"> </w:t>
      </w:r>
      <w:r w:rsidRPr="00FB2C24">
        <w:rPr>
          <w:sz w:val="24"/>
          <w:szCs w:val="24"/>
        </w:rPr>
        <w:t>(tons/year)</w:t>
      </w:r>
      <w:r w:rsidR="00056F07">
        <w:rPr>
          <w:sz w:val="24"/>
          <w:szCs w:val="24"/>
        </w:rPr>
        <w:t xml:space="preserve"> </w:t>
      </w:r>
      <w:r w:rsidRPr="00FB2C24">
        <w:rPr>
          <w:sz w:val="24"/>
          <w:szCs w:val="24"/>
        </w:rPr>
        <w:t xml:space="preserve">=  </w:t>
      </w:r>
      <w:r w:rsidRPr="00FB2C24">
        <w:rPr>
          <w:b/>
          <w:sz w:val="24"/>
          <w:szCs w:val="24"/>
          <w:u w:val="single"/>
        </w:rPr>
        <w:t>175</w:t>
      </w:r>
      <w:r w:rsidRPr="00FB2C24">
        <w:rPr>
          <w:sz w:val="24"/>
          <w:szCs w:val="24"/>
          <w:u w:val="single"/>
        </w:rPr>
        <w:t xml:space="preserve"> total tons</w:t>
      </w:r>
      <w:r w:rsidR="00FB2C24" w:rsidRPr="00FB2C24">
        <w:rPr>
          <w:sz w:val="24"/>
          <w:szCs w:val="24"/>
        </w:rPr>
        <w:t xml:space="preserve"> </w:t>
      </w:r>
      <w:r w:rsidR="00056F07">
        <w:rPr>
          <w:sz w:val="24"/>
          <w:szCs w:val="24"/>
        </w:rPr>
        <w:t xml:space="preserve"> </w:t>
      </w:r>
      <w:r w:rsidR="00FB2C24" w:rsidRPr="00FB2C24">
        <w:rPr>
          <w:sz w:val="24"/>
          <w:szCs w:val="24"/>
        </w:rPr>
        <w:t>x</w:t>
      </w:r>
      <w:r w:rsidR="00056F07">
        <w:rPr>
          <w:sz w:val="24"/>
          <w:szCs w:val="24"/>
        </w:rPr>
        <w:t xml:space="preserve"> </w:t>
      </w:r>
      <w:r w:rsidR="00FB2C24" w:rsidRPr="00FB2C24">
        <w:rPr>
          <w:sz w:val="24"/>
          <w:szCs w:val="24"/>
        </w:rPr>
        <w:t xml:space="preserve">$1.00 = </w:t>
      </w:r>
      <w:r w:rsidR="00FB2C24" w:rsidRPr="00FB2C24">
        <w:rPr>
          <w:b/>
          <w:sz w:val="24"/>
          <w:szCs w:val="24"/>
        </w:rPr>
        <w:t>$175.00 fee</w:t>
      </w:r>
    </w:p>
    <w:p w:rsidR="00FB2C24" w:rsidRPr="00FB2C24" w:rsidRDefault="00FB2C24" w:rsidP="00392B22">
      <w:pPr>
        <w:tabs>
          <w:tab w:val="left" w:pos="540"/>
        </w:tabs>
        <w:rPr>
          <w:sz w:val="24"/>
          <w:szCs w:val="24"/>
        </w:rPr>
      </w:pPr>
      <w:r w:rsidRPr="00FB2C24">
        <w:rPr>
          <w:b/>
          <w:sz w:val="24"/>
          <w:szCs w:val="24"/>
        </w:rPr>
        <w:tab/>
      </w:r>
      <w:r w:rsidRPr="00FB2C24">
        <w:rPr>
          <w:b/>
          <w:sz w:val="24"/>
          <w:szCs w:val="24"/>
        </w:rPr>
        <w:tab/>
      </w:r>
      <w:r w:rsidRPr="00FB2C24">
        <w:rPr>
          <w:sz w:val="24"/>
          <w:szCs w:val="24"/>
        </w:rPr>
        <w:t xml:space="preserve">        </w:t>
      </w:r>
      <w:r w:rsidRPr="00FB2C24">
        <w:rPr>
          <w:sz w:val="24"/>
          <w:szCs w:val="24"/>
          <w:u w:val="single"/>
        </w:rPr>
        <w:t>5 acres</w:t>
      </w:r>
      <w:r w:rsidRPr="00056F07">
        <w:rPr>
          <w:sz w:val="24"/>
          <w:szCs w:val="24"/>
        </w:rPr>
        <w:t xml:space="preserve">  </w:t>
      </w:r>
      <w:r w:rsidRPr="00FB2C24">
        <w:rPr>
          <w:sz w:val="24"/>
          <w:szCs w:val="24"/>
        </w:rPr>
        <w:t xml:space="preserve"> X   </w:t>
      </w:r>
      <w:r w:rsidRPr="00FB2C24">
        <w:rPr>
          <w:sz w:val="24"/>
          <w:szCs w:val="24"/>
          <w:u w:val="single"/>
        </w:rPr>
        <w:t xml:space="preserve">10 year old </w:t>
      </w:r>
      <w:proofErr w:type="gramStart"/>
      <w:r w:rsidRPr="00FB2C24">
        <w:rPr>
          <w:sz w:val="24"/>
          <w:szCs w:val="24"/>
          <w:u w:val="single"/>
        </w:rPr>
        <w:t>trees</w:t>
      </w:r>
      <w:r w:rsidRPr="00FB2C24">
        <w:rPr>
          <w:sz w:val="24"/>
          <w:szCs w:val="24"/>
        </w:rPr>
        <w:t xml:space="preserve">  =</w:t>
      </w:r>
      <w:proofErr w:type="gramEnd"/>
      <w:r w:rsidRPr="00FB2C24">
        <w:rPr>
          <w:sz w:val="24"/>
          <w:szCs w:val="24"/>
        </w:rPr>
        <w:t xml:space="preserve">     </w:t>
      </w:r>
      <w:r w:rsidRPr="00FB2C24">
        <w:rPr>
          <w:sz w:val="24"/>
          <w:szCs w:val="24"/>
          <w:u w:val="single"/>
        </w:rPr>
        <w:t>50</w:t>
      </w:r>
      <w:r w:rsidRPr="00FB2C24">
        <w:rPr>
          <w:sz w:val="24"/>
          <w:szCs w:val="24"/>
        </w:rPr>
        <w:t xml:space="preserve">  X .7</w:t>
      </w:r>
      <w:r w:rsidR="00056F07">
        <w:rPr>
          <w:sz w:val="24"/>
          <w:szCs w:val="24"/>
        </w:rPr>
        <w:t xml:space="preserve"> </w:t>
      </w:r>
      <w:r w:rsidRPr="00FB2C24">
        <w:rPr>
          <w:sz w:val="24"/>
          <w:szCs w:val="24"/>
        </w:rPr>
        <w:t xml:space="preserve">(tons/year) =    </w:t>
      </w:r>
      <w:r w:rsidRPr="00FB2C24">
        <w:rPr>
          <w:b/>
          <w:sz w:val="24"/>
          <w:szCs w:val="24"/>
          <w:u w:val="single"/>
        </w:rPr>
        <w:t>35</w:t>
      </w:r>
      <w:r w:rsidRPr="00FB2C24">
        <w:rPr>
          <w:sz w:val="24"/>
          <w:szCs w:val="24"/>
          <w:u w:val="single"/>
        </w:rPr>
        <w:t xml:space="preserve"> total tons</w:t>
      </w:r>
      <w:r w:rsidRPr="00FB2C24">
        <w:rPr>
          <w:sz w:val="24"/>
          <w:szCs w:val="24"/>
        </w:rPr>
        <w:t xml:space="preserve"> = </w:t>
      </w:r>
      <w:r w:rsidRPr="00FB2C24">
        <w:rPr>
          <w:b/>
          <w:sz w:val="24"/>
          <w:szCs w:val="24"/>
        </w:rPr>
        <w:t>$80.00 Minimum fee</w:t>
      </w:r>
    </w:p>
    <w:p w:rsidR="006D4674" w:rsidRPr="00BD156A" w:rsidRDefault="006D4674" w:rsidP="00392B22">
      <w:pPr>
        <w:tabs>
          <w:tab w:val="left" w:pos="540"/>
        </w:tabs>
        <w:rPr>
          <w:sz w:val="22"/>
          <w:szCs w:val="22"/>
        </w:rPr>
      </w:pPr>
    </w:p>
    <w:p w:rsidR="006D4674" w:rsidRPr="00BD156A" w:rsidRDefault="006D4674" w:rsidP="00392B22">
      <w:pPr>
        <w:tabs>
          <w:tab w:val="left" w:pos="540"/>
        </w:tabs>
        <w:rPr>
          <w:sz w:val="22"/>
          <w:szCs w:val="22"/>
        </w:rPr>
      </w:pPr>
      <w:r w:rsidRPr="00BD156A">
        <w:rPr>
          <w:sz w:val="22"/>
          <w:szCs w:val="22"/>
        </w:rPr>
        <w:t xml:space="preserve">Alternative methods to estimate pile tonnage are also available based on pile size.  If you would prefer to use one of these methods to calculate tonnage, please </w:t>
      </w:r>
      <w:r w:rsidR="00301148" w:rsidRPr="00BD156A">
        <w:rPr>
          <w:sz w:val="22"/>
          <w:szCs w:val="22"/>
        </w:rPr>
        <w:t>refer to E</w:t>
      </w:r>
      <w:r w:rsidR="00AA26D3" w:rsidRPr="00BD156A">
        <w:rPr>
          <w:sz w:val="22"/>
          <w:szCs w:val="22"/>
        </w:rPr>
        <w:t>cology Publication Number 10-02-045</w:t>
      </w:r>
      <w:r w:rsidR="00AE1CEB" w:rsidRPr="00BD156A">
        <w:rPr>
          <w:sz w:val="22"/>
          <w:szCs w:val="22"/>
        </w:rPr>
        <w:t xml:space="preserve"> included in this application as page </w:t>
      </w:r>
      <w:r w:rsidR="00776562">
        <w:rPr>
          <w:sz w:val="22"/>
          <w:szCs w:val="22"/>
        </w:rPr>
        <w:t>5</w:t>
      </w:r>
      <w:r w:rsidR="00301148" w:rsidRPr="00BD156A">
        <w:rPr>
          <w:sz w:val="22"/>
          <w:szCs w:val="22"/>
        </w:rPr>
        <w:t xml:space="preserve">, and </w:t>
      </w:r>
      <w:r w:rsidR="00733ABF" w:rsidRPr="00BD156A">
        <w:rPr>
          <w:i/>
          <w:sz w:val="22"/>
          <w:szCs w:val="22"/>
        </w:rPr>
        <w:t>Guidelines for Estimating Volume, Biomass</w:t>
      </w:r>
      <w:r w:rsidR="00301148" w:rsidRPr="00BD156A">
        <w:rPr>
          <w:i/>
          <w:sz w:val="22"/>
          <w:szCs w:val="22"/>
        </w:rPr>
        <w:t>, and Smoke Production for Piled</w:t>
      </w:r>
      <w:r w:rsidR="00733ABF" w:rsidRPr="00BD156A">
        <w:rPr>
          <w:i/>
          <w:sz w:val="22"/>
          <w:szCs w:val="22"/>
        </w:rPr>
        <w:t xml:space="preserve"> Slash</w:t>
      </w:r>
      <w:r w:rsidR="00301148" w:rsidRPr="00BD156A">
        <w:rPr>
          <w:sz w:val="22"/>
          <w:szCs w:val="22"/>
        </w:rPr>
        <w:t xml:space="preserve">, available at </w:t>
      </w:r>
      <w:hyperlink r:id="rId9" w:history="1">
        <w:r w:rsidR="00301148" w:rsidRPr="00BD156A">
          <w:rPr>
            <w:rStyle w:val="Hyperlink"/>
            <w:sz w:val="22"/>
            <w:szCs w:val="22"/>
          </w:rPr>
          <w:t>http://www.fs.fed.us/pnw/publications/pnw_gtr364/</w:t>
        </w:r>
      </w:hyperlink>
      <w:r w:rsidR="00301148" w:rsidRPr="00BD156A">
        <w:rPr>
          <w:sz w:val="22"/>
          <w:szCs w:val="22"/>
        </w:rPr>
        <w:t xml:space="preserve">, or </w:t>
      </w:r>
      <w:r w:rsidRPr="00BD156A">
        <w:rPr>
          <w:sz w:val="22"/>
          <w:szCs w:val="22"/>
        </w:rPr>
        <w:t>call your permitting authority</w:t>
      </w:r>
      <w:r w:rsidR="00877CAA" w:rsidRPr="00BD156A">
        <w:rPr>
          <w:sz w:val="22"/>
          <w:szCs w:val="22"/>
        </w:rPr>
        <w:t xml:space="preserve">; the phone numbers are available on </w:t>
      </w:r>
      <w:r w:rsidR="00733ABF" w:rsidRPr="00BD156A">
        <w:rPr>
          <w:b/>
          <w:sz w:val="22"/>
          <w:szCs w:val="22"/>
        </w:rPr>
        <w:t xml:space="preserve">page </w:t>
      </w:r>
      <w:r w:rsidR="00776562">
        <w:rPr>
          <w:b/>
          <w:sz w:val="22"/>
          <w:szCs w:val="22"/>
        </w:rPr>
        <w:t>4</w:t>
      </w:r>
      <w:r w:rsidR="00877CAA" w:rsidRPr="00BD156A">
        <w:rPr>
          <w:sz w:val="22"/>
          <w:szCs w:val="22"/>
        </w:rPr>
        <w:t xml:space="preserve"> of this application.</w:t>
      </w:r>
    </w:p>
    <w:p w:rsidR="00776562" w:rsidRDefault="00776562" w:rsidP="002A4FE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6534D5" w:rsidRPr="002A4FE2" w:rsidRDefault="002B264D" w:rsidP="002A4FE2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2A4FE2">
        <w:rPr>
          <w:rFonts w:ascii="Arial" w:hAnsi="Arial" w:cs="Arial"/>
          <w:b/>
          <w:sz w:val="22"/>
          <w:szCs w:val="22"/>
        </w:rPr>
        <w:lastRenderedPageBreak/>
        <w:t xml:space="preserve">Section </w:t>
      </w:r>
      <w:r w:rsidR="008D15B3" w:rsidRPr="002A4FE2">
        <w:rPr>
          <w:rFonts w:ascii="Arial" w:hAnsi="Arial" w:cs="Arial"/>
          <w:b/>
          <w:sz w:val="22"/>
          <w:szCs w:val="22"/>
        </w:rPr>
        <w:t>1</w:t>
      </w:r>
      <w:r w:rsidR="00E559A6" w:rsidRPr="002A4FE2">
        <w:rPr>
          <w:rFonts w:ascii="Arial" w:hAnsi="Arial" w:cs="Arial"/>
          <w:b/>
          <w:sz w:val="22"/>
          <w:szCs w:val="22"/>
        </w:rPr>
        <w:t xml:space="preserve"> </w:t>
      </w:r>
      <w:r w:rsidR="00F00D5C" w:rsidRPr="002A4FE2">
        <w:rPr>
          <w:rFonts w:ascii="Arial" w:hAnsi="Arial" w:cs="Arial"/>
          <w:b/>
          <w:sz w:val="22"/>
          <w:szCs w:val="22"/>
        </w:rPr>
        <w:t>– Applicant</w:t>
      </w:r>
      <w:r w:rsidR="00B40231" w:rsidRPr="002A4FE2">
        <w:rPr>
          <w:rFonts w:ascii="Arial" w:hAnsi="Arial" w:cs="Arial"/>
          <w:b/>
          <w:sz w:val="22"/>
          <w:szCs w:val="22"/>
        </w:rPr>
        <w:t xml:space="preserve"> and Operator</w:t>
      </w:r>
      <w:r w:rsidR="00F00D5C" w:rsidRPr="002A4FE2">
        <w:rPr>
          <w:rFonts w:ascii="Arial" w:hAnsi="Arial" w:cs="Arial"/>
          <w:b/>
          <w:sz w:val="22"/>
          <w:szCs w:val="22"/>
        </w:rPr>
        <w:t xml:space="preserve"> Information</w:t>
      </w:r>
    </w:p>
    <w:p w:rsidR="002B264D" w:rsidRDefault="00467AC1" w:rsidP="007142BB">
      <w:pPr>
        <w:pStyle w:val="BodyText"/>
        <w:spacing w:before="240" w:after="240"/>
        <w:ind w:right="-54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bookmarkStart w:id="3" w:name="Check1"/>
      <w:r w:rsidR="00AA7B90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4E29">
        <w:rPr>
          <w:b/>
          <w:sz w:val="22"/>
          <w:szCs w:val="22"/>
        </w:rPr>
        <w:instrText xml:space="preserve"> FORMCHECKBOX </w:instrText>
      </w:r>
      <w:r w:rsidR="00AA7B90">
        <w:rPr>
          <w:b/>
          <w:sz w:val="22"/>
          <w:szCs w:val="22"/>
        </w:rPr>
      </w:r>
      <w:r w:rsidR="00AA7B90">
        <w:rPr>
          <w:b/>
          <w:sz w:val="22"/>
          <w:szCs w:val="22"/>
        </w:rPr>
        <w:fldChar w:fldCharType="separate"/>
      </w:r>
      <w:r w:rsidR="00AA7B90">
        <w:rPr>
          <w:b/>
          <w:sz w:val="22"/>
          <w:szCs w:val="22"/>
        </w:rPr>
        <w:fldChar w:fldCharType="end"/>
      </w:r>
      <w:bookmarkEnd w:id="3"/>
      <w:r>
        <w:rPr>
          <w:b/>
          <w:sz w:val="22"/>
          <w:szCs w:val="22"/>
        </w:rPr>
        <w:t xml:space="preserve">  Check this box if</w:t>
      </w:r>
      <w:r w:rsidR="004919F4">
        <w:rPr>
          <w:b/>
          <w:sz w:val="22"/>
          <w:szCs w:val="22"/>
        </w:rPr>
        <w:t xml:space="preserve"> the</w:t>
      </w:r>
      <w:r>
        <w:rPr>
          <w:b/>
          <w:sz w:val="22"/>
          <w:szCs w:val="22"/>
        </w:rPr>
        <w:t xml:space="preserve"> burn </w:t>
      </w:r>
      <w:r w:rsidR="004919F4">
        <w:rPr>
          <w:b/>
          <w:sz w:val="22"/>
          <w:szCs w:val="22"/>
        </w:rPr>
        <w:t xml:space="preserve">location </w:t>
      </w:r>
      <w:r w:rsidR="003324E4">
        <w:rPr>
          <w:b/>
          <w:sz w:val="22"/>
          <w:szCs w:val="22"/>
        </w:rPr>
        <w:t xml:space="preserve">is in the following Counties: </w:t>
      </w:r>
      <w:r>
        <w:rPr>
          <w:b/>
          <w:sz w:val="22"/>
          <w:szCs w:val="22"/>
        </w:rPr>
        <w:t>Chelan, Douglas, Kittitas, Klickitat or Okanogan</w:t>
      </w:r>
    </w:p>
    <w:tbl>
      <w:tblPr>
        <w:tblStyle w:val="TableGrid"/>
        <w:tblW w:w="11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3728"/>
        <w:gridCol w:w="1427"/>
        <w:gridCol w:w="437"/>
        <w:gridCol w:w="1716"/>
        <w:gridCol w:w="148"/>
        <w:gridCol w:w="295"/>
        <w:gridCol w:w="1537"/>
        <w:gridCol w:w="1897"/>
      </w:tblGrid>
      <w:tr w:rsidR="007142BB" w:rsidRPr="00B14F38" w:rsidTr="0041303E">
        <w:tc>
          <w:tcPr>
            <w:tcW w:w="11185" w:type="dxa"/>
            <w:gridSpan w:val="8"/>
            <w:vAlign w:val="center"/>
          </w:tcPr>
          <w:p w:rsidR="007142BB" w:rsidRPr="00B14F38" w:rsidRDefault="007142BB" w:rsidP="00BC5494">
            <w:pPr>
              <w:pStyle w:val="BodyText"/>
              <w:spacing w:after="0"/>
              <w:ind w:right="-547"/>
              <w:rPr>
                <w:sz w:val="22"/>
                <w:szCs w:val="22"/>
              </w:rPr>
            </w:pPr>
            <w:r w:rsidRPr="00B14F38">
              <w:rPr>
                <w:sz w:val="22"/>
                <w:szCs w:val="22"/>
              </w:rPr>
              <w:t>Who is the farmer/applicant?</w:t>
            </w:r>
          </w:p>
          <w:p w:rsidR="006E6532" w:rsidRDefault="007142BB" w:rsidP="00BC5494">
            <w:pPr>
              <w:pStyle w:val="BodyText"/>
              <w:spacing w:after="0"/>
              <w:ind w:right="-547"/>
              <w:rPr>
                <w:sz w:val="20"/>
              </w:rPr>
            </w:pPr>
            <w:r w:rsidRPr="00B14F38">
              <w:rPr>
                <w:sz w:val="20"/>
              </w:rPr>
              <w:t xml:space="preserve">This means any person engaged in the business of growing or producing for sale any agricultural product upon their own lands, or </w:t>
            </w:r>
            <w:r w:rsidR="00B14F38">
              <w:rPr>
                <w:sz w:val="20"/>
              </w:rPr>
              <w:t>u</w:t>
            </w:r>
            <w:r w:rsidRPr="00B14F38">
              <w:rPr>
                <w:sz w:val="20"/>
              </w:rPr>
              <w:t>pon</w:t>
            </w:r>
          </w:p>
          <w:p w:rsidR="00B14F38" w:rsidRDefault="007142BB" w:rsidP="00BC5494">
            <w:pPr>
              <w:pStyle w:val="BodyText"/>
              <w:spacing w:after="0"/>
              <w:ind w:right="-547"/>
              <w:rPr>
                <w:sz w:val="20"/>
              </w:rPr>
            </w:pPr>
            <w:proofErr w:type="gramStart"/>
            <w:r w:rsidRPr="00B14F38">
              <w:rPr>
                <w:sz w:val="20"/>
              </w:rPr>
              <w:t>the</w:t>
            </w:r>
            <w:proofErr w:type="gramEnd"/>
            <w:r w:rsidRPr="00B14F38">
              <w:rPr>
                <w:sz w:val="20"/>
              </w:rPr>
              <w:t xml:space="preserve"> land in which they have a present right of possession, any agricultural product.  Farmer does not mean persons growing or </w:t>
            </w:r>
          </w:p>
          <w:p w:rsidR="007142BB" w:rsidRPr="00B14F38" w:rsidRDefault="007142BB" w:rsidP="00BC5494">
            <w:pPr>
              <w:pStyle w:val="BodyText"/>
              <w:spacing w:after="0"/>
              <w:ind w:right="-547"/>
              <w:rPr>
                <w:sz w:val="20"/>
              </w:rPr>
            </w:pPr>
            <w:proofErr w:type="gramStart"/>
            <w:r w:rsidRPr="00B14F38">
              <w:rPr>
                <w:sz w:val="20"/>
              </w:rPr>
              <w:t>producing</w:t>
            </w:r>
            <w:proofErr w:type="gramEnd"/>
            <w:r w:rsidRPr="00B14F38">
              <w:rPr>
                <w:sz w:val="20"/>
              </w:rPr>
              <w:t xml:space="preserve"> such products primarily for their own consumption.</w:t>
            </w:r>
          </w:p>
        </w:tc>
      </w:tr>
      <w:tr w:rsidR="007142BB" w:rsidRPr="007142BB" w:rsidTr="0041303E">
        <w:trPr>
          <w:trHeight w:val="432"/>
        </w:trPr>
        <w:tc>
          <w:tcPr>
            <w:tcW w:w="7308" w:type="dxa"/>
            <w:gridSpan w:val="4"/>
            <w:vAlign w:val="center"/>
          </w:tcPr>
          <w:p w:rsidR="007142BB" w:rsidRPr="007142BB" w:rsidRDefault="00BC5494" w:rsidP="006E6532">
            <w:pPr>
              <w:pStyle w:val="BodyText"/>
              <w:spacing w:after="0"/>
              <w:ind w:right="-5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 </w:t>
            </w:r>
            <w:bookmarkStart w:id="4" w:name="Text6"/>
            <w:r w:rsidR="00AA7B90" w:rsidRPr="009B3D8B">
              <w:rPr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E6532" w:rsidRPr="009B3D8B">
              <w:rPr>
                <w:sz w:val="22"/>
                <w:szCs w:val="22"/>
                <w:u w:val="single"/>
              </w:rPr>
              <w:instrText xml:space="preserve"> FORMTEXT </w:instrText>
            </w:r>
            <w:r w:rsidR="00AA7B90" w:rsidRPr="009B3D8B">
              <w:rPr>
                <w:sz w:val="22"/>
                <w:szCs w:val="22"/>
                <w:u w:val="single"/>
              </w:rPr>
            </w:r>
            <w:r w:rsidR="00AA7B90" w:rsidRPr="009B3D8B">
              <w:rPr>
                <w:sz w:val="22"/>
                <w:szCs w:val="22"/>
                <w:u w:val="single"/>
              </w:rPr>
              <w:fldChar w:fldCharType="separate"/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AA7B90" w:rsidRPr="009B3D8B">
              <w:rPr>
                <w:sz w:val="22"/>
                <w:szCs w:val="22"/>
                <w:u w:val="single"/>
              </w:rPr>
              <w:fldChar w:fldCharType="end"/>
            </w:r>
            <w:bookmarkEnd w:id="4"/>
          </w:p>
        </w:tc>
        <w:tc>
          <w:tcPr>
            <w:tcW w:w="3877" w:type="dxa"/>
            <w:gridSpan w:val="4"/>
            <w:vAlign w:val="center"/>
          </w:tcPr>
          <w:p w:rsidR="007142BB" w:rsidRDefault="00BC5494" w:rsidP="00BC5494">
            <w:pPr>
              <w:pStyle w:val="BodyText"/>
              <w:spacing w:after="0"/>
              <w:ind w:right="-5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lease </w:t>
            </w:r>
            <w:bookmarkStart w:id="5" w:name="Check4"/>
            <w:r w:rsidR="00AA7B90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A7B90">
              <w:rPr>
                <w:sz w:val="22"/>
                <w:szCs w:val="22"/>
              </w:rPr>
            </w:r>
            <w:r w:rsidR="00AA7B90">
              <w:rPr>
                <w:sz w:val="22"/>
                <w:szCs w:val="22"/>
              </w:rPr>
              <w:fldChar w:fldCharType="separate"/>
            </w:r>
            <w:r w:rsidR="00AA7B90"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or own </w:t>
            </w:r>
            <w:bookmarkStart w:id="6" w:name="Check5"/>
            <w:r w:rsidR="00AA7B90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A7B90">
              <w:rPr>
                <w:sz w:val="22"/>
                <w:szCs w:val="22"/>
              </w:rPr>
            </w:r>
            <w:r w:rsidR="00AA7B90">
              <w:rPr>
                <w:sz w:val="22"/>
                <w:szCs w:val="22"/>
              </w:rPr>
              <w:fldChar w:fldCharType="separate"/>
            </w:r>
            <w:r w:rsidR="00AA7B90"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 xml:space="preserve"> the land?</w:t>
            </w:r>
          </w:p>
          <w:p w:rsidR="00BC5494" w:rsidRPr="007142BB" w:rsidRDefault="00BC5494" w:rsidP="00BC5494">
            <w:pPr>
              <w:pStyle w:val="BodyText"/>
              <w:spacing w:after="0"/>
              <w:ind w:right="-547"/>
              <w:rPr>
                <w:sz w:val="22"/>
                <w:szCs w:val="22"/>
              </w:rPr>
            </w:pPr>
            <w:r w:rsidRPr="00BC5494">
              <w:rPr>
                <w:sz w:val="20"/>
              </w:rPr>
              <w:t>Must have permission from owner to bu</w:t>
            </w:r>
            <w:r>
              <w:rPr>
                <w:sz w:val="22"/>
                <w:szCs w:val="22"/>
              </w:rPr>
              <w:t>rn</w:t>
            </w:r>
          </w:p>
        </w:tc>
      </w:tr>
      <w:tr w:rsidR="00025EDE" w:rsidRPr="007142BB" w:rsidTr="0041303E">
        <w:trPr>
          <w:trHeight w:val="432"/>
        </w:trPr>
        <w:tc>
          <w:tcPr>
            <w:tcW w:w="5592" w:type="dxa"/>
            <w:gridSpan w:val="3"/>
            <w:vAlign w:val="center"/>
          </w:tcPr>
          <w:p w:rsidR="00025EDE" w:rsidRPr="007142BB" w:rsidRDefault="00025EDE" w:rsidP="006E6532">
            <w:pPr>
              <w:pStyle w:val="BodyText"/>
              <w:spacing w:after="0"/>
              <w:ind w:right="-5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Name:</w:t>
            </w:r>
            <w:r w:rsidR="006E6532">
              <w:rPr>
                <w:sz w:val="22"/>
                <w:szCs w:val="22"/>
              </w:rPr>
              <w:t xml:space="preserve">  </w:t>
            </w:r>
            <w:bookmarkStart w:id="7" w:name="Text7"/>
            <w:r w:rsidR="00AA7B90" w:rsidRPr="009B3D8B">
              <w:rPr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6532" w:rsidRPr="009B3D8B">
              <w:rPr>
                <w:sz w:val="22"/>
                <w:szCs w:val="22"/>
                <w:u w:val="single"/>
              </w:rPr>
              <w:instrText xml:space="preserve"> FORMTEXT </w:instrText>
            </w:r>
            <w:r w:rsidR="00AA7B90" w:rsidRPr="009B3D8B">
              <w:rPr>
                <w:sz w:val="22"/>
                <w:szCs w:val="22"/>
                <w:u w:val="single"/>
              </w:rPr>
            </w:r>
            <w:r w:rsidR="00AA7B90" w:rsidRPr="009B3D8B">
              <w:rPr>
                <w:sz w:val="22"/>
                <w:szCs w:val="22"/>
                <w:u w:val="single"/>
              </w:rPr>
              <w:fldChar w:fldCharType="separate"/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AA7B90" w:rsidRPr="009B3D8B">
              <w:rPr>
                <w:sz w:val="22"/>
                <w:szCs w:val="22"/>
                <w:u w:val="single"/>
              </w:rPr>
              <w:fldChar w:fldCharType="end"/>
            </w:r>
            <w:bookmarkEnd w:id="7"/>
          </w:p>
        </w:tc>
        <w:tc>
          <w:tcPr>
            <w:tcW w:w="5593" w:type="dxa"/>
            <w:gridSpan w:val="5"/>
            <w:vAlign w:val="center"/>
          </w:tcPr>
          <w:p w:rsidR="00025EDE" w:rsidRPr="007142BB" w:rsidRDefault="00025EDE" w:rsidP="006E6532">
            <w:pPr>
              <w:pStyle w:val="BodyText"/>
              <w:spacing w:after="0"/>
              <w:ind w:right="-5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Person:</w:t>
            </w:r>
            <w:r w:rsidR="006E6532">
              <w:rPr>
                <w:sz w:val="22"/>
                <w:szCs w:val="22"/>
              </w:rPr>
              <w:t xml:space="preserve">  </w:t>
            </w:r>
            <w:bookmarkStart w:id="8" w:name="Text8"/>
            <w:r w:rsidR="00AA7B90" w:rsidRPr="009B3D8B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6532" w:rsidRPr="009B3D8B">
              <w:rPr>
                <w:sz w:val="22"/>
                <w:szCs w:val="22"/>
                <w:u w:val="single"/>
              </w:rPr>
              <w:instrText xml:space="preserve"> FORMTEXT </w:instrText>
            </w:r>
            <w:r w:rsidR="00AA7B90" w:rsidRPr="009B3D8B">
              <w:rPr>
                <w:sz w:val="22"/>
                <w:szCs w:val="22"/>
                <w:u w:val="single"/>
              </w:rPr>
            </w:r>
            <w:r w:rsidR="00AA7B90" w:rsidRPr="009B3D8B">
              <w:rPr>
                <w:sz w:val="22"/>
                <w:szCs w:val="22"/>
                <w:u w:val="single"/>
              </w:rPr>
              <w:fldChar w:fldCharType="separate"/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AA7B90" w:rsidRPr="009B3D8B">
              <w:rPr>
                <w:sz w:val="22"/>
                <w:szCs w:val="22"/>
                <w:u w:val="single"/>
              </w:rPr>
              <w:fldChar w:fldCharType="end"/>
            </w:r>
            <w:bookmarkEnd w:id="8"/>
          </w:p>
        </w:tc>
      </w:tr>
      <w:tr w:rsidR="00025EDE" w:rsidRPr="007142BB" w:rsidTr="0041303E">
        <w:trPr>
          <w:trHeight w:val="432"/>
        </w:trPr>
        <w:tc>
          <w:tcPr>
            <w:tcW w:w="5155" w:type="dxa"/>
            <w:gridSpan w:val="2"/>
            <w:vAlign w:val="center"/>
          </w:tcPr>
          <w:p w:rsidR="00025EDE" w:rsidRPr="007142BB" w:rsidRDefault="00025EDE" w:rsidP="006E6532">
            <w:pPr>
              <w:pStyle w:val="BodyText"/>
              <w:spacing w:after="0"/>
              <w:ind w:right="-5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Address:</w:t>
            </w:r>
            <w:r w:rsidR="006E6532">
              <w:rPr>
                <w:sz w:val="22"/>
                <w:szCs w:val="22"/>
              </w:rPr>
              <w:t xml:space="preserve">  </w:t>
            </w:r>
            <w:bookmarkStart w:id="9" w:name="Text9"/>
            <w:r w:rsidR="00AA7B90" w:rsidRPr="009B3D8B">
              <w:rPr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6532" w:rsidRPr="009B3D8B">
              <w:rPr>
                <w:sz w:val="22"/>
                <w:szCs w:val="22"/>
                <w:u w:val="single"/>
              </w:rPr>
              <w:instrText xml:space="preserve"> FORMTEXT </w:instrText>
            </w:r>
            <w:r w:rsidR="00AA7B90" w:rsidRPr="009B3D8B">
              <w:rPr>
                <w:sz w:val="22"/>
                <w:szCs w:val="22"/>
                <w:u w:val="single"/>
              </w:rPr>
            </w:r>
            <w:r w:rsidR="00AA7B90" w:rsidRPr="009B3D8B">
              <w:rPr>
                <w:sz w:val="22"/>
                <w:szCs w:val="22"/>
                <w:u w:val="single"/>
              </w:rPr>
              <w:fldChar w:fldCharType="separate"/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AA7B90" w:rsidRPr="009B3D8B">
              <w:rPr>
                <w:sz w:val="22"/>
                <w:szCs w:val="22"/>
                <w:u w:val="single"/>
              </w:rPr>
              <w:fldChar w:fldCharType="end"/>
            </w:r>
            <w:bookmarkEnd w:id="9"/>
          </w:p>
        </w:tc>
        <w:tc>
          <w:tcPr>
            <w:tcW w:w="2596" w:type="dxa"/>
            <w:gridSpan w:val="4"/>
            <w:vAlign w:val="center"/>
          </w:tcPr>
          <w:p w:rsidR="00025EDE" w:rsidRPr="007142BB" w:rsidRDefault="00025EDE" w:rsidP="006E6532">
            <w:pPr>
              <w:pStyle w:val="BodyText"/>
              <w:spacing w:after="0"/>
              <w:ind w:right="-5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City:</w:t>
            </w:r>
            <w:r w:rsidR="006E6532">
              <w:rPr>
                <w:sz w:val="22"/>
                <w:szCs w:val="22"/>
              </w:rPr>
              <w:t xml:space="preserve">  </w:t>
            </w:r>
            <w:bookmarkStart w:id="10" w:name="Text10"/>
            <w:r w:rsidR="00AA7B90" w:rsidRPr="009B3D8B">
              <w:rPr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E6532" w:rsidRPr="009B3D8B">
              <w:rPr>
                <w:sz w:val="22"/>
                <w:szCs w:val="22"/>
                <w:u w:val="single"/>
              </w:rPr>
              <w:instrText xml:space="preserve"> FORMTEXT </w:instrText>
            </w:r>
            <w:r w:rsidR="00AA7B90" w:rsidRPr="009B3D8B">
              <w:rPr>
                <w:sz w:val="22"/>
                <w:szCs w:val="22"/>
                <w:u w:val="single"/>
              </w:rPr>
            </w:r>
            <w:r w:rsidR="00AA7B90" w:rsidRPr="009B3D8B">
              <w:rPr>
                <w:sz w:val="22"/>
                <w:szCs w:val="22"/>
                <w:u w:val="single"/>
              </w:rPr>
              <w:fldChar w:fldCharType="separate"/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AA7B90" w:rsidRPr="009B3D8B">
              <w:rPr>
                <w:sz w:val="22"/>
                <w:szCs w:val="22"/>
                <w:u w:val="single"/>
              </w:rPr>
              <w:fldChar w:fldCharType="end"/>
            </w:r>
            <w:bookmarkEnd w:id="10"/>
          </w:p>
        </w:tc>
        <w:tc>
          <w:tcPr>
            <w:tcW w:w="1537" w:type="dxa"/>
            <w:vAlign w:val="center"/>
          </w:tcPr>
          <w:p w:rsidR="00025EDE" w:rsidRPr="007142BB" w:rsidRDefault="00025EDE" w:rsidP="006E6532">
            <w:pPr>
              <w:pStyle w:val="BodyText"/>
              <w:spacing w:after="0"/>
              <w:ind w:right="-5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State:</w:t>
            </w:r>
            <w:r w:rsidR="006E6532">
              <w:rPr>
                <w:sz w:val="22"/>
                <w:szCs w:val="22"/>
              </w:rPr>
              <w:t xml:space="preserve">  </w:t>
            </w:r>
            <w:bookmarkStart w:id="11" w:name="Text11"/>
            <w:r w:rsidR="00AA7B90" w:rsidRPr="009B3D8B">
              <w:rPr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E6532" w:rsidRPr="009B3D8B">
              <w:rPr>
                <w:sz w:val="22"/>
                <w:szCs w:val="22"/>
                <w:u w:val="single"/>
              </w:rPr>
              <w:instrText xml:space="preserve"> FORMTEXT </w:instrText>
            </w:r>
            <w:r w:rsidR="00AA7B90" w:rsidRPr="009B3D8B">
              <w:rPr>
                <w:sz w:val="22"/>
                <w:szCs w:val="22"/>
                <w:u w:val="single"/>
              </w:rPr>
            </w:r>
            <w:r w:rsidR="00AA7B90" w:rsidRPr="009B3D8B">
              <w:rPr>
                <w:sz w:val="22"/>
                <w:szCs w:val="22"/>
                <w:u w:val="single"/>
              </w:rPr>
              <w:fldChar w:fldCharType="separate"/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AA7B90" w:rsidRPr="009B3D8B">
              <w:rPr>
                <w:sz w:val="22"/>
                <w:szCs w:val="22"/>
                <w:u w:val="single"/>
              </w:rPr>
              <w:fldChar w:fldCharType="end"/>
            </w:r>
            <w:bookmarkEnd w:id="11"/>
          </w:p>
        </w:tc>
        <w:tc>
          <w:tcPr>
            <w:tcW w:w="1897" w:type="dxa"/>
            <w:vAlign w:val="center"/>
          </w:tcPr>
          <w:p w:rsidR="00025EDE" w:rsidRPr="007142BB" w:rsidRDefault="00025EDE" w:rsidP="006E6532">
            <w:pPr>
              <w:pStyle w:val="BodyText"/>
              <w:spacing w:after="0"/>
              <w:ind w:right="-5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Zip:</w:t>
            </w:r>
            <w:r w:rsidR="006E6532">
              <w:rPr>
                <w:sz w:val="22"/>
                <w:szCs w:val="22"/>
              </w:rPr>
              <w:t xml:space="preserve">  </w:t>
            </w:r>
            <w:bookmarkStart w:id="12" w:name="Text12"/>
            <w:r w:rsidR="00AA7B90" w:rsidRPr="009B3D8B">
              <w:rPr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E6532" w:rsidRPr="009B3D8B">
              <w:rPr>
                <w:sz w:val="22"/>
                <w:szCs w:val="22"/>
                <w:u w:val="single"/>
              </w:rPr>
              <w:instrText xml:space="preserve"> FORMTEXT </w:instrText>
            </w:r>
            <w:r w:rsidR="00AA7B90" w:rsidRPr="009B3D8B">
              <w:rPr>
                <w:sz w:val="22"/>
                <w:szCs w:val="22"/>
                <w:u w:val="single"/>
              </w:rPr>
            </w:r>
            <w:r w:rsidR="00AA7B90" w:rsidRPr="009B3D8B">
              <w:rPr>
                <w:sz w:val="22"/>
                <w:szCs w:val="22"/>
                <w:u w:val="single"/>
              </w:rPr>
              <w:fldChar w:fldCharType="separate"/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AA7B90" w:rsidRPr="009B3D8B">
              <w:rPr>
                <w:sz w:val="22"/>
                <w:szCs w:val="22"/>
                <w:u w:val="single"/>
              </w:rPr>
              <w:fldChar w:fldCharType="end"/>
            </w:r>
            <w:bookmarkEnd w:id="12"/>
          </w:p>
        </w:tc>
      </w:tr>
      <w:tr w:rsidR="007142BB" w:rsidRPr="007142BB" w:rsidTr="0041303E">
        <w:trPr>
          <w:trHeight w:val="432"/>
        </w:trPr>
        <w:tc>
          <w:tcPr>
            <w:tcW w:w="3728" w:type="dxa"/>
            <w:vAlign w:val="center"/>
          </w:tcPr>
          <w:p w:rsidR="007142BB" w:rsidRPr="007142BB" w:rsidRDefault="00501CFA" w:rsidP="003A31DB">
            <w:pPr>
              <w:pStyle w:val="BodyText"/>
              <w:spacing w:after="0"/>
              <w:ind w:right="-5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Phone:</w:t>
            </w:r>
            <w:r w:rsidR="006E6532">
              <w:rPr>
                <w:sz w:val="22"/>
                <w:szCs w:val="22"/>
              </w:rPr>
              <w:t xml:space="preserve">  </w:t>
            </w:r>
            <w:bookmarkStart w:id="13" w:name="Text13"/>
            <w:r w:rsidR="00AA7B90">
              <w:rPr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A31DB">
              <w:rPr>
                <w:sz w:val="22"/>
                <w:szCs w:val="22"/>
                <w:u w:val="single"/>
              </w:rPr>
              <w:instrText xml:space="preserve"> FORMTEXT </w:instrText>
            </w:r>
            <w:r w:rsidR="00AA7B90">
              <w:rPr>
                <w:sz w:val="22"/>
                <w:szCs w:val="22"/>
                <w:u w:val="single"/>
              </w:rPr>
            </w:r>
            <w:r w:rsidR="00AA7B90">
              <w:rPr>
                <w:sz w:val="22"/>
                <w:szCs w:val="22"/>
                <w:u w:val="single"/>
              </w:rPr>
              <w:fldChar w:fldCharType="separate"/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AA7B90">
              <w:rPr>
                <w:sz w:val="22"/>
                <w:szCs w:val="22"/>
                <w:u w:val="single"/>
              </w:rPr>
              <w:fldChar w:fldCharType="end"/>
            </w:r>
            <w:bookmarkEnd w:id="13"/>
          </w:p>
        </w:tc>
        <w:tc>
          <w:tcPr>
            <w:tcW w:w="3728" w:type="dxa"/>
            <w:gridSpan w:val="4"/>
            <w:vAlign w:val="center"/>
          </w:tcPr>
          <w:p w:rsidR="007142BB" w:rsidRPr="007142BB" w:rsidRDefault="00501CFA" w:rsidP="003A31DB">
            <w:pPr>
              <w:pStyle w:val="BodyText"/>
              <w:spacing w:after="0"/>
              <w:ind w:right="-5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Phone:</w:t>
            </w:r>
            <w:r w:rsidR="006E6532">
              <w:rPr>
                <w:sz w:val="22"/>
                <w:szCs w:val="22"/>
              </w:rPr>
              <w:t xml:space="preserve">  </w:t>
            </w:r>
            <w:bookmarkStart w:id="14" w:name="Text14"/>
            <w:r w:rsidR="00AA7B90">
              <w:rPr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A31DB">
              <w:rPr>
                <w:sz w:val="22"/>
                <w:szCs w:val="22"/>
                <w:u w:val="single"/>
              </w:rPr>
              <w:instrText xml:space="preserve"> FORMTEXT </w:instrText>
            </w:r>
            <w:r w:rsidR="00AA7B90">
              <w:rPr>
                <w:sz w:val="22"/>
                <w:szCs w:val="22"/>
                <w:u w:val="single"/>
              </w:rPr>
            </w:r>
            <w:r w:rsidR="00AA7B90">
              <w:rPr>
                <w:sz w:val="22"/>
                <w:szCs w:val="22"/>
                <w:u w:val="single"/>
              </w:rPr>
              <w:fldChar w:fldCharType="separate"/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AA7B90">
              <w:rPr>
                <w:sz w:val="22"/>
                <w:szCs w:val="22"/>
                <w:u w:val="single"/>
              </w:rPr>
              <w:fldChar w:fldCharType="end"/>
            </w:r>
            <w:bookmarkEnd w:id="14"/>
          </w:p>
        </w:tc>
        <w:tc>
          <w:tcPr>
            <w:tcW w:w="3729" w:type="dxa"/>
            <w:gridSpan w:val="3"/>
            <w:vAlign w:val="center"/>
          </w:tcPr>
          <w:p w:rsidR="007142BB" w:rsidRPr="007142BB" w:rsidRDefault="00501CFA" w:rsidP="003A31DB">
            <w:pPr>
              <w:pStyle w:val="BodyText"/>
              <w:spacing w:after="0"/>
              <w:ind w:right="-5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 Phone:</w:t>
            </w:r>
            <w:r w:rsidR="006E6532">
              <w:rPr>
                <w:sz w:val="22"/>
                <w:szCs w:val="22"/>
              </w:rPr>
              <w:t xml:space="preserve">  </w:t>
            </w:r>
            <w:bookmarkStart w:id="15" w:name="Text15"/>
            <w:r w:rsidR="00AA7B90">
              <w:rPr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A31DB">
              <w:rPr>
                <w:sz w:val="22"/>
                <w:szCs w:val="22"/>
                <w:u w:val="single"/>
              </w:rPr>
              <w:instrText xml:space="preserve"> FORMTEXT </w:instrText>
            </w:r>
            <w:r w:rsidR="00AA7B90">
              <w:rPr>
                <w:sz w:val="22"/>
                <w:szCs w:val="22"/>
                <w:u w:val="single"/>
              </w:rPr>
            </w:r>
            <w:r w:rsidR="00AA7B90">
              <w:rPr>
                <w:sz w:val="22"/>
                <w:szCs w:val="22"/>
                <w:u w:val="single"/>
              </w:rPr>
              <w:fldChar w:fldCharType="separate"/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AA7B90">
              <w:rPr>
                <w:sz w:val="22"/>
                <w:szCs w:val="22"/>
                <w:u w:val="single"/>
              </w:rPr>
              <w:fldChar w:fldCharType="end"/>
            </w:r>
            <w:bookmarkEnd w:id="15"/>
          </w:p>
        </w:tc>
      </w:tr>
      <w:tr w:rsidR="00B14F38" w:rsidRPr="007142BB" w:rsidTr="0041303E">
        <w:trPr>
          <w:trHeight w:val="432"/>
        </w:trPr>
        <w:tc>
          <w:tcPr>
            <w:tcW w:w="11185" w:type="dxa"/>
            <w:gridSpan w:val="8"/>
            <w:vAlign w:val="center"/>
          </w:tcPr>
          <w:p w:rsidR="00B14F38" w:rsidRPr="007142BB" w:rsidRDefault="00B14F38" w:rsidP="006E6532">
            <w:pPr>
              <w:pStyle w:val="BodyText"/>
              <w:spacing w:after="0"/>
              <w:ind w:right="-5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  <w:r w:rsidR="006E6532">
              <w:rPr>
                <w:sz w:val="22"/>
                <w:szCs w:val="22"/>
              </w:rPr>
              <w:t xml:space="preserve">  </w:t>
            </w:r>
            <w:bookmarkStart w:id="16" w:name="Text16"/>
            <w:r w:rsidR="00AA7B90" w:rsidRPr="009B3D8B">
              <w:rPr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E6532" w:rsidRPr="009B3D8B">
              <w:rPr>
                <w:sz w:val="22"/>
                <w:szCs w:val="22"/>
                <w:u w:val="single"/>
              </w:rPr>
              <w:instrText xml:space="preserve"> FORMTEXT </w:instrText>
            </w:r>
            <w:r w:rsidR="00AA7B90" w:rsidRPr="009B3D8B">
              <w:rPr>
                <w:sz w:val="22"/>
                <w:szCs w:val="22"/>
                <w:u w:val="single"/>
              </w:rPr>
            </w:r>
            <w:r w:rsidR="00AA7B90" w:rsidRPr="009B3D8B">
              <w:rPr>
                <w:sz w:val="22"/>
                <w:szCs w:val="22"/>
                <w:u w:val="single"/>
              </w:rPr>
              <w:fldChar w:fldCharType="separate"/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AA7B90" w:rsidRPr="009B3D8B">
              <w:rPr>
                <w:sz w:val="22"/>
                <w:szCs w:val="22"/>
                <w:u w:val="single"/>
              </w:rPr>
              <w:fldChar w:fldCharType="end"/>
            </w:r>
            <w:bookmarkEnd w:id="16"/>
          </w:p>
        </w:tc>
      </w:tr>
      <w:tr w:rsidR="00501CFA" w:rsidRPr="007142BB" w:rsidTr="0041303E">
        <w:trPr>
          <w:trHeight w:val="432"/>
        </w:trPr>
        <w:tc>
          <w:tcPr>
            <w:tcW w:w="11185" w:type="dxa"/>
            <w:gridSpan w:val="8"/>
            <w:vAlign w:val="center"/>
          </w:tcPr>
          <w:p w:rsidR="00501CFA" w:rsidRPr="007142BB" w:rsidRDefault="00501CFA" w:rsidP="006E6532">
            <w:pPr>
              <w:pStyle w:val="BodyText"/>
              <w:spacing w:after="0"/>
              <w:ind w:right="-5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is responsible for conducting the burn?</w:t>
            </w:r>
            <w:r w:rsidR="006E6532">
              <w:rPr>
                <w:sz w:val="22"/>
                <w:szCs w:val="22"/>
              </w:rPr>
              <w:t xml:space="preserve">  </w:t>
            </w:r>
            <w:bookmarkStart w:id="17" w:name="Text17"/>
            <w:r w:rsidR="00AA7B90" w:rsidRPr="009B3D8B">
              <w:rPr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E6532" w:rsidRPr="009B3D8B">
              <w:rPr>
                <w:sz w:val="22"/>
                <w:szCs w:val="22"/>
                <w:u w:val="single"/>
              </w:rPr>
              <w:instrText xml:space="preserve"> FORMTEXT </w:instrText>
            </w:r>
            <w:r w:rsidR="00AA7B90" w:rsidRPr="009B3D8B">
              <w:rPr>
                <w:sz w:val="22"/>
                <w:szCs w:val="22"/>
                <w:u w:val="single"/>
              </w:rPr>
            </w:r>
            <w:r w:rsidR="00AA7B90" w:rsidRPr="009B3D8B">
              <w:rPr>
                <w:sz w:val="22"/>
                <w:szCs w:val="22"/>
                <w:u w:val="single"/>
              </w:rPr>
              <w:fldChar w:fldCharType="separate"/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AA7B90" w:rsidRPr="009B3D8B">
              <w:rPr>
                <w:sz w:val="22"/>
                <w:szCs w:val="22"/>
                <w:u w:val="single"/>
              </w:rPr>
              <w:fldChar w:fldCharType="end"/>
            </w:r>
            <w:bookmarkEnd w:id="17"/>
          </w:p>
        </w:tc>
      </w:tr>
      <w:tr w:rsidR="00501CFA" w:rsidRPr="007142BB" w:rsidTr="0041303E">
        <w:trPr>
          <w:trHeight w:val="432"/>
        </w:trPr>
        <w:tc>
          <w:tcPr>
            <w:tcW w:w="11185" w:type="dxa"/>
            <w:gridSpan w:val="8"/>
            <w:vAlign w:val="center"/>
          </w:tcPr>
          <w:p w:rsidR="00501CFA" w:rsidRPr="007142BB" w:rsidRDefault="00501CFA" w:rsidP="006E6532">
            <w:pPr>
              <w:pStyle w:val="BodyText"/>
              <w:spacing w:after="0"/>
              <w:ind w:right="-5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Same as farmer </w:t>
            </w:r>
            <w:bookmarkStart w:id="18" w:name="Check6"/>
            <w:r w:rsidR="00AA7B90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A7B90">
              <w:rPr>
                <w:sz w:val="22"/>
                <w:szCs w:val="22"/>
              </w:rPr>
            </w:r>
            <w:r w:rsidR="00AA7B90">
              <w:rPr>
                <w:sz w:val="22"/>
                <w:szCs w:val="22"/>
              </w:rPr>
              <w:fldChar w:fldCharType="separate"/>
            </w:r>
            <w:r w:rsidR="00AA7B90">
              <w:rPr>
                <w:sz w:val="22"/>
                <w:szCs w:val="22"/>
              </w:rPr>
              <w:fldChar w:fldCharType="end"/>
            </w:r>
            <w:bookmarkEnd w:id="18"/>
            <w:r>
              <w:rPr>
                <w:sz w:val="22"/>
                <w:szCs w:val="22"/>
              </w:rPr>
              <w:t xml:space="preserve"> or Contractor Name:</w:t>
            </w:r>
            <w:r w:rsidR="006E6532">
              <w:rPr>
                <w:sz w:val="22"/>
                <w:szCs w:val="22"/>
              </w:rPr>
              <w:t xml:space="preserve">  </w:t>
            </w:r>
            <w:bookmarkStart w:id="19" w:name="Text18"/>
            <w:r w:rsidR="00AA7B90" w:rsidRPr="009B3D8B">
              <w:rPr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E6532" w:rsidRPr="009B3D8B">
              <w:rPr>
                <w:sz w:val="22"/>
                <w:szCs w:val="22"/>
                <w:u w:val="single"/>
              </w:rPr>
              <w:instrText xml:space="preserve"> FORMTEXT </w:instrText>
            </w:r>
            <w:r w:rsidR="00AA7B90" w:rsidRPr="009B3D8B">
              <w:rPr>
                <w:sz w:val="22"/>
                <w:szCs w:val="22"/>
                <w:u w:val="single"/>
              </w:rPr>
            </w:r>
            <w:r w:rsidR="00AA7B90" w:rsidRPr="009B3D8B">
              <w:rPr>
                <w:sz w:val="22"/>
                <w:szCs w:val="22"/>
                <w:u w:val="single"/>
              </w:rPr>
              <w:fldChar w:fldCharType="separate"/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AA7B90" w:rsidRPr="009B3D8B">
              <w:rPr>
                <w:sz w:val="22"/>
                <w:szCs w:val="22"/>
                <w:u w:val="single"/>
              </w:rPr>
              <w:fldChar w:fldCharType="end"/>
            </w:r>
            <w:bookmarkEnd w:id="19"/>
          </w:p>
        </w:tc>
      </w:tr>
      <w:tr w:rsidR="00B14F38" w:rsidRPr="007142BB" w:rsidTr="0041303E">
        <w:trPr>
          <w:trHeight w:val="432"/>
        </w:trPr>
        <w:tc>
          <w:tcPr>
            <w:tcW w:w="11185" w:type="dxa"/>
            <w:gridSpan w:val="8"/>
            <w:vAlign w:val="center"/>
          </w:tcPr>
          <w:p w:rsidR="00B14F38" w:rsidRPr="007142BB" w:rsidRDefault="00B14F38" w:rsidP="006E6532">
            <w:pPr>
              <w:pStyle w:val="BodyText"/>
              <w:spacing w:after="0"/>
              <w:ind w:right="-5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Name:</w:t>
            </w:r>
            <w:r w:rsidR="006E6532">
              <w:rPr>
                <w:sz w:val="22"/>
                <w:szCs w:val="22"/>
              </w:rPr>
              <w:t xml:space="preserve">  </w:t>
            </w:r>
            <w:bookmarkStart w:id="20" w:name="Text19"/>
            <w:r w:rsidR="00AA7B90" w:rsidRPr="009B3D8B">
              <w:rPr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E6532" w:rsidRPr="009B3D8B">
              <w:rPr>
                <w:sz w:val="22"/>
                <w:szCs w:val="22"/>
                <w:u w:val="single"/>
              </w:rPr>
              <w:instrText xml:space="preserve"> FORMTEXT </w:instrText>
            </w:r>
            <w:r w:rsidR="00AA7B90" w:rsidRPr="009B3D8B">
              <w:rPr>
                <w:sz w:val="22"/>
                <w:szCs w:val="22"/>
                <w:u w:val="single"/>
              </w:rPr>
            </w:r>
            <w:r w:rsidR="00AA7B90" w:rsidRPr="009B3D8B">
              <w:rPr>
                <w:sz w:val="22"/>
                <w:szCs w:val="22"/>
                <w:u w:val="single"/>
              </w:rPr>
              <w:fldChar w:fldCharType="separate"/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AA7B90" w:rsidRPr="009B3D8B">
              <w:rPr>
                <w:sz w:val="22"/>
                <w:szCs w:val="22"/>
                <w:u w:val="single"/>
              </w:rPr>
              <w:fldChar w:fldCharType="end"/>
            </w:r>
            <w:bookmarkEnd w:id="20"/>
          </w:p>
        </w:tc>
      </w:tr>
      <w:tr w:rsidR="00501CFA" w:rsidRPr="007142BB" w:rsidTr="0041303E">
        <w:trPr>
          <w:trHeight w:val="432"/>
        </w:trPr>
        <w:tc>
          <w:tcPr>
            <w:tcW w:w="5155" w:type="dxa"/>
            <w:gridSpan w:val="2"/>
            <w:vAlign w:val="center"/>
          </w:tcPr>
          <w:p w:rsidR="00501CFA" w:rsidRPr="007142BB" w:rsidRDefault="00501CFA" w:rsidP="006E6532">
            <w:pPr>
              <w:pStyle w:val="BodyText"/>
              <w:spacing w:after="0"/>
              <w:ind w:right="-5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Address:</w:t>
            </w:r>
            <w:r w:rsidR="006E6532">
              <w:rPr>
                <w:sz w:val="22"/>
                <w:szCs w:val="22"/>
              </w:rPr>
              <w:t xml:space="preserve">  </w:t>
            </w:r>
            <w:bookmarkStart w:id="21" w:name="Text20"/>
            <w:r w:rsidR="00AA7B90" w:rsidRPr="009B3D8B">
              <w:rPr>
                <w:sz w:val="22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6532" w:rsidRPr="009B3D8B">
              <w:rPr>
                <w:sz w:val="22"/>
                <w:szCs w:val="22"/>
                <w:u w:val="single"/>
              </w:rPr>
              <w:instrText xml:space="preserve"> FORMTEXT </w:instrText>
            </w:r>
            <w:r w:rsidR="00AA7B90" w:rsidRPr="009B3D8B">
              <w:rPr>
                <w:sz w:val="22"/>
                <w:szCs w:val="22"/>
                <w:u w:val="single"/>
              </w:rPr>
            </w:r>
            <w:r w:rsidR="00AA7B90" w:rsidRPr="009B3D8B">
              <w:rPr>
                <w:sz w:val="22"/>
                <w:szCs w:val="22"/>
                <w:u w:val="single"/>
              </w:rPr>
              <w:fldChar w:fldCharType="separate"/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AA7B90" w:rsidRPr="009B3D8B">
              <w:rPr>
                <w:sz w:val="22"/>
                <w:szCs w:val="22"/>
                <w:u w:val="single"/>
              </w:rPr>
              <w:fldChar w:fldCharType="end"/>
            </w:r>
            <w:bookmarkEnd w:id="21"/>
          </w:p>
        </w:tc>
        <w:tc>
          <w:tcPr>
            <w:tcW w:w="2596" w:type="dxa"/>
            <w:gridSpan w:val="4"/>
            <w:vAlign w:val="center"/>
          </w:tcPr>
          <w:p w:rsidR="00501CFA" w:rsidRPr="007142BB" w:rsidRDefault="00501CFA" w:rsidP="006E6532">
            <w:pPr>
              <w:pStyle w:val="BodyText"/>
              <w:spacing w:after="0"/>
              <w:ind w:right="-5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City:</w:t>
            </w:r>
            <w:r w:rsidR="006E6532">
              <w:rPr>
                <w:sz w:val="22"/>
                <w:szCs w:val="22"/>
              </w:rPr>
              <w:t xml:space="preserve">  </w:t>
            </w:r>
            <w:bookmarkStart w:id="22" w:name="Text21"/>
            <w:r w:rsidR="00AA7B90" w:rsidRPr="009B3D8B">
              <w:rPr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E6532" w:rsidRPr="009B3D8B">
              <w:rPr>
                <w:sz w:val="22"/>
                <w:szCs w:val="22"/>
                <w:u w:val="single"/>
              </w:rPr>
              <w:instrText xml:space="preserve"> FORMTEXT </w:instrText>
            </w:r>
            <w:r w:rsidR="00AA7B90" w:rsidRPr="009B3D8B">
              <w:rPr>
                <w:sz w:val="22"/>
                <w:szCs w:val="22"/>
                <w:u w:val="single"/>
              </w:rPr>
            </w:r>
            <w:r w:rsidR="00AA7B90" w:rsidRPr="009B3D8B">
              <w:rPr>
                <w:sz w:val="22"/>
                <w:szCs w:val="22"/>
                <w:u w:val="single"/>
              </w:rPr>
              <w:fldChar w:fldCharType="separate"/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AA7B90" w:rsidRPr="009B3D8B">
              <w:rPr>
                <w:sz w:val="22"/>
                <w:szCs w:val="22"/>
                <w:u w:val="single"/>
              </w:rPr>
              <w:fldChar w:fldCharType="end"/>
            </w:r>
            <w:bookmarkEnd w:id="22"/>
          </w:p>
        </w:tc>
        <w:tc>
          <w:tcPr>
            <w:tcW w:w="1537" w:type="dxa"/>
            <w:vAlign w:val="center"/>
          </w:tcPr>
          <w:p w:rsidR="00501CFA" w:rsidRPr="007142BB" w:rsidRDefault="00501CFA" w:rsidP="006E6532">
            <w:pPr>
              <w:pStyle w:val="BodyText"/>
              <w:spacing w:after="0"/>
              <w:ind w:right="-5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State:</w:t>
            </w:r>
            <w:r w:rsidR="006E6532">
              <w:rPr>
                <w:sz w:val="22"/>
                <w:szCs w:val="22"/>
              </w:rPr>
              <w:t xml:space="preserve">  </w:t>
            </w:r>
            <w:bookmarkStart w:id="23" w:name="Text22"/>
            <w:r w:rsidR="00AA7B90" w:rsidRPr="009B3D8B">
              <w:rPr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E6532" w:rsidRPr="009B3D8B">
              <w:rPr>
                <w:sz w:val="22"/>
                <w:szCs w:val="22"/>
                <w:u w:val="single"/>
              </w:rPr>
              <w:instrText xml:space="preserve"> FORMTEXT </w:instrText>
            </w:r>
            <w:r w:rsidR="00AA7B90" w:rsidRPr="009B3D8B">
              <w:rPr>
                <w:sz w:val="22"/>
                <w:szCs w:val="22"/>
                <w:u w:val="single"/>
              </w:rPr>
            </w:r>
            <w:r w:rsidR="00AA7B90" w:rsidRPr="009B3D8B">
              <w:rPr>
                <w:sz w:val="22"/>
                <w:szCs w:val="22"/>
                <w:u w:val="single"/>
              </w:rPr>
              <w:fldChar w:fldCharType="separate"/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AA7B90" w:rsidRPr="009B3D8B">
              <w:rPr>
                <w:sz w:val="22"/>
                <w:szCs w:val="22"/>
                <w:u w:val="single"/>
              </w:rPr>
              <w:fldChar w:fldCharType="end"/>
            </w:r>
            <w:bookmarkEnd w:id="23"/>
          </w:p>
        </w:tc>
        <w:tc>
          <w:tcPr>
            <w:tcW w:w="1897" w:type="dxa"/>
            <w:vAlign w:val="center"/>
          </w:tcPr>
          <w:p w:rsidR="00501CFA" w:rsidRPr="007142BB" w:rsidRDefault="00501CFA" w:rsidP="006E6532">
            <w:pPr>
              <w:pStyle w:val="BodyText"/>
              <w:spacing w:after="0"/>
              <w:ind w:right="-5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Zip:</w:t>
            </w:r>
            <w:r w:rsidR="006E6532">
              <w:rPr>
                <w:sz w:val="22"/>
                <w:szCs w:val="22"/>
              </w:rPr>
              <w:t xml:space="preserve">  </w:t>
            </w:r>
            <w:bookmarkStart w:id="24" w:name="Text23"/>
            <w:r w:rsidR="00AA7B90" w:rsidRPr="009B3D8B">
              <w:rPr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E6532" w:rsidRPr="009B3D8B">
              <w:rPr>
                <w:sz w:val="22"/>
                <w:szCs w:val="22"/>
                <w:u w:val="single"/>
              </w:rPr>
              <w:instrText xml:space="preserve"> FORMTEXT </w:instrText>
            </w:r>
            <w:r w:rsidR="00AA7B90" w:rsidRPr="009B3D8B">
              <w:rPr>
                <w:sz w:val="22"/>
                <w:szCs w:val="22"/>
                <w:u w:val="single"/>
              </w:rPr>
            </w:r>
            <w:r w:rsidR="00AA7B90" w:rsidRPr="009B3D8B">
              <w:rPr>
                <w:sz w:val="22"/>
                <w:szCs w:val="22"/>
                <w:u w:val="single"/>
              </w:rPr>
              <w:fldChar w:fldCharType="separate"/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6E6532"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AA7B90" w:rsidRPr="009B3D8B">
              <w:rPr>
                <w:sz w:val="22"/>
                <w:szCs w:val="22"/>
                <w:u w:val="single"/>
              </w:rPr>
              <w:fldChar w:fldCharType="end"/>
            </w:r>
            <w:bookmarkEnd w:id="24"/>
          </w:p>
        </w:tc>
      </w:tr>
      <w:tr w:rsidR="006E6532" w:rsidRPr="007142BB" w:rsidTr="0041303E">
        <w:trPr>
          <w:trHeight w:val="432"/>
        </w:trPr>
        <w:tc>
          <w:tcPr>
            <w:tcW w:w="7456" w:type="dxa"/>
            <w:gridSpan w:val="5"/>
            <w:vAlign w:val="center"/>
          </w:tcPr>
          <w:p w:rsidR="006E6532" w:rsidRDefault="006E6532" w:rsidP="006E6532">
            <w:pPr>
              <w:pStyle w:val="BodyText"/>
              <w:spacing w:after="0"/>
              <w:ind w:right="-5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Person:  </w:t>
            </w:r>
            <w:bookmarkStart w:id="25" w:name="Text24"/>
            <w:r w:rsidR="00AA7B90" w:rsidRPr="009B3D8B">
              <w:rPr>
                <w:sz w:val="22"/>
                <w:szCs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3D8B">
              <w:rPr>
                <w:sz w:val="22"/>
                <w:szCs w:val="22"/>
                <w:u w:val="single"/>
              </w:rPr>
              <w:instrText xml:space="preserve"> FORMTEXT </w:instrText>
            </w:r>
            <w:r w:rsidR="00AA7B90" w:rsidRPr="009B3D8B">
              <w:rPr>
                <w:sz w:val="22"/>
                <w:szCs w:val="22"/>
                <w:u w:val="single"/>
              </w:rPr>
            </w:r>
            <w:r w:rsidR="00AA7B90" w:rsidRPr="009B3D8B">
              <w:rPr>
                <w:sz w:val="22"/>
                <w:szCs w:val="22"/>
                <w:u w:val="single"/>
              </w:rPr>
              <w:fldChar w:fldCharType="separate"/>
            </w:r>
            <w:r w:rsidRPr="009B3D8B">
              <w:rPr>
                <w:noProof/>
                <w:sz w:val="22"/>
                <w:szCs w:val="22"/>
                <w:u w:val="single"/>
              </w:rPr>
              <w:t> </w:t>
            </w:r>
            <w:r w:rsidRPr="009B3D8B">
              <w:rPr>
                <w:noProof/>
                <w:sz w:val="22"/>
                <w:szCs w:val="22"/>
                <w:u w:val="single"/>
              </w:rPr>
              <w:t> </w:t>
            </w:r>
            <w:r w:rsidRPr="009B3D8B">
              <w:rPr>
                <w:noProof/>
                <w:sz w:val="22"/>
                <w:szCs w:val="22"/>
                <w:u w:val="single"/>
              </w:rPr>
              <w:t> </w:t>
            </w:r>
            <w:r w:rsidRPr="009B3D8B">
              <w:rPr>
                <w:noProof/>
                <w:sz w:val="22"/>
                <w:szCs w:val="22"/>
                <w:u w:val="single"/>
              </w:rPr>
              <w:t> </w:t>
            </w:r>
            <w:r w:rsidRPr="009B3D8B">
              <w:rPr>
                <w:noProof/>
                <w:sz w:val="22"/>
                <w:szCs w:val="22"/>
                <w:u w:val="single"/>
              </w:rPr>
              <w:t> </w:t>
            </w:r>
            <w:r w:rsidR="00AA7B90" w:rsidRPr="009B3D8B">
              <w:rPr>
                <w:sz w:val="22"/>
                <w:szCs w:val="22"/>
                <w:u w:val="single"/>
              </w:rPr>
              <w:fldChar w:fldCharType="end"/>
            </w:r>
            <w:bookmarkEnd w:id="25"/>
          </w:p>
        </w:tc>
        <w:tc>
          <w:tcPr>
            <w:tcW w:w="3729" w:type="dxa"/>
            <w:gridSpan w:val="3"/>
            <w:vAlign w:val="center"/>
          </w:tcPr>
          <w:p w:rsidR="006E6532" w:rsidRDefault="006E6532" w:rsidP="003A31DB">
            <w:pPr>
              <w:pStyle w:val="BodyText"/>
              <w:spacing w:after="0"/>
              <w:ind w:right="-5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Cell Phone:  </w:t>
            </w:r>
            <w:bookmarkStart w:id="26" w:name="Text25"/>
            <w:r w:rsidR="00AA7B90">
              <w:rPr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A31DB">
              <w:rPr>
                <w:sz w:val="22"/>
                <w:szCs w:val="22"/>
                <w:u w:val="single"/>
              </w:rPr>
              <w:instrText xml:space="preserve"> FORMTEXT </w:instrText>
            </w:r>
            <w:r w:rsidR="00AA7B90">
              <w:rPr>
                <w:sz w:val="22"/>
                <w:szCs w:val="22"/>
                <w:u w:val="single"/>
              </w:rPr>
            </w:r>
            <w:r w:rsidR="00AA7B90">
              <w:rPr>
                <w:sz w:val="22"/>
                <w:szCs w:val="22"/>
                <w:u w:val="single"/>
              </w:rPr>
              <w:fldChar w:fldCharType="separate"/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AA7B90">
              <w:rPr>
                <w:sz w:val="22"/>
                <w:szCs w:val="22"/>
                <w:u w:val="single"/>
              </w:rPr>
              <w:fldChar w:fldCharType="end"/>
            </w:r>
            <w:bookmarkEnd w:id="26"/>
          </w:p>
        </w:tc>
      </w:tr>
      <w:tr w:rsidR="00501CFA" w:rsidRPr="007142BB" w:rsidTr="0041303E">
        <w:trPr>
          <w:trHeight w:val="432"/>
        </w:trPr>
        <w:tc>
          <w:tcPr>
            <w:tcW w:w="3728" w:type="dxa"/>
            <w:vAlign w:val="center"/>
          </w:tcPr>
          <w:p w:rsidR="00501CFA" w:rsidRPr="007142BB" w:rsidRDefault="00501CFA" w:rsidP="003A31DB">
            <w:pPr>
              <w:pStyle w:val="BodyText"/>
              <w:spacing w:after="0"/>
              <w:ind w:right="-5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Phone:</w:t>
            </w:r>
            <w:r w:rsidR="006E6532">
              <w:rPr>
                <w:sz w:val="22"/>
                <w:szCs w:val="22"/>
              </w:rPr>
              <w:t xml:space="preserve">  </w:t>
            </w:r>
            <w:bookmarkStart w:id="27" w:name="Text26"/>
            <w:r w:rsidR="00AA7B90">
              <w:rPr>
                <w:sz w:val="22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A31DB">
              <w:rPr>
                <w:sz w:val="22"/>
                <w:szCs w:val="22"/>
                <w:u w:val="single"/>
              </w:rPr>
              <w:instrText xml:space="preserve"> FORMTEXT </w:instrText>
            </w:r>
            <w:r w:rsidR="00AA7B90">
              <w:rPr>
                <w:sz w:val="22"/>
                <w:szCs w:val="22"/>
                <w:u w:val="single"/>
              </w:rPr>
            </w:r>
            <w:r w:rsidR="00AA7B90">
              <w:rPr>
                <w:sz w:val="22"/>
                <w:szCs w:val="22"/>
                <w:u w:val="single"/>
              </w:rPr>
              <w:fldChar w:fldCharType="separate"/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AA7B90">
              <w:rPr>
                <w:sz w:val="22"/>
                <w:szCs w:val="22"/>
                <w:u w:val="single"/>
              </w:rPr>
              <w:fldChar w:fldCharType="end"/>
            </w:r>
            <w:bookmarkEnd w:id="27"/>
          </w:p>
        </w:tc>
        <w:tc>
          <w:tcPr>
            <w:tcW w:w="3728" w:type="dxa"/>
            <w:gridSpan w:val="4"/>
            <w:vAlign w:val="center"/>
          </w:tcPr>
          <w:p w:rsidR="00501CFA" w:rsidRPr="007142BB" w:rsidRDefault="00501CFA" w:rsidP="003A31DB">
            <w:pPr>
              <w:pStyle w:val="BodyText"/>
              <w:spacing w:after="0"/>
              <w:ind w:right="-5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Phone:</w:t>
            </w:r>
            <w:r w:rsidR="006E6532">
              <w:rPr>
                <w:sz w:val="22"/>
                <w:szCs w:val="22"/>
              </w:rPr>
              <w:t xml:space="preserve">  </w:t>
            </w:r>
            <w:bookmarkStart w:id="28" w:name="Text27"/>
            <w:r w:rsidR="00AA7B90">
              <w:rPr>
                <w:sz w:val="22"/>
                <w:szCs w:val="22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A31DB">
              <w:rPr>
                <w:sz w:val="22"/>
                <w:szCs w:val="22"/>
                <w:u w:val="single"/>
              </w:rPr>
              <w:instrText xml:space="preserve"> FORMTEXT </w:instrText>
            </w:r>
            <w:r w:rsidR="00AA7B90">
              <w:rPr>
                <w:sz w:val="22"/>
                <w:szCs w:val="22"/>
                <w:u w:val="single"/>
              </w:rPr>
            </w:r>
            <w:r w:rsidR="00AA7B90">
              <w:rPr>
                <w:sz w:val="22"/>
                <w:szCs w:val="22"/>
                <w:u w:val="single"/>
              </w:rPr>
              <w:fldChar w:fldCharType="separate"/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AA7B90">
              <w:rPr>
                <w:sz w:val="22"/>
                <w:szCs w:val="22"/>
                <w:u w:val="single"/>
              </w:rPr>
              <w:fldChar w:fldCharType="end"/>
            </w:r>
            <w:bookmarkEnd w:id="28"/>
          </w:p>
        </w:tc>
        <w:tc>
          <w:tcPr>
            <w:tcW w:w="3729" w:type="dxa"/>
            <w:gridSpan w:val="3"/>
            <w:vAlign w:val="center"/>
          </w:tcPr>
          <w:p w:rsidR="00501CFA" w:rsidRPr="007142BB" w:rsidRDefault="00B14F38" w:rsidP="003A31DB">
            <w:pPr>
              <w:pStyle w:val="BodyText"/>
              <w:spacing w:after="0"/>
              <w:ind w:right="-5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  <w:r w:rsidR="006E6532">
              <w:rPr>
                <w:sz w:val="22"/>
                <w:szCs w:val="22"/>
              </w:rPr>
              <w:t xml:space="preserve">  </w:t>
            </w:r>
            <w:bookmarkStart w:id="29" w:name="Text28"/>
            <w:r w:rsidR="00AA7B90">
              <w:rPr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A31DB">
              <w:rPr>
                <w:sz w:val="22"/>
                <w:szCs w:val="22"/>
                <w:u w:val="single"/>
              </w:rPr>
              <w:instrText xml:space="preserve"> FORMTEXT </w:instrText>
            </w:r>
            <w:r w:rsidR="00AA7B90">
              <w:rPr>
                <w:sz w:val="22"/>
                <w:szCs w:val="22"/>
                <w:u w:val="single"/>
              </w:rPr>
            </w:r>
            <w:r w:rsidR="00AA7B90">
              <w:rPr>
                <w:sz w:val="22"/>
                <w:szCs w:val="22"/>
                <w:u w:val="single"/>
              </w:rPr>
              <w:fldChar w:fldCharType="separate"/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3A31DB">
              <w:rPr>
                <w:noProof/>
                <w:sz w:val="22"/>
                <w:szCs w:val="22"/>
                <w:u w:val="single"/>
              </w:rPr>
              <w:t> </w:t>
            </w:r>
            <w:r w:rsidR="00AA7B90">
              <w:rPr>
                <w:sz w:val="22"/>
                <w:szCs w:val="22"/>
                <w:u w:val="single"/>
              </w:rPr>
              <w:fldChar w:fldCharType="end"/>
            </w:r>
            <w:bookmarkEnd w:id="29"/>
          </w:p>
        </w:tc>
      </w:tr>
    </w:tbl>
    <w:p w:rsidR="00BE4E2B" w:rsidRDefault="00BE4E2B" w:rsidP="00BE4E2B">
      <w:pPr>
        <w:rPr>
          <w:sz w:val="24"/>
          <w:szCs w:val="24"/>
        </w:rPr>
      </w:pPr>
    </w:p>
    <w:p w:rsidR="00F81537" w:rsidRPr="00F81537" w:rsidRDefault="00F81537" w:rsidP="009F2742">
      <w:pPr>
        <w:spacing w:after="240"/>
        <w:rPr>
          <w:rFonts w:ascii="Arial" w:hAnsi="Arial" w:cs="Arial"/>
          <w:b/>
          <w:sz w:val="22"/>
          <w:szCs w:val="22"/>
        </w:rPr>
      </w:pPr>
      <w:r w:rsidRPr="00F81537">
        <w:rPr>
          <w:rFonts w:ascii="Arial" w:hAnsi="Arial" w:cs="Arial"/>
          <w:b/>
          <w:sz w:val="22"/>
          <w:szCs w:val="22"/>
        </w:rPr>
        <w:t>Section 2 – Residue Information</w:t>
      </w:r>
    </w:p>
    <w:tbl>
      <w:tblPr>
        <w:tblStyle w:val="TableGrid"/>
        <w:tblW w:w="0" w:type="auto"/>
        <w:tblLook w:val="04A0"/>
      </w:tblPr>
      <w:tblGrid>
        <w:gridCol w:w="3533"/>
        <w:gridCol w:w="3272"/>
        <w:gridCol w:w="262"/>
        <w:gridCol w:w="3949"/>
      </w:tblGrid>
      <w:tr w:rsidR="00F81537" w:rsidTr="007A4A17">
        <w:trPr>
          <w:trHeight w:val="432"/>
        </w:trPr>
        <w:tc>
          <w:tcPr>
            <w:tcW w:w="11016" w:type="dxa"/>
            <w:gridSpan w:val="4"/>
            <w:vAlign w:val="center"/>
          </w:tcPr>
          <w:p w:rsidR="00F81537" w:rsidRDefault="00F81537" w:rsidP="006B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Common name (how do you refer to this section of orchard/farm)?  </w:t>
            </w:r>
            <w:bookmarkStart w:id="30" w:name="Text31"/>
            <w:r w:rsidR="00AA7B90" w:rsidRPr="00ED48C5">
              <w:rPr>
                <w:sz w:val="24"/>
                <w:szCs w:val="24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D48C5">
              <w:rPr>
                <w:sz w:val="24"/>
                <w:szCs w:val="24"/>
                <w:u w:val="single"/>
              </w:rPr>
              <w:instrText xml:space="preserve"> FORMTEXT </w:instrText>
            </w:r>
            <w:r w:rsidR="00AA7B90" w:rsidRPr="00ED48C5">
              <w:rPr>
                <w:sz w:val="24"/>
                <w:szCs w:val="24"/>
                <w:u w:val="single"/>
              </w:rPr>
            </w:r>
            <w:r w:rsidR="00AA7B90" w:rsidRPr="00ED48C5">
              <w:rPr>
                <w:sz w:val="24"/>
                <w:szCs w:val="24"/>
                <w:u w:val="single"/>
              </w:rPr>
              <w:fldChar w:fldCharType="separate"/>
            </w:r>
            <w:r w:rsidRPr="00ED48C5">
              <w:rPr>
                <w:noProof/>
                <w:sz w:val="24"/>
                <w:szCs w:val="24"/>
                <w:u w:val="single"/>
              </w:rPr>
              <w:t> </w:t>
            </w:r>
            <w:r w:rsidRPr="00ED48C5">
              <w:rPr>
                <w:noProof/>
                <w:sz w:val="24"/>
                <w:szCs w:val="24"/>
                <w:u w:val="single"/>
              </w:rPr>
              <w:t> </w:t>
            </w:r>
            <w:r w:rsidRPr="00ED48C5">
              <w:rPr>
                <w:noProof/>
                <w:sz w:val="24"/>
                <w:szCs w:val="24"/>
                <w:u w:val="single"/>
              </w:rPr>
              <w:t> </w:t>
            </w:r>
            <w:r w:rsidRPr="00ED48C5">
              <w:rPr>
                <w:noProof/>
                <w:sz w:val="24"/>
                <w:szCs w:val="24"/>
                <w:u w:val="single"/>
              </w:rPr>
              <w:t> </w:t>
            </w:r>
            <w:r w:rsidRPr="00ED48C5">
              <w:rPr>
                <w:noProof/>
                <w:sz w:val="24"/>
                <w:szCs w:val="24"/>
                <w:u w:val="single"/>
              </w:rPr>
              <w:t> </w:t>
            </w:r>
            <w:r w:rsidR="00AA7B90" w:rsidRPr="00ED48C5">
              <w:rPr>
                <w:sz w:val="24"/>
                <w:szCs w:val="24"/>
                <w:u w:val="single"/>
              </w:rPr>
              <w:fldChar w:fldCharType="end"/>
            </w:r>
            <w:bookmarkEnd w:id="30"/>
          </w:p>
        </w:tc>
      </w:tr>
      <w:tr w:rsidR="00F81537" w:rsidTr="007A4A17">
        <w:trPr>
          <w:trHeight w:val="432"/>
        </w:trPr>
        <w:tc>
          <w:tcPr>
            <w:tcW w:w="6805" w:type="dxa"/>
            <w:gridSpan w:val="2"/>
            <w:vAlign w:val="center"/>
          </w:tcPr>
          <w:p w:rsidR="00F81537" w:rsidRDefault="00F81537" w:rsidP="006B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Variety/Type of trees/residue being removed:  </w:t>
            </w:r>
            <w:bookmarkStart w:id="31" w:name="Text32"/>
            <w:r w:rsidR="00AA7B90" w:rsidRPr="00ED48C5">
              <w:rPr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D48C5">
              <w:rPr>
                <w:sz w:val="24"/>
                <w:szCs w:val="24"/>
                <w:u w:val="single"/>
              </w:rPr>
              <w:instrText xml:space="preserve"> FORMTEXT </w:instrText>
            </w:r>
            <w:r w:rsidR="00AA7B90" w:rsidRPr="00ED48C5">
              <w:rPr>
                <w:sz w:val="24"/>
                <w:szCs w:val="24"/>
                <w:u w:val="single"/>
              </w:rPr>
            </w:r>
            <w:r w:rsidR="00AA7B90" w:rsidRPr="00ED48C5">
              <w:rPr>
                <w:sz w:val="24"/>
                <w:szCs w:val="24"/>
                <w:u w:val="single"/>
              </w:rPr>
              <w:fldChar w:fldCharType="separate"/>
            </w:r>
            <w:r w:rsidRPr="00ED48C5">
              <w:rPr>
                <w:noProof/>
                <w:sz w:val="24"/>
                <w:szCs w:val="24"/>
                <w:u w:val="single"/>
              </w:rPr>
              <w:t> </w:t>
            </w:r>
            <w:r w:rsidRPr="00ED48C5">
              <w:rPr>
                <w:noProof/>
                <w:sz w:val="24"/>
                <w:szCs w:val="24"/>
                <w:u w:val="single"/>
              </w:rPr>
              <w:t> </w:t>
            </w:r>
            <w:r w:rsidRPr="00ED48C5">
              <w:rPr>
                <w:noProof/>
                <w:sz w:val="24"/>
                <w:szCs w:val="24"/>
                <w:u w:val="single"/>
              </w:rPr>
              <w:t> </w:t>
            </w:r>
            <w:r w:rsidRPr="00ED48C5">
              <w:rPr>
                <w:noProof/>
                <w:sz w:val="24"/>
                <w:szCs w:val="24"/>
                <w:u w:val="single"/>
              </w:rPr>
              <w:t> </w:t>
            </w:r>
            <w:r w:rsidRPr="00ED48C5">
              <w:rPr>
                <w:noProof/>
                <w:sz w:val="24"/>
                <w:szCs w:val="24"/>
                <w:u w:val="single"/>
              </w:rPr>
              <w:t> </w:t>
            </w:r>
            <w:r w:rsidR="00AA7B90" w:rsidRPr="00ED48C5">
              <w:rPr>
                <w:sz w:val="24"/>
                <w:szCs w:val="24"/>
                <w:u w:val="single"/>
              </w:rPr>
              <w:fldChar w:fldCharType="end"/>
            </w:r>
            <w:bookmarkEnd w:id="31"/>
          </w:p>
        </w:tc>
        <w:tc>
          <w:tcPr>
            <w:tcW w:w="4211" w:type="dxa"/>
            <w:gridSpan w:val="2"/>
            <w:vAlign w:val="center"/>
          </w:tcPr>
          <w:p w:rsidR="00F81537" w:rsidRDefault="00F81537" w:rsidP="006B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Dwarf variety?</w:t>
            </w:r>
            <w:r w:rsidR="00BD568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Yes </w:t>
            </w:r>
            <w:bookmarkStart w:id="32" w:name="Check9"/>
            <w:r w:rsidR="00AA7B9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A7B90">
              <w:rPr>
                <w:sz w:val="24"/>
                <w:szCs w:val="24"/>
              </w:rPr>
            </w:r>
            <w:r w:rsidR="00AA7B90">
              <w:rPr>
                <w:sz w:val="24"/>
                <w:szCs w:val="24"/>
              </w:rPr>
              <w:fldChar w:fldCharType="separate"/>
            </w:r>
            <w:r w:rsidR="00AA7B90">
              <w:rPr>
                <w:sz w:val="24"/>
                <w:szCs w:val="24"/>
              </w:rPr>
              <w:fldChar w:fldCharType="end"/>
            </w:r>
            <w:bookmarkEnd w:id="32"/>
            <w:r>
              <w:rPr>
                <w:sz w:val="24"/>
                <w:szCs w:val="24"/>
              </w:rPr>
              <w:t xml:space="preserve"> No </w:t>
            </w:r>
            <w:bookmarkStart w:id="33" w:name="Check10"/>
            <w:r w:rsidR="00AA7B90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A7B90">
              <w:rPr>
                <w:sz w:val="24"/>
                <w:szCs w:val="24"/>
              </w:rPr>
            </w:r>
            <w:r w:rsidR="00AA7B90">
              <w:rPr>
                <w:sz w:val="24"/>
                <w:szCs w:val="24"/>
              </w:rPr>
              <w:fldChar w:fldCharType="separate"/>
            </w:r>
            <w:r w:rsidR="00AA7B90">
              <w:rPr>
                <w:sz w:val="24"/>
                <w:szCs w:val="24"/>
              </w:rPr>
              <w:fldChar w:fldCharType="end"/>
            </w:r>
            <w:bookmarkEnd w:id="33"/>
          </w:p>
        </w:tc>
      </w:tr>
      <w:tr w:rsidR="00F81537" w:rsidTr="007A4A17">
        <w:trPr>
          <w:trHeight w:val="432"/>
        </w:trPr>
        <w:tc>
          <w:tcPr>
            <w:tcW w:w="11016" w:type="dxa"/>
            <w:gridSpan w:val="4"/>
            <w:vAlign w:val="center"/>
          </w:tcPr>
          <w:p w:rsidR="00F81537" w:rsidRDefault="00F81537" w:rsidP="006B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Which Best Management Practice (BMP) are you using?  (See Orchard Crops BMP Guidance Manual)</w:t>
            </w:r>
          </w:p>
        </w:tc>
      </w:tr>
      <w:bookmarkStart w:id="34" w:name="Check11"/>
      <w:tr w:rsidR="00F81537" w:rsidRPr="00BD568A" w:rsidTr="007A4A17">
        <w:trPr>
          <w:trHeight w:val="432"/>
        </w:trPr>
        <w:tc>
          <w:tcPr>
            <w:tcW w:w="3533" w:type="dxa"/>
            <w:vAlign w:val="center"/>
          </w:tcPr>
          <w:p w:rsidR="00F81537" w:rsidRPr="00BD568A" w:rsidRDefault="00AA7B90" w:rsidP="006B0010">
            <w:r w:rsidRPr="00BD568A"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1537" w:rsidRPr="00BD568A">
              <w:instrText xml:space="preserve"> FORMCHECKBOX </w:instrText>
            </w:r>
            <w:r>
              <w:fldChar w:fldCharType="separate"/>
            </w:r>
            <w:r w:rsidRPr="00BD568A">
              <w:fldChar w:fldCharType="end"/>
            </w:r>
            <w:bookmarkEnd w:id="34"/>
            <w:r w:rsidR="00F81537" w:rsidRPr="00BD568A">
              <w:t xml:space="preserve"> Section 1 – Orchard Renewal</w:t>
            </w:r>
          </w:p>
        </w:tc>
        <w:bookmarkStart w:id="35" w:name="Check12"/>
        <w:tc>
          <w:tcPr>
            <w:tcW w:w="3534" w:type="dxa"/>
            <w:gridSpan w:val="2"/>
            <w:vAlign w:val="center"/>
          </w:tcPr>
          <w:p w:rsidR="00F81537" w:rsidRPr="00BD568A" w:rsidRDefault="00AA7B90" w:rsidP="006B0010">
            <w:r w:rsidRPr="00BD568A"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1537" w:rsidRPr="00BD568A">
              <w:instrText xml:space="preserve"> FORMCHECKBOX </w:instrText>
            </w:r>
            <w:r>
              <w:fldChar w:fldCharType="separate"/>
            </w:r>
            <w:r w:rsidRPr="00BD568A">
              <w:fldChar w:fldCharType="end"/>
            </w:r>
            <w:bookmarkEnd w:id="35"/>
            <w:r w:rsidR="00F81537" w:rsidRPr="00BD568A">
              <w:t xml:space="preserve"> Section 2 – Insect Control</w:t>
            </w:r>
          </w:p>
        </w:tc>
        <w:bookmarkStart w:id="36" w:name="Check13"/>
        <w:tc>
          <w:tcPr>
            <w:tcW w:w="3949" w:type="dxa"/>
            <w:vAlign w:val="center"/>
          </w:tcPr>
          <w:p w:rsidR="00F81537" w:rsidRPr="00BD568A" w:rsidRDefault="00AA7B90" w:rsidP="006B0010">
            <w:r w:rsidRPr="00BD568A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1537" w:rsidRPr="00BD568A">
              <w:instrText xml:space="preserve"> FORMCHECKBOX </w:instrText>
            </w:r>
            <w:r>
              <w:fldChar w:fldCharType="separate"/>
            </w:r>
            <w:r w:rsidRPr="00BD568A">
              <w:fldChar w:fldCharType="end"/>
            </w:r>
            <w:bookmarkEnd w:id="36"/>
            <w:r w:rsidR="00F81537" w:rsidRPr="00BD568A">
              <w:t xml:space="preserve"> Section 3 – Disease Control</w:t>
            </w:r>
          </w:p>
        </w:tc>
      </w:tr>
      <w:bookmarkStart w:id="37" w:name="Check14"/>
      <w:tr w:rsidR="00F81537" w:rsidRPr="00BD568A" w:rsidTr="007A4A17">
        <w:trPr>
          <w:trHeight w:val="432"/>
        </w:trPr>
        <w:tc>
          <w:tcPr>
            <w:tcW w:w="11016" w:type="dxa"/>
            <w:gridSpan w:val="4"/>
            <w:vAlign w:val="center"/>
          </w:tcPr>
          <w:p w:rsidR="00F81537" w:rsidRPr="00BD568A" w:rsidRDefault="00AA7B90" w:rsidP="006B0010">
            <w:r w:rsidRPr="00BD568A"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1537" w:rsidRPr="00BD568A">
              <w:instrText xml:space="preserve"> FORMCHECKBOX </w:instrText>
            </w:r>
            <w:r>
              <w:fldChar w:fldCharType="separate"/>
            </w:r>
            <w:r w:rsidRPr="00BD568A">
              <w:fldChar w:fldCharType="end"/>
            </w:r>
            <w:bookmarkEnd w:id="37"/>
            <w:r w:rsidR="00F81537" w:rsidRPr="00BD568A">
              <w:t xml:space="preserve"> Section 4 – Orchard Removal (only with signed Agronomic Professional Verification Document)</w:t>
            </w:r>
          </w:p>
        </w:tc>
      </w:tr>
      <w:bookmarkStart w:id="38" w:name="Check15"/>
      <w:tr w:rsidR="00F81537" w:rsidRPr="00BD568A" w:rsidTr="007A4A17">
        <w:trPr>
          <w:trHeight w:val="432"/>
        </w:trPr>
        <w:tc>
          <w:tcPr>
            <w:tcW w:w="11016" w:type="dxa"/>
            <w:gridSpan w:val="4"/>
            <w:vAlign w:val="center"/>
          </w:tcPr>
          <w:p w:rsidR="00F81537" w:rsidRPr="00BD568A" w:rsidRDefault="00AA7B90" w:rsidP="006B0010">
            <w:r w:rsidRPr="00BD568A"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1537" w:rsidRPr="00BD568A">
              <w:instrText xml:space="preserve"> FORMCHECKBOX </w:instrText>
            </w:r>
            <w:r>
              <w:fldChar w:fldCharType="separate"/>
            </w:r>
            <w:r w:rsidRPr="00BD568A">
              <w:fldChar w:fldCharType="end"/>
            </w:r>
            <w:bookmarkEnd w:id="38"/>
            <w:r w:rsidR="00F81537" w:rsidRPr="00BD568A">
              <w:t xml:space="preserve"> Section 5 – Research</w:t>
            </w:r>
            <w:bookmarkStart w:id="39" w:name="Check16"/>
            <w:r w:rsidR="00BD568A">
              <w:t xml:space="preserve">   </w:t>
            </w:r>
            <w:r w:rsidRPr="00BD568A"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1537" w:rsidRPr="00BD568A">
              <w:instrText xml:space="preserve"> FORMCHECKBOX </w:instrText>
            </w:r>
            <w:r>
              <w:fldChar w:fldCharType="separate"/>
            </w:r>
            <w:r w:rsidRPr="00BD568A">
              <w:fldChar w:fldCharType="end"/>
            </w:r>
            <w:bookmarkEnd w:id="39"/>
            <w:r w:rsidR="00F81537" w:rsidRPr="00BD568A">
              <w:t xml:space="preserve"> Section 6 – Orchard Transition: Must keep land in agriculture, </w:t>
            </w:r>
            <w:r w:rsidR="00BD568A">
              <w:t>submit plan &amp; implement within 3 years.</w:t>
            </w:r>
          </w:p>
        </w:tc>
      </w:tr>
      <w:tr w:rsidR="00BD568A" w:rsidRPr="00BD568A" w:rsidTr="007A4A17">
        <w:trPr>
          <w:trHeight w:val="432"/>
        </w:trPr>
        <w:tc>
          <w:tcPr>
            <w:tcW w:w="11016" w:type="dxa"/>
            <w:gridSpan w:val="4"/>
            <w:vAlign w:val="center"/>
          </w:tcPr>
          <w:p w:rsidR="00BD568A" w:rsidRPr="00BD568A" w:rsidRDefault="00BD568A" w:rsidP="006B0010">
            <w:r w:rsidRPr="00BD568A">
              <w:t xml:space="preserve">If </w:t>
            </w:r>
            <w:r>
              <w:t>your circumstances do not match a BMP, contact your permitting authority or Ecology.</w:t>
            </w:r>
          </w:p>
        </w:tc>
      </w:tr>
      <w:tr w:rsidR="00BD568A" w:rsidTr="007A4A17">
        <w:trPr>
          <w:trHeight w:val="432"/>
        </w:trPr>
        <w:tc>
          <w:tcPr>
            <w:tcW w:w="11016" w:type="dxa"/>
            <w:gridSpan w:val="4"/>
            <w:vAlign w:val="center"/>
          </w:tcPr>
          <w:p w:rsidR="00BD568A" w:rsidRDefault="00BD568A" w:rsidP="006B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 Have the trees/residue already been torn out?  Yes </w:t>
            </w:r>
            <w:bookmarkStart w:id="40" w:name="Check17"/>
            <w:r w:rsidR="00AA7B90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A7B90">
              <w:rPr>
                <w:sz w:val="24"/>
                <w:szCs w:val="24"/>
              </w:rPr>
            </w:r>
            <w:r w:rsidR="00AA7B90">
              <w:rPr>
                <w:sz w:val="24"/>
                <w:szCs w:val="24"/>
              </w:rPr>
              <w:fldChar w:fldCharType="separate"/>
            </w:r>
            <w:r w:rsidR="00AA7B90">
              <w:rPr>
                <w:sz w:val="24"/>
                <w:szCs w:val="24"/>
              </w:rPr>
              <w:fldChar w:fldCharType="end"/>
            </w:r>
            <w:bookmarkEnd w:id="40"/>
            <w:r>
              <w:rPr>
                <w:sz w:val="24"/>
                <w:szCs w:val="24"/>
              </w:rPr>
              <w:t xml:space="preserve">  No </w:t>
            </w:r>
            <w:bookmarkStart w:id="41" w:name="Check18"/>
            <w:r w:rsidR="00AA7B90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A7B90">
              <w:rPr>
                <w:sz w:val="24"/>
                <w:szCs w:val="24"/>
              </w:rPr>
            </w:r>
            <w:r w:rsidR="00AA7B90">
              <w:rPr>
                <w:sz w:val="24"/>
                <w:szCs w:val="24"/>
              </w:rPr>
              <w:fldChar w:fldCharType="separate"/>
            </w:r>
            <w:r w:rsidR="00AA7B90">
              <w:rPr>
                <w:sz w:val="24"/>
                <w:szCs w:val="24"/>
              </w:rPr>
              <w:fldChar w:fldCharType="end"/>
            </w:r>
            <w:bookmarkEnd w:id="41"/>
            <w:r>
              <w:rPr>
                <w:sz w:val="24"/>
                <w:szCs w:val="24"/>
              </w:rPr>
              <w:t xml:space="preserve">     If yes, date torn out:  </w:t>
            </w:r>
            <w:bookmarkStart w:id="42" w:name="Text33"/>
            <w:r w:rsidR="00AA7B90" w:rsidRPr="00ED48C5">
              <w:rPr>
                <w:sz w:val="24"/>
                <w:szCs w:val="24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 w:rsidRPr="00ED48C5">
              <w:rPr>
                <w:sz w:val="24"/>
                <w:szCs w:val="24"/>
                <w:u w:val="single"/>
              </w:rPr>
              <w:instrText xml:space="preserve"> FORMTEXT </w:instrText>
            </w:r>
            <w:r w:rsidR="00AA7B90" w:rsidRPr="00ED48C5">
              <w:rPr>
                <w:sz w:val="24"/>
                <w:szCs w:val="24"/>
                <w:u w:val="single"/>
              </w:rPr>
            </w:r>
            <w:r w:rsidR="00AA7B90" w:rsidRPr="00ED48C5">
              <w:rPr>
                <w:sz w:val="24"/>
                <w:szCs w:val="24"/>
                <w:u w:val="single"/>
              </w:rPr>
              <w:fldChar w:fldCharType="separate"/>
            </w:r>
            <w:r w:rsidRPr="00ED48C5">
              <w:rPr>
                <w:noProof/>
                <w:sz w:val="24"/>
                <w:szCs w:val="24"/>
                <w:u w:val="single"/>
              </w:rPr>
              <w:t> </w:t>
            </w:r>
            <w:r w:rsidRPr="00ED48C5">
              <w:rPr>
                <w:noProof/>
                <w:sz w:val="24"/>
                <w:szCs w:val="24"/>
                <w:u w:val="single"/>
              </w:rPr>
              <w:t> </w:t>
            </w:r>
            <w:r w:rsidRPr="00ED48C5">
              <w:rPr>
                <w:noProof/>
                <w:sz w:val="24"/>
                <w:szCs w:val="24"/>
                <w:u w:val="single"/>
              </w:rPr>
              <w:t> </w:t>
            </w:r>
            <w:r w:rsidRPr="00ED48C5">
              <w:rPr>
                <w:noProof/>
                <w:sz w:val="24"/>
                <w:szCs w:val="24"/>
                <w:u w:val="single"/>
              </w:rPr>
              <w:t> </w:t>
            </w:r>
            <w:r w:rsidRPr="00ED48C5">
              <w:rPr>
                <w:noProof/>
                <w:sz w:val="24"/>
                <w:szCs w:val="24"/>
                <w:u w:val="single"/>
              </w:rPr>
              <w:t> </w:t>
            </w:r>
            <w:r w:rsidR="00AA7B90" w:rsidRPr="00ED48C5">
              <w:rPr>
                <w:sz w:val="24"/>
                <w:szCs w:val="24"/>
                <w:u w:val="single"/>
              </w:rPr>
              <w:fldChar w:fldCharType="end"/>
            </w:r>
            <w:bookmarkEnd w:id="42"/>
          </w:p>
        </w:tc>
      </w:tr>
      <w:tr w:rsidR="00BD568A" w:rsidTr="007A4A17">
        <w:trPr>
          <w:trHeight w:val="432"/>
        </w:trPr>
        <w:tc>
          <w:tcPr>
            <w:tcW w:w="11016" w:type="dxa"/>
            <w:gridSpan w:val="4"/>
            <w:vAlign w:val="center"/>
          </w:tcPr>
          <w:p w:rsidR="00BD568A" w:rsidRDefault="00ED48C5" w:rsidP="006B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 When will you be ready to burn?  </w:t>
            </w:r>
            <w:bookmarkStart w:id="43" w:name="Text34"/>
            <w:r w:rsidR="00AA7B90">
              <w:rPr>
                <w:sz w:val="24"/>
                <w:szCs w:val="24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 w:rsidR="00AA7B90">
              <w:rPr>
                <w:sz w:val="24"/>
                <w:szCs w:val="24"/>
                <w:u w:val="single"/>
              </w:rPr>
            </w:r>
            <w:r w:rsidR="00AA7B90"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 w:rsidR="00AA7B90">
              <w:rPr>
                <w:sz w:val="24"/>
                <w:szCs w:val="24"/>
                <w:u w:val="single"/>
              </w:rPr>
              <w:fldChar w:fldCharType="end"/>
            </w:r>
            <w:bookmarkEnd w:id="43"/>
          </w:p>
        </w:tc>
      </w:tr>
      <w:tr w:rsidR="00ED48C5" w:rsidTr="007A4A17">
        <w:trPr>
          <w:trHeight w:val="432"/>
        </w:trPr>
        <w:tc>
          <w:tcPr>
            <w:tcW w:w="11016" w:type="dxa"/>
            <w:gridSpan w:val="4"/>
            <w:vAlign w:val="center"/>
          </w:tcPr>
          <w:p w:rsidR="00ED48C5" w:rsidRDefault="00ED48C5" w:rsidP="006B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 By when do you need to be done burning?  </w:t>
            </w:r>
            <w:bookmarkStart w:id="44" w:name="Text35"/>
            <w:r w:rsidR="00AA7B90">
              <w:rPr>
                <w:sz w:val="24"/>
                <w:szCs w:val="24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 w:rsidR="00AA7B90">
              <w:rPr>
                <w:sz w:val="24"/>
                <w:szCs w:val="24"/>
                <w:u w:val="single"/>
              </w:rPr>
            </w:r>
            <w:r w:rsidR="00AA7B90"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 w:rsidR="00AA7B90">
              <w:rPr>
                <w:sz w:val="24"/>
                <w:szCs w:val="24"/>
                <w:u w:val="single"/>
              </w:rPr>
              <w:fldChar w:fldCharType="end"/>
            </w:r>
            <w:bookmarkEnd w:id="44"/>
          </w:p>
        </w:tc>
      </w:tr>
      <w:tr w:rsidR="00ED48C5" w:rsidTr="007A4A17">
        <w:trPr>
          <w:trHeight w:val="432"/>
        </w:trPr>
        <w:tc>
          <w:tcPr>
            <w:tcW w:w="11016" w:type="dxa"/>
            <w:gridSpan w:val="4"/>
            <w:vAlign w:val="center"/>
          </w:tcPr>
          <w:p w:rsidR="00ED48C5" w:rsidRDefault="00ED48C5" w:rsidP="006B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 How do you plan to construct the burn piles?  Push trees into piles </w:t>
            </w:r>
            <w:bookmarkStart w:id="45" w:name="Check19"/>
            <w:r w:rsidR="00AA7B90"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A7B90">
              <w:rPr>
                <w:sz w:val="24"/>
                <w:szCs w:val="24"/>
              </w:rPr>
            </w:r>
            <w:r w:rsidR="00AA7B90">
              <w:rPr>
                <w:sz w:val="24"/>
                <w:szCs w:val="24"/>
              </w:rPr>
              <w:fldChar w:fldCharType="separate"/>
            </w:r>
            <w:r w:rsidR="00AA7B90">
              <w:rPr>
                <w:sz w:val="24"/>
                <w:szCs w:val="24"/>
              </w:rPr>
              <w:fldChar w:fldCharType="end"/>
            </w:r>
            <w:bookmarkEnd w:id="45"/>
            <w:r>
              <w:rPr>
                <w:sz w:val="24"/>
                <w:szCs w:val="24"/>
              </w:rPr>
              <w:t xml:space="preserve">     Pick up trees and place on piles </w:t>
            </w:r>
            <w:bookmarkStart w:id="46" w:name="Check20"/>
            <w:r w:rsidR="00AA7B90"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A7B90">
              <w:rPr>
                <w:sz w:val="24"/>
                <w:szCs w:val="24"/>
              </w:rPr>
            </w:r>
            <w:r w:rsidR="00AA7B90">
              <w:rPr>
                <w:sz w:val="24"/>
                <w:szCs w:val="24"/>
              </w:rPr>
              <w:fldChar w:fldCharType="separate"/>
            </w:r>
            <w:r w:rsidR="00AA7B90">
              <w:rPr>
                <w:sz w:val="24"/>
                <w:szCs w:val="24"/>
              </w:rPr>
              <w:fldChar w:fldCharType="end"/>
            </w:r>
            <w:bookmarkEnd w:id="46"/>
          </w:p>
        </w:tc>
      </w:tr>
      <w:tr w:rsidR="00ED48C5" w:rsidTr="007A4A17">
        <w:trPr>
          <w:trHeight w:val="432"/>
        </w:trPr>
        <w:tc>
          <w:tcPr>
            <w:tcW w:w="11016" w:type="dxa"/>
            <w:gridSpan w:val="4"/>
            <w:vAlign w:val="center"/>
          </w:tcPr>
          <w:p w:rsidR="00ED48C5" w:rsidRDefault="00ED48C5" w:rsidP="006B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 Approximately what size will the piles be?     10’high x 20’wide </w:t>
            </w:r>
            <w:bookmarkStart w:id="47" w:name="Check21"/>
            <w:r w:rsidR="00AA7B90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A7B90">
              <w:rPr>
                <w:sz w:val="24"/>
                <w:szCs w:val="24"/>
              </w:rPr>
            </w:r>
            <w:r w:rsidR="00AA7B90">
              <w:rPr>
                <w:sz w:val="24"/>
                <w:szCs w:val="24"/>
              </w:rPr>
              <w:fldChar w:fldCharType="separate"/>
            </w:r>
            <w:r w:rsidR="00AA7B90">
              <w:rPr>
                <w:sz w:val="24"/>
                <w:szCs w:val="24"/>
              </w:rPr>
              <w:fldChar w:fldCharType="end"/>
            </w:r>
            <w:bookmarkEnd w:id="47"/>
            <w:r>
              <w:rPr>
                <w:sz w:val="24"/>
                <w:szCs w:val="24"/>
              </w:rPr>
              <w:t xml:space="preserve">     15’h x 30’w </w:t>
            </w:r>
            <w:bookmarkStart w:id="48" w:name="Check22"/>
            <w:r w:rsidR="00AA7B90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A7B90">
              <w:rPr>
                <w:sz w:val="24"/>
                <w:szCs w:val="24"/>
              </w:rPr>
            </w:r>
            <w:r w:rsidR="00AA7B90">
              <w:rPr>
                <w:sz w:val="24"/>
                <w:szCs w:val="24"/>
              </w:rPr>
              <w:fldChar w:fldCharType="separate"/>
            </w:r>
            <w:r w:rsidR="00AA7B90">
              <w:rPr>
                <w:sz w:val="24"/>
                <w:szCs w:val="24"/>
              </w:rPr>
              <w:fldChar w:fldCharType="end"/>
            </w:r>
            <w:bookmarkEnd w:id="48"/>
            <w:r>
              <w:rPr>
                <w:sz w:val="24"/>
                <w:szCs w:val="24"/>
              </w:rPr>
              <w:t xml:space="preserve">     25’h x 40’w </w:t>
            </w:r>
            <w:bookmarkStart w:id="49" w:name="Check23"/>
            <w:r w:rsidR="00AA7B90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A7B90">
              <w:rPr>
                <w:sz w:val="24"/>
                <w:szCs w:val="24"/>
              </w:rPr>
            </w:r>
            <w:r w:rsidR="00AA7B90">
              <w:rPr>
                <w:sz w:val="24"/>
                <w:szCs w:val="24"/>
              </w:rPr>
              <w:fldChar w:fldCharType="separate"/>
            </w:r>
            <w:r w:rsidR="00AA7B90">
              <w:rPr>
                <w:sz w:val="24"/>
                <w:szCs w:val="24"/>
              </w:rPr>
              <w:fldChar w:fldCharType="end"/>
            </w:r>
            <w:bookmarkEnd w:id="49"/>
          </w:p>
        </w:tc>
      </w:tr>
    </w:tbl>
    <w:p w:rsidR="007A4A17" w:rsidRDefault="007A4A17" w:rsidP="00BE4E2B">
      <w:pPr>
        <w:rPr>
          <w:sz w:val="24"/>
          <w:szCs w:val="24"/>
        </w:rPr>
      </w:pPr>
    </w:p>
    <w:p w:rsidR="007A4A17" w:rsidRDefault="007A4A1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5676" w:rsidRDefault="008D5676" w:rsidP="002A4FE2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2A4FE2">
        <w:rPr>
          <w:rFonts w:ascii="Arial" w:hAnsi="Arial" w:cs="Arial"/>
          <w:b/>
          <w:sz w:val="22"/>
          <w:szCs w:val="22"/>
        </w:rPr>
        <w:lastRenderedPageBreak/>
        <w:t xml:space="preserve">Section </w:t>
      </w:r>
      <w:r w:rsidR="00B61797" w:rsidRPr="002A4FE2">
        <w:rPr>
          <w:rFonts w:ascii="Arial" w:hAnsi="Arial" w:cs="Arial"/>
          <w:b/>
          <w:sz w:val="22"/>
          <w:szCs w:val="22"/>
        </w:rPr>
        <w:t>3</w:t>
      </w:r>
      <w:r w:rsidR="00E559A6" w:rsidRPr="002A4FE2">
        <w:rPr>
          <w:rFonts w:ascii="Arial" w:hAnsi="Arial" w:cs="Arial"/>
          <w:b/>
          <w:sz w:val="22"/>
          <w:szCs w:val="22"/>
        </w:rPr>
        <w:t xml:space="preserve"> </w:t>
      </w:r>
      <w:r w:rsidRPr="002A4FE2">
        <w:rPr>
          <w:rFonts w:ascii="Arial" w:hAnsi="Arial" w:cs="Arial"/>
          <w:b/>
          <w:sz w:val="22"/>
          <w:szCs w:val="22"/>
        </w:rPr>
        <w:t xml:space="preserve">– </w:t>
      </w:r>
      <w:r w:rsidR="00CB528C" w:rsidRPr="002A4FE2">
        <w:rPr>
          <w:rFonts w:ascii="Arial" w:hAnsi="Arial" w:cs="Arial"/>
          <w:b/>
          <w:sz w:val="22"/>
          <w:szCs w:val="22"/>
        </w:rPr>
        <w:t>Burn Pile</w:t>
      </w:r>
      <w:r w:rsidRPr="002A4FE2">
        <w:rPr>
          <w:rFonts w:ascii="Arial" w:hAnsi="Arial" w:cs="Arial"/>
          <w:b/>
          <w:sz w:val="22"/>
          <w:szCs w:val="22"/>
        </w:rPr>
        <w:t xml:space="preserve"> Location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7"/>
        <w:gridCol w:w="1377"/>
        <w:gridCol w:w="2754"/>
        <w:gridCol w:w="680"/>
        <w:gridCol w:w="2074"/>
        <w:gridCol w:w="2754"/>
      </w:tblGrid>
      <w:tr w:rsidR="00FC0960" w:rsidRPr="00FC0960" w:rsidTr="00902A3A">
        <w:trPr>
          <w:trHeight w:val="720"/>
        </w:trPr>
        <w:tc>
          <w:tcPr>
            <w:tcW w:w="11016" w:type="dxa"/>
            <w:gridSpan w:val="6"/>
            <w:vAlign w:val="center"/>
          </w:tcPr>
          <w:p w:rsidR="00FC0960" w:rsidRPr="00FC0960" w:rsidRDefault="00FC0960" w:rsidP="006B0010">
            <w:pPr>
              <w:rPr>
                <w:b/>
                <w:sz w:val="24"/>
                <w:szCs w:val="24"/>
              </w:rPr>
            </w:pPr>
            <w:r w:rsidRPr="00FC0960">
              <w:rPr>
                <w:sz w:val="24"/>
                <w:szCs w:val="24"/>
              </w:rPr>
              <w:t xml:space="preserve">3.1 </w:t>
            </w:r>
            <w:r>
              <w:rPr>
                <w:sz w:val="24"/>
                <w:szCs w:val="24"/>
              </w:rPr>
              <w:t xml:space="preserve">Provide the ¼ ¼, Section, Township and Range for the property where the vegetation is being removed and burned.  </w:t>
            </w:r>
            <w:r>
              <w:rPr>
                <w:b/>
                <w:sz w:val="24"/>
                <w:szCs w:val="24"/>
              </w:rPr>
              <w:t>If the property is located in more than one Section, Township, Range, list each separately:</w:t>
            </w:r>
          </w:p>
        </w:tc>
      </w:tr>
      <w:bookmarkStart w:id="50" w:name="Text36"/>
      <w:tr w:rsidR="000B41B3" w:rsidRPr="00FC0960" w:rsidTr="00902A3A">
        <w:trPr>
          <w:trHeight w:val="576"/>
        </w:trPr>
        <w:tc>
          <w:tcPr>
            <w:tcW w:w="1377" w:type="dxa"/>
            <w:vAlign w:val="center"/>
          </w:tcPr>
          <w:p w:rsidR="000B41B3" w:rsidRPr="00E03D52" w:rsidRDefault="00AA7B90" w:rsidP="000B4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B41B3"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 w:rsidR="000B41B3">
              <w:rPr>
                <w:noProof/>
                <w:sz w:val="24"/>
                <w:szCs w:val="24"/>
                <w:u w:val="single"/>
              </w:rPr>
              <w:t> </w:t>
            </w:r>
            <w:r w:rsidR="000B41B3">
              <w:rPr>
                <w:noProof/>
                <w:sz w:val="24"/>
                <w:szCs w:val="24"/>
                <w:u w:val="single"/>
              </w:rPr>
              <w:t> </w:t>
            </w:r>
            <w:r w:rsidR="000B41B3">
              <w:rPr>
                <w:noProof/>
                <w:sz w:val="24"/>
                <w:szCs w:val="24"/>
                <w:u w:val="single"/>
              </w:rPr>
              <w:t> </w:t>
            </w:r>
            <w:r w:rsidR="000B41B3">
              <w:rPr>
                <w:noProof/>
                <w:sz w:val="24"/>
                <w:szCs w:val="24"/>
                <w:u w:val="single"/>
              </w:rPr>
              <w:t> </w:t>
            </w:r>
            <w:r w:rsidR="000B41B3"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  <w:bookmarkEnd w:id="50"/>
            <w:r w:rsidR="000B41B3">
              <w:rPr>
                <w:sz w:val="24"/>
                <w:szCs w:val="24"/>
              </w:rPr>
              <w:t xml:space="preserve"> ¼     </w:t>
            </w:r>
          </w:p>
        </w:tc>
        <w:bookmarkStart w:id="51" w:name="Text41"/>
        <w:tc>
          <w:tcPr>
            <w:tcW w:w="1377" w:type="dxa"/>
            <w:vAlign w:val="center"/>
          </w:tcPr>
          <w:p w:rsidR="000B41B3" w:rsidRPr="00E03D52" w:rsidRDefault="00AA7B90" w:rsidP="006B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B41B3"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 w:rsidR="000B41B3">
              <w:rPr>
                <w:noProof/>
                <w:sz w:val="24"/>
                <w:szCs w:val="24"/>
                <w:u w:val="single"/>
              </w:rPr>
              <w:t> </w:t>
            </w:r>
            <w:r w:rsidR="000B41B3">
              <w:rPr>
                <w:noProof/>
                <w:sz w:val="24"/>
                <w:szCs w:val="24"/>
                <w:u w:val="single"/>
              </w:rPr>
              <w:t> </w:t>
            </w:r>
            <w:r w:rsidR="000B41B3">
              <w:rPr>
                <w:noProof/>
                <w:sz w:val="24"/>
                <w:szCs w:val="24"/>
                <w:u w:val="single"/>
              </w:rPr>
              <w:t> </w:t>
            </w:r>
            <w:r w:rsidR="000B41B3">
              <w:rPr>
                <w:noProof/>
                <w:sz w:val="24"/>
                <w:szCs w:val="24"/>
                <w:u w:val="single"/>
              </w:rPr>
              <w:t> </w:t>
            </w:r>
            <w:r w:rsidR="000B41B3"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  <w:bookmarkEnd w:id="51"/>
            <w:r w:rsidR="000B41B3">
              <w:rPr>
                <w:sz w:val="24"/>
                <w:szCs w:val="24"/>
              </w:rPr>
              <w:t xml:space="preserve"> ¼</w:t>
            </w:r>
          </w:p>
        </w:tc>
        <w:tc>
          <w:tcPr>
            <w:tcW w:w="2754" w:type="dxa"/>
            <w:vAlign w:val="center"/>
          </w:tcPr>
          <w:p w:rsidR="000B41B3" w:rsidRPr="00916065" w:rsidRDefault="000B41B3" w:rsidP="006B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 Section </w:t>
            </w:r>
            <w:bookmarkStart w:id="52" w:name="Text42"/>
            <w:r w:rsidR="00AA7B90">
              <w:rPr>
                <w:sz w:val="24"/>
                <w:szCs w:val="24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 w:rsidR="00AA7B90">
              <w:rPr>
                <w:sz w:val="24"/>
                <w:szCs w:val="24"/>
                <w:u w:val="single"/>
              </w:rPr>
            </w:r>
            <w:r w:rsidR="00AA7B90"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 w:rsidR="00AA7B90">
              <w:rPr>
                <w:sz w:val="24"/>
                <w:szCs w:val="24"/>
                <w:u w:val="single"/>
              </w:rPr>
              <w:fldChar w:fldCharType="end"/>
            </w:r>
            <w:bookmarkEnd w:id="52"/>
          </w:p>
        </w:tc>
        <w:tc>
          <w:tcPr>
            <w:tcW w:w="2754" w:type="dxa"/>
            <w:gridSpan w:val="2"/>
            <w:vAlign w:val="center"/>
          </w:tcPr>
          <w:p w:rsidR="000B41B3" w:rsidRPr="00FC0960" w:rsidRDefault="000B41B3" w:rsidP="006B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Township </w:t>
            </w:r>
            <w:bookmarkStart w:id="53" w:name="Text43"/>
            <w:r w:rsidR="00AA7B90">
              <w:rPr>
                <w:sz w:val="24"/>
                <w:szCs w:val="24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 w:rsidR="00AA7B90">
              <w:rPr>
                <w:sz w:val="24"/>
                <w:szCs w:val="24"/>
                <w:u w:val="single"/>
              </w:rPr>
            </w:r>
            <w:r w:rsidR="00AA7B90"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 w:rsidR="00AA7B90">
              <w:rPr>
                <w:sz w:val="24"/>
                <w:szCs w:val="24"/>
                <w:u w:val="single"/>
              </w:rPr>
              <w:fldChar w:fldCharType="end"/>
            </w:r>
            <w:bookmarkEnd w:id="53"/>
          </w:p>
        </w:tc>
        <w:tc>
          <w:tcPr>
            <w:tcW w:w="2754" w:type="dxa"/>
            <w:vAlign w:val="center"/>
          </w:tcPr>
          <w:p w:rsidR="000B41B3" w:rsidRPr="00FC0960" w:rsidRDefault="000B41B3" w:rsidP="006B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Range </w:t>
            </w:r>
            <w:bookmarkStart w:id="54" w:name="Text44"/>
            <w:r w:rsidR="00AA7B90">
              <w:rPr>
                <w:sz w:val="24"/>
                <w:szCs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 w:rsidR="00AA7B90">
              <w:rPr>
                <w:sz w:val="24"/>
                <w:szCs w:val="24"/>
                <w:u w:val="single"/>
              </w:rPr>
            </w:r>
            <w:r w:rsidR="00AA7B90"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 w:rsidR="00AA7B90">
              <w:rPr>
                <w:sz w:val="24"/>
                <w:szCs w:val="24"/>
                <w:u w:val="single"/>
              </w:rPr>
              <w:fldChar w:fldCharType="end"/>
            </w:r>
            <w:bookmarkEnd w:id="54"/>
          </w:p>
        </w:tc>
      </w:tr>
      <w:tr w:rsidR="000B41B3" w:rsidRPr="00FC0960" w:rsidTr="00902A3A">
        <w:trPr>
          <w:trHeight w:val="576"/>
        </w:trPr>
        <w:tc>
          <w:tcPr>
            <w:tcW w:w="1377" w:type="dxa"/>
            <w:vAlign w:val="center"/>
          </w:tcPr>
          <w:p w:rsidR="000B41B3" w:rsidRPr="00E03D52" w:rsidRDefault="00AA7B90" w:rsidP="000B4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B41B3"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 w:rsidR="000B41B3">
              <w:rPr>
                <w:noProof/>
                <w:sz w:val="24"/>
                <w:szCs w:val="24"/>
                <w:u w:val="single"/>
              </w:rPr>
              <w:t> </w:t>
            </w:r>
            <w:r w:rsidR="000B41B3">
              <w:rPr>
                <w:noProof/>
                <w:sz w:val="24"/>
                <w:szCs w:val="24"/>
                <w:u w:val="single"/>
              </w:rPr>
              <w:t> </w:t>
            </w:r>
            <w:r w:rsidR="000B41B3">
              <w:rPr>
                <w:noProof/>
                <w:sz w:val="24"/>
                <w:szCs w:val="24"/>
                <w:u w:val="single"/>
              </w:rPr>
              <w:t> </w:t>
            </w:r>
            <w:r w:rsidR="000B41B3">
              <w:rPr>
                <w:noProof/>
                <w:sz w:val="24"/>
                <w:szCs w:val="24"/>
                <w:u w:val="single"/>
              </w:rPr>
              <w:t> </w:t>
            </w:r>
            <w:r w:rsidR="000B41B3"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  <w:r w:rsidR="000B41B3">
              <w:rPr>
                <w:sz w:val="24"/>
                <w:szCs w:val="24"/>
              </w:rPr>
              <w:t xml:space="preserve"> ¼     </w:t>
            </w:r>
          </w:p>
        </w:tc>
        <w:tc>
          <w:tcPr>
            <w:tcW w:w="1377" w:type="dxa"/>
            <w:vAlign w:val="center"/>
          </w:tcPr>
          <w:p w:rsidR="000B41B3" w:rsidRPr="00E03D52" w:rsidRDefault="00AA7B90" w:rsidP="006B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B41B3"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 w:rsidR="000B41B3">
              <w:rPr>
                <w:noProof/>
                <w:sz w:val="24"/>
                <w:szCs w:val="24"/>
                <w:u w:val="single"/>
              </w:rPr>
              <w:t> </w:t>
            </w:r>
            <w:r w:rsidR="000B41B3">
              <w:rPr>
                <w:noProof/>
                <w:sz w:val="24"/>
                <w:szCs w:val="24"/>
                <w:u w:val="single"/>
              </w:rPr>
              <w:t> </w:t>
            </w:r>
            <w:r w:rsidR="000B41B3">
              <w:rPr>
                <w:noProof/>
                <w:sz w:val="24"/>
                <w:szCs w:val="24"/>
                <w:u w:val="single"/>
              </w:rPr>
              <w:t> </w:t>
            </w:r>
            <w:r w:rsidR="000B41B3">
              <w:rPr>
                <w:noProof/>
                <w:sz w:val="24"/>
                <w:szCs w:val="24"/>
                <w:u w:val="single"/>
              </w:rPr>
              <w:t> </w:t>
            </w:r>
            <w:r w:rsidR="000B41B3"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  <w:r w:rsidR="000B41B3">
              <w:rPr>
                <w:sz w:val="24"/>
                <w:szCs w:val="24"/>
              </w:rPr>
              <w:t xml:space="preserve"> ¼</w:t>
            </w:r>
          </w:p>
        </w:tc>
        <w:tc>
          <w:tcPr>
            <w:tcW w:w="2754" w:type="dxa"/>
            <w:vAlign w:val="center"/>
          </w:tcPr>
          <w:p w:rsidR="000B41B3" w:rsidRPr="00916065" w:rsidRDefault="000B41B3" w:rsidP="006B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 Section </w:t>
            </w:r>
            <w:r w:rsidR="00AA7B90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 w:rsidR="00AA7B90">
              <w:rPr>
                <w:sz w:val="24"/>
                <w:szCs w:val="24"/>
                <w:u w:val="single"/>
              </w:rPr>
            </w:r>
            <w:r w:rsidR="00AA7B90"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 w:rsidR="00AA7B90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754" w:type="dxa"/>
            <w:gridSpan w:val="2"/>
            <w:vAlign w:val="center"/>
          </w:tcPr>
          <w:p w:rsidR="000B41B3" w:rsidRPr="00FC0960" w:rsidRDefault="000B41B3" w:rsidP="006B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Township </w:t>
            </w:r>
            <w:r w:rsidR="00AA7B90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 w:rsidR="00AA7B90">
              <w:rPr>
                <w:sz w:val="24"/>
                <w:szCs w:val="24"/>
                <w:u w:val="single"/>
              </w:rPr>
            </w:r>
            <w:r w:rsidR="00AA7B90"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 w:rsidR="00AA7B90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754" w:type="dxa"/>
            <w:vAlign w:val="center"/>
          </w:tcPr>
          <w:p w:rsidR="000B41B3" w:rsidRPr="00FC0960" w:rsidRDefault="000B41B3" w:rsidP="006B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Range </w:t>
            </w:r>
            <w:r w:rsidR="00AA7B90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 w:rsidR="00AA7B90">
              <w:rPr>
                <w:sz w:val="24"/>
                <w:szCs w:val="24"/>
                <w:u w:val="single"/>
              </w:rPr>
            </w:r>
            <w:r w:rsidR="00AA7B90"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 w:rsidR="00AA7B90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0B41B3" w:rsidRPr="00FC0960" w:rsidTr="00902A3A">
        <w:trPr>
          <w:trHeight w:val="576"/>
        </w:trPr>
        <w:tc>
          <w:tcPr>
            <w:tcW w:w="1377" w:type="dxa"/>
            <w:vAlign w:val="center"/>
          </w:tcPr>
          <w:p w:rsidR="000B41B3" w:rsidRPr="00E03D52" w:rsidRDefault="00AA7B90" w:rsidP="000B4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B41B3"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 w:rsidR="000B41B3">
              <w:rPr>
                <w:noProof/>
                <w:sz w:val="24"/>
                <w:szCs w:val="24"/>
                <w:u w:val="single"/>
              </w:rPr>
              <w:t> </w:t>
            </w:r>
            <w:r w:rsidR="000B41B3">
              <w:rPr>
                <w:noProof/>
                <w:sz w:val="24"/>
                <w:szCs w:val="24"/>
                <w:u w:val="single"/>
              </w:rPr>
              <w:t> </w:t>
            </w:r>
            <w:r w:rsidR="000B41B3">
              <w:rPr>
                <w:noProof/>
                <w:sz w:val="24"/>
                <w:szCs w:val="24"/>
                <w:u w:val="single"/>
              </w:rPr>
              <w:t> </w:t>
            </w:r>
            <w:r w:rsidR="000B41B3">
              <w:rPr>
                <w:noProof/>
                <w:sz w:val="24"/>
                <w:szCs w:val="24"/>
                <w:u w:val="single"/>
              </w:rPr>
              <w:t> </w:t>
            </w:r>
            <w:r w:rsidR="000B41B3"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  <w:r w:rsidR="000B41B3">
              <w:rPr>
                <w:sz w:val="24"/>
                <w:szCs w:val="24"/>
              </w:rPr>
              <w:t xml:space="preserve"> ¼     </w:t>
            </w:r>
          </w:p>
        </w:tc>
        <w:tc>
          <w:tcPr>
            <w:tcW w:w="1377" w:type="dxa"/>
            <w:vAlign w:val="center"/>
          </w:tcPr>
          <w:p w:rsidR="000B41B3" w:rsidRPr="00E03D52" w:rsidRDefault="00AA7B90" w:rsidP="006B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B41B3"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 w:rsidR="000B41B3">
              <w:rPr>
                <w:noProof/>
                <w:sz w:val="24"/>
                <w:szCs w:val="24"/>
                <w:u w:val="single"/>
              </w:rPr>
              <w:t> </w:t>
            </w:r>
            <w:r w:rsidR="000B41B3">
              <w:rPr>
                <w:noProof/>
                <w:sz w:val="24"/>
                <w:szCs w:val="24"/>
                <w:u w:val="single"/>
              </w:rPr>
              <w:t> </w:t>
            </w:r>
            <w:r w:rsidR="000B41B3">
              <w:rPr>
                <w:noProof/>
                <w:sz w:val="24"/>
                <w:szCs w:val="24"/>
                <w:u w:val="single"/>
              </w:rPr>
              <w:t> </w:t>
            </w:r>
            <w:r w:rsidR="000B41B3">
              <w:rPr>
                <w:noProof/>
                <w:sz w:val="24"/>
                <w:szCs w:val="24"/>
                <w:u w:val="single"/>
              </w:rPr>
              <w:t> </w:t>
            </w:r>
            <w:r w:rsidR="000B41B3"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  <w:r w:rsidR="000B41B3">
              <w:rPr>
                <w:sz w:val="24"/>
                <w:szCs w:val="24"/>
              </w:rPr>
              <w:t xml:space="preserve"> ¼</w:t>
            </w:r>
          </w:p>
        </w:tc>
        <w:tc>
          <w:tcPr>
            <w:tcW w:w="2754" w:type="dxa"/>
            <w:vAlign w:val="center"/>
          </w:tcPr>
          <w:p w:rsidR="000B41B3" w:rsidRPr="00916065" w:rsidRDefault="000B41B3" w:rsidP="006B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 Section </w:t>
            </w:r>
            <w:r w:rsidR="00AA7B90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 w:rsidR="00AA7B90">
              <w:rPr>
                <w:sz w:val="24"/>
                <w:szCs w:val="24"/>
                <w:u w:val="single"/>
              </w:rPr>
            </w:r>
            <w:r w:rsidR="00AA7B90"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 w:rsidR="00AA7B90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754" w:type="dxa"/>
            <w:gridSpan w:val="2"/>
            <w:vAlign w:val="center"/>
          </w:tcPr>
          <w:p w:rsidR="000B41B3" w:rsidRPr="00FC0960" w:rsidRDefault="000B41B3" w:rsidP="006B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Township </w:t>
            </w:r>
            <w:r w:rsidR="00AA7B90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 w:rsidR="00AA7B90">
              <w:rPr>
                <w:sz w:val="24"/>
                <w:szCs w:val="24"/>
                <w:u w:val="single"/>
              </w:rPr>
            </w:r>
            <w:r w:rsidR="00AA7B90"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 w:rsidR="00AA7B90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754" w:type="dxa"/>
            <w:vAlign w:val="center"/>
          </w:tcPr>
          <w:p w:rsidR="000B41B3" w:rsidRPr="00FC0960" w:rsidRDefault="000B41B3" w:rsidP="006B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Range </w:t>
            </w:r>
            <w:r w:rsidR="00AA7B90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 w:rsidR="00AA7B90">
              <w:rPr>
                <w:sz w:val="24"/>
                <w:szCs w:val="24"/>
                <w:u w:val="single"/>
              </w:rPr>
            </w:r>
            <w:r w:rsidR="00AA7B90"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 w:rsidR="00AA7B90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834441" w:rsidRPr="00FC0960" w:rsidTr="00083135">
        <w:trPr>
          <w:trHeight w:val="2034"/>
        </w:trPr>
        <w:tc>
          <w:tcPr>
            <w:tcW w:w="11016" w:type="dxa"/>
            <w:gridSpan w:val="6"/>
          </w:tcPr>
          <w:p w:rsidR="00834441" w:rsidRDefault="00834441" w:rsidP="006B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Provide driving directions </w:t>
            </w:r>
            <w:r>
              <w:rPr>
                <w:b/>
                <w:sz w:val="24"/>
                <w:szCs w:val="24"/>
              </w:rPr>
              <w:t>from nearest town to the burn location</w:t>
            </w:r>
            <w:r>
              <w:rPr>
                <w:sz w:val="24"/>
                <w:szCs w:val="24"/>
              </w:rPr>
              <w:t>, include the street address if applicable:</w:t>
            </w:r>
          </w:p>
          <w:bookmarkStart w:id="55" w:name="Text38"/>
          <w:p w:rsidR="00834441" w:rsidRPr="00834441" w:rsidRDefault="00AA7B90" w:rsidP="00554D19">
            <w:pPr>
              <w:spacing w:before="12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083135"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 w:rsidR="00083135">
              <w:rPr>
                <w:noProof/>
                <w:sz w:val="24"/>
                <w:szCs w:val="24"/>
                <w:u w:val="single"/>
              </w:rPr>
              <w:t> </w:t>
            </w:r>
            <w:r w:rsidR="00083135">
              <w:rPr>
                <w:noProof/>
                <w:sz w:val="24"/>
                <w:szCs w:val="24"/>
                <w:u w:val="single"/>
              </w:rPr>
              <w:t> </w:t>
            </w:r>
            <w:r w:rsidR="00083135">
              <w:rPr>
                <w:noProof/>
                <w:sz w:val="24"/>
                <w:szCs w:val="24"/>
                <w:u w:val="single"/>
              </w:rPr>
              <w:t> </w:t>
            </w:r>
            <w:r w:rsidR="00083135">
              <w:rPr>
                <w:noProof/>
                <w:sz w:val="24"/>
                <w:szCs w:val="24"/>
                <w:u w:val="single"/>
              </w:rPr>
              <w:t> </w:t>
            </w:r>
            <w:r w:rsidR="00083135"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  <w:bookmarkEnd w:id="55"/>
          </w:p>
        </w:tc>
      </w:tr>
      <w:tr w:rsidR="00834441" w:rsidRPr="00FC0960" w:rsidTr="00902A3A">
        <w:trPr>
          <w:trHeight w:val="720"/>
        </w:trPr>
        <w:tc>
          <w:tcPr>
            <w:tcW w:w="11016" w:type="dxa"/>
            <w:gridSpan w:val="6"/>
            <w:vAlign w:val="center"/>
          </w:tcPr>
          <w:p w:rsidR="00834441" w:rsidRPr="00FC0960" w:rsidRDefault="00834441" w:rsidP="006B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</w:t>
            </w:r>
            <w:bookmarkStart w:id="56" w:name="Check24"/>
            <w:r w:rsidR="00AA7B90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A7B90">
              <w:rPr>
                <w:sz w:val="24"/>
                <w:szCs w:val="24"/>
              </w:rPr>
            </w:r>
            <w:r w:rsidR="00AA7B90">
              <w:rPr>
                <w:sz w:val="24"/>
                <w:szCs w:val="24"/>
              </w:rPr>
              <w:fldChar w:fldCharType="separate"/>
            </w:r>
            <w:r w:rsidR="00AA7B90">
              <w:rPr>
                <w:sz w:val="24"/>
                <w:szCs w:val="24"/>
              </w:rPr>
              <w:fldChar w:fldCharType="end"/>
            </w:r>
            <w:bookmarkEnd w:id="56"/>
            <w:r>
              <w:rPr>
                <w:sz w:val="24"/>
                <w:szCs w:val="24"/>
              </w:rPr>
              <w:t xml:space="preserve"> Attach a map with the location where trees or other vegetation has been removed and locations of burn piles.  Include Section lines, and Section, Township, and Range number</w:t>
            </w:r>
            <w:r w:rsidR="009648D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</w:tr>
      <w:tr w:rsidR="009648D2" w:rsidRPr="00FC0960" w:rsidTr="00902A3A">
        <w:trPr>
          <w:trHeight w:val="432"/>
        </w:trPr>
        <w:tc>
          <w:tcPr>
            <w:tcW w:w="11016" w:type="dxa"/>
            <w:gridSpan w:val="6"/>
            <w:vAlign w:val="center"/>
          </w:tcPr>
          <w:p w:rsidR="009648D2" w:rsidRPr="00FC0960" w:rsidRDefault="009648D2" w:rsidP="006B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 Are any of these locations inside an urban growth area (UGA)?  Yes </w:t>
            </w:r>
            <w:bookmarkStart w:id="57" w:name="Check25"/>
            <w:r w:rsidR="00AA7B90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A7B90">
              <w:rPr>
                <w:sz w:val="24"/>
                <w:szCs w:val="24"/>
              </w:rPr>
            </w:r>
            <w:r w:rsidR="00AA7B90">
              <w:rPr>
                <w:sz w:val="24"/>
                <w:szCs w:val="24"/>
              </w:rPr>
              <w:fldChar w:fldCharType="separate"/>
            </w:r>
            <w:r w:rsidR="00AA7B90">
              <w:rPr>
                <w:sz w:val="24"/>
                <w:szCs w:val="24"/>
              </w:rPr>
              <w:fldChar w:fldCharType="end"/>
            </w:r>
            <w:bookmarkEnd w:id="57"/>
            <w:r>
              <w:rPr>
                <w:sz w:val="24"/>
                <w:szCs w:val="24"/>
              </w:rPr>
              <w:t xml:space="preserve">  No </w:t>
            </w:r>
            <w:bookmarkStart w:id="58" w:name="Check26"/>
            <w:r w:rsidR="00AA7B90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A7B90">
              <w:rPr>
                <w:sz w:val="24"/>
                <w:szCs w:val="24"/>
              </w:rPr>
            </w:r>
            <w:r w:rsidR="00AA7B90">
              <w:rPr>
                <w:sz w:val="24"/>
                <w:szCs w:val="24"/>
              </w:rPr>
              <w:fldChar w:fldCharType="separate"/>
            </w:r>
            <w:r w:rsidR="00AA7B90">
              <w:rPr>
                <w:sz w:val="24"/>
                <w:szCs w:val="24"/>
              </w:rPr>
              <w:fldChar w:fldCharType="end"/>
            </w:r>
            <w:bookmarkEnd w:id="58"/>
          </w:p>
        </w:tc>
      </w:tr>
      <w:tr w:rsidR="009648D2" w:rsidRPr="00FC0960" w:rsidTr="00902A3A">
        <w:trPr>
          <w:trHeight w:val="432"/>
        </w:trPr>
        <w:tc>
          <w:tcPr>
            <w:tcW w:w="6188" w:type="dxa"/>
            <w:gridSpan w:val="4"/>
            <w:vAlign w:val="center"/>
          </w:tcPr>
          <w:p w:rsidR="009648D2" w:rsidRPr="00FC0960" w:rsidRDefault="009648D2" w:rsidP="006B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 Fire Department/District (name and #):  </w:t>
            </w:r>
            <w:bookmarkStart w:id="59" w:name="Text39"/>
            <w:r w:rsidR="00AA7B90">
              <w:rPr>
                <w:sz w:val="24"/>
                <w:szCs w:val="24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 w:rsidR="00AA7B90">
              <w:rPr>
                <w:sz w:val="24"/>
                <w:szCs w:val="24"/>
                <w:u w:val="single"/>
              </w:rPr>
            </w:r>
            <w:r w:rsidR="00AA7B90"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 w:rsidR="00AA7B90">
              <w:rPr>
                <w:sz w:val="24"/>
                <w:szCs w:val="24"/>
                <w:u w:val="single"/>
              </w:rPr>
              <w:fldChar w:fldCharType="end"/>
            </w:r>
            <w:bookmarkEnd w:id="59"/>
          </w:p>
        </w:tc>
        <w:tc>
          <w:tcPr>
            <w:tcW w:w="4828" w:type="dxa"/>
            <w:gridSpan w:val="2"/>
            <w:vAlign w:val="center"/>
          </w:tcPr>
          <w:p w:rsidR="009648D2" w:rsidRPr="00FC0960" w:rsidRDefault="009648D2" w:rsidP="006B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County:  </w:t>
            </w:r>
            <w:bookmarkStart w:id="60" w:name="Text40"/>
            <w:r w:rsidR="00AA7B90">
              <w:rPr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 w:rsidR="00AA7B90">
              <w:rPr>
                <w:sz w:val="24"/>
                <w:szCs w:val="24"/>
                <w:u w:val="single"/>
              </w:rPr>
            </w:r>
            <w:r w:rsidR="00AA7B90"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 w:rsidR="00AA7B90">
              <w:rPr>
                <w:sz w:val="24"/>
                <w:szCs w:val="24"/>
                <w:u w:val="single"/>
              </w:rPr>
              <w:fldChar w:fldCharType="end"/>
            </w:r>
            <w:bookmarkEnd w:id="60"/>
          </w:p>
        </w:tc>
      </w:tr>
    </w:tbl>
    <w:p w:rsidR="003F3766" w:rsidRPr="002A4FE2" w:rsidRDefault="003F3766" w:rsidP="000F379F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2A4FE2">
        <w:rPr>
          <w:rFonts w:ascii="Arial" w:hAnsi="Arial" w:cs="Arial"/>
          <w:b/>
          <w:sz w:val="22"/>
          <w:szCs w:val="22"/>
        </w:rPr>
        <w:t xml:space="preserve">Section </w:t>
      </w:r>
      <w:r w:rsidR="00B61797" w:rsidRPr="002A4FE2">
        <w:rPr>
          <w:rFonts w:ascii="Arial" w:hAnsi="Arial" w:cs="Arial"/>
          <w:b/>
          <w:sz w:val="22"/>
          <w:szCs w:val="22"/>
        </w:rPr>
        <w:t>4</w:t>
      </w:r>
      <w:r w:rsidR="00E559A6" w:rsidRPr="002A4FE2">
        <w:rPr>
          <w:rFonts w:ascii="Arial" w:hAnsi="Arial" w:cs="Arial"/>
          <w:b/>
          <w:sz w:val="22"/>
          <w:szCs w:val="22"/>
        </w:rPr>
        <w:t xml:space="preserve"> </w:t>
      </w:r>
      <w:r w:rsidRPr="002A4FE2">
        <w:rPr>
          <w:rFonts w:ascii="Arial" w:hAnsi="Arial" w:cs="Arial"/>
          <w:b/>
          <w:sz w:val="22"/>
          <w:szCs w:val="22"/>
        </w:rPr>
        <w:t>–</w:t>
      </w:r>
      <w:r w:rsidR="00CB528C" w:rsidRPr="002A4FE2">
        <w:rPr>
          <w:rFonts w:ascii="Arial" w:hAnsi="Arial" w:cs="Arial"/>
          <w:b/>
          <w:sz w:val="22"/>
          <w:szCs w:val="22"/>
        </w:rPr>
        <w:t xml:space="preserve"> Vegetation</w:t>
      </w:r>
      <w:r w:rsidR="00A54ACD" w:rsidRPr="002A4FE2">
        <w:rPr>
          <w:rFonts w:ascii="Arial" w:hAnsi="Arial" w:cs="Arial"/>
          <w:b/>
          <w:sz w:val="22"/>
          <w:szCs w:val="22"/>
        </w:rPr>
        <w:t xml:space="preserve"> </w:t>
      </w:r>
      <w:r w:rsidR="00424A9D" w:rsidRPr="002A4FE2">
        <w:rPr>
          <w:rFonts w:ascii="Arial" w:hAnsi="Arial" w:cs="Arial"/>
          <w:b/>
          <w:sz w:val="22"/>
          <w:szCs w:val="22"/>
        </w:rPr>
        <w:t>Management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7E3490" w:rsidRPr="007E3490" w:rsidTr="00FD566F">
        <w:trPr>
          <w:trHeight w:val="864"/>
        </w:trPr>
        <w:tc>
          <w:tcPr>
            <w:tcW w:w="11016" w:type="dxa"/>
          </w:tcPr>
          <w:p w:rsidR="007E3490" w:rsidRPr="007E3490" w:rsidRDefault="007E3490" w:rsidP="00FD566F">
            <w:pPr>
              <w:spacing w:after="120"/>
              <w:rPr>
                <w:sz w:val="24"/>
                <w:szCs w:val="24"/>
              </w:rPr>
            </w:pPr>
            <w:r w:rsidRPr="007E3490">
              <w:rPr>
                <w:sz w:val="24"/>
                <w:szCs w:val="24"/>
              </w:rPr>
              <w:t>4.1 Why is</w:t>
            </w:r>
            <w:r>
              <w:rPr>
                <w:sz w:val="24"/>
                <w:szCs w:val="24"/>
              </w:rPr>
              <w:t xml:space="preserve"> the vegetation being removed?</w:t>
            </w:r>
            <w:r w:rsidR="006B0010">
              <w:rPr>
                <w:sz w:val="24"/>
                <w:szCs w:val="24"/>
              </w:rPr>
              <w:t xml:space="preserve">  </w:t>
            </w:r>
            <w:bookmarkStart w:id="61" w:name="Text45"/>
            <w:r w:rsidR="00AA7B90">
              <w:rPr>
                <w:sz w:val="24"/>
                <w:szCs w:val="24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FD566F">
              <w:rPr>
                <w:sz w:val="24"/>
                <w:szCs w:val="24"/>
                <w:u w:val="single"/>
              </w:rPr>
              <w:instrText xml:space="preserve"> FORMTEXT </w:instrText>
            </w:r>
            <w:r w:rsidR="00AA7B90">
              <w:rPr>
                <w:sz w:val="24"/>
                <w:szCs w:val="24"/>
                <w:u w:val="single"/>
              </w:rPr>
            </w:r>
            <w:r w:rsidR="00AA7B90">
              <w:rPr>
                <w:sz w:val="24"/>
                <w:szCs w:val="24"/>
                <w:u w:val="single"/>
              </w:rPr>
              <w:fldChar w:fldCharType="separate"/>
            </w:r>
            <w:r w:rsidR="00FD566F">
              <w:rPr>
                <w:noProof/>
                <w:sz w:val="24"/>
                <w:szCs w:val="24"/>
                <w:u w:val="single"/>
              </w:rPr>
              <w:t> </w:t>
            </w:r>
            <w:r w:rsidR="00FD566F">
              <w:rPr>
                <w:noProof/>
                <w:sz w:val="24"/>
                <w:szCs w:val="24"/>
                <w:u w:val="single"/>
              </w:rPr>
              <w:t> </w:t>
            </w:r>
            <w:r w:rsidR="00FD566F">
              <w:rPr>
                <w:noProof/>
                <w:sz w:val="24"/>
                <w:szCs w:val="24"/>
                <w:u w:val="single"/>
              </w:rPr>
              <w:t> </w:t>
            </w:r>
            <w:r w:rsidR="00FD566F">
              <w:rPr>
                <w:noProof/>
                <w:sz w:val="24"/>
                <w:szCs w:val="24"/>
                <w:u w:val="single"/>
              </w:rPr>
              <w:t> </w:t>
            </w:r>
            <w:r w:rsidR="00FD566F">
              <w:rPr>
                <w:noProof/>
                <w:sz w:val="24"/>
                <w:szCs w:val="24"/>
                <w:u w:val="single"/>
              </w:rPr>
              <w:t> </w:t>
            </w:r>
            <w:r w:rsidR="00AA7B90">
              <w:rPr>
                <w:sz w:val="24"/>
                <w:szCs w:val="24"/>
                <w:u w:val="single"/>
              </w:rPr>
              <w:fldChar w:fldCharType="end"/>
            </w:r>
            <w:bookmarkEnd w:id="61"/>
          </w:p>
        </w:tc>
      </w:tr>
      <w:tr w:rsidR="007E3490" w:rsidRPr="007E3490" w:rsidTr="00FD566F">
        <w:trPr>
          <w:trHeight w:val="864"/>
        </w:trPr>
        <w:tc>
          <w:tcPr>
            <w:tcW w:w="11016" w:type="dxa"/>
          </w:tcPr>
          <w:p w:rsidR="007E3490" w:rsidRPr="007E3490" w:rsidRDefault="007E3490" w:rsidP="00FD566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What are your plans for this acreage?</w:t>
            </w:r>
            <w:r w:rsidR="006B0010">
              <w:rPr>
                <w:sz w:val="24"/>
                <w:szCs w:val="24"/>
              </w:rPr>
              <w:t xml:space="preserve">  </w:t>
            </w:r>
            <w:bookmarkStart w:id="62" w:name="Text46"/>
            <w:r w:rsidR="00AA7B90">
              <w:rPr>
                <w:sz w:val="24"/>
                <w:szCs w:val="24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FD566F">
              <w:rPr>
                <w:sz w:val="24"/>
                <w:szCs w:val="24"/>
                <w:u w:val="single"/>
              </w:rPr>
              <w:instrText xml:space="preserve"> FORMTEXT </w:instrText>
            </w:r>
            <w:r w:rsidR="00AA7B90">
              <w:rPr>
                <w:sz w:val="24"/>
                <w:szCs w:val="24"/>
                <w:u w:val="single"/>
              </w:rPr>
            </w:r>
            <w:r w:rsidR="00AA7B90">
              <w:rPr>
                <w:sz w:val="24"/>
                <w:szCs w:val="24"/>
                <w:u w:val="single"/>
              </w:rPr>
              <w:fldChar w:fldCharType="separate"/>
            </w:r>
            <w:r w:rsidR="00FD566F">
              <w:rPr>
                <w:noProof/>
                <w:sz w:val="24"/>
                <w:szCs w:val="24"/>
                <w:u w:val="single"/>
              </w:rPr>
              <w:t> </w:t>
            </w:r>
            <w:r w:rsidR="00FD566F">
              <w:rPr>
                <w:noProof/>
                <w:sz w:val="24"/>
                <w:szCs w:val="24"/>
                <w:u w:val="single"/>
              </w:rPr>
              <w:t> </w:t>
            </w:r>
            <w:r w:rsidR="00FD566F">
              <w:rPr>
                <w:noProof/>
                <w:sz w:val="24"/>
                <w:szCs w:val="24"/>
                <w:u w:val="single"/>
              </w:rPr>
              <w:t> </w:t>
            </w:r>
            <w:r w:rsidR="00FD566F">
              <w:rPr>
                <w:noProof/>
                <w:sz w:val="24"/>
                <w:szCs w:val="24"/>
                <w:u w:val="single"/>
              </w:rPr>
              <w:t> </w:t>
            </w:r>
            <w:r w:rsidR="00FD566F">
              <w:rPr>
                <w:noProof/>
                <w:sz w:val="24"/>
                <w:szCs w:val="24"/>
                <w:u w:val="single"/>
              </w:rPr>
              <w:t> </w:t>
            </w:r>
            <w:r w:rsidR="00AA7B90">
              <w:rPr>
                <w:sz w:val="24"/>
                <w:szCs w:val="24"/>
                <w:u w:val="single"/>
              </w:rPr>
              <w:fldChar w:fldCharType="end"/>
            </w:r>
            <w:bookmarkEnd w:id="62"/>
          </w:p>
        </w:tc>
      </w:tr>
      <w:tr w:rsidR="007E3490" w:rsidRPr="007E3490" w:rsidTr="00FD566F">
        <w:trPr>
          <w:trHeight w:val="1152"/>
        </w:trPr>
        <w:tc>
          <w:tcPr>
            <w:tcW w:w="11016" w:type="dxa"/>
          </w:tcPr>
          <w:p w:rsidR="00554D19" w:rsidRDefault="007E3490" w:rsidP="00554D1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 Describe the alternatives you have researched, and why these are not effective (e.g., chipping, firewood).</w:t>
            </w:r>
          </w:p>
          <w:bookmarkStart w:id="63" w:name="Text47"/>
          <w:p w:rsidR="007E3490" w:rsidRPr="007E3490" w:rsidRDefault="00AA7B90" w:rsidP="00554D1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 w:rsidR="00FD566F"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 w:rsidR="00FD566F">
              <w:rPr>
                <w:noProof/>
                <w:sz w:val="24"/>
                <w:szCs w:val="24"/>
                <w:u w:val="single"/>
              </w:rPr>
              <w:t> </w:t>
            </w:r>
            <w:r w:rsidR="00FD566F">
              <w:rPr>
                <w:noProof/>
                <w:sz w:val="24"/>
                <w:szCs w:val="24"/>
                <w:u w:val="single"/>
              </w:rPr>
              <w:t> </w:t>
            </w:r>
            <w:r w:rsidR="00FD566F">
              <w:rPr>
                <w:noProof/>
                <w:sz w:val="24"/>
                <w:szCs w:val="24"/>
                <w:u w:val="single"/>
              </w:rPr>
              <w:t> </w:t>
            </w:r>
            <w:r w:rsidR="00FD566F">
              <w:rPr>
                <w:noProof/>
                <w:sz w:val="24"/>
                <w:szCs w:val="24"/>
                <w:u w:val="single"/>
              </w:rPr>
              <w:t> </w:t>
            </w:r>
            <w:r w:rsidR="00FD566F"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  <w:bookmarkEnd w:id="63"/>
          </w:p>
        </w:tc>
      </w:tr>
      <w:tr w:rsidR="007E3490" w:rsidRPr="007E3490" w:rsidTr="00FD566F">
        <w:trPr>
          <w:trHeight w:val="1152"/>
        </w:trPr>
        <w:tc>
          <w:tcPr>
            <w:tcW w:w="11016" w:type="dxa"/>
          </w:tcPr>
          <w:p w:rsidR="007E3490" w:rsidRDefault="007E3490" w:rsidP="006B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 How do the costs of alternatives compare to the cost of burning?  (Provide cost estimates or comparisons.)</w:t>
            </w:r>
          </w:p>
          <w:bookmarkStart w:id="64" w:name="Text48"/>
          <w:p w:rsidR="006B0010" w:rsidRPr="006B0010" w:rsidRDefault="00AA7B90" w:rsidP="00554D19">
            <w:pPr>
              <w:spacing w:before="12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 w:rsidR="00FD566F"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 w:rsidR="00FD566F">
              <w:rPr>
                <w:noProof/>
                <w:sz w:val="24"/>
                <w:szCs w:val="24"/>
                <w:u w:val="single"/>
              </w:rPr>
              <w:t> </w:t>
            </w:r>
            <w:r w:rsidR="00FD566F">
              <w:rPr>
                <w:noProof/>
                <w:sz w:val="24"/>
                <w:szCs w:val="24"/>
                <w:u w:val="single"/>
              </w:rPr>
              <w:t> </w:t>
            </w:r>
            <w:r w:rsidR="00FD566F">
              <w:rPr>
                <w:noProof/>
                <w:sz w:val="24"/>
                <w:szCs w:val="24"/>
                <w:u w:val="single"/>
              </w:rPr>
              <w:t> </w:t>
            </w:r>
            <w:r w:rsidR="00FD566F">
              <w:rPr>
                <w:noProof/>
                <w:sz w:val="24"/>
                <w:szCs w:val="24"/>
                <w:u w:val="single"/>
              </w:rPr>
              <w:t> </w:t>
            </w:r>
            <w:r w:rsidR="00FD566F"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  <w:bookmarkEnd w:id="64"/>
          </w:p>
        </w:tc>
      </w:tr>
      <w:tr w:rsidR="007E3490" w:rsidRPr="007E3490" w:rsidTr="00FD566F">
        <w:trPr>
          <w:trHeight w:val="1152"/>
        </w:trPr>
        <w:tc>
          <w:tcPr>
            <w:tcW w:w="11016" w:type="dxa"/>
          </w:tcPr>
          <w:p w:rsidR="007E3490" w:rsidRPr="007E3490" w:rsidRDefault="007E3490" w:rsidP="00FD566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 How do you plan to protect the torn-out acreage from water and wind erosion?</w:t>
            </w:r>
            <w:r w:rsidR="006B0010">
              <w:rPr>
                <w:sz w:val="24"/>
                <w:szCs w:val="24"/>
              </w:rPr>
              <w:t xml:space="preserve">  </w:t>
            </w:r>
            <w:bookmarkStart w:id="65" w:name="Text49"/>
            <w:r w:rsidR="00AA7B90">
              <w:rPr>
                <w:sz w:val="24"/>
                <w:szCs w:val="24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FD566F">
              <w:rPr>
                <w:sz w:val="24"/>
                <w:szCs w:val="24"/>
                <w:u w:val="single"/>
              </w:rPr>
              <w:instrText xml:space="preserve"> FORMTEXT </w:instrText>
            </w:r>
            <w:r w:rsidR="00AA7B90">
              <w:rPr>
                <w:sz w:val="24"/>
                <w:szCs w:val="24"/>
                <w:u w:val="single"/>
              </w:rPr>
            </w:r>
            <w:r w:rsidR="00AA7B90">
              <w:rPr>
                <w:sz w:val="24"/>
                <w:szCs w:val="24"/>
                <w:u w:val="single"/>
              </w:rPr>
              <w:fldChar w:fldCharType="separate"/>
            </w:r>
            <w:r w:rsidR="00FD566F">
              <w:rPr>
                <w:noProof/>
                <w:sz w:val="24"/>
                <w:szCs w:val="24"/>
                <w:u w:val="single"/>
              </w:rPr>
              <w:t> </w:t>
            </w:r>
            <w:r w:rsidR="00FD566F">
              <w:rPr>
                <w:noProof/>
                <w:sz w:val="24"/>
                <w:szCs w:val="24"/>
                <w:u w:val="single"/>
              </w:rPr>
              <w:t> </w:t>
            </w:r>
            <w:r w:rsidR="00FD566F">
              <w:rPr>
                <w:noProof/>
                <w:sz w:val="24"/>
                <w:szCs w:val="24"/>
                <w:u w:val="single"/>
              </w:rPr>
              <w:t> </w:t>
            </w:r>
            <w:r w:rsidR="00FD566F">
              <w:rPr>
                <w:noProof/>
                <w:sz w:val="24"/>
                <w:szCs w:val="24"/>
                <w:u w:val="single"/>
              </w:rPr>
              <w:t> </w:t>
            </w:r>
            <w:r w:rsidR="00FD566F">
              <w:rPr>
                <w:noProof/>
                <w:sz w:val="24"/>
                <w:szCs w:val="24"/>
                <w:u w:val="single"/>
              </w:rPr>
              <w:t> </w:t>
            </w:r>
            <w:r w:rsidR="00AA7B90">
              <w:rPr>
                <w:sz w:val="24"/>
                <w:szCs w:val="24"/>
                <w:u w:val="single"/>
              </w:rPr>
              <w:fldChar w:fldCharType="end"/>
            </w:r>
            <w:bookmarkEnd w:id="65"/>
          </w:p>
        </w:tc>
      </w:tr>
      <w:tr w:rsidR="007E3490" w:rsidRPr="007E3490" w:rsidTr="00FD566F">
        <w:trPr>
          <w:trHeight w:val="1440"/>
        </w:trPr>
        <w:tc>
          <w:tcPr>
            <w:tcW w:w="11016" w:type="dxa"/>
          </w:tcPr>
          <w:p w:rsidR="007E3490" w:rsidRDefault="007E3490" w:rsidP="006B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4.6 Has the orchard or field been inspected by a third party agronomic or pest expert?  Yes </w:t>
            </w:r>
            <w:bookmarkStart w:id="66" w:name="Check27"/>
            <w:r w:rsidR="00AA7B9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A7B90">
              <w:rPr>
                <w:sz w:val="24"/>
                <w:szCs w:val="24"/>
              </w:rPr>
            </w:r>
            <w:r w:rsidR="00AA7B90">
              <w:rPr>
                <w:sz w:val="24"/>
                <w:szCs w:val="24"/>
              </w:rPr>
              <w:fldChar w:fldCharType="separate"/>
            </w:r>
            <w:r w:rsidR="00AA7B90">
              <w:rPr>
                <w:sz w:val="24"/>
                <w:szCs w:val="24"/>
              </w:rPr>
              <w:fldChar w:fldCharType="end"/>
            </w:r>
            <w:bookmarkEnd w:id="66"/>
            <w:r>
              <w:rPr>
                <w:sz w:val="24"/>
                <w:szCs w:val="24"/>
              </w:rPr>
              <w:t xml:space="preserve">  No </w:t>
            </w:r>
            <w:bookmarkStart w:id="67" w:name="Check28"/>
            <w:r w:rsidR="00AA7B90"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A7B90">
              <w:rPr>
                <w:sz w:val="24"/>
                <w:szCs w:val="24"/>
              </w:rPr>
            </w:r>
            <w:r w:rsidR="00AA7B90">
              <w:rPr>
                <w:sz w:val="24"/>
                <w:szCs w:val="24"/>
              </w:rPr>
              <w:fldChar w:fldCharType="separate"/>
            </w:r>
            <w:r w:rsidR="00AA7B90">
              <w:rPr>
                <w:sz w:val="24"/>
                <w:szCs w:val="24"/>
              </w:rPr>
              <w:fldChar w:fldCharType="end"/>
            </w:r>
            <w:bookmarkEnd w:id="67"/>
          </w:p>
          <w:p w:rsidR="007E3490" w:rsidRDefault="007E3490" w:rsidP="006B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what were the results of the inspection and what is your plan to manage the situation? (Attach results.) </w:t>
            </w:r>
            <w:bookmarkStart w:id="68" w:name="Check29"/>
            <w:r w:rsidR="00AA7B90"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A7B90">
              <w:rPr>
                <w:sz w:val="24"/>
                <w:szCs w:val="24"/>
              </w:rPr>
            </w:r>
            <w:r w:rsidR="00AA7B90">
              <w:rPr>
                <w:sz w:val="24"/>
                <w:szCs w:val="24"/>
              </w:rPr>
              <w:fldChar w:fldCharType="separate"/>
            </w:r>
            <w:r w:rsidR="00AA7B90">
              <w:rPr>
                <w:sz w:val="24"/>
                <w:szCs w:val="24"/>
              </w:rPr>
              <w:fldChar w:fldCharType="end"/>
            </w:r>
            <w:bookmarkEnd w:id="68"/>
          </w:p>
          <w:bookmarkStart w:id="69" w:name="Text50"/>
          <w:p w:rsidR="006B0010" w:rsidRPr="006B0010" w:rsidRDefault="00AA7B90" w:rsidP="00554D19">
            <w:pPr>
              <w:spacing w:before="12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 w:rsidR="00FD566F"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 w:rsidR="00FD566F">
              <w:rPr>
                <w:noProof/>
                <w:sz w:val="24"/>
                <w:szCs w:val="24"/>
                <w:u w:val="single"/>
              </w:rPr>
              <w:t> </w:t>
            </w:r>
            <w:r w:rsidR="00FD566F">
              <w:rPr>
                <w:noProof/>
                <w:sz w:val="24"/>
                <w:szCs w:val="24"/>
                <w:u w:val="single"/>
              </w:rPr>
              <w:t> </w:t>
            </w:r>
            <w:r w:rsidR="00FD566F">
              <w:rPr>
                <w:noProof/>
                <w:sz w:val="24"/>
                <w:szCs w:val="24"/>
                <w:u w:val="single"/>
              </w:rPr>
              <w:t> </w:t>
            </w:r>
            <w:r w:rsidR="00FD566F">
              <w:rPr>
                <w:noProof/>
                <w:sz w:val="24"/>
                <w:szCs w:val="24"/>
                <w:u w:val="single"/>
              </w:rPr>
              <w:t> </w:t>
            </w:r>
            <w:r w:rsidR="00FD566F"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  <w:bookmarkEnd w:id="69"/>
          </w:p>
        </w:tc>
      </w:tr>
    </w:tbl>
    <w:p w:rsidR="00DC530D" w:rsidRDefault="00DC53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D127D8" w:rsidRPr="002A4FE2" w:rsidRDefault="00D127D8" w:rsidP="002A4FE2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2A4FE2">
        <w:rPr>
          <w:rFonts w:ascii="Arial" w:hAnsi="Arial" w:cs="Arial"/>
          <w:b/>
          <w:sz w:val="22"/>
          <w:szCs w:val="22"/>
        </w:rPr>
        <w:lastRenderedPageBreak/>
        <w:t xml:space="preserve">Section </w:t>
      </w:r>
      <w:r w:rsidR="00B61797" w:rsidRPr="002A4FE2">
        <w:rPr>
          <w:rFonts w:ascii="Arial" w:hAnsi="Arial" w:cs="Arial"/>
          <w:b/>
          <w:sz w:val="22"/>
          <w:szCs w:val="22"/>
        </w:rPr>
        <w:t>5</w:t>
      </w:r>
      <w:r w:rsidR="00E559A6" w:rsidRPr="002A4FE2">
        <w:rPr>
          <w:rFonts w:ascii="Arial" w:hAnsi="Arial" w:cs="Arial"/>
          <w:b/>
          <w:sz w:val="22"/>
          <w:szCs w:val="22"/>
        </w:rPr>
        <w:t xml:space="preserve"> </w:t>
      </w:r>
      <w:r w:rsidRPr="002A4FE2">
        <w:rPr>
          <w:rFonts w:ascii="Arial" w:hAnsi="Arial" w:cs="Arial"/>
          <w:b/>
          <w:sz w:val="22"/>
          <w:szCs w:val="22"/>
        </w:rPr>
        <w:t>–</w:t>
      </w:r>
      <w:r w:rsidR="004E71EE" w:rsidRPr="002A4FE2">
        <w:rPr>
          <w:rFonts w:ascii="Arial" w:hAnsi="Arial" w:cs="Arial"/>
          <w:b/>
          <w:sz w:val="22"/>
          <w:szCs w:val="22"/>
        </w:rPr>
        <w:t>Certification and Signature</w:t>
      </w:r>
    </w:p>
    <w:p w:rsidR="004E71EE" w:rsidRPr="00814E57" w:rsidRDefault="004E71EE" w:rsidP="004E71EE">
      <w:pPr>
        <w:pStyle w:val="BodyText"/>
        <w:spacing w:after="0"/>
        <w:rPr>
          <w:szCs w:val="24"/>
        </w:rPr>
      </w:pPr>
      <w:r w:rsidRPr="00814E57">
        <w:rPr>
          <w:szCs w:val="24"/>
        </w:rPr>
        <w:t>Permit applicants are required to follow and obey all applicable provisions of the Washington Clean Air Act, Chapter 70.94 RCW and Chapter 173-430 WAC, Agricultural B</w:t>
      </w:r>
      <w:r w:rsidR="00206C59" w:rsidRPr="00814E57">
        <w:rPr>
          <w:szCs w:val="24"/>
        </w:rPr>
        <w:t xml:space="preserve">urning.  </w:t>
      </w:r>
    </w:p>
    <w:p w:rsidR="0083517A" w:rsidRPr="00814E57" w:rsidRDefault="0083517A" w:rsidP="004E71EE">
      <w:pPr>
        <w:pStyle w:val="BodyText"/>
        <w:spacing w:after="0"/>
        <w:rPr>
          <w:sz w:val="16"/>
          <w:szCs w:val="16"/>
        </w:rPr>
      </w:pPr>
    </w:p>
    <w:p w:rsidR="004E71EE" w:rsidRPr="00814E57" w:rsidRDefault="004E71EE" w:rsidP="004E71EE">
      <w:pPr>
        <w:pStyle w:val="BodyText"/>
        <w:spacing w:after="0"/>
        <w:rPr>
          <w:szCs w:val="24"/>
        </w:rPr>
      </w:pPr>
      <w:r w:rsidRPr="00814E57">
        <w:rPr>
          <w:szCs w:val="24"/>
        </w:rPr>
        <w:t xml:space="preserve">I certify that: </w:t>
      </w:r>
    </w:p>
    <w:p w:rsidR="0083517A" w:rsidRPr="00DA716D" w:rsidRDefault="00DA716D" w:rsidP="004E71EE">
      <w:pPr>
        <w:pStyle w:val="BodyText"/>
        <w:numPr>
          <w:ilvl w:val="0"/>
          <w:numId w:val="22"/>
        </w:numPr>
        <w:spacing w:after="0"/>
        <w:rPr>
          <w:szCs w:val="24"/>
        </w:rPr>
      </w:pPr>
      <w:r>
        <w:rPr>
          <w:szCs w:val="24"/>
        </w:rPr>
        <w:t>I</w:t>
      </w:r>
      <w:r w:rsidRPr="00DA716D">
        <w:rPr>
          <w:szCs w:val="24"/>
        </w:rPr>
        <w:t xml:space="preserve">f </w:t>
      </w:r>
      <w:r w:rsidR="0083517A" w:rsidRPr="00DA716D">
        <w:rPr>
          <w:szCs w:val="24"/>
        </w:rPr>
        <w:t>granted a permit, I agree to comply with the conditions contained in the permit;</w:t>
      </w:r>
    </w:p>
    <w:p w:rsidR="004E71EE" w:rsidRPr="00DA716D" w:rsidRDefault="00DA716D" w:rsidP="004E71EE">
      <w:pPr>
        <w:pStyle w:val="BodyText"/>
        <w:numPr>
          <w:ilvl w:val="0"/>
          <w:numId w:val="22"/>
        </w:numPr>
        <w:spacing w:after="0"/>
        <w:rPr>
          <w:szCs w:val="24"/>
        </w:rPr>
      </w:pPr>
      <w:r>
        <w:rPr>
          <w:szCs w:val="24"/>
        </w:rPr>
        <w:t>T</w:t>
      </w:r>
      <w:r w:rsidR="004E71EE" w:rsidRPr="00DA716D">
        <w:rPr>
          <w:szCs w:val="24"/>
        </w:rPr>
        <w:t>he information prov</w:t>
      </w:r>
      <w:r w:rsidR="004919F4">
        <w:rPr>
          <w:szCs w:val="24"/>
        </w:rPr>
        <w:t>ided</w:t>
      </w:r>
      <w:r w:rsidR="004E71EE" w:rsidRPr="00DA716D">
        <w:rPr>
          <w:szCs w:val="24"/>
        </w:rPr>
        <w:t xml:space="preserve"> is true and accurate to the best of my knowledge;</w:t>
      </w:r>
    </w:p>
    <w:p w:rsidR="004E71EE" w:rsidRPr="00DA716D" w:rsidRDefault="00DA716D" w:rsidP="004E71EE">
      <w:pPr>
        <w:pStyle w:val="BodyText"/>
        <w:numPr>
          <w:ilvl w:val="0"/>
          <w:numId w:val="22"/>
        </w:numPr>
        <w:spacing w:after="0"/>
        <w:rPr>
          <w:szCs w:val="24"/>
        </w:rPr>
      </w:pPr>
      <w:r>
        <w:rPr>
          <w:szCs w:val="24"/>
        </w:rPr>
        <w:t>T</w:t>
      </w:r>
      <w:r w:rsidR="004E71EE" w:rsidRPr="00DA716D">
        <w:rPr>
          <w:szCs w:val="24"/>
        </w:rPr>
        <w:t xml:space="preserve">he </w:t>
      </w:r>
      <w:r w:rsidR="006235BD">
        <w:rPr>
          <w:szCs w:val="24"/>
        </w:rPr>
        <w:t>farm</w:t>
      </w:r>
      <w:r w:rsidR="004E71EE" w:rsidRPr="00DA716D">
        <w:rPr>
          <w:szCs w:val="24"/>
        </w:rPr>
        <w:t xml:space="preserve"> described in this application is an agricultural operation as defined in Chapter 173-430 WAC;</w:t>
      </w:r>
    </w:p>
    <w:p w:rsidR="004E71EE" w:rsidRPr="00DA716D" w:rsidRDefault="00DA716D" w:rsidP="004E71EE">
      <w:pPr>
        <w:pStyle w:val="BodyText"/>
        <w:numPr>
          <w:ilvl w:val="0"/>
          <w:numId w:val="22"/>
        </w:numPr>
        <w:spacing w:after="0"/>
        <w:rPr>
          <w:szCs w:val="24"/>
        </w:rPr>
      </w:pPr>
      <w:r>
        <w:rPr>
          <w:szCs w:val="24"/>
        </w:rPr>
        <w:t>I</w:t>
      </w:r>
      <w:r w:rsidR="004E71EE" w:rsidRPr="00DA716D">
        <w:rPr>
          <w:szCs w:val="24"/>
        </w:rPr>
        <w:t>f I am demonstrating necessity to burn by use of a Best Management Practice, I have read and understand, and will follow the Best Management Practices specific to this type of burning</w:t>
      </w:r>
      <w:r w:rsidR="001D7557" w:rsidRPr="00DA716D">
        <w:rPr>
          <w:szCs w:val="24"/>
        </w:rPr>
        <w:t>;</w:t>
      </w:r>
    </w:p>
    <w:p w:rsidR="004E71EE" w:rsidRPr="00DA716D" w:rsidRDefault="004E71EE" w:rsidP="004E71EE">
      <w:pPr>
        <w:pStyle w:val="BodyText"/>
        <w:numPr>
          <w:ilvl w:val="0"/>
          <w:numId w:val="22"/>
        </w:numPr>
        <w:spacing w:after="0"/>
        <w:rPr>
          <w:szCs w:val="24"/>
        </w:rPr>
      </w:pPr>
      <w:r w:rsidRPr="00DA716D">
        <w:rPr>
          <w:szCs w:val="24"/>
        </w:rPr>
        <w:t xml:space="preserve">I believe the proposed burning is reasonably necessary, and that </w:t>
      </w:r>
      <w:r w:rsidR="001D7557" w:rsidRPr="00DA716D">
        <w:rPr>
          <w:szCs w:val="24"/>
        </w:rPr>
        <w:t>no practical alternative exists, and;</w:t>
      </w:r>
    </w:p>
    <w:p w:rsidR="00813D89" w:rsidRPr="00DA716D" w:rsidRDefault="00094849" w:rsidP="00094849">
      <w:pPr>
        <w:pStyle w:val="BodyText"/>
        <w:numPr>
          <w:ilvl w:val="0"/>
          <w:numId w:val="22"/>
        </w:numPr>
        <w:spacing w:after="0"/>
        <w:rPr>
          <w:szCs w:val="24"/>
        </w:rPr>
      </w:pPr>
      <w:r w:rsidRPr="00DA716D">
        <w:rPr>
          <w:szCs w:val="24"/>
        </w:rPr>
        <w:t>I grant the Department of Ecology, or its representative, access to all acreage listed on any agricultural burning permit application I submit or on any permit I am issued, including private roads or access ways under my control needed to access the listed acreage for the purpose of investigating conditions specific to the agricultural burning permit or application.</w:t>
      </w:r>
    </w:p>
    <w:p w:rsidR="004E71EE" w:rsidRPr="00DA716D" w:rsidRDefault="00E9313D" w:rsidP="004E71EE">
      <w:pPr>
        <w:pStyle w:val="BodyText"/>
        <w:numPr>
          <w:ilvl w:val="0"/>
          <w:numId w:val="22"/>
        </w:numPr>
        <w:spacing w:after="0"/>
        <w:rPr>
          <w:szCs w:val="24"/>
        </w:rPr>
      </w:pPr>
      <w:r>
        <w:rPr>
          <w:szCs w:val="24"/>
        </w:rPr>
        <w:t>I understand Ecology, t</w:t>
      </w:r>
      <w:r w:rsidR="00094849" w:rsidRPr="00DA716D">
        <w:rPr>
          <w:szCs w:val="24"/>
        </w:rPr>
        <w:t xml:space="preserve">o the extent reasonable and consistent with carrying out the duties of the agricultural burning permitting program, will </w:t>
      </w:r>
      <w:r>
        <w:rPr>
          <w:szCs w:val="24"/>
        </w:rPr>
        <w:t>notify me</w:t>
      </w:r>
      <w:r w:rsidR="00094849" w:rsidRPr="00DA716D">
        <w:rPr>
          <w:szCs w:val="24"/>
        </w:rPr>
        <w:t xml:space="preserve"> and give</w:t>
      </w:r>
      <w:r>
        <w:rPr>
          <w:szCs w:val="24"/>
        </w:rPr>
        <w:t xml:space="preserve"> me</w:t>
      </w:r>
      <w:r w:rsidR="00094849" w:rsidRPr="00DA716D">
        <w:rPr>
          <w:szCs w:val="24"/>
        </w:rPr>
        <w:t xml:space="preserve"> the option to accompany Ecology, or their duly authorized </w:t>
      </w:r>
      <w:r>
        <w:rPr>
          <w:szCs w:val="24"/>
        </w:rPr>
        <w:t>representatives, when accessing the permitted</w:t>
      </w:r>
      <w:r w:rsidR="00094849" w:rsidRPr="00DA716D">
        <w:rPr>
          <w:szCs w:val="24"/>
        </w:rPr>
        <w:t xml:space="preserve"> property.</w:t>
      </w:r>
    </w:p>
    <w:p w:rsidR="006220E1" w:rsidRDefault="006220E1" w:rsidP="004E71EE">
      <w:pPr>
        <w:pStyle w:val="BodyText"/>
        <w:spacing w:after="0"/>
        <w:rPr>
          <w:sz w:val="16"/>
          <w:szCs w:val="16"/>
        </w:rPr>
      </w:pPr>
    </w:p>
    <w:p w:rsidR="006220E1" w:rsidRPr="00814E57" w:rsidRDefault="006220E1" w:rsidP="004E71EE">
      <w:pPr>
        <w:pStyle w:val="BodyText"/>
        <w:spacing w:after="0"/>
        <w:rPr>
          <w:sz w:val="16"/>
          <w:szCs w:val="16"/>
        </w:rPr>
      </w:pPr>
    </w:p>
    <w:p w:rsidR="004E71EE" w:rsidRPr="00814E57" w:rsidRDefault="004E71EE" w:rsidP="009338D3">
      <w:pPr>
        <w:pStyle w:val="BodyText"/>
        <w:tabs>
          <w:tab w:val="right" w:pos="10800"/>
        </w:tabs>
        <w:rPr>
          <w:szCs w:val="24"/>
        </w:rPr>
      </w:pPr>
      <w:r w:rsidRPr="00814E57">
        <w:rPr>
          <w:szCs w:val="24"/>
        </w:rPr>
        <w:t xml:space="preserve">Signature </w:t>
      </w:r>
      <w:r w:rsidR="00813D89">
        <w:rPr>
          <w:szCs w:val="24"/>
        </w:rPr>
        <w:t>of Responsible Party</w:t>
      </w:r>
      <w:r w:rsidRPr="00814E57">
        <w:rPr>
          <w:szCs w:val="24"/>
        </w:rPr>
        <w:t xml:space="preserve">______________________________________ Date </w:t>
      </w:r>
      <w:bookmarkStart w:id="70" w:name="Text4"/>
      <w:r w:rsidR="00AA7B90">
        <w:rPr>
          <w:szCs w:val="24"/>
        </w:rPr>
        <w:fldChar w:fldCharType="begin">
          <w:ffData>
            <w:name w:val="Text4"/>
            <w:enabled/>
            <w:calcOnExit w:val="0"/>
            <w:textInput>
              <w:type w:val="date"/>
              <w:maxLength w:val="15"/>
              <w:format w:val="M/d/yyyy"/>
            </w:textInput>
          </w:ffData>
        </w:fldChar>
      </w:r>
      <w:r w:rsidR="00D97D40">
        <w:rPr>
          <w:szCs w:val="24"/>
        </w:rPr>
        <w:instrText xml:space="preserve"> FORMTEXT </w:instrText>
      </w:r>
      <w:r w:rsidR="00AA7B90">
        <w:rPr>
          <w:szCs w:val="24"/>
        </w:rPr>
      </w:r>
      <w:r w:rsidR="00AA7B90">
        <w:rPr>
          <w:szCs w:val="24"/>
        </w:rPr>
        <w:fldChar w:fldCharType="separate"/>
      </w:r>
      <w:r w:rsidR="00D97D40" w:rsidRPr="0073127B">
        <w:rPr>
          <w:noProof/>
          <w:szCs w:val="24"/>
          <w:u w:val="single"/>
        </w:rPr>
        <w:t> </w:t>
      </w:r>
      <w:r w:rsidR="00D97D40" w:rsidRPr="0073127B">
        <w:rPr>
          <w:noProof/>
          <w:szCs w:val="24"/>
          <w:u w:val="single"/>
        </w:rPr>
        <w:t> </w:t>
      </w:r>
      <w:r w:rsidR="00D97D40" w:rsidRPr="0073127B">
        <w:rPr>
          <w:noProof/>
          <w:szCs w:val="24"/>
          <w:u w:val="single"/>
        </w:rPr>
        <w:t> </w:t>
      </w:r>
      <w:r w:rsidR="00D97D40" w:rsidRPr="0073127B">
        <w:rPr>
          <w:noProof/>
          <w:szCs w:val="24"/>
          <w:u w:val="single"/>
        </w:rPr>
        <w:t> </w:t>
      </w:r>
      <w:r w:rsidR="00D97D40" w:rsidRPr="0073127B">
        <w:rPr>
          <w:noProof/>
          <w:szCs w:val="24"/>
          <w:u w:val="single"/>
        </w:rPr>
        <w:t> </w:t>
      </w:r>
      <w:r w:rsidR="00AA7B90">
        <w:rPr>
          <w:szCs w:val="24"/>
        </w:rPr>
        <w:fldChar w:fldCharType="end"/>
      </w:r>
      <w:bookmarkEnd w:id="70"/>
    </w:p>
    <w:p w:rsidR="006B6679" w:rsidRPr="00814E57" w:rsidRDefault="006B6679" w:rsidP="004A6135">
      <w:pPr>
        <w:tabs>
          <w:tab w:val="left" w:pos="540"/>
        </w:tabs>
        <w:rPr>
          <w:sz w:val="16"/>
          <w:szCs w:val="16"/>
        </w:rPr>
      </w:pPr>
    </w:p>
    <w:p w:rsidR="001D4C3D" w:rsidRDefault="006F2DEF" w:rsidP="006F2DEF">
      <w:pPr>
        <w:pStyle w:val="BodyText"/>
        <w:tabs>
          <w:tab w:val="left" w:pos="5220"/>
        </w:tabs>
        <w:spacing w:after="0"/>
        <w:rPr>
          <w:b/>
          <w:szCs w:val="24"/>
        </w:rPr>
      </w:pPr>
      <w:r w:rsidRPr="00814E57">
        <w:rPr>
          <w:szCs w:val="24"/>
        </w:rPr>
        <w:t>Mail the application</w:t>
      </w:r>
      <w:r w:rsidR="001D4C3D">
        <w:rPr>
          <w:szCs w:val="24"/>
        </w:rPr>
        <w:t>, map, any supporting documentation</w:t>
      </w:r>
      <w:r w:rsidRPr="00814E57">
        <w:rPr>
          <w:szCs w:val="24"/>
        </w:rPr>
        <w:t xml:space="preserve"> and check for the permit fee to:</w:t>
      </w:r>
      <w:r w:rsidRPr="00814E57">
        <w:rPr>
          <w:b/>
          <w:szCs w:val="24"/>
        </w:rPr>
        <w:t xml:space="preserve"> </w:t>
      </w:r>
    </w:p>
    <w:p w:rsidR="006F2DEF" w:rsidRPr="00814E57" w:rsidRDefault="001D4C3D" w:rsidP="00184E29">
      <w:pPr>
        <w:pStyle w:val="BodyText"/>
        <w:tabs>
          <w:tab w:val="left" w:pos="5220"/>
        </w:tabs>
        <w:spacing w:after="0"/>
        <w:rPr>
          <w:szCs w:val="24"/>
        </w:rPr>
      </w:pPr>
      <w:r>
        <w:rPr>
          <w:b/>
          <w:szCs w:val="24"/>
        </w:rPr>
        <w:tab/>
      </w:r>
      <w:r w:rsidR="006F2DEF" w:rsidRPr="00814E57">
        <w:rPr>
          <w:b/>
          <w:szCs w:val="24"/>
        </w:rPr>
        <w:t>Agricultural Burning Account</w:t>
      </w:r>
    </w:p>
    <w:p w:rsidR="006F2DEF" w:rsidRPr="00814E57" w:rsidRDefault="006F2DEF" w:rsidP="0083517A">
      <w:pPr>
        <w:pStyle w:val="BodyText"/>
        <w:tabs>
          <w:tab w:val="left" w:pos="360"/>
          <w:tab w:val="left" w:pos="5220"/>
        </w:tabs>
        <w:spacing w:after="0"/>
        <w:rPr>
          <w:b/>
          <w:szCs w:val="24"/>
        </w:rPr>
      </w:pPr>
      <w:r w:rsidRPr="00814E57">
        <w:rPr>
          <w:szCs w:val="24"/>
        </w:rPr>
        <w:tab/>
      </w:r>
      <w:r w:rsidR="0083517A" w:rsidRPr="00814E57">
        <w:rPr>
          <w:b/>
          <w:szCs w:val="24"/>
        </w:rPr>
        <w:tab/>
      </w:r>
      <w:r w:rsidRPr="00814E57">
        <w:rPr>
          <w:b/>
          <w:szCs w:val="24"/>
        </w:rPr>
        <w:t>Washington State Department of Ecology</w:t>
      </w:r>
    </w:p>
    <w:p w:rsidR="006F2DEF" w:rsidRPr="00814E57" w:rsidRDefault="006F2DEF" w:rsidP="006F2DEF">
      <w:pPr>
        <w:pStyle w:val="BodyText"/>
        <w:tabs>
          <w:tab w:val="left" w:pos="5220"/>
        </w:tabs>
        <w:spacing w:after="0"/>
        <w:rPr>
          <w:b/>
          <w:szCs w:val="24"/>
        </w:rPr>
      </w:pPr>
      <w:r w:rsidRPr="00814E57">
        <w:rPr>
          <w:b/>
          <w:szCs w:val="24"/>
        </w:rPr>
        <w:tab/>
      </w:r>
      <w:smartTag w:uri="urn:schemas-microsoft-com:office:smarttags" w:element="address">
        <w:smartTag w:uri="urn:schemas-microsoft-com:office:smarttags" w:element="Street">
          <w:r w:rsidRPr="00814E57">
            <w:rPr>
              <w:b/>
              <w:szCs w:val="24"/>
            </w:rPr>
            <w:t>PO Box</w:t>
          </w:r>
        </w:smartTag>
        <w:r w:rsidR="001E5245">
          <w:rPr>
            <w:b/>
            <w:szCs w:val="24"/>
          </w:rPr>
          <w:t xml:space="preserve"> 47611</w:t>
        </w:r>
      </w:smartTag>
    </w:p>
    <w:p w:rsidR="006F2DEF" w:rsidRDefault="001E5245" w:rsidP="006F2DEF">
      <w:pPr>
        <w:pStyle w:val="BodyText"/>
        <w:tabs>
          <w:tab w:val="left" w:pos="5220"/>
        </w:tabs>
        <w:spacing w:after="0"/>
        <w:rPr>
          <w:b/>
          <w:szCs w:val="24"/>
        </w:rPr>
      </w:pPr>
      <w:r>
        <w:rPr>
          <w:b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Cs w:val="24"/>
            </w:rPr>
            <w:t>Olympia</w:t>
          </w:r>
        </w:smartTag>
        <w:r>
          <w:rPr>
            <w:b/>
            <w:szCs w:val="24"/>
          </w:rPr>
          <w:t xml:space="preserve">, </w:t>
        </w:r>
        <w:smartTag w:uri="urn:schemas-microsoft-com:office:smarttags" w:element="State">
          <w:r>
            <w:rPr>
              <w:b/>
              <w:szCs w:val="24"/>
            </w:rPr>
            <w:t>WA</w:t>
          </w:r>
        </w:smartTag>
        <w:r>
          <w:rPr>
            <w:b/>
            <w:szCs w:val="24"/>
          </w:rPr>
          <w:t xml:space="preserve"> </w:t>
        </w:r>
        <w:smartTag w:uri="urn:schemas-microsoft-com:office:smarttags" w:element="PostalCode">
          <w:r>
            <w:rPr>
              <w:b/>
              <w:szCs w:val="24"/>
            </w:rPr>
            <w:t>98504-7611</w:t>
          </w:r>
        </w:smartTag>
      </w:smartTag>
    </w:p>
    <w:p w:rsidR="007E4AC1" w:rsidRDefault="007E4AC1" w:rsidP="007E4AC1">
      <w:pPr>
        <w:pStyle w:val="BodyText"/>
        <w:tabs>
          <w:tab w:val="left" w:pos="5220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szCs w:val="24"/>
        </w:rPr>
        <w:tab/>
      </w:r>
      <w:r w:rsidRPr="007E4AC1">
        <w:rPr>
          <w:szCs w:val="24"/>
        </w:rPr>
        <w:t>OR</w:t>
      </w:r>
      <w:r w:rsidR="001D4C3D" w:rsidRPr="007E4AC1">
        <w:rPr>
          <w:szCs w:val="24"/>
        </w:rPr>
        <w:t xml:space="preserve"> to your County Permitting Authority</w:t>
      </w:r>
    </w:p>
    <w:p w:rsidR="002A4FE2" w:rsidRDefault="007E4AC1" w:rsidP="005F0227">
      <w:pPr>
        <w:pStyle w:val="BodyText"/>
        <w:ind w:right="-2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What </w:t>
      </w:r>
      <w:r w:rsidR="00027421">
        <w:rPr>
          <w:rFonts w:ascii="Arial" w:hAnsi="Arial" w:cs="Arial"/>
          <w:b/>
          <w:sz w:val="22"/>
          <w:szCs w:val="22"/>
        </w:rPr>
        <w:t>H</w:t>
      </w:r>
      <w:r>
        <w:rPr>
          <w:rFonts w:ascii="Arial" w:hAnsi="Arial" w:cs="Arial"/>
          <w:b/>
          <w:sz w:val="22"/>
          <w:szCs w:val="22"/>
        </w:rPr>
        <w:t xml:space="preserve">appens </w:t>
      </w:r>
      <w:r w:rsidR="00027421">
        <w:rPr>
          <w:rFonts w:ascii="Arial" w:hAnsi="Arial" w:cs="Arial"/>
          <w:b/>
          <w:sz w:val="22"/>
          <w:szCs w:val="22"/>
        </w:rPr>
        <w:t>N</w:t>
      </w:r>
      <w:r w:rsidR="00E26538" w:rsidRPr="002A4FE2">
        <w:rPr>
          <w:rFonts w:ascii="Arial" w:hAnsi="Arial" w:cs="Arial"/>
          <w:b/>
          <w:sz w:val="22"/>
          <w:szCs w:val="22"/>
        </w:rPr>
        <w:t>ext?</w:t>
      </w:r>
      <w:r w:rsidR="004A6135" w:rsidRPr="002A4FE2">
        <w:rPr>
          <w:rFonts w:ascii="Arial" w:hAnsi="Arial" w:cs="Arial"/>
          <w:b/>
          <w:sz w:val="22"/>
          <w:szCs w:val="22"/>
        </w:rPr>
        <w:t xml:space="preserve">  </w:t>
      </w:r>
    </w:p>
    <w:p w:rsidR="005F0227" w:rsidRPr="00814E57" w:rsidRDefault="00E26538" w:rsidP="005F0227">
      <w:pPr>
        <w:pStyle w:val="BodyText"/>
        <w:ind w:right="-216"/>
        <w:rPr>
          <w:szCs w:val="24"/>
        </w:rPr>
      </w:pPr>
      <w:r w:rsidRPr="00814E57">
        <w:t xml:space="preserve">Ecology will evaluate your application and determine if you have demonstrated that burning is necessary to carry out your enterprise and that no </w:t>
      </w:r>
      <w:r w:rsidR="007B53F0" w:rsidRPr="00814E57">
        <w:t xml:space="preserve">practical </w:t>
      </w:r>
      <w:r w:rsidRPr="00814E57">
        <w:t>alternatives</w:t>
      </w:r>
      <w:r w:rsidR="004E71EE" w:rsidRPr="00814E57">
        <w:t xml:space="preserve"> </w:t>
      </w:r>
      <w:r w:rsidRPr="00814E57">
        <w:t>exist.  Ecology will act on a complete application within seven days and will either send you a permit or a written explanation as to why the application was denied.</w:t>
      </w:r>
      <w:r w:rsidR="004E71EE" w:rsidRPr="00814E57">
        <w:t xml:space="preserve">  If we have questions we may contact you by telephone.</w:t>
      </w:r>
      <w:r w:rsidR="00DC40B5" w:rsidRPr="00814E57">
        <w:t xml:space="preserve">  Permits contain specific instructions </w:t>
      </w:r>
      <w:r w:rsidR="00F525DF" w:rsidRPr="00814E57">
        <w:t>including</w:t>
      </w:r>
      <w:r w:rsidR="00DC40B5" w:rsidRPr="00814E57">
        <w:t xml:space="preserve"> a requirement that burning be conducted on an Ecology determined burn day.  It is important to read and understand all of the permit conditions prior to lighting a fire.  If you have any questions, please feel free to call your permitting authority.</w:t>
      </w:r>
      <w:r w:rsidR="006D15C8" w:rsidRPr="00814E57">
        <w:t xml:space="preserve"> </w:t>
      </w:r>
      <w:r w:rsidR="005F0227" w:rsidRPr="00814E57">
        <w:rPr>
          <w:szCs w:val="24"/>
        </w:rPr>
        <w:t>Your permit, if issued, will be valid until the expiration date noted on the</w:t>
      </w:r>
      <w:r w:rsidR="006D15C8" w:rsidRPr="00814E57">
        <w:rPr>
          <w:szCs w:val="24"/>
        </w:rPr>
        <w:t xml:space="preserve"> permit.</w:t>
      </w:r>
    </w:p>
    <w:p w:rsidR="002A4FE2" w:rsidRDefault="007E4AC1" w:rsidP="007E4AC1">
      <w:pPr>
        <w:pStyle w:val="BodyText"/>
        <w:ind w:right="-2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Refund </w:t>
      </w:r>
      <w:r w:rsidR="00027421">
        <w:rPr>
          <w:rFonts w:ascii="Arial" w:hAnsi="Arial" w:cs="Arial"/>
          <w:b/>
          <w:sz w:val="22"/>
          <w:szCs w:val="22"/>
        </w:rPr>
        <w:t>P</w:t>
      </w:r>
      <w:r w:rsidR="005F0227" w:rsidRPr="002A4FE2">
        <w:rPr>
          <w:rFonts w:ascii="Arial" w:hAnsi="Arial" w:cs="Arial"/>
          <w:b/>
          <w:sz w:val="22"/>
          <w:szCs w:val="22"/>
        </w:rPr>
        <w:t xml:space="preserve">olicy </w:t>
      </w:r>
    </w:p>
    <w:p w:rsidR="005E113F" w:rsidRPr="00814E57" w:rsidRDefault="005F0227" w:rsidP="004E71EE">
      <w:pPr>
        <w:pStyle w:val="BodyText"/>
        <w:spacing w:after="0"/>
        <w:rPr>
          <w:szCs w:val="24"/>
        </w:rPr>
      </w:pPr>
      <w:r w:rsidRPr="002A4FE2">
        <w:rPr>
          <w:szCs w:val="24"/>
        </w:rPr>
        <w:t>R</w:t>
      </w:r>
      <w:r w:rsidRPr="00814E57">
        <w:rPr>
          <w:szCs w:val="24"/>
        </w:rPr>
        <w:t xml:space="preserve">efunds may be available if no burning or partial burning takes place.  Contact your permitting authority or see the “permit conditions” section of your permit for more information. </w:t>
      </w:r>
    </w:p>
    <w:p w:rsidR="001B5AF4" w:rsidRPr="00814E57" w:rsidRDefault="001B5AF4" w:rsidP="004E71EE">
      <w:pPr>
        <w:pStyle w:val="BodyText"/>
        <w:spacing w:after="0"/>
        <w:rPr>
          <w:b/>
          <w:szCs w:val="24"/>
        </w:rPr>
      </w:pPr>
    </w:p>
    <w:p w:rsidR="002A4FE2" w:rsidRPr="002A4FE2" w:rsidRDefault="00027421" w:rsidP="007E4AC1">
      <w:pPr>
        <w:pStyle w:val="BodyText"/>
        <w:ind w:right="-2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Have Questions or N</w:t>
      </w:r>
      <w:r w:rsidR="005E113F" w:rsidRPr="002A4FE2">
        <w:rPr>
          <w:rFonts w:ascii="Arial" w:hAnsi="Arial" w:cs="Arial"/>
          <w:b/>
          <w:sz w:val="22"/>
          <w:szCs w:val="22"/>
        </w:rPr>
        <w:t xml:space="preserve">eed </w:t>
      </w:r>
      <w:r>
        <w:rPr>
          <w:rFonts w:ascii="Arial" w:hAnsi="Arial" w:cs="Arial"/>
          <w:b/>
          <w:sz w:val="22"/>
          <w:szCs w:val="22"/>
        </w:rPr>
        <w:t>H</w:t>
      </w:r>
      <w:r w:rsidR="005E113F" w:rsidRPr="002A4FE2">
        <w:rPr>
          <w:rFonts w:ascii="Arial" w:hAnsi="Arial" w:cs="Arial"/>
          <w:b/>
          <w:sz w:val="22"/>
          <w:szCs w:val="22"/>
        </w:rPr>
        <w:t xml:space="preserve">elp?  </w:t>
      </w:r>
    </w:p>
    <w:p w:rsidR="00DF1661" w:rsidRPr="00814E57" w:rsidRDefault="00DF1661" w:rsidP="004E71EE">
      <w:pPr>
        <w:pStyle w:val="BodyText"/>
        <w:spacing w:after="0"/>
        <w:rPr>
          <w:szCs w:val="24"/>
        </w:rPr>
      </w:pPr>
      <w:r w:rsidRPr="00814E57">
        <w:rPr>
          <w:szCs w:val="24"/>
        </w:rPr>
        <w:t>Call Ecology, your local air authority, or your delegated permitting authority:</w:t>
      </w:r>
    </w:p>
    <w:p w:rsidR="0083517A" w:rsidRPr="00814E57" w:rsidRDefault="0083517A" w:rsidP="008A2BC3">
      <w:pPr>
        <w:pStyle w:val="BodyText"/>
        <w:numPr>
          <w:ilvl w:val="0"/>
          <w:numId w:val="27"/>
        </w:numPr>
        <w:spacing w:after="0"/>
        <w:ind w:hanging="180"/>
        <w:rPr>
          <w:szCs w:val="24"/>
        </w:rPr>
      </w:pPr>
      <w:r w:rsidRPr="00814E57">
        <w:rPr>
          <w:szCs w:val="24"/>
        </w:rPr>
        <w:t xml:space="preserve">In Chelan, </w:t>
      </w:r>
      <w:smartTag w:uri="urn:schemas-microsoft-com:office:smarttags" w:element="place">
        <w:r w:rsidRPr="00814E57">
          <w:rPr>
            <w:szCs w:val="24"/>
          </w:rPr>
          <w:t>Douglas</w:t>
        </w:r>
      </w:smartTag>
      <w:r w:rsidRPr="00814E57">
        <w:rPr>
          <w:szCs w:val="24"/>
        </w:rPr>
        <w:t>, Kittitas, Klickitat, Okanogan Counties</w:t>
      </w:r>
      <w:r w:rsidR="00813D89">
        <w:rPr>
          <w:szCs w:val="24"/>
        </w:rPr>
        <w:t>:</w:t>
      </w:r>
      <w:r w:rsidR="00813D89" w:rsidRPr="00814E57">
        <w:rPr>
          <w:szCs w:val="24"/>
        </w:rPr>
        <w:t xml:space="preserve"> </w:t>
      </w:r>
      <w:r w:rsidR="00D8337F">
        <w:rPr>
          <w:szCs w:val="24"/>
        </w:rPr>
        <w:t xml:space="preserve">call Ecology’s Central Region </w:t>
      </w:r>
      <w:r w:rsidRPr="00814E57">
        <w:rPr>
          <w:szCs w:val="24"/>
        </w:rPr>
        <w:t>509</w:t>
      </w:r>
      <w:r w:rsidR="00813D89">
        <w:rPr>
          <w:szCs w:val="24"/>
        </w:rPr>
        <w:t>-</w:t>
      </w:r>
      <w:r w:rsidRPr="00814E57">
        <w:rPr>
          <w:szCs w:val="24"/>
        </w:rPr>
        <w:t>575-2490</w:t>
      </w:r>
    </w:p>
    <w:p w:rsidR="00DF1661" w:rsidRPr="00814E57" w:rsidRDefault="00090DF4" w:rsidP="008A2BC3">
      <w:pPr>
        <w:pStyle w:val="BodyText"/>
        <w:numPr>
          <w:ilvl w:val="0"/>
          <w:numId w:val="27"/>
        </w:numPr>
        <w:spacing w:after="0"/>
        <w:ind w:hanging="180"/>
        <w:rPr>
          <w:szCs w:val="24"/>
        </w:rPr>
      </w:pPr>
      <w:r w:rsidRPr="00814E57">
        <w:rPr>
          <w:szCs w:val="24"/>
        </w:rPr>
        <w:t>In Benton County, call the Benton Clean Air A</w:t>
      </w:r>
      <w:r w:rsidR="004A504F">
        <w:rPr>
          <w:szCs w:val="24"/>
        </w:rPr>
        <w:t>gency</w:t>
      </w:r>
      <w:r w:rsidRPr="00814E57">
        <w:rPr>
          <w:szCs w:val="24"/>
        </w:rPr>
        <w:t xml:space="preserve"> 509</w:t>
      </w:r>
      <w:r w:rsidR="00813D89">
        <w:rPr>
          <w:szCs w:val="24"/>
        </w:rPr>
        <w:t>-</w:t>
      </w:r>
      <w:r w:rsidR="004A504F">
        <w:rPr>
          <w:szCs w:val="24"/>
        </w:rPr>
        <w:t>783-1304</w:t>
      </w:r>
    </w:p>
    <w:p w:rsidR="0083517A" w:rsidRPr="00814E57" w:rsidRDefault="00090DF4" w:rsidP="008A2BC3">
      <w:pPr>
        <w:pStyle w:val="BodyText"/>
        <w:numPr>
          <w:ilvl w:val="0"/>
          <w:numId w:val="27"/>
        </w:numPr>
        <w:spacing w:after="0"/>
        <w:ind w:hanging="180"/>
        <w:rPr>
          <w:szCs w:val="24"/>
        </w:rPr>
      </w:pPr>
      <w:r w:rsidRPr="00814E57">
        <w:rPr>
          <w:szCs w:val="24"/>
        </w:rPr>
        <w:t xml:space="preserve">In Spokane County call the Spokane </w:t>
      </w:r>
      <w:r w:rsidR="004A504F">
        <w:rPr>
          <w:szCs w:val="24"/>
        </w:rPr>
        <w:t>Regional Clean Air Agency</w:t>
      </w:r>
      <w:r w:rsidRPr="00814E57">
        <w:rPr>
          <w:szCs w:val="24"/>
        </w:rPr>
        <w:t xml:space="preserve"> 509</w:t>
      </w:r>
      <w:r w:rsidR="00813D89">
        <w:rPr>
          <w:szCs w:val="24"/>
        </w:rPr>
        <w:t>-</w:t>
      </w:r>
      <w:r w:rsidR="00C536C0">
        <w:rPr>
          <w:szCs w:val="24"/>
        </w:rPr>
        <w:t>477</w:t>
      </w:r>
      <w:r w:rsidRPr="00814E57">
        <w:rPr>
          <w:szCs w:val="24"/>
        </w:rPr>
        <w:t>-4727</w:t>
      </w:r>
    </w:p>
    <w:p w:rsidR="00090DF4" w:rsidRPr="00814E57" w:rsidRDefault="00090DF4" w:rsidP="008A2BC3">
      <w:pPr>
        <w:pStyle w:val="BodyText"/>
        <w:numPr>
          <w:ilvl w:val="0"/>
          <w:numId w:val="27"/>
        </w:numPr>
        <w:spacing w:after="0"/>
        <w:ind w:hanging="180"/>
        <w:rPr>
          <w:szCs w:val="24"/>
        </w:rPr>
      </w:pPr>
      <w:r w:rsidRPr="00814E57">
        <w:rPr>
          <w:szCs w:val="24"/>
        </w:rPr>
        <w:t>In Yakima County, call the Yakima Regional Clean Air A</w:t>
      </w:r>
      <w:r w:rsidR="004A504F">
        <w:rPr>
          <w:szCs w:val="24"/>
        </w:rPr>
        <w:t>gency</w:t>
      </w:r>
      <w:r w:rsidRPr="00814E57">
        <w:rPr>
          <w:szCs w:val="24"/>
        </w:rPr>
        <w:t xml:space="preserve"> 509</w:t>
      </w:r>
      <w:r w:rsidR="00813D89">
        <w:rPr>
          <w:szCs w:val="24"/>
        </w:rPr>
        <w:t>-</w:t>
      </w:r>
      <w:r w:rsidR="00C536C0">
        <w:rPr>
          <w:szCs w:val="24"/>
        </w:rPr>
        <w:t>834-2050</w:t>
      </w:r>
    </w:p>
    <w:p w:rsidR="005F0227" w:rsidRPr="00814E57" w:rsidRDefault="005F0227" w:rsidP="005F0227">
      <w:pPr>
        <w:pStyle w:val="BodyText"/>
        <w:numPr>
          <w:ilvl w:val="0"/>
          <w:numId w:val="27"/>
        </w:numPr>
        <w:spacing w:after="0"/>
        <w:ind w:hanging="180"/>
        <w:rPr>
          <w:szCs w:val="24"/>
        </w:rPr>
      </w:pPr>
      <w:r w:rsidRPr="00814E57">
        <w:rPr>
          <w:szCs w:val="24"/>
        </w:rPr>
        <w:t xml:space="preserve">For </w:t>
      </w:r>
      <w:r w:rsidRPr="001D4C3D">
        <w:rPr>
          <w:b/>
          <w:szCs w:val="24"/>
        </w:rPr>
        <w:t>all</w:t>
      </w:r>
      <w:r w:rsidRPr="00814E57">
        <w:rPr>
          <w:szCs w:val="24"/>
        </w:rPr>
        <w:t xml:space="preserve"> other counties, call E</w:t>
      </w:r>
      <w:r w:rsidR="00D8337F">
        <w:rPr>
          <w:szCs w:val="24"/>
        </w:rPr>
        <w:t>cology’s Eastern Region 509-</w:t>
      </w:r>
      <w:r w:rsidRPr="00814E57">
        <w:rPr>
          <w:szCs w:val="24"/>
        </w:rPr>
        <w:t>329-3400</w:t>
      </w:r>
    </w:p>
    <w:p w:rsidR="006D15C8" w:rsidRPr="00814E57" w:rsidRDefault="006D15C8" w:rsidP="006D15C8">
      <w:pPr>
        <w:pStyle w:val="BodyText"/>
        <w:spacing w:after="0"/>
        <w:ind w:left="180"/>
        <w:rPr>
          <w:szCs w:val="24"/>
        </w:rPr>
      </w:pPr>
    </w:p>
    <w:p w:rsidR="00213851" w:rsidRDefault="008A2BC3" w:rsidP="004E71EE">
      <w:pPr>
        <w:pStyle w:val="BodyText"/>
        <w:spacing w:after="0"/>
        <w:rPr>
          <w:szCs w:val="24"/>
        </w:rPr>
        <w:sectPr w:rsidR="00213851" w:rsidSect="00822503">
          <w:footerReference w:type="default" r:id="rId10"/>
          <w:footerReference w:type="first" r:id="rId11"/>
          <w:pgSz w:w="12240" w:h="15840" w:code="1"/>
          <w:pgMar w:top="720" w:right="720" w:bottom="720" w:left="720" w:header="0" w:footer="526" w:gutter="0"/>
          <w:cols w:space="720"/>
          <w:titlePg/>
          <w:docGrid w:linePitch="360"/>
        </w:sectPr>
      </w:pPr>
      <w:r w:rsidRPr="00814E57">
        <w:rPr>
          <w:szCs w:val="24"/>
        </w:rPr>
        <w:t xml:space="preserve">For more information: </w:t>
      </w:r>
      <w:hyperlink r:id="rId12" w:history="1">
        <w:r w:rsidR="005D7B20" w:rsidRPr="00814E57">
          <w:rPr>
            <w:rStyle w:val="Hyperlink"/>
            <w:color w:val="auto"/>
            <w:szCs w:val="24"/>
          </w:rPr>
          <w:t>http://www.ecy.wa.gov/programs/air/aginfo/agricultural_homepage.htm</w:t>
        </w:r>
      </w:hyperlink>
      <w:r w:rsidRPr="006D15C8">
        <w:rPr>
          <w:szCs w:val="24"/>
        </w:rPr>
        <w:t xml:space="preserve"> </w:t>
      </w:r>
    </w:p>
    <w:tbl>
      <w:tblPr>
        <w:tblW w:w="152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bottom w:w="100" w:type="dxa"/>
        </w:tblCellMar>
        <w:tblLook w:val="04A0"/>
      </w:tblPr>
      <w:tblGrid>
        <w:gridCol w:w="3600"/>
        <w:gridCol w:w="2640"/>
        <w:gridCol w:w="3454"/>
        <w:gridCol w:w="2306"/>
        <w:gridCol w:w="3240"/>
      </w:tblGrid>
      <w:tr w:rsidR="00213851" w:rsidTr="00213851">
        <w:tc>
          <w:tcPr>
            <w:tcW w:w="15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851" w:rsidRDefault="00AA7B9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A7B90">
              <w:rPr>
                <w:sz w:val="22"/>
                <w:szCs w:val="22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3.05pt;margin-top:-59.7pt;width:70.15pt;height:62pt;z-index:251658240" filled="f" stroked="f">
                  <v:textbox style="mso-next-textbox:#_x0000_s1031">
                    <w:txbxContent>
                      <w:p w:rsidR="0073127B" w:rsidRDefault="0073127B" w:rsidP="0021385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90880" cy="690880"/>
                              <wp:effectExtent l="19050" t="0" r="0" b="0"/>
                              <wp:docPr id="4" name="Picture 1" descr="ECOLOGO_C_Cle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COLOGO_C_Cle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0880" cy="690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A7B90">
              <w:rPr>
                <w:sz w:val="22"/>
                <w:szCs w:val="22"/>
              </w:rPr>
              <w:pict>
                <v:shape id="_x0000_s1030" type="#_x0000_t202" style="position:absolute;margin-left:82.25pt;margin-top:-51.55pt;width:582.35pt;height:46.45pt;z-index:251657216" filled="f" stroked="f">
                  <v:textbox style="mso-next-textbox:#_x0000_s1030">
                    <w:txbxContent>
                      <w:p w:rsidR="0073127B" w:rsidRDefault="0073127B" w:rsidP="0021385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 xml:space="preserve">How to Estimate Tons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Per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 xml:space="preserve"> Acre or Tons Per Pile of </w:t>
                        </w:r>
                      </w:p>
                      <w:p w:rsidR="0073127B" w:rsidRDefault="0073127B" w:rsidP="0021385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Orchard Tear-Out Debris</w:t>
                        </w:r>
                      </w:p>
                      <w:p w:rsidR="0073127B" w:rsidRDefault="0073127B" w:rsidP="0021385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  <w:p w:rsidR="0073127B" w:rsidRDefault="0073127B" w:rsidP="0021385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  <w:r w:rsidR="00213851">
              <w:rPr>
                <w:rFonts w:ascii="Arial" w:hAnsi="Arial" w:cs="Arial"/>
                <w:noProof/>
                <w:sz w:val="28"/>
                <w:szCs w:val="28"/>
              </w:rPr>
              <w:t>Use these instructions when applying for Ecology’s Pile Burn Permit.</w:t>
            </w:r>
          </w:p>
        </w:tc>
      </w:tr>
      <w:tr w:rsidR="00213851" w:rsidTr="0021385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51" w:rsidRDefault="00213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Method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51" w:rsidRDefault="00213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When to use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51" w:rsidRDefault="00213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Variables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51" w:rsidRDefault="00213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Calculation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51" w:rsidRDefault="00213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Example</w:t>
            </w:r>
          </w:p>
        </w:tc>
      </w:tr>
      <w:tr w:rsidR="00213851" w:rsidTr="0021385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51" w:rsidRDefault="002138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Method 1: Estimate tons of wood per acre you propose to burn*</w:t>
            </w:r>
          </w:p>
          <w:p w:rsidR="00213851" w:rsidRDefault="00213851">
            <w:pPr>
              <w:rPr>
                <w:rFonts w:ascii="Arial" w:hAnsi="Arial" w:cs="Arial"/>
              </w:rPr>
            </w:pPr>
          </w:p>
          <w:p w:rsidR="00213851" w:rsidRDefault="002138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Relies on the relatively constant growth rate of .7 tons per year (in terms of wood volume) of orchard trees.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51" w:rsidRDefault="002138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Use when:</w:t>
            </w:r>
          </w:p>
          <w:p w:rsidR="00213851" w:rsidRDefault="00213851">
            <w:pPr>
              <w:rPr>
                <w:rFonts w:ascii="Arial" w:hAnsi="Arial" w:cs="Arial"/>
              </w:rPr>
            </w:pPr>
          </w:p>
          <w:p w:rsidR="00213851" w:rsidRDefault="00213851" w:rsidP="00213851">
            <w:pPr>
              <w:numPr>
                <w:ilvl w:val="0"/>
                <w:numId w:val="3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know the age of the trees to be torn out, and </w:t>
            </w:r>
          </w:p>
          <w:p w:rsidR="00213851" w:rsidRDefault="00213851" w:rsidP="00213851">
            <w:pPr>
              <w:numPr>
                <w:ilvl w:val="0"/>
                <w:numId w:val="31"/>
              </w:numPr>
              <w:spacing w:before="120"/>
              <w:ind w:left="228" w:hanging="228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you</w:t>
            </w:r>
            <w:proofErr w:type="gramEnd"/>
            <w:r>
              <w:rPr>
                <w:rFonts w:ascii="Arial" w:hAnsi="Arial" w:cs="Arial"/>
              </w:rPr>
              <w:t xml:space="preserve"> are satisfied that the tonnage calculated adequately describes the amount to be burned.</w:t>
            </w:r>
          </w:p>
          <w:p w:rsidR="00213851" w:rsidRDefault="00213851">
            <w:pPr>
              <w:rPr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51" w:rsidRDefault="00213851" w:rsidP="00213851">
            <w:pPr>
              <w:numPr>
                <w:ilvl w:val="0"/>
                <w:numId w:val="31"/>
              </w:numPr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Number of acres of orchard torn out = </w:t>
            </w:r>
            <w:r>
              <w:rPr>
                <w:rFonts w:ascii="Arial" w:hAnsi="Arial" w:cs="Arial"/>
                <w:b/>
              </w:rPr>
              <w:t>N</w:t>
            </w:r>
          </w:p>
          <w:p w:rsidR="00213851" w:rsidRDefault="00213851" w:rsidP="00213851">
            <w:pPr>
              <w:numPr>
                <w:ilvl w:val="0"/>
                <w:numId w:val="31"/>
              </w:numPr>
              <w:spacing w:before="120"/>
              <w:ind w:left="228" w:hanging="2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Age of trees torn out = </w:t>
            </w:r>
            <w:r>
              <w:rPr>
                <w:rFonts w:ascii="Arial" w:hAnsi="Arial" w:cs="Arial"/>
                <w:b/>
              </w:rPr>
              <w:t>A</w:t>
            </w:r>
          </w:p>
          <w:p w:rsidR="00213851" w:rsidRDefault="00213851" w:rsidP="00213851">
            <w:pPr>
              <w:numPr>
                <w:ilvl w:val="0"/>
                <w:numId w:val="31"/>
              </w:numPr>
              <w:spacing w:before="120"/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Tons to be burned = </w:t>
            </w:r>
            <w:r>
              <w:rPr>
                <w:rFonts w:ascii="Arial" w:hAnsi="Arial" w:cs="Arial"/>
                <w:b/>
                <w:i/>
              </w:rPr>
              <w:t>T</w:t>
            </w:r>
          </w:p>
          <w:p w:rsidR="00213851" w:rsidRDefault="0021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51" w:rsidRDefault="002138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</w:rPr>
              <w:t>T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  <w:b/>
              </w:rPr>
              <w:t xml:space="preserve">N </w:t>
            </w:r>
            <w:r>
              <w:rPr>
                <w:rFonts w:ascii="Arial" w:hAnsi="Arial" w:cs="Arial"/>
              </w:rPr>
              <w:t xml:space="preserve">x </w:t>
            </w: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 xml:space="preserve"> x 0.7</w:t>
            </w:r>
          </w:p>
          <w:p w:rsidR="00213851" w:rsidRDefault="0021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51" w:rsidRDefault="002138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For a 20- acre orchard tear-out with 12-year-old trees: </w:t>
            </w:r>
          </w:p>
          <w:p w:rsidR="00213851" w:rsidRDefault="00213851">
            <w:pPr>
              <w:rPr>
                <w:rFonts w:ascii="Arial" w:hAnsi="Arial" w:cs="Arial"/>
              </w:rPr>
            </w:pPr>
          </w:p>
          <w:p w:rsidR="00213851" w:rsidRDefault="00213851" w:rsidP="00213851">
            <w:pPr>
              <w:numPr>
                <w:ilvl w:val="0"/>
                <w:numId w:val="3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T</w:t>
            </w:r>
            <w:r>
              <w:rPr>
                <w:rFonts w:ascii="Arial" w:hAnsi="Arial" w:cs="Arial"/>
              </w:rPr>
              <w:t xml:space="preserve"> = 20 acres x 12years x 0.7tons/acre/year = 168 tons</w:t>
            </w:r>
          </w:p>
          <w:p w:rsidR="00213851" w:rsidRDefault="00213851" w:rsidP="00213851">
            <w:pPr>
              <w:numPr>
                <w:ilvl w:val="0"/>
                <w:numId w:val="31"/>
              </w:numPr>
              <w:spacing w:before="120"/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Fee for 168 tons = </w:t>
            </w:r>
            <w:r w:rsidR="00E9313D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 xml:space="preserve"> ton base fee of $80 + </w:t>
            </w:r>
            <w:r w:rsidR="00E9313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8 tons @ </w:t>
            </w:r>
            <w:r w:rsidR="00E9313D">
              <w:rPr>
                <w:rFonts w:ascii="Arial" w:hAnsi="Arial" w:cs="Arial"/>
              </w:rPr>
              <w:t>1.00</w:t>
            </w:r>
            <w:r>
              <w:rPr>
                <w:rFonts w:ascii="Arial" w:hAnsi="Arial" w:cs="Arial"/>
              </w:rPr>
              <w:t>/ton = $</w:t>
            </w:r>
            <w:r w:rsidR="006260D1">
              <w:rPr>
                <w:rFonts w:ascii="Arial" w:hAnsi="Arial" w:cs="Arial"/>
              </w:rPr>
              <w:t>88.</w:t>
            </w:r>
            <w:r>
              <w:rPr>
                <w:rFonts w:ascii="Arial" w:hAnsi="Arial" w:cs="Arial"/>
              </w:rPr>
              <w:t xml:space="preserve"> = $1</w:t>
            </w:r>
            <w:r w:rsidR="006260D1">
              <w:rPr>
                <w:rFonts w:ascii="Arial" w:hAnsi="Arial" w:cs="Arial"/>
              </w:rPr>
              <w:t>68</w:t>
            </w:r>
            <w:r>
              <w:rPr>
                <w:rFonts w:ascii="Arial" w:hAnsi="Arial" w:cs="Arial"/>
              </w:rPr>
              <w:t xml:space="preserve"> total</w:t>
            </w:r>
          </w:p>
          <w:p w:rsidR="00213851" w:rsidRDefault="00213851">
            <w:pPr>
              <w:ind w:left="22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851" w:rsidTr="0021385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51" w:rsidRDefault="002138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Method 2: Find the tonnage of a pile of natural vegetation**</w:t>
            </w:r>
          </w:p>
          <w:p w:rsidR="00213851" w:rsidRDefault="00213851">
            <w:pPr>
              <w:rPr>
                <w:rFonts w:ascii="Arial" w:hAnsi="Arial" w:cs="Arial"/>
              </w:rPr>
            </w:pPr>
          </w:p>
          <w:p w:rsidR="00213851" w:rsidRDefault="002138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Determines the volume of your burn pile in order to figure out tonnage. Uses the cubic feet (ft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) of the pile (or V for volume) multiplied by the weight (density) of the wood in the pile (55 lbs/ft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for green apple wood) multiplied by the packing ratio (conservatively 15%, because 85% of the pile is air in most stacked piles).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51" w:rsidRDefault="002138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Use when:</w:t>
            </w:r>
          </w:p>
          <w:p w:rsidR="00213851" w:rsidRDefault="00213851">
            <w:pPr>
              <w:rPr>
                <w:rFonts w:ascii="Arial" w:hAnsi="Arial" w:cs="Arial"/>
              </w:rPr>
            </w:pPr>
          </w:p>
          <w:p w:rsidR="00213851" w:rsidRDefault="00213851" w:rsidP="00213851">
            <w:pPr>
              <w:numPr>
                <w:ilvl w:val="0"/>
                <w:numId w:val="3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don’t know the age of the trees to be burnt, or </w:t>
            </w:r>
          </w:p>
          <w:p w:rsidR="00213851" w:rsidRDefault="00213851" w:rsidP="00213851">
            <w:pPr>
              <w:numPr>
                <w:ilvl w:val="0"/>
                <w:numId w:val="31"/>
              </w:numPr>
              <w:spacing w:before="120"/>
              <w:ind w:left="228" w:hanging="228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you</w:t>
            </w:r>
            <w:proofErr w:type="gramEnd"/>
            <w:r>
              <w:rPr>
                <w:rFonts w:ascii="Arial" w:hAnsi="Arial" w:cs="Arial"/>
              </w:rPr>
              <w:t xml:space="preserve"> have removed some of the wood for chipping or firewood.</w:t>
            </w:r>
          </w:p>
          <w:p w:rsidR="00213851" w:rsidRDefault="0021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51" w:rsidRDefault="00213851" w:rsidP="00213851">
            <w:pPr>
              <w:numPr>
                <w:ilvl w:val="0"/>
                <w:numId w:val="31"/>
              </w:numPr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Cubic feet of the pile = V (volume)</w:t>
            </w:r>
          </w:p>
          <w:p w:rsidR="00213851" w:rsidRDefault="00213851" w:rsidP="00213851">
            <w:pPr>
              <w:numPr>
                <w:ilvl w:val="0"/>
                <w:numId w:val="31"/>
              </w:numPr>
              <w:spacing w:before="120"/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Weight/density of the wood in the pile = 55 lbs. per cubic ft. for green apple wood (most other fruit woods are of similar density)</w:t>
            </w:r>
          </w:p>
          <w:p w:rsidR="00213851" w:rsidRDefault="00213851" w:rsidP="00213851">
            <w:pPr>
              <w:numPr>
                <w:ilvl w:val="0"/>
                <w:numId w:val="31"/>
              </w:numPr>
              <w:spacing w:before="120"/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Packing ratio = 15%  (in other words, 85% of the pile volume is made up of air)</w:t>
            </w:r>
          </w:p>
          <w:p w:rsidR="00213851" w:rsidRDefault="00213851" w:rsidP="00213851">
            <w:pPr>
              <w:numPr>
                <w:ilvl w:val="0"/>
                <w:numId w:val="31"/>
              </w:numPr>
              <w:spacing w:before="120"/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 of the pile = h</w:t>
            </w:r>
          </w:p>
          <w:p w:rsidR="00213851" w:rsidRDefault="00213851" w:rsidP="00213851">
            <w:pPr>
              <w:numPr>
                <w:ilvl w:val="0"/>
                <w:numId w:val="31"/>
              </w:numPr>
              <w:spacing w:before="120"/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Diameter of the pile = d</w:t>
            </w:r>
          </w:p>
          <w:p w:rsidR="00213851" w:rsidRDefault="00213851" w:rsidP="00213851">
            <w:pPr>
              <w:numPr>
                <w:ilvl w:val="0"/>
                <w:numId w:val="31"/>
              </w:numPr>
              <w:spacing w:before="120"/>
              <w:ind w:left="228" w:hanging="228"/>
              <w:rPr>
                <w:rFonts w:ascii="Arial" w:hAnsi="Arial" w:cs="Arial"/>
              </w:rPr>
            </w:pPr>
            <w:r>
              <w:rPr>
                <w:rFonts w:ascii="Symbol" w:hAnsi="Symbol"/>
              </w:rPr>
              <w:t></w:t>
            </w:r>
            <w:r>
              <w:rPr>
                <w:rFonts w:ascii="Arial" w:hAnsi="Arial" w:cs="Arial"/>
              </w:rPr>
              <w:sym w:font="Arial" w:char="F020"/>
            </w:r>
            <w:r>
              <w:rPr>
                <w:rFonts w:ascii="Arial" w:hAnsi="Arial" w:cs="Arial"/>
              </w:rPr>
              <w:t>= 3.14</w:t>
            </w:r>
          </w:p>
          <w:p w:rsidR="00213851" w:rsidRDefault="00213851">
            <w:pPr>
              <w:ind w:left="2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51" w:rsidRDefault="00213851" w:rsidP="00213851">
            <w:pPr>
              <w:numPr>
                <w:ilvl w:val="0"/>
                <w:numId w:val="31"/>
              </w:numPr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Step 1: For roughly circular piles, the calculation is:  V=</w:t>
            </w:r>
            <w:r>
              <w:rPr>
                <w:rFonts w:ascii="Arial" w:hAnsi="Arial" w:cs="Arial"/>
              </w:rPr>
              <w:sym w:font="Arial" w:char="F020"/>
            </w:r>
            <w:r>
              <w:rPr>
                <w:rFonts w:ascii="Arial" w:hAnsi="Arial" w:cs="Arial"/>
              </w:rPr>
              <w:sym w:font="Arial" w:char="F028"/>
            </w:r>
            <w:r>
              <w:rPr>
                <w:rFonts w:ascii="Arial" w:hAnsi="Arial" w:cs="Arial"/>
              </w:rPr>
              <w:t>(</w:t>
            </w:r>
            <w:r>
              <w:rPr>
                <w:rFonts w:ascii="Symbol" w:hAnsi="Symbol" w:cs="Arial"/>
              </w:rPr>
              <w:t></w:t>
            </w:r>
            <w:r>
              <w:rPr>
                <w:rFonts w:ascii="Symbol" w:hAnsi="Symbol" w:cs="Arial"/>
              </w:rPr>
              <w:t></w:t>
            </w:r>
            <w:r>
              <w:rPr>
                <w:rFonts w:ascii="Arial" w:hAnsi="Arial" w:cs="Arial"/>
              </w:rPr>
              <w:sym w:font="Arial" w:char="F020"/>
            </w:r>
            <w:r>
              <w:rPr>
                <w:rFonts w:ascii="Arial" w:hAnsi="Arial" w:cs="Arial"/>
              </w:rPr>
              <w:t>x h x d x d)/8</w:t>
            </w:r>
          </w:p>
          <w:p w:rsidR="00213851" w:rsidRDefault="00213851" w:rsidP="00213851">
            <w:pPr>
              <w:numPr>
                <w:ilvl w:val="0"/>
                <w:numId w:val="31"/>
              </w:numPr>
              <w:spacing w:before="120"/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2: After calculating volume, divide the volume by 242 to take into account the density of the natural vegetation in the pile and the packing ratio.</w:t>
            </w:r>
          </w:p>
          <w:p w:rsidR="00213851" w:rsidRDefault="0021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51" w:rsidRDefault="002138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For a roughly circular pile that is 20 feet tall (h) and 40 feet across (d):  </w:t>
            </w:r>
          </w:p>
          <w:p w:rsidR="00213851" w:rsidRDefault="00213851">
            <w:pPr>
              <w:pStyle w:val="BodyText"/>
              <w:spacing w:after="0"/>
              <w:ind w:left="360"/>
              <w:rPr>
                <w:sz w:val="8"/>
                <w:szCs w:val="8"/>
              </w:rPr>
            </w:pPr>
          </w:p>
          <w:p w:rsidR="00213851" w:rsidRDefault="00213851" w:rsidP="00213851">
            <w:pPr>
              <w:numPr>
                <w:ilvl w:val="0"/>
                <w:numId w:val="31"/>
              </w:numPr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V = (3.14 x 20 x 40 x 40) / 8 which equals 12,560 cubic feet of material</w:t>
            </w:r>
          </w:p>
          <w:p w:rsidR="00213851" w:rsidRDefault="00213851" w:rsidP="00213851">
            <w:pPr>
              <w:numPr>
                <w:ilvl w:val="0"/>
                <w:numId w:val="31"/>
              </w:numPr>
              <w:spacing w:before="120"/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12,560 ÷ 242 = 51.9 tons of material</w:t>
            </w:r>
          </w:p>
          <w:p w:rsidR="00213851" w:rsidRDefault="00213851" w:rsidP="00213851">
            <w:pPr>
              <w:numPr>
                <w:ilvl w:val="0"/>
                <w:numId w:val="31"/>
              </w:numPr>
              <w:spacing w:before="120"/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Fee for 51.9 tons = less than </w:t>
            </w:r>
            <w:r w:rsidR="006260D1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 xml:space="preserve"> tons = base charge: $80 (See Ecology Pile Bu</w:t>
            </w:r>
            <w:r w:rsidR="000746A0">
              <w:rPr>
                <w:rFonts w:ascii="Arial" w:hAnsi="Arial" w:cs="Arial"/>
              </w:rPr>
              <w:t>rn Permit Application for more fee i</w:t>
            </w:r>
            <w:r>
              <w:rPr>
                <w:rFonts w:ascii="Arial" w:hAnsi="Arial" w:cs="Arial"/>
              </w:rPr>
              <w:t>nformation)</w:t>
            </w:r>
          </w:p>
          <w:p w:rsidR="00213851" w:rsidRDefault="002138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851" w:rsidRPr="00213851" w:rsidRDefault="00213851" w:rsidP="00213851">
      <w:pPr>
        <w:ind w:left="-1080"/>
        <w:rPr>
          <w:rFonts w:ascii="Arial" w:hAnsi="Arial" w:cs="Arial"/>
          <w:i/>
          <w:sz w:val="18"/>
          <w:szCs w:val="18"/>
        </w:rPr>
      </w:pPr>
      <w:r w:rsidRPr="00213851">
        <w:rPr>
          <w:rFonts w:ascii="Arial" w:hAnsi="Arial" w:cs="Arial"/>
          <w:sz w:val="18"/>
          <w:szCs w:val="18"/>
        </w:rPr>
        <w:t xml:space="preserve">* See Ecology Publication #10-02-047, </w:t>
      </w:r>
      <w:r w:rsidRPr="00213851">
        <w:rPr>
          <w:rFonts w:ascii="Arial" w:hAnsi="Arial" w:cs="Arial"/>
          <w:i/>
          <w:sz w:val="18"/>
          <w:szCs w:val="18"/>
        </w:rPr>
        <w:t>Orchard Chipping Grant Report</w:t>
      </w:r>
    </w:p>
    <w:p w:rsidR="00213851" w:rsidRPr="00213851" w:rsidRDefault="00213851" w:rsidP="00213851">
      <w:pPr>
        <w:ind w:left="-1080"/>
        <w:rPr>
          <w:rFonts w:ascii="Arial" w:hAnsi="Arial" w:cs="Arial"/>
          <w:sz w:val="18"/>
          <w:szCs w:val="18"/>
        </w:rPr>
      </w:pPr>
      <w:r w:rsidRPr="00213851">
        <w:rPr>
          <w:rFonts w:ascii="Arial" w:hAnsi="Arial" w:cs="Arial"/>
          <w:sz w:val="18"/>
          <w:szCs w:val="18"/>
        </w:rPr>
        <w:t xml:space="preserve">**Formulas taken from USDA Forest Service Publication, </w:t>
      </w:r>
      <w:r w:rsidRPr="00213851">
        <w:rPr>
          <w:rFonts w:ascii="Arial" w:hAnsi="Arial" w:cs="Arial"/>
          <w:i/>
          <w:sz w:val="18"/>
          <w:szCs w:val="18"/>
        </w:rPr>
        <w:t>Guidelines for Estimating Volume, Biomass, and Smoke Production for Piled Slash</w:t>
      </w:r>
    </w:p>
    <w:p w:rsidR="00213851" w:rsidRPr="00213851" w:rsidRDefault="00213851" w:rsidP="00213851">
      <w:pPr>
        <w:rPr>
          <w:rFonts w:ascii="Arial" w:hAnsi="Arial" w:cs="Arial"/>
          <w:sz w:val="18"/>
          <w:szCs w:val="18"/>
        </w:rPr>
      </w:pPr>
    </w:p>
    <w:p w:rsidR="00AD0456" w:rsidRPr="00213851" w:rsidRDefault="00AA7B90" w:rsidP="00213851">
      <w:pPr>
        <w:pStyle w:val="BodyText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32" type="#_x0000_t202" style="position:absolute;margin-left:-52.85pt;margin-top:4.75pt;width:760.1pt;height:58.65pt;z-index:251659264" filled="f" stroked="f">
            <v:textbox>
              <w:txbxContent>
                <w:p w:rsidR="0073127B" w:rsidRDefault="0073127B" w:rsidP="0021385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3851">
                    <w:rPr>
                      <w:rFonts w:ascii="Arial" w:hAnsi="Arial" w:cs="Arial"/>
                      <w:sz w:val="18"/>
                      <w:szCs w:val="18"/>
                    </w:rPr>
                    <w:t>Publication no. 10-02-045</w:t>
                  </w:r>
                  <w:r w:rsidRPr="00213851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73127B" w:rsidRDefault="0073127B" w:rsidP="0021385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127B" w:rsidRPr="00213851" w:rsidRDefault="0073127B" w:rsidP="0021385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3851">
                    <w:rPr>
                      <w:rFonts w:ascii="Arial" w:hAnsi="Arial" w:cs="Arial"/>
                      <w:sz w:val="18"/>
                      <w:szCs w:val="18"/>
                    </w:rPr>
                    <w:t>If you need this publication in another format, call the Air Quality Program at (360) 407-6800. Persons with hearing loss can call 711</w:t>
                  </w:r>
                </w:p>
                <w:p w:rsidR="0073127B" w:rsidRPr="00213851" w:rsidRDefault="0073127B" w:rsidP="0021385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213851">
                    <w:rPr>
                      <w:rFonts w:ascii="Arial" w:hAnsi="Arial" w:cs="Arial"/>
                      <w:sz w:val="18"/>
                      <w:szCs w:val="18"/>
                    </w:rPr>
                    <w:t>for</w:t>
                  </w:r>
                  <w:proofErr w:type="gramEnd"/>
                  <w:r w:rsidRPr="00213851">
                    <w:rPr>
                      <w:rFonts w:ascii="Arial" w:hAnsi="Arial" w:cs="Arial"/>
                      <w:sz w:val="18"/>
                      <w:szCs w:val="18"/>
                    </w:rPr>
                    <w:t xml:space="preserve"> Washington Relay Service. Persons with a speech disability can call 877-833-6341.</w:t>
                  </w:r>
                </w:p>
              </w:txbxContent>
            </v:textbox>
          </v:shape>
        </w:pict>
      </w:r>
    </w:p>
    <w:sectPr w:rsidR="00AD0456" w:rsidRPr="00213851" w:rsidSect="00213851">
      <w:footerReference w:type="first" r:id="rId14"/>
      <w:pgSz w:w="15840" w:h="12240" w:orient="landscape" w:code="1"/>
      <w:pgMar w:top="1440" w:right="1440" w:bottom="980" w:left="1440" w:header="0" w:footer="52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27B" w:rsidRDefault="0073127B">
      <w:r>
        <w:separator/>
      </w:r>
    </w:p>
  </w:endnote>
  <w:endnote w:type="continuationSeparator" w:id="0">
    <w:p w:rsidR="0073127B" w:rsidRDefault="0073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7A9" w:rsidRPr="00B867A9" w:rsidRDefault="00B867A9">
    <w:pPr>
      <w:rPr>
        <w:sz w:val="16"/>
        <w:szCs w:val="16"/>
      </w:rPr>
    </w:pPr>
    <w:r w:rsidRPr="00B867A9">
      <w:rPr>
        <w:sz w:val="16"/>
        <w:szCs w:val="16"/>
      </w:rPr>
      <w:ptab w:relativeTo="margin" w:alignment="center" w:leader="none"/>
    </w:r>
    <w:r w:rsidRPr="00B867A9">
      <w:rPr>
        <w:snapToGrid w:val="0"/>
        <w:sz w:val="16"/>
        <w:szCs w:val="16"/>
      </w:rPr>
      <w:t>ECY 020-123 (Rev. 01/12</w:t>
    </w:r>
    <w:proofErr w:type="gramStart"/>
    <w:r w:rsidRPr="00B867A9">
      <w:rPr>
        <w:snapToGrid w:val="0"/>
        <w:sz w:val="16"/>
        <w:szCs w:val="16"/>
      </w:rPr>
      <w:t>)</w:t>
    </w:r>
    <w:proofErr w:type="gramEnd"/>
    <w:r w:rsidRPr="00B867A9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Pr="00B867A9">
          <w:rPr>
            <w:sz w:val="16"/>
            <w:szCs w:val="16"/>
          </w:rPr>
          <w:t xml:space="preserve">Page </w:t>
        </w:r>
        <w:r w:rsidRPr="00B867A9">
          <w:rPr>
            <w:sz w:val="16"/>
            <w:szCs w:val="16"/>
          </w:rPr>
          <w:fldChar w:fldCharType="begin"/>
        </w:r>
        <w:r w:rsidRPr="00B867A9">
          <w:rPr>
            <w:sz w:val="16"/>
            <w:szCs w:val="16"/>
          </w:rPr>
          <w:instrText xml:space="preserve"> PAGE </w:instrText>
        </w:r>
        <w:r w:rsidRPr="00B867A9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B867A9">
          <w:rPr>
            <w:sz w:val="16"/>
            <w:szCs w:val="16"/>
          </w:rPr>
          <w:fldChar w:fldCharType="end"/>
        </w:r>
        <w:r w:rsidRPr="00B867A9">
          <w:rPr>
            <w:sz w:val="16"/>
            <w:szCs w:val="16"/>
          </w:rPr>
          <w:t xml:space="preserve"> of </w:t>
        </w:r>
        <w:r w:rsidRPr="00B867A9">
          <w:rPr>
            <w:sz w:val="16"/>
            <w:szCs w:val="16"/>
          </w:rPr>
          <w:fldChar w:fldCharType="begin"/>
        </w:r>
        <w:r w:rsidRPr="00B867A9">
          <w:rPr>
            <w:sz w:val="16"/>
            <w:szCs w:val="16"/>
          </w:rPr>
          <w:instrText xml:space="preserve"> NUMPAGES  </w:instrText>
        </w:r>
        <w:r w:rsidRPr="00B867A9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5</w:t>
        </w:r>
        <w:r w:rsidRPr="00B867A9">
          <w:rPr>
            <w:sz w:val="16"/>
            <w:szCs w:val="16"/>
          </w:rPr>
          <w:fldChar w:fldCharType="end"/>
        </w:r>
      </w:sdtContent>
    </w:sdt>
  </w:p>
  <w:p w:rsidR="0073127B" w:rsidRPr="00B867A9" w:rsidRDefault="0073127B">
    <w:pPr>
      <w:pStyle w:val="Foo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27B" w:rsidRPr="00822503" w:rsidRDefault="0073127B" w:rsidP="00220DC5">
    <w:pPr>
      <w:pStyle w:val="Footer"/>
      <w:jc w:val="right"/>
      <w:rPr>
        <w:szCs w:val="16"/>
      </w:rPr>
    </w:pPr>
    <w:r>
      <w:rPr>
        <w:snapToGrid w:val="0"/>
        <w:sz w:val="16"/>
        <w:szCs w:val="16"/>
      </w:rPr>
      <w:t>ECY 020-123 (Rev. 01/12)</w:t>
    </w:r>
    <w:r>
      <w:rPr>
        <w:snapToGrid w:val="0"/>
        <w:sz w:val="16"/>
        <w:szCs w:val="16"/>
      </w:rPr>
      <w:tab/>
      <w:t xml:space="preserve">                                     </w:t>
    </w:r>
    <w:r w:rsidR="00B867A9">
      <w:rPr>
        <w:snapToGrid w:val="0"/>
        <w:sz w:val="16"/>
        <w:szCs w:val="16"/>
      </w:rPr>
      <w:t xml:space="preserve">                             </w:t>
    </w:r>
    <w:r>
      <w:rPr>
        <w:snapToGrid w:val="0"/>
        <w:sz w:val="16"/>
        <w:szCs w:val="16"/>
      </w:rPr>
      <w:t>Page 1 of 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27B" w:rsidRPr="00822503" w:rsidRDefault="0073127B" w:rsidP="00220DC5">
    <w:pPr>
      <w:pStyle w:val="Footer"/>
      <w:jc w:val="right"/>
      <w:rPr>
        <w:szCs w:val="16"/>
      </w:rPr>
    </w:pPr>
    <w:r>
      <w:rPr>
        <w:snapToGrid w:val="0"/>
        <w:sz w:val="16"/>
        <w:szCs w:val="16"/>
      </w:rPr>
      <w:tab/>
      <w:t>ECY 020-123 (Rev. 01/12)</w:t>
    </w:r>
    <w:r>
      <w:rPr>
        <w:snapToGrid w:val="0"/>
        <w:sz w:val="16"/>
        <w:szCs w:val="16"/>
      </w:rPr>
      <w:tab/>
    </w:r>
    <w:r>
      <w:rPr>
        <w:snapToGrid w:val="0"/>
        <w:sz w:val="16"/>
        <w:szCs w:val="16"/>
      </w:rPr>
      <w:tab/>
    </w:r>
    <w:r>
      <w:rPr>
        <w:snapToGrid w:val="0"/>
        <w:sz w:val="16"/>
        <w:szCs w:val="16"/>
      </w:rPr>
      <w:tab/>
      <w:t xml:space="preserve">                                                                     Page 5 of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27B" w:rsidRDefault="0073127B">
      <w:r>
        <w:separator/>
      </w:r>
    </w:p>
  </w:footnote>
  <w:footnote w:type="continuationSeparator" w:id="0">
    <w:p w:rsidR="0073127B" w:rsidRDefault="00731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5BF"/>
    <w:multiLevelType w:val="hybridMultilevel"/>
    <w:tmpl w:val="F656DECC"/>
    <w:lvl w:ilvl="0" w:tplc="EA6CF7C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7574816"/>
    <w:multiLevelType w:val="hybridMultilevel"/>
    <w:tmpl w:val="5E16D22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275E1F"/>
    <w:multiLevelType w:val="multilevel"/>
    <w:tmpl w:val="C9AA2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CF5D8E"/>
    <w:multiLevelType w:val="multilevel"/>
    <w:tmpl w:val="C4C4110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32"/>
        </w:tabs>
        <w:ind w:left="43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"/>
        </w:tabs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"/>
        </w:tabs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4">
    <w:nsid w:val="18070BCD"/>
    <w:multiLevelType w:val="hybridMultilevel"/>
    <w:tmpl w:val="B242FBD0"/>
    <w:lvl w:ilvl="0" w:tplc="EA6CF7C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84117FA"/>
    <w:multiLevelType w:val="hybridMultilevel"/>
    <w:tmpl w:val="E836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D01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090EFD"/>
    <w:multiLevelType w:val="hybridMultilevel"/>
    <w:tmpl w:val="63483964"/>
    <w:lvl w:ilvl="0" w:tplc="DFFC89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54950"/>
    <w:multiLevelType w:val="hybridMultilevel"/>
    <w:tmpl w:val="67A4738C"/>
    <w:lvl w:ilvl="0" w:tplc="EA6CF7C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25F449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AA03BA"/>
    <w:multiLevelType w:val="hybridMultilevel"/>
    <w:tmpl w:val="278A39B4"/>
    <w:lvl w:ilvl="0" w:tplc="EA6CF7C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28003F41"/>
    <w:multiLevelType w:val="hybridMultilevel"/>
    <w:tmpl w:val="C472D9AE"/>
    <w:lvl w:ilvl="0" w:tplc="EA6CF7C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D3E6955"/>
    <w:multiLevelType w:val="hybridMultilevel"/>
    <w:tmpl w:val="357AE388"/>
    <w:lvl w:ilvl="0" w:tplc="8410B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831E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8DD2E72"/>
    <w:multiLevelType w:val="hybridMultilevel"/>
    <w:tmpl w:val="0162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522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B3C1354"/>
    <w:multiLevelType w:val="multilevel"/>
    <w:tmpl w:val="751C178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"/>
        </w:tabs>
        <w:ind w:left="11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"/>
        </w:tabs>
        <w:ind w:left="140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"/>
        </w:tabs>
        <w:ind w:left="1296" w:hanging="2160"/>
      </w:pPr>
      <w:rPr>
        <w:rFonts w:hint="default"/>
      </w:rPr>
    </w:lvl>
  </w:abstractNum>
  <w:abstractNum w:abstractNumId="17">
    <w:nsid w:val="4D0A34B3"/>
    <w:multiLevelType w:val="hybridMultilevel"/>
    <w:tmpl w:val="EAA68E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4F565E0E"/>
    <w:multiLevelType w:val="hybridMultilevel"/>
    <w:tmpl w:val="FBBAB3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807441"/>
    <w:multiLevelType w:val="multilevel"/>
    <w:tmpl w:val="867492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2374531"/>
    <w:multiLevelType w:val="hybridMultilevel"/>
    <w:tmpl w:val="3E2698CA"/>
    <w:lvl w:ilvl="0" w:tplc="F4364FAC">
      <w:start w:val="1"/>
      <w:numFmt w:val="bullet"/>
      <w:lvlText w:val=""/>
      <w:lvlJc w:val="left"/>
      <w:pPr>
        <w:tabs>
          <w:tab w:val="num" w:pos="1620"/>
        </w:tabs>
        <w:ind w:left="16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28D2993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57DC4D1F"/>
    <w:multiLevelType w:val="hybridMultilevel"/>
    <w:tmpl w:val="C686AC4C"/>
    <w:lvl w:ilvl="0" w:tplc="EA6CF7C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59A6072B"/>
    <w:multiLevelType w:val="hybridMultilevel"/>
    <w:tmpl w:val="62C6DEF4"/>
    <w:lvl w:ilvl="0" w:tplc="EA6CF7C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5F0C0C3C"/>
    <w:multiLevelType w:val="singleLevel"/>
    <w:tmpl w:val="16529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25">
    <w:nsid w:val="66CE3015"/>
    <w:multiLevelType w:val="hybridMultilevel"/>
    <w:tmpl w:val="95D6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E3012"/>
    <w:multiLevelType w:val="hybridMultilevel"/>
    <w:tmpl w:val="C9AA256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6654164"/>
    <w:multiLevelType w:val="multilevel"/>
    <w:tmpl w:val="C472D9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799E61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AD93436"/>
    <w:multiLevelType w:val="hybridMultilevel"/>
    <w:tmpl w:val="9180818E"/>
    <w:lvl w:ilvl="0" w:tplc="EA6CF7C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7D1D09EC"/>
    <w:multiLevelType w:val="hybridMultilevel"/>
    <w:tmpl w:val="A87AD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28"/>
  </w:num>
  <w:num w:numId="5">
    <w:abstractNumId w:val="9"/>
  </w:num>
  <w:num w:numId="6">
    <w:abstractNumId w:val="6"/>
  </w:num>
  <w:num w:numId="7">
    <w:abstractNumId w:val="13"/>
  </w:num>
  <w:num w:numId="8">
    <w:abstractNumId w:val="15"/>
  </w:num>
  <w:num w:numId="9">
    <w:abstractNumId w:val="21"/>
  </w:num>
  <w:num w:numId="10">
    <w:abstractNumId w:val="1"/>
  </w:num>
  <w:num w:numId="11">
    <w:abstractNumId w:val="26"/>
  </w:num>
  <w:num w:numId="12">
    <w:abstractNumId w:val="2"/>
  </w:num>
  <w:num w:numId="13">
    <w:abstractNumId w:val="11"/>
  </w:num>
  <w:num w:numId="14">
    <w:abstractNumId w:val="0"/>
  </w:num>
  <w:num w:numId="15">
    <w:abstractNumId w:val="23"/>
  </w:num>
  <w:num w:numId="16">
    <w:abstractNumId w:val="29"/>
  </w:num>
  <w:num w:numId="17">
    <w:abstractNumId w:val="22"/>
  </w:num>
  <w:num w:numId="18">
    <w:abstractNumId w:val="8"/>
  </w:num>
  <w:num w:numId="19">
    <w:abstractNumId w:val="10"/>
  </w:num>
  <w:num w:numId="20">
    <w:abstractNumId w:val="4"/>
  </w:num>
  <w:num w:numId="21">
    <w:abstractNumId w:val="27"/>
  </w:num>
  <w:num w:numId="22">
    <w:abstractNumId w:val="17"/>
  </w:num>
  <w:num w:numId="23">
    <w:abstractNumId w:val="16"/>
  </w:num>
  <w:num w:numId="24">
    <w:abstractNumId w:val="3"/>
  </w:num>
  <w:num w:numId="25">
    <w:abstractNumId w:val="30"/>
  </w:num>
  <w:num w:numId="26">
    <w:abstractNumId w:val="18"/>
  </w:num>
  <w:num w:numId="27">
    <w:abstractNumId w:val="7"/>
  </w:num>
  <w:num w:numId="28">
    <w:abstractNumId w:val="19"/>
  </w:num>
  <w:num w:numId="29">
    <w:abstractNumId w:val="25"/>
  </w:num>
  <w:num w:numId="30">
    <w:abstractNumId w:val="14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enforcement="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2465"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61CD8"/>
    <w:rsid w:val="00003EBA"/>
    <w:rsid w:val="0001459B"/>
    <w:rsid w:val="00021E4A"/>
    <w:rsid w:val="00022D17"/>
    <w:rsid w:val="00024DF7"/>
    <w:rsid w:val="00025EDE"/>
    <w:rsid w:val="000261A3"/>
    <w:rsid w:val="00026F30"/>
    <w:rsid w:val="00027421"/>
    <w:rsid w:val="00032973"/>
    <w:rsid w:val="00045021"/>
    <w:rsid w:val="00046171"/>
    <w:rsid w:val="00053BD8"/>
    <w:rsid w:val="00056F07"/>
    <w:rsid w:val="000644C0"/>
    <w:rsid w:val="00071D09"/>
    <w:rsid w:val="00073461"/>
    <w:rsid w:val="000746A0"/>
    <w:rsid w:val="00080567"/>
    <w:rsid w:val="00083135"/>
    <w:rsid w:val="0008609E"/>
    <w:rsid w:val="00087064"/>
    <w:rsid w:val="000902FE"/>
    <w:rsid w:val="00090DF4"/>
    <w:rsid w:val="0009142C"/>
    <w:rsid w:val="00094849"/>
    <w:rsid w:val="00097EFB"/>
    <w:rsid w:val="000A6699"/>
    <w:rsid w:val="000B1898"/>
    <w:rsid w:val="000B1B76"/>
    <w:rsid w:val="000B41B3"/>
    <w:rsid w:val="000B7470"/>
    <w:rsid w:val="000C0F60"/>
    <w:rsid w:val="000C1A28"/>
    <w:rsid w:val="000C3EF1"/>
    <w:rsid w:val="000F379F"/>
    <w:rsid w:val="000F4AFF"/>
    <w:rsid w:val="0010584B"/>
    <w:rsid w:val="0010668E"/>
    <w:rsid w:val="00121B3A"/>
    <w:rsid w:val="00123734"/>
    <w:rsid w:val="00125949"/>
    <w:rsid w:val="0013140B"/>
    <w:rsid w:val="001336EB"/>
    <w:rsid w:val="00134694"/>
    <w:rsid w:val="00143AF2"/>
    <w:rsid w:val="00145E2C"/>
    <w:rsid w:val="00147010"/>
    <w:rsid w:val="001522E8"/>
    <w:rsid w:val="00152590"/>
    <w:rsid w:val="00154400"/>
    <w:rsid w:val="001557AD"/>
    <w:rsid w:val="00155E0D"/>
    <w:rsid w:val="001601CE"/>
    <w:rsid w:val="00162F1D"/>
    <w:rsid w:val="001666E5"/>
    <w:rsid w:val="0017508F"/>
    <w:rsid w:val="001769F5"/>
    <w:rsid w:val="001816E3"/>
    <w:rsid w:val="0018272C"/>
    <w:rsid w:val="00183ECF"/>
    <w:rsid w:val="00184E29"/>
    <w:rsid w:val="0018601A"/>
    <w:rsid w:val="00186451"/>
    <w:rsid w:val="00194702"/>
    <w:rsid w:val="001A7BB7"/>
    <w:rsid w:val="001B1AA6"/>
    <w:rsid w:val="001B443C"/>
    <w:rsid w:val="001B5AF4"/>
    <w:rsid w:val="001C41A8"/>
    <w:rsid w:val="001C5BE6"/>
    <w:rsid w:val="001D4C3D"/>
    <w:rsid w:val="001D7557"/>
    <w:rsid w:val="001E2E17"/>
    <w:rsid w:val="001E5245"/>
    <w:rsid w:val="001E6652"/>
    <w:rsid w:val="001E7B81"/>
    <w:rsid w:val="001F144E"/>
    <w:rsid w:val="0020236A"/>
    <w:rsid w:val="002025B5"/>
    <w:rsid w:val="00205125"/>
    <w:rsid w:val="00205E34"/>
    <w:rsid w:val="00206C59"/>
    <w:rsid w:val="00207608"/>
    <w:rsid w:val="00213851"/>
    <w:rsid w:val="002163DC"/>
    <w:rsid w:val="00220DC5"/>
    <w:rsid w:val="0022618F"/>
    <w:rsid w:val="0023091C"/>
    <w:rsid w:val="00231F5A"/>
    <w:rsid w:val="00234944"/>
    <w:rsid w:val="00234A66"/>
    <w:rsid w:val="0023641E"/>
    <w:rsid w:val="00236ACD"/>
    <w:rsid w:val="002425FD"/>
    <w:rsid w:val="00244A27"/>
    <w:rsid w:val="0024664D"/>
    <w:rsid w:val="00252E31"/>
    <w:rsid w:val="0025525E"/>
    <w:rsid w:val="00257627"/>
    <w:rsid w:val="00261CD8"/>
    <w:rsid w:val="0026395A"/>
    <w:rsid w:val="00265A9C"/>
    <w:rsid w:val="002703CB"/>
    <w:rsid w:val="002974D0"/>
    <w:rsid w:val="002A4FE2"/>
    <w:rsid w:val="002B264D"/>
    <w:rsid w:val="002B3871"/>
    <w:rsid w:val="002B757B"/>
    <w:rsid w:val="002C3E70"/>
    <w:rsid w:val="002C49FC"/>
    <w:rsid w:val="002C7BD0"/>
    <w:rsid w:val="002E1B9F"/>
    <w:rsid w:val="002F4FDD"/>
    <w:rsid w:val="002F694C"/>
    <w:rsid w:val="002F7F88"/>
    <w:rsid w:val="00301148"/>
    <w:rsid w:val="0030114D"/>
    <w:rsid w:val="00301F49"/>
    <w:rsid w:val="00304442"/>
    <w:rsid w:val="003064AC"/>
    <w:rsid w:val="00315C16"/>
    <w:rsid w:val="003166A0"/>
    <w:rsid w:val="003212CB"/>
    <w:rsid w:val="00325799"/>
    <w:rsid w:val="003324E4"/>
    <w:rsid w:val="00350D51"/>
    <w:rsid w:val="00362CB4"/>
    <w:rsid w:val="00365E46"/>
    <w:rsid w:val="00370E3D"/>
    <w:rsid w:val="00392B22"/>
    <w:rsid w:val="003A31DB"/>
    <w:rsid w:val="003A44A5"/>
    <w:rsid w:val="003A4F1F"/>
    <w:rsid w:val="003A7591"/>
    <w:rsid w:val="003A7BA3"/>
    <w:rsid w:val="003B1A20"/>
    <w:rsid w:val="003C0B1F"/>
    <w:rsid w:val="003C27B1"/>
    <w:rsid w:val="003C4D05"/>
    <w:rsid w:val="003D0B5A"/>
    <w:rsid w:val="003D230C"/>
    <w:rsid w:val="003D6EB9"/>
    <w:rsid w:val="003E4FB0"/>
    <w:rsid w:val="003E52CD"/>
    <w:rsid w:val="003E6C42"/>
    <w:rsid w:val="003F1178"/>
    <w:rsid w:val="003F3766"/>
    <w:rsid w:val="003F3A78"/>
    <w:rsid w:val="00403F8B"/>
    <w:rsid w:val="00404C6D"/>
    <w:rsid w:val="00407F06"/>
    <w:rsid w:val="00410E45"/>
    <w:rsid w:val="0041303E"/>
    <w:rsid w:val="00424A9D"/>
    <w:rsid w:val="00424C6B"/>
    <w:rsid w:val="0044145D"/>
    <w:rsid w:val="004452A7"/>
    <w:rsid w:val="00454869"/>
    <w:rsid w:val="00457AF7"/>
    <w:rsid w:val="0046005B"/>
    <w:rsid w:val="00462887"/>
    <w:rsid w:val="00465DA4"/>
    <w:rsid w:val="00467AC1"/>
    <w:rsid w:val="00471AB2"/>
    <w:rsid w:val="004750AF"/>
    <w:rsid w:val="00477C74"/>
    <w:rsid w:val="004919F4"/>
    <w:rsid w:val="00493506"/>
    <w:rsid w:val="004A504F"/>
    <w:rsid w:val="004A6135"/>
    <w:rsid w:val="004B40DC"/>
    <w:rsid w:val="004C3948"/>
    <w:rsid w:val="004C43B5"/>
    <w:rsid w:val="004D344C"/>
    <w:rsid w:val="004E71EE"/>
    <w:rsid w:val="004F7E27"/>
    <w:rsid w:val="005001CF"/>
    <w:rsid w:val="00501CFA"/>
    <w:rsid w:val="00506E67"/>
    <w:rsid w:val="005141B8"/>
    <w:rsid w:val="00520AC3"/>
    <w:rsid w:val="00523A13"/>
    <w:rsid w:val="005248F1"/>
    <w:rsid w:val="00524977"/>
    <w:rsid w:val="005301C1"/>
    <w:rsid w:val="00534BE2"/>
    <w:rsid w:val="0054753A"/>
    <w:rsid w:val="005476D6"/>
    <w:rsid w:val="00550AFA"/>
    <w:rsid w:val="00550EC0"/>
    <w:rsid w:val="00554D19"/>
    <w:rsid w:val="00555D58"/>
    <w:rsid w:val="00556EE5"/>
    <w:rsid w:val="005677EC"/>
    <w:rsid w:val="005824B5"/>
    <w:rsid w:val="00593D30"/>
    <w:rsid w:val="005A1618"/>
    <w:rsid w:val="005B2E70"/>
    <w:rsid w:val="005B5778"/>
    <w:rsid w:val="005D1DAD"/>
    <w:rsid w:val="005D6903"/>
    <w:rsid w:val="005D7A1F"/>
    <w:rsid w:val="005D7B20"/>
    <w:rsid w:val="005E113F"/>
    <w:rsid w:val="005E3CDA"/>
    <w:rsid w:val="005E4FCC"/>
    <w:rsid w:val="005F0227"/>
    <w:rsid w:val="005F7F3F"/>
    <w:rsid w:val="00603037"/>
    <w:rsid w:val="006079FA"/>
    <w:rsid w:val="006116B6"/>
    <w:rsid w:val="00621325"/>
    <w:rsid w:val="006220E1"/>
    <w:rsid w:val="006235BD"/>
    <w:rsid w:val="006260D1"/>
    <w:rsid w:val="0063729A"/>
    <w:rsid w:val="006534D5"/>
    <w:rsid w:val="006573EA"/>
    <w:rsid w:val="00664188"/>
    <w:rsid w:val="00665E8B"/>
    <w:rsid w:val="00672ECA"/>
    <w:rsid w:val="006776E5"/>
    <w:rsid w:val="00677E16"/>
    <w:rsid w:val="006851B2"/>
    <w:rsid w:val="00687EAC"/>
    <w:rsid w:val="00692713"/>
    <w:rsid w:val="00696319"/>
    <w:rsid w:val="006A2447"/>
    <w:rsid w:val="006B0010"/>
    <w:rsid w:val="006B299E"/>
    <w:rsid w:val="006B6679"/>
    <w:rsid w:val="006C2FD8"/>
    <w:rsid w:val="006C41F1"/>
    <w:rsid w:val="006C49D6"/>
    <w:rsid w:val="006C617D"/>
    <w:rsid w:val="006D15C8"/>
    <w:rsid w:val="006D4674"/>
    <w:rsid w:val="006E4013"/>
    <w:rsid w:val="006E6532"/>
    <w:rsid w:val="006F2DEF"/>
    <w:rsid w:val="006F2F48"/>
    <w:rsid w:val="007031CF"/>
    <w:rsid w:val="007074A1"/>
    <w:rsid w:val="007142BB"/>
    <w:rsid w:val="00717F63"/>
    <w:rsid w:val="00723C20"/>
    <w:rsid w:val="00726969"/>
    <w:rsid w:val="0073127B"/>
    <w:rsid w:val="0073182E"/>
    <w:rsid w:val="007322B6"/>
    <w:rsid w:val="00733ABF"/>
    <w:rsid w:val="00734543"/>
    <w:rsid w:val="00737E43"/>
    <w:rsid w:val="00743272"/>
    <w:rsid w:val="0074605A"/>
    <w:rsid w:val="00762A75"/>
    <w:rsid w:val="007645D2"/>
    <w:rsid w:val="00767FC0"/>
    <w:rsid w:val="00771949"/>
    <w:rsid w:val="00771C9F"/>
    <w:rsid w:val="00774217"/>
    <w:rsid w:val="00776562"/>
    <w:rsid w:val="00776E4D"/>
    <w:rsid w:val="007804B9"/>
    <w:rsid w:val="007811DB"/>
    <w:rsid w:val="0078300B"/>
    <w:rsid w:val="00792888"/>
    <w:rsid w:val="007A4A17"/>
    <w:rsid w:val="007A5FC4"/>
    <w:rsid w:val="007B3557"/>
    <w:rsid w:val="007B482C"/>
    <w:rsid w:val="007B53F0"/>
    <w:rsid w:val="007B7228"/>
    <w:rsid w:val="007C5BD7"/>
    <w:rsid w:val="007C76DF"/>
    <w:rsid w:val="007D696A"/>
    <w:rsid w:val="007E2917"/>
    <w:rsid w:val="007E3490"/>
    <w:rsid w:val="007E4AC1"/>
    <w:rsid w:val="007E5049"/>
    <w:rsid w:val="007E5BB5"/>
    <w:rsid w:val="00804F05"/>
    <w:rsid w:val="00813D89"/>
    <w:rsid w:val="00814E57"/>
    <w:rsid w:val="00821DD2"/>
    <w:rsid w:val="00822503"/>
    <w:rsid w:val="00822C28"/>
    <w:rsid w:val="00831BA9"/>
    <w:rsid w:val="00834441"/>
    <w:rsid w:val="0083517A"/>
    <w:rsid w:val="008356B6"/>
    <w:rsid w:val="00842762"/>
    <w:rsid w:val="00842E5B"/>
    <w:rsid w:val="0084687C"/>
    <w:rsid w:val="008472AF"/>
    <w:rsid w:val="00847B9B"/>
    <w:rsid w:val="00856CBC"/>
    <w:rsid w:val="00856E10"/>
    <w:rsid w:val="008611E8"/>
    <w:rsid w:val="00861721"/>
    <w:rsid w:val="0087023A"/>
    <w:rsid w:val="00875E85"/>
    <w:rsid w:val="008765A2"/>
    <w:rsid w:val="00877281"/>
    <w:rsid w:val="00877CAA"/>
    <w:rsid w:val="00882550"/>
    <w:rsid w:val="0089071A"/>
    <w:rsid w:val="008918F0"/>
    <w:rsid w:val="008A2BC3"/>
    <w:rsid w:val="008A3F45"/>
    <w:rsid w:val="008B1927"/>
    <w:rsid w:val="008B4092"/>
    <w:rsid w:val="008C46F7"/>
    <w:rsid w:val="008C5FE4"/>
    <w:rsid w:val="008C622D"/>
    <w:rsid w:val="008C6D45"/>
    <w:rsid w:val="008D15B3"/>
    <w:rsid w:val="008D1976"/>
    <w:rsid w:val="008D20B9"/>
    <w:rsid w:val="008D2B11"/>
    <w:rsid w:val="008D5676"/>
    <w:rsid w:val="008E656E"/>
    <w:rsid w:val="008F67C3"/>
    <w:rsid w:val="008F6B96"/>
    <w:rsid w:val="00902A3A"/>
    <w:rsid w:val="0091573D"/>
    <w:rsid w:val="00916065"/>
    <w:rsid w:val="00925744"/>
    <w:rsid w:val="00926E21"/>
    <w:rsid w:val="009338D3"/>
    <w:rsid w:val="009359E7"/>
    <w:rsid w:val="009434A3"/>
    <w:rsid w:val="0094578C"/>
    <w:rsid w:val="00946A93"/>
    <w:rsid w:val="0095076C"/>
    <w:rsid w:val="009578E4"/>
    <w:rsid w:val="00961DD8"/>
    <w:rsid w:val="009648D2"/>
    <w:rsid w:val="00971CE8"/>
    <w:rsid w:val="0097350A"/>
    <w:rsid w:val="0099253A"/>
    <w:rsid w:val="009A63BA"/>
    <w:rsid w:val="009B2927"/>
    <w:rsid w:val="009B3442"/>
    <w:rsid w:val="009B3D8B"/>
    <w:rsid w:val="009C633D"/>
    <w:rsid w:val="009C6C83"/>
    <w:rsid w:val="009D0D90"/>
    <w:rsid w:val="009D67C6"/>
    <w:rsid w:val="009E1EDA"/>
    <w:rsid w:val="009E4C13"/>
    <w:rsid w:val="009E7918"/>
    <w:rsid w:val="009F2742"/>
    <w:rsid w:val="009F3D4A"/>
    <w:rsid w:val="00A00EB5"/>
    <w:rsid w:val="00A06915"/>
    <w:rsid w:val="00A134D1"/>
    <w:rsid w:val="00A13AD1"/>
    <w:rsid w:val="00A2458A"/>
    <w:rsid w:val="00A25D45"/>
    <w:rsid w:val="00A275FF"/>
    <w:rsid w:val="00A35497"/>
    <w:rsid w:val="00A37ED0"/>
    <w:rsid w:val="00A40812"/>
    <w:rsid w:val="00A415AE"/>
    <w:rsid w:val="00A45297"/>
    <w:rsid w:val="00A54ACD"/>
    <w:rsid w:val="00A557D0"/>
    <w:rsid w:val="00A56C2C"/>
    <w:rsid w:val="00A60445"/>
    <w:rsid w:val="00A6696A"/>
    <w:rsid w:val="00A81831"/>
    <w:rsid w:val="00AA26D3"/>
    <w:rsid w:val="00AA50F8"/>
    <w:rsid w:val="00AA7B90"/>
    <w:rsid w:val="00AB68CC"/>
    <w:rsid w:val="00AD0456"/>
    <w:rsid w:val="00AD6B8D"/>
    <w:rsid w:val="00AE1CEB"/>
    <w:rsid w:val="00AE2B4C"/>
    <w:rsid w:val="00AE47C2"/>
    <w:rsid w:val="00AF7598"/>
    <w:rsid w:val="00B0465D"/>
    <w:rsid w:val="00B07F84"/>
    <w:rsid w:val="00B10D39"/>
    <w:rsid w:val="00B11D6A"/>
    <w:rsid w:val="00B12451"/>
    <w:rsid w:val="00B138CE"/>
    <w:rsid w:val="00B14F38"/>
    <w:rsid w:val="00B17885"/>
    <w:rsid w:val="00B24123"/>
    <w:rsid w:val="00B2706D"/>
    <w:rsid w:val="00B40231"/>
    <w:rsid w:val="00B41398"/>
    <w:rsid w:val="00B42C46"/>
    <w:rsid w:val="00B44EEB"/>
    <w:rsid w:val="00B538C6"/>
    <w:rsid w:val="00B53C0B"/>
    <w:rsid w:val="00B6110C"/>
    <w:rsid w:val="00B61797"/>
    <w:rsid w:val="00B64550"/>
    <w:rsid w:val="00B74DCD"/>
    <w:rsid w:val="00B800BB"/>
    <w:rsid w:val="00B82255"/>
    <w:rsid w:val="00B84BAB"/>
    <w:rsid w:val="00B867A9"/>
    <w:rsid w:val="00B926AC"/>
    <w:rsid w:val="00B92F16"/>
    <w:rsid w:val="00BA022F"/>
    <w:rsid w:val="00BA20B5"/>
    <w:rsid w:val="00BA7A3E"/>
    <w:rsid w:val="00BB285F"/>
    <w:rsid w:val="00BB6A9C"/>
    <w:rsid w:val="00BB6BE4"/>
    <w:rsid w:val="00BB7618"/>
    <w:rsid w:val="00BC1534"/>
    <w:rsid w:val="00BC2B91"/>
    <w:rsid w:val="00BC32D9"/>
    <w:rsid w:val="00BC5494"/>
    <w:rsid w:val="00BD156A"/>
    <w:rsid w:val="00BD2927"/>
    <w:rsid w:val="00BD4D71"/>
    <w:rsid w:val="00BD568A"/>
    <w:rsid w:val="00BD6D70"/>
    <w:rsid w:val="00BE4E2B"/>
    <w:rsid w:val="00BF375F"/>
    <w:rsid w:val="00C00821"/>
    <w:rsid w:val="00C008A6"/>
    <w:rsid w:val="00C160A8"/>
    <w:rsid w:val="00C21D41"/>
    <w:rsid w:val="00C25BD3"/>
    <w:rsid w:val="00C34A45"/>
    <w:rsid w:val="00C372E5"/>
    <w:rsid w:val="00C401DF"/>
    <w:rsid w:val="00C42454"/>
    <w:rsid w:val="00C439AF"/>
    <w:rsid w:val="00C44CD7"/>
    <w:rsid w:val="00C46135"/>
    <w:rsid w:val="00C528CF"/>
    <w:rsid w:val="00C536C0"/>
    <w:rsid w:val="00C60761"/>
    <w:rsid w:val="00C61DEB"/>
    <w:rsid w:val="00C738C2"/>
    <w:rsid w:val="00C80130"/>
    <w:rsid w:val="00C82AE7"/>
    <w:rsid w:val="00CA161A"/>
    <w:rsid w:val="00CB12E6"/>
    <w:rsid w:val="00CB528C"/>
    <w:rsid w:val="00CC45AD"/>
    <w:rsid w:val="00CD7B84"/>
    <w:rsid w:val="00CE2728"/>
    <w:rsid w:val="00CE4708"/>
    <w:rsid w:val="00CF01FA"/>
    <w:rsid w:val="00CF2BAE"/>
    <w:rsid w:val="00D051B1"/>
    <w:rsid w:val="00D10AA8"/>
    <w:rsid w:val="00D127D8"/>
    <w:rsid w:val="00D13584"/>
    <w:rsid w:val="00D152C4"/>
    <w:rsid w:val="00D21AA8"/>
    <w:rsid w:val="00D2315F"/>
    <w:rsid w:val="00D2594C"/>
    <w:rsid w:val="00D30DFE"/>
    <w:rsid w:val="00D42A23"/>
    <w:rsid w:val="00D44645"/>
    <w:rsid w:val="00D564E9"/>
    <w:rsid w:val="00D56E8B"/>
    <w:rsid w:val="00D64720"/>
    <w:rsid w:val="00D65978"/>
    <w:rsid w:val="00D66229"/>
    <w:rsid w:val="00D72560"/>
    <w:rsid w:val="00D744A9"/>
    <w:rsid w:val="00D8337F"/>
    <w:rsid w:val="00D93288"/>
    <w:rsid w:val="00D9727F"/>
    <w:rsid w:val="00D97D40"/>
    <w:rsid w:val="00DA716D"/>
    <w:rsid w:val="00DC40B5"/>
    <w:rsid w:val="00DC48C0"/>
    <w:rsid w:val="00DC4BA7"/>
    <w:rsid w:val="00DC530D"/>
    <w:rsid w:val="00DE3CD2"/>
    <w:rsid w:val="00DF1661"/>
    <w:rsid w:val="00DF1DF4"/>
    <w:rsid w:val="00DF6951"/>
    <w:rsid w:val="00DF70E9"/>
    <w:rsid w:val="00E03D52"/>
    <w:rsid w:val="00E04A4D"/>
    <w:rsid w:val="00E077E4"/>
    <w:rsid w:val="00E108F0"/>
    <w:rsid w:val="00E11023"/>
    <w:rsid w:val="00E25E57"/>
    <w:rsid w:val="00E26538"/>
    <w:rsid w:val="00E26CBA"/>
    <w:rsid w:val="00E3372D"/>
    <w:rsid w:val="00E37593"/>
    <w:rsid w:val="00E37AB1"/>
    <w:rsid w:val="00E439FF"/>
    <w:rsid w:val="00E45349"/>
    <w:rsid w:val="00E53529"/>
    <w:rsid w:val="00E559A6"/>
    <w:rsid w:val="00E61B00"/>
    <w:rsid w:val="00E72487"/>
    <w:rsid w:val="00E72628"/>
    <w:rsid w:val="00E85A1B"/>
    <w:rsid w:val="00E9313D"/>
    <w:rsid w:val="00EA2EC5"/>
    <w:rsid w:val="00EA62FC"/>
    <w:rsid w:val="00EB1338"/>
    <w:rsid w:val="00EB2B4D"/>
    <w:rsid w:val="00EB7103"/>
    <w:rsid w:val="00EC02DF"/>
    <w:rsid w:val="00EC5A9F"/>
    <w:rsid w:val="00EC7A86"/>
    <w:rsid w:val="00ED10A9"/>
    <w:rsid w:val="00ED2B85"/>
    <w:rsid w:val="00ED48C5"/>
    <w:rsid w:val="00ED544F"/>
    <w:rsid w:val="00EE393D"/>
    <w:rsid w:val="00EF261B"/>
    <w:rsid w:val="00EF5AED"/>
    <w:rsid w:val="00F00D5C"/>
    <w:rsid w:val="00F17C05"/>
    <w:rsid w:val="00F21F65"/>
    <w:rsid w:val="00F31F95"/>
    <w:rsid w:val="00F35D82"/>
    <w:rsid w:val="00F4453B"/>
    <w:rsid w:val="00F4770E"/>
    <w:rsid w:val="00F525DF"/>
    <w:rsid w:val="00F52F71"/>
    <w:rsid w:val="00F5334D"/>
    <w:rsid w:val="00F54E3D"/>
    <w:rsid w:val="00F6091C"/>
    <w:rsid w:val="00F6377C"/>
    <w:rsid w:val="00F6408A"/>
    <w:rsid w:val="00F76E4C"/>
    <w:rsid w:val="00F7743C"/>
    <w:rsid w:val="00F80300"/>
    <w:rsid w:val="00F81537"/>
    <w:rsid w:val="00F83E7B"/>
    <w:rsid w:val="00F924E2"/>
    <w:rsid w:val="00F9375F"/>
    <w:rsid w:val="00F97FB1"/>
    <w:rsid w:val="00FB2C24"/>
    <w:rsid w:val="00FB2FD7"/>
    <w:rsid w:val="00FB32A5"/>
    <w:rsid w:val="00FC0960"/>
    <w:rsid w:val="00FD566F"/>
    <w:rsid w:val="00FD6F04"/>
    <w:rsid w:val="00FD7308"/>
    <w:rsid w:val="00FE1C34"/>
    <w:rsid w:val="00FE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62465">
      <o:colormru v:ext="edit" colors="#ddd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4D5"/>
  </w:style>
  <w:style w:type="paragraph" w:styleId="Heading1">
    <w:name w:val="heading 1"/>
    <w:basedOn w:val="Normal"/>
    <w:next w:val="Normal"/>
    <w:qFormat/>
    <w:rsid w:val="006534D5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534D5"/>
    <w:pPr>
      <w:spacing w:after="120"/>
    </w:pPr>
    <w:rPr>
      <w:sz w:val="24"/>
    </w:rPr>
  </w:style>
  <w:style w:type="table" w:styleId="TableGrid">
    <w:name w:val="Table Grid"/>
    <w:basedOn w:val="TableNormal"/>
    <w:rsid w:val="00653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356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56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46A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F3D4A"/>
    <w:rPr>
      <w:sz w:val="16"/>
      <w:szCs w:val="16"/>
    </w:rPr>
  </w:style>
  <w:style w:type="paragraph" w:styleId="CommentText">
    <w:name w:val="annotation text"/>
    <w:basedOn w:val="Normal"/>
    <w:semiHidden/>
    <w:rsid w:val="009F3D4A"/>
  </w:style>
  <w:style w:type="paragraph" w:styleId="CommentSubject">
    <w:name w:val="annotation subject"/>
    <w:basedOn w:val="CommentText"/>
    <w:next w:val="CommentText"/>
    <w:semiHidden/>
    <w:rsid w:val="009F3D4A"/>
    <w:rPr>
      <w:b/>
      <w:bCs/>
    </w:rPr>
  </w:style>
  <w:style w:type="paragraph" w:customStyle="1" w:styleId="Document1">
    <w:name w:val="Document 1"/>
    <w:rsid w:val="00DF1661"/>
    <w:pPr>
      <w:keepNext/>
      <w:keepLines/>
      <w:tabs>
        <w:tab w:val="left" w:pos="-720"/>
      </w:tabs>
      <w:suppressAutoHyphens/>
    </w:pPr>
    <w:rPr>
      <w:rFonts w:ascii="Courier New" w:hAnsi="Courier New"/>
    </w:rPr>
  </w:style>
  <w:style w:type="character" w:styleId="Hyperlink">
    <w:name w:val="Hyperlink"/>
    <w:basedOn w:val="DefaultParagraphFont"/>
    <w:rsid w:val="008A2BC3"/>
    <w:rPr>
      <w:color w:val="0000FF"/>
      <w:u w:val="single"/>
    </w:rPr>
  </w:style>
  <w:style w:type="character" w:styleId="PageNumber">
    <w:name w:val="page number"/>
    <w:basedOn w:val="DefaultParagraphFont"/>
    <w:rsid w:val="009C633D"/>
  </w:style>
  <w:style w:type="character" w:styleId="FollowedHyperlink">
    <w:name w:val="FollowedHyperlink"/>
    <w:basedOn w:val="DefaultParagraphFont"/>
    <w:rsid w:val="00C160A8"/>
    <w:rPr>
      <w:color w:val="800080"/>
      <w:u w:val="single"/>
    </w:rPr>
  </w:style>
  <w:style w:type="character" w:styleId="Emphasis">
    <w:name w:val="Emphasis"/>
    <w:basedOn w:val="DefaultParagraphFont"/>
    <w:qFormat/>
    <w:rsid w:val="007E5049"/>
    <w:rPr>
      <w:i/>
      <w:iCs/>
    </w:rPr>
  </w:style>
  <w:style w:type="paragraph" w:styleId="ListParagraph">
    <w:name w:val="List Paragraph"/>
    <w:basedOn w:val="Normal"/>
    <w:uiPriority w:val="34"/>
    <w:qFormat/>
    <w:rsid w:val="00AD04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40812"/>
    <w:rPr>
      <w:sz w:val="24"/>
    </w:rPr>
  </w:style>
  <w:style w:type="character" w:styleId="Strong">
    <w:name w:val="Strong"/>
    <w:basedOn w:val="DefaultParagraphFont"/>
    <w:qFormat/>
    <w:rsid w:val="002A4FE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259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y.wa.gov/programs/air/aginfo/agricultural_homepage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fs.fed.us/pnw/publications/pnw_gtr364/" TargetMode="Externa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94758"/>
    <w:rsid w:val="0039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A8E73D94B9400182B79F8CC03553C5">
    <w:name w:val="50A8E73D94B9400182B79F8CC03553C5"/>
    <w:rsid w:val="00394758"/>
  </w:style>
  <w:style w:type="paragraph" w:customStyle="1" w:styleId="287E3945EBE144698999C111E68CA1BB">
    <w:name w:val="287E3945EBE144698999C111E68CA1BB"/>
    <w:rsid w:val="00394758"/>
  </w:style>
  <w:style w:type="paragraph" w:customStyle="1" w:styleId="75CEB7FAAF134227849A8D8866389AE2">
    <w:name w:val="75CEB7FAAF134227849A8D8866389AE2"/>
    <w:rsid w:val="003947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therNote xmlns="50388d1e-1a9a-4f36-844f-06a4a43be12a" xsi:nil="true"/>
    <OtherSize xmlns="50388d1e-1a9a-4f36-844f-06a4a43be12a">109KB</OtherSize>
    <OtherNumberOfPages xmlns="50388d1e-1a9a-4f36-844f-06a4a43be12a" xsi:nil="true"/>
    <OtherFileType xmlns="50388d1e-1a9a-4f36-844f-06a4a43be12a">docx</OtherFileType>
    <OnlineNumber xmlns="50388d1e-1a9a-4f36-844f-06a4a43be12a">ECY020123</OnlineNumber>
  </documentManagement>
</p:properties>
</file>

<file path=customXml/itemProps1.xml><?xml version="1.0" encoding="utf-8"?>
<ds:datastoreItem xmlns:ds="http://schemas.openxmlformats.org/officeDocument/2006/customXml" ds:itemID="{E48440A1-762A-43BF-A6AA-08563519AB67}"/>
</file>

<file path=customXml/itemProps2.xml><?xml version="1.0" encoding="utf-8"?>
<ds:datastoreItem xmlns:ds="http://schemas.openxmlformats.org/officeDocument/2006/customXml" ds:itemID="{0C8A6894-D045-4D82-874B-826816090BFF}"/>
</file>

<file path=customXml/itemProps3.xml><?xml version="1.0" encoding="utf-8"?>
<ds:datastoreItem xmlns:ds="http://schemas.openxmlformats.org/officeDocument/2006/customXml" ds:itemID="{3BDFDF12-78D8-471B-8BF8-25F3C6BFCC9A}"/>
</file>

<file path=customXml/itemProps4.xml><?xml version="1.0" encoding="utf-8"?>
<ds:datastoreItem xmlns:ds="http://schemas.openxmlformats.org/officeDocument/2006/customXml" ds:itemID="{EA4A2C12-DFAE-47F7-AE62-C81E8F677B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Quality CRO</Company>
  <LinksUpToDate>false</LinksUpToDate>
  <CharactersWithSpaces>13631</CharactersWithSpaces>
  <SharedDoc>false</SharedDoc>
  <HLinks>
    <vt:vector size="12" baseType="variant">
      <vt:variant>
        <vt:i4>2228307</vt:i4>
      </vt:variant>
      <vt:variant>
        <vt:i4>5</vt:i4>
      </vt:variant>
      <vt:variant>
        <vt:i4>0</vt:i4>
      </vt:variant>
      <vt:variant>
        <vt:i4>5</vt:i4>
      </vt:variant>
      <vt:variant>
        <vt:lpwstr>http://www.ecy.wa.gov/programs/air/aginfo/agricultural_homepage.htm</vt:lpwstr>
      </vt:variant>
      <vt:variant>
        <vt:lpwstr/>
      </vt:variant>
      <vt:variant>
        <vt:i4>2883596</vt:i4>
      </vt:variant>
      <vt:variant>
        <vt:i4>0</vt:i4>
      </vt:variant>
      <vt:variant>
        <vt:i4>0</vt:i4>
      </vt:variant>
      <vt:variant>
        <vt:i4>5</vt:i4>
      </vt:variant>
      <vt:variant>
        <vt:lpwstr>http://www.fs.fed.us/pnw/publications/pnw_gtr364/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Washington</dc:creator>
  <cp:lastModifiedBy>tebi461</cp:lastModifiedBy>
  <cp:revision>4</cp:revision>
  <cp:lastPrinted>2012-02-15T19:03:00Z</cp:lastPrinted>
  <dcterms:created xsi:type="dcterms:W3CDTF">2012-08-20T23:36:00Z</dcterms:created>
  <dcterms:modified xsi:type="dcterms:W3CDTF">2012-08-20T23:41:00Z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ECY020123Other.docx</vt:lpwstr>
  </property>
  <property fmtid="{D5CDD505-2E9C-101B-9397-08002B2CF9AE}" pid="3" name="ContentTypeId">
    <vt:lpwstr>0x010100D70E111DA54A934B84F7B9953624EA50</vt:lpwstr>
  </property>
</Properties>
</file>