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ED4" w:rsidRPr="00F54B94" w:rsidRDefault="00774308" w:rsidP="00470ED4">
      <w:pPr>
        <w:jc w:val="center"/>
        <w:rPr>
          <w:rFonts w:ascii="Arial" w:hAnsi="Arial" w:cs="Arial"/>
          <w:b/>
          <w:noProof/>
          <w:color w:val="1F3864" w:themeColor="accent5" w:themeShade="80"/>
          <w:sz w:val="32"/>
          <w:szCs w:val="32"/>
        </w:rPr>
      </w:pPr>
      <w:bookmarkStart w:id="0" w:name="_GoBack"/>
      <w:bookmarkEnd w:id="0"/>
      <w:r>
        <w:rPr>
          <w:noProof/>
        </w:rPr>
        <w:drawing>
          <wp:anchor distT="0" distB="0" distL="114300" distR="114300" simplePos="0" relativeHeight="251661312" behindDoc="1" locked="0" layoutInCell="1" allowOverlap="1">
            <wp:simplePos x="0" y="0"/>
            <wp:positionH relativeFrom="column">
              <wp:posOffset>12700</wp:posOffset>
            </wp:positionH>
            <wp:positionV relativeFrom="paragraph">
              <wp:posOffset>0</wp:posOffset>
            </wp:positionV>
            <wp:extent cx="1035050" cy="1174115"/>
            <wp:effectExtent l="0" t="0" r="0" b="0"/>
            <wp:wrapTight wrapText="bothSides">
              <wp:wrapPolygon edited="0">
                <wp:start x="5566" y="1051"/>
                <wp:lineTo x="1988" y="3505"/>
                <wp:lineTo x="1193" y="4556"/>
                <wp:lineTo x="1988" y="19626"/>
                <wp:lineTo x="14709" y="20327"/>
                <wp:lineTo x="16697" y="20327"/>
                <wp:lineTo x="18685" y="19626"/>
                <wp:lineTo x="19480" y="18574"/>
                <wp:lineTo x="19082" y="1051"/>
                <wp:lineTo x="5566" y="1051"/>
              </wp:wrapPolygon>
            </wp:wrapTight>
            <wp:docPr id="2" name="Picture 2" descr="http://teams/sites/CE/Logo%20Self%20Service1/ecylogo-vert-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ams/sites/CE/Logo%20Self%20Service1/ecylogo-vert-col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0" cy="11741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70ED4" w:rsidRPr="00F54B94">
        <w:rPr>
          <w:rFonts w:ascii="Arial" w:hAnsi="Arial" w:cs="Arial"/>
          <w:b/>
          <w:color w:val="1F3864" w:themeColor="accent5" w:themeShade="80"/>
          <w:sz w:val="32"/>
          <w:szCs w:val="32"/>
        </w:rPr>
        <w:t xml:space="preserve">Underground Injection Control (UIC) Well Registration Form for Non-Municipal Stormwater </w:t>
      </w:r>
      <w:r w:rsidR="00470ED4" w:rsidRPr="00F54B94">
        <w:rPr>
          <w:rFonts w:ascii="Arial" w:hAnsi="Arial" w:cs="Arial"/>
          <w:b/>
          <w:noProof/>
          <w:color w:val="1F3864" w:themeColor="accent5" w:themeShade="80"/>
          <w:sz w:val="32"/>
          <w:szCs w:val="32"/>
        </w:rPr>
        <w:t>Roads, Parking, and Roof</w:t>
      </w:r>
    </w:p>
    <w:p w:rsidR="00470ED4" w:rsidRDefault="00470ED4" w:rsidP="00470ED4">
      <w:pPr>
        <w:ind w:left="1440"/>
        <w:rPr>
          <w:rFonts w:ascii="Arial" w:hAnsi="Arial" w:cs="Arial"/>
          <w:i/>
        </w:rPr>
      </w:pPr>
    </w:p>
    <w:p w:rsidR="00470ED4" w:rsidRPr="00F54B94" w:rsidRDefault="00470ED4" w:rsidP="00A93D86">
      <w:pPr>
        <w:ind w:left="2160"/>
        <w:rPr>
          <w:rFonts w:ascii="Arial" w:hAnsi="Arial" w:cs="Arial"/>
          <w:sz w:val="22"/>
          <w:szCs w:val="22"/>
        </w:rPr>
      </w:pPr>
      <w:r w:rsidRPr="00F54B94">
        <w:rPr>
          <w:rFonts w:ascii="Arial" w:hAnsi="Arial" w:cs="Arial"/>
        </w:rPr>
        <w:t>The purpose of this form is to register with the Department of Ecology privately owned UIC wells that manage stormwater. Use form ECY 040-47c for industrial and commercial facilities</w:t>
      </w:r>
      <w:r w:rsidRPr="00F54B94">
        <w:rPr>
          <w:rFonts w:ascii="Arial" w:hAnsi="Arial" w:cs="Arial"/>
          <w:sz w:val="22"/>
          <w:szCs w:val="22"/>
        </w:rPr>
        <w:t>.</w:t>
      </w:r>
    </w:p>
    <w:p w:rsidR="00470ED4" w:rsidRPr="00CF78DB" w:rsidRDefault="00470ED4" w:rsidP="00A93D86">
      <w:pPr>
        <w:rPr>
          <w:rFonts w:ascii="Arial" w:hAnsi="Arial" w:cs="Arial"/>
          <w:i/>
          <w:sz w:val="22"/>
          <w:szCs w:val="22"/>
        </w:rPr>
      </w:pPr>
    </w:p>
    <w:p w:rsidR="00E87D0E" w:rsidRPr="00E87D0E" w:rsidRDefault="00470ED4" w:rsidP="00E87D0E">
      <w:pPr>
        <w:pStyle w:val="Heading1"/>
      </w:pPr>
      <w:r w:rsidRPr="00F54B94">
        <w:t>Facility Name and Location</w:t>
      </w:r>
    </w:p>
    <w:p w:rsidR="00E87D0E" w:rsidRPr="00E87D0E" w:rsidRDefault="00E87D0E" w:rsidP="00E87D0E"/>
    <w:tbl>
      <w:tblPr>
        <w:tblW w:w="10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4"/>
        <w:gridCol w:w="1808"/>
        <w:gridCol w:w="2850"/>
        <w:gridCol w:w="904"/>
        <w:gridCol w:w="1177"/>
        <w:gridCol w:w="838"/>
        <w:gridCol w:w="1998"/>
      </w:tblGrid>
      <w:tr w:rsidR="00470ED4" w:rsidRPr="000460B2" w:rsidTr="00735F4B">
        <w:trPr>
          <w:trHeight w:hRule="exact" w:val="288"/>
        </w:trPr>
        <w:tc>
          <w:tcPr>
            <w:tcW w:w="2872" w:type="dxa"/>
            <w:gridSpan w:val="2"/>
            <w:tcBorders>
              <w:top w:val="nil"/>
              <w:left w:val="nil"/>
              <w:bottom w:val="nil"/>
              <w:right w:val="nil"/>
            </w:tcBorders>
            <w:vAlign w:val="bottom"/>
          </w:tcPr>
          <w:p w:rsidR="00470ED4" w:rsidRPr="000460B2" w:rsidRDefault="00470ED4" w:rsidP="00735F4B">
            <w:pPr>
              <w:rPr>
                <w:rFonts w:ascii="Arial" w:hAnsi="Arial" w:cs="Arial"/>
                <w:sz w:val="22"/>
                <w:szCs w:val="22"/>
              </w:rPr>
            </w:pPr>
            <w:r w:rsidRPr="000460B2">
              <w:rPr>
                <w:rFonts w:ascii="Arial" w:hAnsi="Arial" w:cs="Arial"/>
                <w:sz w:val="22"/>
                <w:szCs w:val="22"/>
              </w:rPr>
              <w:t>Facility Name</w:t>
            </w:r>
          </w:p>
        </w:tc>
        <w:bookmarkStart w:id="1" w:name="Text1"/>
        <w:tc>
          <w:tcPr>
            <w:tcW w:w="7767" w:type="dxa"/>
            <w:gridSpan w:val="5"/>
            <w:tcBorders>
              <w:top w:val="nil"/>
              <w:left w:val="nil"/>
              <w:right w:val="nil"/>
            </w:tcBorders>
            <w:vAlign w:val="bottom"/>
          </w:tcPr>
          <w:p w:rsidR="00470ED4" w:rsidRPr="000460B2" w:rsidRDefault="00470ED4" w:rsidP="00735F4B">
            <w:pPr>
              <w:rPr>
                <w:rFonts w:ascii="Arial" w:hAnsi="Arial" w:cs="Arial"/>
                <w:sz w:val="22"/>
                <w:szCs w:val="22"/>
              </w:rPr>
            </w:pPr>
            <w:r w:rsidRPr="000460B2">
              <w:rPr>
                <w:rFonts w:ascii="Arial" w:hAnsi="Arial" w:cs="Arial"/>
                <w:sz w:val="22"/>
                <w:szCs w:val="22"/>
              </w:rPr>
              <w:fldChar w:fldCharType="begin">
                <w:ffData>
                  <w:name w:val="Text1"/>
                  <w:enabled/>
                  <w:calcOnExit w:val="0"/>
                  <w:textInput/>
                </w:ffData>
              </w:fldChar>
            </w:r>
            <w:r w:rsidRPr="000460B2">
              <w:rPr>
                <w:rFonts w:ascii="Arial" w:hAnsi="Arial" w:cs="Arial"/>
                <w:sz w:val="22"/>
                <w:szCs w:val="22"/>
              </w:rPr>
              <w:instrText xml:space="preserve"> FORMTEXT </w:instrText>
            </w:r>
            <w:r w:rsidRPr="000460B2">
              <w:rPr>
                <w:rFonts w:ascii="Arial" w:hAnsi="Arial" w:cs="Arial"/>
                <w:sz w:val="22"/>
                <w:szCs w:val="22"/>
              </w:rPr>
            </w:r>
            <w:r w:rsidRPr="000460B2">
              <w:rPr>
                <w:rFonts w:ascii="Arial" w:hAnsi="Arial" w:cs="Arial"/>
                <w:sz w:val="22"/>
                <w:szCs w:val="22"/>
              </w:rPr>
              <w:fldChar w:fldCharType="separate"/>
            </w:r>
            <w:r w:rsidRPr="000460B2">
              <w:rPr>
                <w:rFonts w:ascii="Arial" w:hAnsi="Arial" w:cs="Arial"/>
                <w:noProof/>
                <w:sz w:val="22"/>
                <w:szCs w:val="22"/>
              </w:rPr>
              <w:t> </w:t>
            </w:r>
            <w:r w:rsidRPr="000460B2">
              <w:rPr>
                <w:rFonts w:ascii="Arial" w:hAnsi="Arial" w:cs="Arial"/>
                <w:noProof/>
                <w:sz w:val="22"/>
                <w:szCs w:val="22"/>
              </w:rPr>
              <w:t> </w:t>
            </w:r>
            <w:r w:rsidRPr="000460B2">
              <w:rPr>
                <w:rFonts w:ascii="Arial" w:hAnsi="Arial" w:cs="Arial"/>
                <w:noProof/>
                <w:sz w:val="22"/>
                <w:szCs w:val="22"/>
              </w:rPr>
              <w:t> </w:t>
            </w:r>
            <w:r w:rsidRPr="000460B2">
              <w:rPr>
                <w:rFonts w:ascii="Arial" w:hAnsi="Arial" w:cs="Arial"/>
                <w:noProof/>
                <w:sz w:val="22"/>
                <w:szCs w:val="22"/>
              </w:rPr>
              <w:t> </w:t>
            </w:r>
            <w:r w:rsidRPr="000460B2">
              <w:rPr>
                <w:rFonts w:ascii="Arial" w:hAnsi="Arial" w:cs="Arial"/>
                <w:noProof/>
                <w:sz w:val="22"/>
                <w:szCs w:val="22"/>
              </w:rPr>
              <w:t> </w:t>
            </w:r>
            <w:r w:rsidRPr="000460B2">
              <w:rPr>
                <w:rFonts w:ascii="Arial" w:hAnsi="Arial" w:cs="Arial"/>
                <w:sz w:val="22"/>
                <w:szCs w:val="22"/>
              </w:rPr>
              <w:fldChar w:fldCharType="end"/>
            </w:r>
            <w:bookmarkEnd w:id="1"/>
          </w:p>
        </w:tc>
      </w:tr>
      <w:tr w:rsidR="00470ED4" w:rsidRPr="000460B2" w:rsidTr="00735F4B">
        <w:trPr>
          <w:trHeight w:val="216"/>
        </w:trPr>
        <w:tc>
          <w:tcPr>
            <w:tcW w:w="2872" w:type="dxa"/>
            <w:gridSpan w:val="2"/>
            <w:tcBorders>
              <w:top w:val="nil"/>
              <w:left w:val="nil"/>
              <w:bottom w:val="nil"/>
              <w:right w:val="nil"/>
            </w:tcBorders>
            <w:vAlign w:val="bottom"/>
          </w:tcPr>
          <w:p w:rsidR="00470ED4" w:rsidRPr="000460B2" w:rsidRDefault="00470ED4" w:rsidP="00735F4B">
            <w:pPr>
              <w:rPr>
                <w:rFonts w:ascii="Arial" w:hAnsi="Arial" w:cs="Arial"/>
                <w:sz w:val="22"/>
                <w:szCs w:val="22"/>
              </w:rPr>
            </w:pPr>
            <w:r w:rsidRPr="000460B2">
              <w:rPr>
                <w:rFonts w:ascii="Arial" w:hAnsi="Arial" w:cs="Arial"/>
                <w:sz w:val="22"/>
                <w:szCs w:val="22"/>
              </w:rPr>
              <w:t>Facility Address</w:t>
            </w:r>
          </w:p>
        </w:tc>
        <w:tc>
          <w:tcPr>
            <w:tcW w:w="7767" w:type="dxa"/>
            <w:gridSpan w:val="5"/>
            <w:tcBorders>
              <w:top w:val="nil"/>
              <w:left w:val="nil"/>
              <w:bottom w:val="nil"/>
              <w:right w:val="nil"/>
            </w:tcBorders>
            <w:vAlign w:val="bottom"/>
          </w:tcPr>
          <w:p w:rsidR="00470ED4" w:rsidRPr="000460B2" w:rsidRDefault="00470ED4" w:rsidP="00735F4B">
            <w:pPr>
              <w:rPr>
                <w:rFonts w:ascii="Arial" w:hAnsi="Arial" w:cs="Arial"/>
                <w:sz w:val="22"/>
                <w:szCs w:val="22"/>
              </w:rPr>
            </w:pPr>
            <w:r w:rsidRPr="000460B2">
              <w:rPr>
                <w:rFonts w:ascii="Arial" w:hAnsi="Arial" w:cs="Arial"/>
                <w:sz w:val="22"/>
                <w:szCs w:val="22"/>
              </w:rPr>
              <w:fldChar w:fldCharType="begin">
                <w:ffData>
                  <w:name w:val="Text2"/>
                  <w:enabled/>
                  <w:calcOnExit w:val="0"/>
                  <w:textInput/>
                </w:ffData>
              </w:fldChar>
            </w:r>
            <w:bookmarkStart w:id="2" w:name="Text2"/>
            <w:r w:rsidRPr="000460B2">
              <w:rPr>
                <w:rFonts w:ascii="Arial" w:hAnsi="Arial" w:cs="Arial"/>
                <w:sz w:val="22"/>
                <w:szCs w:val="22"/>
              </w:rPr>
              <w:instrText xml:space="preserve"> FORMTEXT </w:instrText>
            </w:r>
            <w:r w:rsidRPr="000460B2">
              <w:rPr>
                <w:rFonts w:ascii="Arial" w:hAnsi="Arial" w:cs="Arial"/>
                <w:sz w:val="22"/>
                <w:szCs w:val="22"/>
              </w:rPr>
            </w:r>
            <w:r w:rsidRPr="000460B2">
              <w:rPr>
                <w:rFonts w:ascii="Arial" w:hAnsi="Arial" w:cs="Arial"/>
                <w:sz w:val="22"/>
                <w:szCs w:val="22"/>
              </w:rPr>
              <w:fldChar w:fldCharType="separate"/>
            </w:r>
            <w:r w:rsidRPr="000460B2">
              <w:rPr>
                <w:rFonts w:ascii="Arial" w:hAnsi="Arial" w:cs="Arial"/>
                <w:sz w:val="22"/>
                <w:szCs w:val="22"/>
              </w:rPr>
              <w:t> </w:t>
            </w:r>
            <w:r w:rsidRPr="000460B2">
              <w:rPr>
                <w:rFonts w:ascii="Arial" w:hAnsi="Arial" w:cs="Arial"/>
                <w:sz w:val="22"/>
                <w:szCs w:val="22"/>
              </w:rPr>
              <w:t> </w:t>
            </w:r>
            <w:r w:rsidRPr="000460B2">
              <w:rPr>
                <w:rFonts w:ascii="Arial" w:hAnsi="Arial" w:cs="Arial"/>
                <w:sz w:val="22"/>
                <w:szCs w:val="22"/>
              </w:rPr>
              <w:t> </w:t>
            </w:r>
            <w:r w:rsidRPr="000460B2">
              <w:rPr>
                <w:rFonts w:ascii="Arial" w:hAnsi="Arial" w:cs="Arial"/>
                <w:sz w:val="22"/>
                <w:szCs w:val="22"/>
              </w:rPr>
              <w:t> </w:t>
            </w:r>
            <w:r w:rsidRPr="000460B2">
              <w:rPr>
                <w:rFonts w:ascii="Arial" w:hAnsi="Arial" w:cs="Arial"/>
                <w:sz w:val="22"/>
                <w:szCs w:val="22"/>
              </w:rPr>
              <w:t> </w:t>
            </w:r>
            <w:r w:rsidRPr="000460B2">
              <w:rPr>
                <w:rFonts w:ascii="Arial" w:hAnsi="Arial" w:cs="Arial"/>
                <w:sz w:val="22"/>
                <w:szCs w:val="22"/>
              </w:rPr>
              <w:fldChar w:fldCharType="end"/>
            </w:r>
            <w:bookmarkEnd w:id="2"/>
          </w:p>
        </w:tc>
      </w:tr>
      <w:tr w:rsidR="00470ED4" w:rsidRPr="000460B2" w:rsidTr="00735F4B">
        <w:trPr>
          <w:trHeight w:val="288"/>
        </w:trPr>
        <w:tc>
          <w:tcPr>
            <w:tcW w:w="1064" w:type="dxa"/>
            <w:tcBorders>
              <w:top w:val="nil"/>
              <w:left w:val="nil"/>
              <w:bottom w:val="nil"/>
              <w:right w:val="nil"/>
            </w:tcBorders>
            <w:vAlign w:val="bottom"/>
          </w:tcPr>
          <w:p w:rsidR="00470ED4" w:rsidRPr="000460B2" w:rsidRDefault="00470ED4" w:rsidP="00735F4B">
            <w:pPr>
              <w:rPr>
                <w:rFonts w:ascii="Arial" w:hAnsi="Arial" w:cs="Arial"/>
                <w:sz w:val="22"/>
                <w:szCs w:val="22"/>
              </w:rPr>
            </w:pPr>
            <w:r w:rsidRPr="000460B2">
              <w:rPr>
                <w:rFonts w:ascii="Arial" w:hAnsi="Arial" w:cs="Arial"/>
                <w:sz w:val="22"/>
                <w:szCs w:val="22"/>
              </w:rPr>
              <w:t>City</w:t>
            </w:r>
          </w:p>
        </w:tc>
        <w:tc>
          <w:tcPr>
            <w:tcW w:w="1808" w:type="dxa"/>
            <w:tcBorders>
              <w:top w:val="nil"/>
              <w:left w:val="nil"/>
              <w:bottom w:val="nil"/>
              <w:right w:val="nil"/>
            </w:tcBorders>
            <w:vAlign w:val="bottom"/>
          </w:tcPr>
          <w:p w:rsidR="00470ED4" w:rsidRPr="000460B2" w:rsidRDefault="00470ED4" w:rsidP="00735F4B">
            <w:pPr>
              <w:rPr>
                <w:rFonts w:ascii="Arial" w:hAnsi="Arial" w:cs="Arial"/>
                <w:sz w:val="22"/>
                <w:szCs w:val="22"/>
              </w:rPr>
            </w:pPr>
          </w:p>
        </w:tc>
        <w:tc>
          <w:tcPr>
            <w:tcW w:w="2850" w:type="dxa"/>
            <w:tcBorders>
              <w:left w:val="nil"/>
              <w:right w:val="nil"/>
            </w:tcBorders>
            <w:vAlign w:val="bottom"/>
          </w:tcPr>
          <w:p w:rsidR="00470ED4" w:rsidRPr="000460B2" w:rsidRDefault="00470ED4" w:rsidP="00735F4B">
            <w:pPr>
              <w:rPr>
                <w:rFonts w:ascii="Arial" w:hAnsi="Arial" w:cs="Arial"/>
                <w:sz w:val="22"/>
                <w:szCs w:val="22"/>
              </w:rPr>
            </w:pPr>
            <w:r w:rsidRPr="000460B2">
              <w:rPr>
                <w:rFonts w:ascii="Arial" w:hAnsi="Arial" w:cs="Arial"/>
                <w:sz w:val="22"/>
                <w:szCs w:val="22"/>
              </w:rPr>
              <w:fldChar w:fldCharType="begin">
                <w:ffData>
                  <w:name w:val="Text3"/>
                  <w:enabled/>
                  <w:calcOnExit w:val="0"/>
                  <w:textInput/>
                </w:ffData>
              </w:fldChar>
            </w:r>
            <w:bookmarkStart w:id="3" w:name="Text3"/>
            <w:r w:rsidRPr="000460B2">
              <w:rPr>
                <w:rFonts w:ascii="Arial" w:hAnsi="Arial" w:cs="Arial"/>
                <w:sz w:val="22"/>
                <w:szCs w:val="22"/>
              </w:rPr>
              <w:instrText xml:space="preserve"> FORMTEXT </w:instrText>
            </w:r>
            <w:r w:rsidRPr="000460B2">
              <w:rPr>
                <w:rFonts w:ascii="Arial" w:hAnsi="Arial" w:cs="Arial"/>
                <w:sz w:val="22"/>
                <w:szCs w:val="22"/>
              </w:rPr>
            </w:r>
            <w:r w:rsidRPr="000460B2">
              <w:rPr>
                <w:rFonts w:ascii="Arial" w:hAnsi="Arial" w:cs="Arial"/>
                <w:sz w:val="22"/>
                <w:szCs w:val="22"/>
              </w:rPr>
              <w:fldChar w:fldCharType="separate"/>
            </w:r>
            <w:r w:rsidRPr="000460B2">
              <w:rPr>
                <w:rFonts w:ascii="Arial" w:hAnsi="Arial" w:cs="Arial"/>
                <w:sz w:val="22"/>
                <w:szCs w:val="22"/>
              </w:rPr>
              <w:t> </w:t>
            </w:r>
            <w:r w:rsidRPr="000460B2">
              <w:rPr>
                <w:rFonts w:ascii="Arial" w:hAnsi="Arial" w:cs="Arial"/>
                <w:sz w:val="22"/>
                <w:szCs w:val="22"/>
              </w:rPr>
              <w:t> </w:t>
            </w:r>
            <w:r w:rsidRPr="000460B2">
              <w:rPr>
                <w:rFonts w:ascii="Arial" w:hAnsi="Arial" w:cs="Arial"/>
                <w:sz w:val="22"/>
                <w:szCs w:val="22"/>
              </w:rPr>
              <w:t> </w:t>
            </w:r>
            <w:r w:rsidRPr="000460B2">
              <w:rPr>
                <w:rFonts w:ascii="Arial" w:hAnsi="Arial" w:cs="Arial"/>
                <w:sz w:val="22"/>
                <w:szCs w:val="22"/>
              </w:rPr>
              <w:t> </w:t>
            </w:r>
            <w:r w:rsidRPr="000460B2">
              <w:rPr>
                <w:rFonts w:ascii="Arial" w:hAnsi="Arial" w:cs="Arial"/>
                <w:sz w:val="22"/>
                <w:szCs w:val="22"/>
              </w:rPr>
              <w:t> </w:t>
            </w:r>
            <w:r w:rsidRPr="000460B2">
              <w:rPr>
                <w:rFonts w:ascii="Arial" w:hAnsi="Arial" w:cs="Arial"/>
                <w:sz w:val="22"/>
                <w:szCs w:val="22"/>
              </w:rPr>
              <w:fldChar w:fldCharType="end"/>
            </w:r>
            <w:bookmarkEnd w:id="3"/>
          </w:p>
        </w:tc>
        <w:tc>
          <w:tcPr>
            <w:tcW w:w="904" w:type="dxa"/>
            <w:tcBorders>
              <w:top w:val="single" w:sz="4" w:space="0" w:color="auto"/>
              <w:left w:val="nil"/>
              <w:bottom w:val="nil"/>
              <w:right w:val="nil"/>
            </w:tcBorders>
            <w:vAlign w:val="bottom"/>
          </w:tcPr>
          <w:p w:rsidR="00470ED4" w:rsidRPr="000460B2" w:rsidRDefault="00470ED4" w:rsidP="00735F4B">
            <w:pPr>
              <w:jc w:val="right"/>
              <w:rPr>
                <w:rFonts w:ascii="Arial" w:hAnsi="Arial" w:cs="Arial"/>
                <w:sz w:val="22"/>
                <w:szCs w:val="22"/>
              </w:rPr>
            </w:pPr>
            <w:r w:rsidRPr="000460B2">
              <w:rPr>
                <w:rFonts w:ascii="Arial" w:hAnsi="Arial" w:cs="Arial"/>
                <w:sz w:val="22"/>
                <w:szCs w:val="22"/>
              </w:rPr>
              <w:t>State</w:t>
            </w:r>
          </w:p>
        </w:tc>
        <w:tc>
          <w:tcPr>
            <w:tcW w:w="1177" w:type="dxa"/>
            <w:tcBorders>
              <w:left w:val="nil"/>
              <w:right w:val="nil"/>
            </w:tcBorders>
            <w:vAlign w:val="bottom"/>
          </w:tcPr>
          <w:p w:rsidR="00470ED4" w:rsidRPr="000460B2" w:rsidRDefault="00470ED4" w:rsidP="00735F4B">
            <w:pPr>
              <w:rPr>
                <w:rFonts w:ascii="Arial" w:hAnsi="Arial" w:cs="Arial"/>
                <w:sz w:val="22"/>
                <w:szCs w:val="22"/>
              </w:rPr>
            </w:pPr>
            <w:r w:rsidRPr="000460B2">
              <w:rPr>
                <w:rFonts w:ascii="Arial" w:hAnsi="Arial" w:cs="Arial"/>
                <w:sz w:val="22"/>
                <w:szCs w:val="22"/>
              </w:rPr>
              <w:fldChar w:fldCharType="begin">
                <w:ffData>
                  <w:name w:val="Text4"/>
                  <w:enabled/>
                  <w:calcOnExit w:val="0"/>
                  <w:textInput/>
                </w:ffData>
              </w:fldChar>
            </w:r>
            <w:bookmarkStart w:id="4" w:name="Text4"/>
            <w:r w:rsidRPr="000460B2">
              <w:rPr>
                <w:rFonts w:ascii="Arial" w:hAnsi="Arial" w:cs="Arial"/>
                <w:sz w:val="22"/>
                <w:szCs w:val="22"/>
              </w:rPr>
              <w:instrText xml:space="preserve"> FORMTEXT </w:instrText>
            </w:r>
            <w:r w:rsidRPr="000460B2">
              <w:rPr>
                <w:rFonts w:ascii="Arial" w:hAnsi="Arial" w:cs="Arial"/>
                <w:sz w:val="22"/>
                <w:szCs w:val="22"/>
              </w:rPr>
            </w:r>
            <w:r w:rsidRPr="000460B2">
              <w:rPr>
                <w:rFonts w:ascii="Arial" w:hAnsi="Arial" w:cs="Arial"/>
                <w:sz w:val="22"/>
                <w:szCs w:val="22"/>
              </w:rPr>
              <w:fldChar w:fldCharType="separate"/>
            </w:r>
            <w:r w:rsidRPr="000460B2">
              <w:rPr>
                <w:rFonts w:ascii="Arial" w:hAnsi="Arial" w:cs="Arial"/>
                <w:sz w:val="22"/>
                <w:szCs w:val="22"/>
              </w:rPr>
              <w:t> </w:t>
            </w:r>
            <w:r w:rsidRPr="000460B2">
              <w:rPr>
                <w:rFonts w:ascii="Arial" w:hAnsi="Arial" w:cs="Arial"/>
                <w:sz w:val="22"/>
                <w:szCs w:val="22"/>
              </w:rPr>
              <w:t> </w:t>
            </w:r>
            <w:r w:rsidRPr="000460B2">
              <w:rPr>
                <w:rFonts w:ascii="Arial" w:hAnsi="Arial" w:cs="Arial"/>
                <w:sz w:val="22"/>
                <w:szCs w:val="22"/>
              </w:rPr>
              <w:t> </w:t>
            </w:r>
            <w:r w:rsidRPr="000460B2">
              <w:rPr>
                <w:rFonts w:ascii="Arial" w:hAnsi="Arial" w:cs="Arial"/>
                <w:sz w:val="22"/>
                <w:szCs w:val="22"/>
              </w:rPr>
              <w:t> </w:t>
            </w:r>
            <w:r w:rsidRPr="000460B2">
              <w:rPr>
                <w:rFonts w:ascii="Arial" w:hAnsi="Arial" w:cs="Arial"/>
                <w:sz w:val="22"/>
                <w:szCs w:val="22"/>
              </w:rPr>
              <w:t> </w:t>
            </w:r>
            <w:r w:rsidRPr="000460B2">
              <w:rPr>
                <w:rFonts w:ascii="Arial" w:hAnsi="Arial" w:cs="Arial"/>
                <w:sz w:val="22"/>
                <w:szCs w:val="22"/>
              </w:rPr>
              <w:fldChar w:fldCharType="end"/>
            </w:r>
            <w:bookmarkEnd w:id="4"/>
          </w:p>
        </w:tc>
        <w:tc>
          <w:tcPr>
            <w:tcW w:w="838" w:type="dxa"/>
            <w:tcBorders>
              <w:top w:val="single" w:sz="4" w:space="0" w:color="auto"/>
              <w:left w:val="nil"/>
              <w:bottom w:val="nil"/>
              <w:right w:val="nil"/>
            </w:tcBorders>
            <w:vAlign w:val="bottom"/>
          </w:tcPr>
          <w:p w:rsidR="00470ED4" w:rsidRPr="000460B2" w:rsidRDefault="00470ED4" w:rsidP="00735F4B">
            <w:pPr>
              <w:jc w:val="right"/>
              <w:rPr>
                <w:rFonts w:ascii="Arial" w:hAnsi="Arial" w:cs="Arial"/>
                <w:sz w:val="22"/>
                <w:szCs w:val="22"/>
              </w:rPr>
            </w:pPr>
            <w:r w:rsidRPr="000460B2">
              <w:rPr>
                <w:rFonts w:ascii="Arial" w:hAnsi="Arial" w:cs="Arial"/>
                <w:sz w:val="22"/>
                <w:szCs w:val="22"/>
              </w:rPr>
              <w:t>Z</w:t>
            </w:r>
            <w:r>
              <w:rPr>
                <w:rFonts w:ascii="Arial" w:hAnsi="Arial" w:cs="Arial"/>
                <w:sz w:val="22"/>
                <w:szCs w:val="22"/>
              </w:rPr>
              <w:t>ip</w:t>
            </w:r>
          </w:p>
        </w:tc>
        <w:tc>
          <w:tcPr>
            <w:tcW w:w="1998" w:type="dxa"/>
            <w:tcBorders>
              <w:left w:val="nil"/>
              <w:bottom w:val="single" w:sz="4" w:space="0" w:color="auto"/>
              <w:right w:val="nil"/>
            </w:tcBorders>
            <w:vAlign w:val="bottom"/>
          </w:tcPr>
          <w:p w:rsidR="00470ED4" w:rsidRPr="000460B2" w:rsidRDefault="00470ED4" w:rsidP="00735F4B">
            <w:pPr>
              <w:rPr>
                <w:rFonts w:ascii="Arial" w:hAnsi="Arial" w:cs="Arial"/>
                <w:sz w:val="22"/>
                <w:szCs w:val="22"/>
              </w:rPr>
            </w:pPr>
            <w:r w:rsidRPr="000460B2">
              <w:rPr>
                <w:rFonts w:ascii="Arial" w:hAnsi="Arial" w:cs="Arial"/>
                <w:sz w:val="22"/>
                <w:szCs w:val="22"/>
              </w:rPr>
              <w:fldChar w:fldCharType="begin">
                <w:ffData>
                  <w:name w:val="Text5"/>
                  <w:enabled/>
                  <w:calcOnExit w:val="0"/>
                  <w:textInput/>
                </w:ffData>
              </w:fldChar>
            </w:r>
            <w:bookmarkStart w:id="5" w:name="Text5"/>
            <w:r w:rsidRPr="000460B2">
              <w:rPr>
                <w:rFonts w:ascii="Arial" w:hAnsi="Arial" w:cs="Arial"/>
                <w:sz w:val="22"/>
                <w:szCs w:val="22"/>
              </w:rPr>
              <w:instrText xml:space="preserve"> FORMTEXT </w:instrText>
            </w:r>
            <w:r w:rsidRPr="000460B2">
              <w:rPr>
                <w:rFonts w:ascii="Arial" w:hAnsi="Arial" w:cs="Arial"/>
                <w:sz w:val="22"/>
                <w:szCs w:val="22"/>
              </w:rPr>
            </w:r>
            <w:r w:rsidRPr="000460B2">
              <w:rPr>
                <w:rFonts w:ascii="Arial" w:hAnsi="Arial" w:cs="Arial"/>
                <w:sz w:val="22"/>
                <w:szCs w:val="22"/>
              </w:rPr>
              <w:fldChar w:fldCharType="separate"/>
            </w:r>
            <w:r w:rsidRPr="000460B2">
              <w:rPr>
                <w:rFonts w:ascii="Arial" w:hAnsi="Arial" w:cs="Arial"/>
                <w:sz w:val="22"/>
                <w:szCs w:val="22"/>
              </w:rPr>
              <w:t> </w:t>
            </w:r>
            <w:r w:rsidRPr="000460B2">
              <w:rPr>
                <w:rFonts w:ascii="Arial" w:hAnsi="Arial" w:cs="Arial"/>
                <w:sz w:val="22"/>
                <w:szCs w:val="22"/>
              </w:rPr>
              <w:t> </w:t>
            </w:r>
            <w:r w:rsidRPr="000460B2">
              <w:rPr>
                <w:rFonts w:ascii="Arial" w:hAnsi="Arial" w:cs="Arial"/>
                <w:sz w:val="22"/>
                <w:szCs w:val="22"/>
              </w:rPr>
              <w:t> </w:t>
            </w:r>
            <w:r w:rsidRPr="000460B2">
              <w:rPr>
                <w:rFonts w:ascii="Arial" w:hAnsi="Arial" w:cs="Arial"/>
                <w:sz w:val="22"/>
                <w:szCs w:val="22"/>
              </w:rPr>
              <w:t> </w:t>
            </w:r>
            <w:r w:rsidRPr="000460B2">
              <w:rPr>
                <w:rFonts w:ascii="Arial" w:hAnsi="Arial" w:cs="Arial"/>
                <w:sz w:val="22"/>
                <w:szCs w:val="22"/>
              </w:rPr>
              <w:t> </w:t>
            </w:r>
            <w:r w:rsidRPr="000460B2">
              <w:rPr>
                <w:rFonts w:ascii="Arial" w:hAnsi="Arial" w:cs="Arial"/>
                <w:sz w:val="22"/>
                <w:szCs w:val="22"/>
              </w:rPr>
              <w:fldChar w:fldCharType="end"/>
            </w:r>
            <w:bookmarkEnd w:id="5"/>
          </w:p>
        </w:tc>
      </w:tr>
      <w:tr w:rsidR="00470ED4" w:rsidRPr="000460B2" w:rsidTr="00735F4B">
        <w:trPr>
          <w:trHeight w:val="288"/>
        </w:trPr>
        <w:tc>
          <w:tcPr>
            <w:tcW w:w="2872" w:type="dxa"/>
            <w:gridSpan w:val="2"/>
            <w:tcBorders>
              <w:top w:val="nil"/>
              <w:left w:val="nil"/>
              <w:bottom w:val="nil"/>
              <w:right w:val="nil"/>
            </w:tcBorders>
            <w:vAlign w:val="bottom"/>
          </w:tcPr>
          <w:p w:rsidR="00470ED4" w:rsidRPr="000460B2" w:rsidRDefault="00470ED4" w:rsidP="00735F4B">
            <w:pPr>
              <w:rPr>
                <w:rFonts w:ascii="Arial" w:hAnsi="Arial" w:cs="Arial"/>
                <w:sz w:val="22"/>
                <w:szCs w:val="22"/>
              </w:rPr>
            </w:pPr>
            <w:r w:rsidRPr="000460B2">
              <w:rPr>
                <w:rFonts w:ascii="Arial" w:hAnsi="Arial" w:cs="Arial"/>
                <w:sz w:val="22"/>
                <w:szCs w:val="22"/>
              </w:rPr>
              <w:t>Facility Phone</w:t>
            </w:r>
          </w:p>
        </w:tc>
        <w:tc>
          <w:tcPr>
            <w:tcW w:w="7767" w:type="dxa"/>
            <w:gridSpan w:val="5"/>
            <w:tcBorders>
              <w:top w:val="nil"/>
              <w:left w:val="nil"/>
              <w:bottom w:val="single" w:sz="4" w:space="0" w:color="auto"/>
              <w:right w:val="nil"/>
            </w:tcBorders>
            <w:vAlign w:val="bottom"/>
          </w:tcPr>
          <w:p w:rsidR="00470ED4" w:rsidRPr="000460B2" w:rsidRDefault="00470ED4" w:rsidP="00735F4B">
            <w:pPr>
              <w:rPr>
                <w:rFonts w:ascii="Arial" w:hAnsi="Arial" w:cs="Arial"/>
                <w:sz w:val="22"/>
                <w:szCs w:val="22"/>
              </w:rPr>
            </w:pPr>
            <w:r w:rsidRPr="000460B2">
              <w:rPr>
                <w:rFonts w:ascii="Arial" w:hAnsi="Arial" w:cs="Arial"/>
                <w:sz w:val="22"/>
                <w:szCs w:val="22"/>
              </w:rPr>
              <w:fldChar w:fldCharType="begin">
                <w:ffData>
                  <w:name w:val="Text6"/>
                  <w:enabled/>
                  <w:calcOnExit w:val="0"/>
                  <w:textInput/>
                </w:ffData>
              </w:fldChar>
            </w:r>
            <w:r w:rsidRPr="000460B2">
              <w:rPr>
                <w:rFonts w:ascii="Arial" w:hAnsi="Arial" w:cs="Arial"/>
                <w:sz w:val="22"/>
                <w:szCs w:val="22"/>
              </w:rPr>
              <w:instrText xml:space="preserve"> FORMTEXT </w:instrText>
            </w:r>
            <w:r w:rsidRPr="000460B2">
              <w:rPr>
                <w:rFonts w:ascii="Arial" w:hAnsi="Arial" w:cs="Arial"/>
                <w:sz w:val="22"/>
                <w:szCs w:val="22"/>
              </w:rPr>
            </w:r>
            <w:r w:rsidRPr="000460B2">
              <w:rPr>
                <w:rFonts w:ascii="Arial" w:hAnsi="Arial" w:cs="Arial"/>
                <w:sz w:val="22"/>
                <w:szCs w:val="22"/>
              </w:rPr>
              <w:fldChar w:fldCharType="separate"/>
            </w:r>
            <w:r w:rsidRPr="000460B2">
              <w:rPr>
                <w:rFonts w:ascii="Arial" w:hAnsi="Arial" w:cs="Arial"/>
                <w:sz w:val="22"/>
                <w:szCs w:val="22"/>
              </w:rPr>
              <w:t> </w:t>
            </w:r>
            <w:r w:rsidRPr="000460B2">
              <w:rPr>
                <w:rFonts w:ascii="Arial" w:hAnsi="Arial" w:cs="Arial"/>
                <w:sz w:val="22"/>
                <w:szCs w:val="22"/>
              </w:rPr>
              <w:t> </w:t>
            </w:r>
            <w:r w:rsidRPr="000460B2">
              <w:rPr>
                <w:rFonts w:ascii="Arial" w:hAnsi="Arial" w:cs="Arial"/>
                <w:sz w:val="22"/>
                <w:szCs w:val="22"/>
              </w:rPr>
              <w:t> </w:t>
            </w:r>
            <w:r w:rsidRPr="000460B2">
              <w:rPr>
                <w:rFonts w:ascii="Arial" w:hAnsi="Arial" w:cs="Arial"/>
                <w:sz w:val="22"/>
                <w:szCs w:val="22"/>
              </w:rPr>
              <w:t> </w:t>
            </w:r>
            <w:r w:rsidRPr="000460B2">
              <w:rPr>
                <w:rFonts w:ascii="Arial" w:hAnsi="Arial" w:cs="Arial"/>
                <w:sz w:val="22"/>
                <w:szCs w:val="22"/>
              </w:rPr>
              <w:t> </w:t>
            </w:r>
            <w:r w:rsidRPr="000460B2">
              <w:rPr>
                <w:rFonts w:ascii="Arial" w:hAnsi="Arial" w:cs="Arial"/>
                <w:sz w:val="22"/>
                <w:szCs w:val="22"/>
              </w:rPr>
              <w:fldChar w:fldCharType="end"/>
            </w:r>
          </w:p>
        </w:tc>
      </w:tr>
      <w:tr w:rsidR="00470ED4" w:rsidRPr="000460B2" w:rsidTr="00735F4B">
        <w:trPr>
          <w:trHeight w:val="288"/>
        </w:trPr>
        <w:tc>
          <w:tcPr>
            <w:tcW w:w="2872" w:type="dxa"/>
            <w:gridSpan w:val="2"/>
            <w:tcBorders>
              <w:top w:val="nil"/>
              <w:left w:val="nil"/>
              <w:bottom w:val="nil"/>
              <w:right w:val="nil"/>
            </w:tcBorders>
            <w:vAlign w:val="bottom"/>
          </w:tcPr>
          <w:p w:rsidR="00470ED4" w:rsidRPr="000460B2" w:rsidRDefault="00470ED4" w:rsidP="00735F4B">
            <w:pPr>
              <w:rPr>
                <w:rFonts w:ascii="Arial" w:hAnsi="Arial" w:cs="Arial"/>
                <w:sz w:val="22"/>
                <w:szCs w:val="22"/>
              </w:rPr>
            </w:pPr>
            <w:r w:rsidRPr="000460B2">
              <w:rPr>
                <w:rFonts w:ascii="Arial" w:hAnsi="Arial" w:cs="Arial"/>
                <w:sz w:val="22"/>
                <w:szCs w:val="22"/>
              </w:rPr>
              <w:t>County</w:t>
            </w:r>
          </w:p>
        </w:tc>
        <w:bookmarkStart w:id="6" w:name="Text6"/>
        <w:tc>
          <w:tcPr>
            <w:tcW w:w="7767" w:type="dxa"/>
            <w:gridSpan w:val="5"/>
            <w:tcBorders>
              <w:top w:val="nil"/>
              <w:left w:val="nil"/>
              <w:bottom w:val="single" w:sz="4" w:space="0" w:color="auto"/>
              <w:right w:val="nil"/>
            </w:tcBorders>
            <w:vAlign w:val="bottom"/>
          </w:tcPr>
          <w:p w:rsidR="00470ED4" w:rsidRPr="000460B2" w:rsidRDefault="00470ED4" w:rsidP="00735F4B">
            <w:pPr>
              <w:rPr>
                <w:rFonts w:ascii="Arial" w:hAnsi="Arial" w:cs="Arial"/>
                <w:sz w:val="22"/>
                <w:szCs w:val="22"/>
              </w:rPr>
            </w:pPr>
            <w:r w:rsidRPr="000460B2">
              <w:rPr>
                <w:rFonts w:ascii="Arial" w:hAnsi="Arial" w:cs="Arial"/>
                <w:sz w:val="22"/>
                <w:szCs w:val="22"/>
              </w:rPr>
              <w:fldChar w:fldCharType="begin">
                <w:ffData>
                  <w:name w:val="Text6"/>
                  <w:enabled/>
                  <w:calcOnExit w:val="0"/>
                  <w:textInput/>
                </w:ffData>
              </w:fldChar>
            </w:r>
            <w:r w:rsidRPr="000460B2">
              <w:rPr>
                <w:rFonts w:ascii="Arial" w:hAnsi="Arial" w:cs="Arial"/>
                <w:sz w:val="22"/>
                <w:szCs w:val="22"/>
              </w:rPr>
              <w:instrText xml:space="preserve"> FORMTEXT </w:instrText>
            </w:r>
            <w:r w:rsidRPr="000460B2">
              <w:rPr>
                <w:rFonts w:ascii="Arial" w:hAnsi="Arial" w:cs="Arial"/>
                <w:sz w:val="22"/>
                <w:szCs w:val="22"/>
              </w:rPr>
            </w:r>
            <w:r w:rsidRPr="000460B2">
              <w:rPr>
                <w:rFonts w:ascii="Arial" w:hAnsi="Arial" w:cs="Arial"/>
                <w:sz w:val="22"/>
                <w:szCs w:val="22"/>
              </w:rPr>
              <w:fldChar w:fldCharType="separate"/>
            </w:r>
            <w:r w:rsidRPr="000460B2">
              <w:rPr>
                <w:rFonts w:ascii="Arial" w:hAnsi="Arial" w:cs="Arial"/>
                <w:noProof/>
                <w:sz w:val="22"/>
                <w:szCs w:val="22"/>
              </w:rPr>
              <w:t> </w:t>
            </w:r>
            <w:r w:rsidRPr="000460B2">
              <w:rPr>
                <w:rFonts w:ascii="Arial" w:hAnsi="Arial" w:cs="Arial"/>
                <w:noProof/>
                <w:sz w:val="22"/>
                <w:szCs w:val="22"/>
              </w:rPr>
              <w:t> </w:t>
            </w:r>
            <w:r w:rsidRPr="000460B2">
              <w:rPr>
                <w:rFonts w:ascii="Arial" w:hAnsi="Arial" w:cs="Arial"/>
                <w:noProof/>
                <w:sz w:val="22"/>
                <w:szCs w:val="22"/>
              </w:rPr>
              <w:t> </w:t>
            </w:r>
            <w:r w:rsidRPr="000460B2">
              <w:rPr>
                <w:rFonts w:ascii="Arial" w:hAnsi="Arial" w:cs="Arial"/>
                <w:noProof/>
                <w:sz w:val="22"/>
                <w:szCs w:val="22"/>
              </w:rPr>
              <w:t> </w:t>
            </w:r>
            <w:r w:rsidRPr="000460B2">
              <w:rPr>
                <w:rFonts w:ascii="Arial" w:hAnsi="Arial" w:cs="Arial"/>
                <w:noProof/>
                <w:sz w:val="22"/>
                <w:szCs w:val="22"/>
              </w:rPr>
              <w:t> </w:t>
            </w:r>
            <w:r w:rsidRPr="000460B2">
              <w:rPr>
                <w:rFonts w:ascii="Arial" w:hAnsi="Arial" w:cs="Arial"/>
                <w:sz w:val="22"/>
                <w:szCs w:val="22"/>
              </w:rPr>
              <w:fldChar w:fldCharType="end"/>
            </w:r>
            <w:bookmarkEnd w:id="6"/>
          </w:p>
        </w:tc>
      </w:tr>
    </w:tbl>
    <w:p w:rsidR="00470ED4" w:rsidRPr="000460B2" w:rsidRDefault="00470ED4" w:rsidP="00470ED4">
      <w:pPr>
        <w:rPr>
          <w:rFonts w:ascii="Arial" w:hAnsi="Arial" w:cs="Arial"/>
          <w:sz w:val="16"/>
          <w:szCs w:val="16"/>
        </w:rPr>
      </w:pPr>
    </w:p>
    <w:p w:rsidR="00470ED4" w:rsidRDefault="00470ED4" w:rsidP="00470ED4">
      <w:pPr>
        <w:pStyle w:val="Heading1"/>
      </w:pPr>
      <w:r w:rsidRPr="009028EE">
        <w:t>Contact Information</w:t>
      </w:r>
    </w:p>
    <w:p w:rsidR="00E87D0E" w:rsidRPr="00E87D0E" w:rsidRDefault="00E87D0E" w:rsidP="00E87D0E"/>
    <w:p w:rsidR="00E87D0E" w:rsidRPr="00E87D0E" w:rsidRDefault="00E87D0E" w:rsidP="00E87D0E"/>
    <w:tbl>
      <w:tblPr>
        <w:tblW w:w="0" w:type="auto"/>
        <w:tblLook w:val="01E0" w:firstRow="1" w:lastRow="1" w:firstColumn="1" w:lastColumn="1" w:noHBand="0" w:noVBand="0"/>
      </w:tblPr>
      <w:tblGrid>
        <w:gridCol w:w="5431"/>
        <w:gridCol w:w="5369"/>
      </w:tblGrid>
      <w:tr w:rsidR="00470ED4" w:rsidRPr="009E3742" w:rsidTr="00735F4B">
        <w:tc>
          <w:tcPr>
            <w:tcW w:w="5318" w:type="dxa"/>
          </w:tcPr>
          <w:p w:rsidR="00470ED4" w:rsidRDefault="00470ED4" w:rsidP="00735F4B">
            <w:pPr>
              <w:rPr>
                <w:rFonts w:ascii="Arial" w:hAnsi="Arial" w:cs="Arial"/>
                <w:b/>
                <w:sz w:val="22"/>
                <w:szCs w:val="22"/>
              </w:rPr>
            </w:pPr>
            <w:r w:rsidRPr="009E3742">
              <w:rPr>
                <w:rFonts w:ascii="Arial" w:hAnsi="Arial" w:cs="Arial"/>
                <w:b/>
                <w:sz w:val="22"/>
                <w:szCs w:val="22"/>
              </w:rPr>
              <w:t>Well Owner</w:t>
            </w:r>
          </w:p>
          <w:p w:rsidR="00470ED4" w:rsidRPr="009E3742" w:rsidRDefault="00470ED4" w:rsidP="00735F4B">
            <w:pPr>
              <w:rPr>
                <w:rFonts w:ascii="Arial" w:hAnsi="Arial" w:cs="Arial"/>
                <w:b/>
                <w:sz w:val="22"/>
                <w:szCs w:val="22"/>
              </w:rPr>
            </w:pPr>
          </w:p>
          <w:tbl>
            <w:tblPr>
              <w:tblW w:w="5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4"/>
              <w:gridCol w:w="828"/>
              <w:gridCol w:w="831"/>
              <w:gridCol w:w="828"/>
              <w:gridCol w:w="522"/>
              <w:gridCol w:w="828"/>
            </w:tblGrid>
            <w:tr w:rsidR="00470ED4" w:rsidRPr="009E3742" w:rsidTr="00735F4B">
              <w:trPr>
                <w:trHeight w:hRule="exact" w:val="288"/>
              </w:trPr>
              <w:tc>
                <w:tcPr>
                  <w:tcW w:w="1452" w:type="dxa"/>
                  <w:tcBorders>
                    <w:top w:val="nil"/>
                    <w:left w:val="nil"/>
                    <w:bottom w:val="nil"/>
                    <w:right w:val="nil"/>
                  </w:tcBorders>
                  <w:vAlign w:val="bottom"/>
                </w:tcPr>
                <w:p w:rsidR="00470ED4" w:rsidRPr="00774D70" w:rsidRDefault="00470ED4" w:rsidP="00735F4B">
                  <w:pPr>
                    <w:tabs>
                      <w:tab w:val="left" w:pos="5940"/>
                      <w:tab w:val="left" w:pos="6120"/>
                    </w:tabs>
                    <w:rPr>
                      <w:rFonts w:ascii="Arial" w:hAnsi="Arial" w:cs="Arial"/>
                      <w:sz w:val="22"/>
                      <w:szCs w:val="22"/>
                    </w:rPr>
                  </w:pPr>
                  <w:r w:rsidRPr="00774D70">
                    <w:rPr>
                      <w:rFonts w:ascii="Arial" w:hAnsi="Arial" w:cs="Arial"/>
                      <w:sz w:val="22"/>
                      <w:szCs w:val="22"/>
                    </w:rPr>
                    <w:t>Name</w:t>
                  </w:r>
                </w:p>
              </w:tc>
              <w:tc>
                <w:tcPr>
                  <w:tcW w:w="3849" w:type="dxa"/>
                  <w:gridSpan w:val="5"/>
                  <w:tcBorders>
                    <w:top w:val="nil"/>
                    <w:left w:val="nil"/>
                    <w:bottom w:val="single" w:sz="4" w:space="0" w:color="auto"/>
                    <w:right w:val="nil"/>
                  </w:tcBorders>
                  <w:vAlign w:val="bottom"/>
                </w:tcPr>
                <w:p w:rsidR="00470ED4" w:rsidRPr="009E3742" w:rsidRDefault="00470ED4" w:rsidP="00735F4B">
                  <w:pPr>
                    <w:rPr>
                      <w:rFonts w:ascii="Arial" w:hAnsi="Arial" w:cs="Arial"/>
                      <w:sz w:val="22"/>
                      <w:szCs w:val="22"/>
                    </w:rPr>
                  </w:pPr>
                  <w:r w:rsidRPr="009E3742">
                    <w:rPr>
                      <w:rFonts w:ascii="Arial" w:hAnsi="Arial" w:cs="Arial"/>
                      <w:sz w:val="22"/>
                      <w:szCs w:val="22"/>
                    </w:rPr>
                    <w:fldChar w:fldCharType="begin">
                      <w:ffData>
                        <w:name w:val="Text1"/>
                        <w:enabled/>
                        <w:calcOnExit w:val="0"/>
                        <w:textInput/>
                      </w:ffData>
                    </w:fldChar>
                  </w:r>
                  <w:r w:rsidRPr="009E3742">
                    <w:rPr>
                      <w:rFonts w:ascii="Arial" w:hAnsi="Arial" w:cs="Arial"/>
                      <w:sz w:val="22"/>
                      <w:szCs w:val="22"/>
                    </w:rPr>
                    <w:instrText xml:space="preserve"> FORMTEXT </w:instrText>
                  </w:r>
                  <w:r w:rsidRPr="009E3742">
                    <w:rPr>
                      <w:rFonts w:ascii="Arial" w:hAnsi="Arial" w:cs="Arial"/>
                      <w:sz w:val="22"/>
                      <w:szCs w:val="22"/>
                    </w:rPr>
                  </w:r>
                  <w:r w:rsidRPr="009E3742">
                    <w:rPr>
                      <w:rFonts w:ascii="Arial" w:hAnsi="Arial" w:cs="Arial"/>
                      <w:sz w:val="22"/>
                      <w:szCs w:val="22"/>
                    </w:rPr>
                    <w:fldChar w:fldCharType="separate"/>
                  </w:r>
                  <w:r w:rsidRPr="009E3742">
                    <w:rPr>
                      <w:rFonts w:ascii="Arial" w:hAnsi="Arial" w:cs="Arial"/>
                      <w:sz w:val="22"/>
                      <w:szCs w:val="22"/>
                    </w:rPr>
                    <w:t> </w:t>
                  </w:r>
                  <w:r w:rsidRPr="009E3742">
                    <w:rPr>
                      <w:rFonts w:ascii="Arial" w:hAnsi="Arial" w:cs="Arial"/>
                      <w:sz w:val="22"/>
                      <w:szCs w:val="22"/>
                    </w:rPr>
                    <w:t> </w:t>
                  </w:r>
                  <w:r w:rsidRPr="009E3742">
                    <w:rPr>
                      <w:rFonts w:ascii="Arial" w:hAnsi="Arial" w:cs="Arial"/>
                      <w:sz w:val="22"/>
                      <w:szCs w:val="22"/>
                    </w:rPr>
                    <w:t> </w:t>
                  </w:r>
                  <w:r w:rsidRPr="009E3742">
                    <w:rPr>
                      <w:rFonts w:ascii="Arial" w:hAnsi="Arial" w:cs="Arial"/>
                      <w:sz w:val="22"/>
                      <w:szCs w:val="22"/>
                    </w:rPr>
                    <w:t> </w:t>
                  </w:r>
                  <w:r w:rsidRPr="009E3742">
                    <w:rPr>
                      <w:rFonts w:ascii="Arial" w:hAnsi="Arial" w:cs="Arial"/>
                      <w:sz w:val="22"/>
                      <w:szCs w:val="22"/>
                    </w:rPr>
                    <w:t> </w:t>
                  </w:r>
                  <w:r w:rsidRPr="009E3742">
                    <w:rPr>
                      <w:rFonts w:ascii="Arial" w:hAnsi="Arial" w:cs="Arial"/>
                      <w:sz w:val="22"/>
                      <w:szCs w:val="22"/>
                    </w:rPr>
                    <w:fldChar w:fldCharType="end"/>
                  </w:r>
                </w:p>
              </w:tc>
            </w:tr>
            <w:tr w:rsidR="00470ED4" w:rsidRPr="009E3742" w:rsidTr="00735F4B">
              <w:trPr>
                <w:trHeight w:val="216"/>
              </w:trPr>
              <w:tc>
                <w:tcPr>
                  <w:tcW w:w="1452" w:type="dxa"/>
                  <w:tcBorders>
                    <w:top w:val="nil"/>
                    <w:left w:val="nil"/>
                    <w:bottom w:val="nil"/>
                    <w:right w:val="nil"/>
                  </w:tcBorders>
                  <w:vAlign w:val="bottom"/>
                </w:tcPr>
                <w:p w:rsidR="00470ED4" w:rsidRPr="009E3742" w:rsidRDefault="00470ED4" w:rsidP="00735F4B">
                  <w:pPr>
                    <w:tabs>
                      <w:tab w:val="left" w:pos="5940"/>
                      <w:tab w:val="left" w:pos="6120"/>
                    </w:tabs>
                    <w:rPr>
                      <w:rFonts w:ascii="Arial" w:hAnsi="Arial" w:cs="Arial"/>
                      <w:sz w:val="16"/>
                      <w:szCs w:val="16"/>
                    </w:rPr>
                  </w:pPr>
                  <w:r w:rsidRPr="00774D70">
                    <w:rPr>
                      <w:rFonts w:ascii="Arial" w:hAnsi="Arial" w:cs="Arial"/>
                      <w:sz w:val="22"/>
                      <w:szCs w:val="22"/>
                    </w:rPr>
                    <w:t>Organization</w:t>
                  </w:r>
                </w:p>
              </w:tc>
              <w:tc>
                <w:tcPr>
                  <w:tcW w:w="3849" w:type="dxa"/>
                  <w:gridSpan w:val="5"/>
                  <w:tcBorders>
                    <w:top w:val="single" w:sz="4" w:space="0" w:color="auto"/>
                    <w:left w:val="nil"/>
                    <w:bottom w:val="single" w:sz="4" w:space="0" w:color="auto"/>
                    <w:right w:val="nil"/>
                  </w:tcBorders>
                  <w:vAlign w:val="bottom"/>
                </w:tcPr>
                <w:p w:rsidR="00470ED4" w:rsidRPr="009E3742" w:rsidRDefault="00470ED4" w:rsidP="00735F4B">
                  <w:pPr>
                    <w:rPr>
                      <w:rFonts w:ascii="Arial" w:hAnsi="Arial" w:cs="Arial"/>
                      <w:sz w:val="22"/>
                      <w:szCs w:val="22"/>
                    </w:rPr>
                  </w:pPr>
                  <w:r w:rsidRPr="009E3742">
                    <w:rPr>
                      <w:rFonts w:ascii="Arial" w:hAnsi="Arial" w:cs="Arial"/>
                      <w:sz w:val="22"/>
                      <w:szCs w:val="22"/>
                    </w:rPr>
                    <w:fldChar w:fldCharType="begin">
                      <w:ffData>
                        <w:name w:val="Text2"/>
                        <w:enabled/>
                        <w:calcOnExit w:val="0"/>
                        <w:textInput/>
                      </w:ffData>
                    </w:fldChar>
                  </w:r>
                  <w:r w:rsidRPr="009E3742">
                    <w:rPr>
                      <w:rFonts w:ascii="Arial" w:hAnsi="Arial" w:cs="Arial"/>
                      <w:sz w:val="22"/>
                      <w:szCs w:val="22"/>
                    </w:rPr>
                    <w:instrText xml:space="preserve"> FORMTEXT </w:instrText>
                  </w:r>
                  <w:r w:rsidRPr="009E3742">
                    <w:rPr>
                      <w:rFonts w:ascii="Arial" w:hAnsi="Arial" w:cs="Arial"/>
                      <w:sz w:val="22"/>
                      <w:szCs w:val="22"/>
                    </w:rPr>
                  </w:r>
                  <w:r w:rsidRPr="009E3742">
                    <w:rPr>
                      <w:rFonts w:ascii="Arial" w:hAnsi="Arial" w:cs="Arial"/>
                      <w:sz w:val="22"/>
                      <w:szCs w:val="22"/>
                    </w:rPr>
                    <w:fldChar w:fldCharType="separate"/>
                  </w:r>
                  <w:r w:rsidRPr="009E3742">
                    <w:rPr>
                      <w:rFonts w:ascii="Arial" w:hAnsi="Arial" w:cs="Arial"/>
                      <w:sz w:val="22"/>
                      <w:szCs w:val="22"/>
                    </w:rPr>
                    <w:t> </w:t>
                  </w:r>
                  <w:r w:rsidRPr="009E3742">
                    <w:rPr>
                      <w:rFonts w:ascii="Arial" w:hAnsi="Arial" w:cs="Arial"/>
                      <w:sz w:val="22"/>
                      <w:szCs w:val="22"/>
                    </w:rPr>
                    <w:t> </w:t>
                  </w:r>
                  <w:r w:rsidRPr="009E3742">
                    <w:rPr>
                      <w:rFonts w:ascii="Arial" w:hAnsi="Arial" w:cs="Arial"/>
                      <w:sz w:val="22"/>
                      <w:szCs w:val="22"/>
                    </w:rPr>
                    <w:t> </w:t>
                  </w:r>
                  <w:r w:rsidRPr="009E3742">
                    <w:rPr>
                      <w:rFonts w:ascii="Arial" w:hAnsi="Arial" w:cs="Arial"/>
                      <w:sz w:val="22"/>
                      <w:szCs w:val="22"/>
                    </w:rPr>
                    <w:t> </w:t>
                  </w:r>
                  <w:r w:rsidRPr="009E3742">
                    <w:rPr>
                      <w:rFonts w:ascii="Arial" w:hAnsi="Arial" w:cs="Arial"/>
                      <w:sz w:val="22"/>
                      <w:szCs w:val="22"/>
                    </w:rPr>
                    <w:t> </w:t>
                  </w:r>
                  <w:r w:rsidRPr="009E3742">
                    <w:rPr>
                      <w:rFonts w:ascii="Arial" w:hAnsi="Arial" w:cs="Arial"/>
                      <w:sz w:val="22"/>
                      <w:szCs w:val="22"/>
                    </w:rPr>
                    <w:fldChar w:fldCharType="end"/>
                  </w:r>
                </w:p>
              </w:tc>
            </w:tr>
            <w:tr w:rsidR="00470ED4" w:rsidRPr="009E3742" w:rsidTr="00735F4B">
              <w:trPr>
                <w:trHeight w:val="288"/>
              </w:trPr>
              <w:tc>
                <w:tcPr>
                  <w:tcW w:w="1452" w:type="dxa"/>
                  <w:tcBorders>
                    <w:top w:val="nil"/>
                    <w:left w:val="nil"/>
                    <w:bottom w:val="nil"/>
                    <w:right w:val="nil"/>
                  </w:tcBorders>
                  <w:vAlign w:val="bottom"/>
                </w:tcPr>
                <w:p w:rsidR="00470ED4" w:rsidRPr="009E3742" w:rsidRDefault="00470ED4" w:rsidP="00735F4B">
                  <w:pPr>
                    <w:tabs>
                      <w:tab w:val="left" w:pos="5940"/>
                      <w:tab w:val="left" w:pos="6120"/>
                    </w:tabs>
                    <w:rPr>
                      <w:rFonts w:ascii="Arial" w:hAnsi="Arial" w:cs="Arial"/>
                      <w:sz w:val="16"/>
                      <w:szCs w:val="16"/>
                    </w:rPr>
                  </w:pPr>
                  <w:r w:rsidRPr="00774D70">
                    <w:rPr>
                      <w:rFonts w:ascii="Arial" w:hAnsi="Arial" w:cs="Arial"/>
                      <w:sz w:val="22"/>
                      <w:szCs w:val="22"/>
                    </w:rPr>
                    <w:t>Address</w:t>
                  </w:r>
                </w:p>
              </w:tc>
              <w:tc>
                <w:tcPr>
                  <w:tcW w:w="3849" w:type="dxa"/>
                  <w:gridSpan w:val="5"/>
                  <w:tcBorders>
                    <w:top w:val="nil"/>
                    <w:left w:val="nil"/>
                    <w:bottom w:val="single" w:sz="4" w:space="0" w:color="auto"/>
                    <w:right w:val="nil"/>
                  </w:tcBorders>
                  <w:vAlign w:val="bottom"/>
                </w:tcPr>
                <w:p w:rsidR="00470ED4" w:rsidRPr="009E3742" w:rsidRDefault="00470ED4" w:rsidP="00735F4B">
                  <w:pPr>
                    <w:rPr>
                      <w:rFonts w:ascii="Arial" w:hAnsi="Arial" w:cs="Arial"/>
                      <w:sz w:val="22"/>
                      <w:szCs w:val="22"/>
                    </w:rPr>
                  </w:pPr>
                  <w:r w:rsidRPr="009E3742">
                    <w:rPr>
                      <w:rFonts w:ascii="Arial" w:hAnsi="Arial" w:cs="Arial"/>
                      <w:sz w:val="22"/>
                      <w:szCs w:val="22"/>
                    </w:rPr>
                    <w:fldChar w:fldCharType="begin">
                      <w:ffData>
                        <w:name w:val="Text10"/>
                        <w:enabled/>
                        <w:calcOnExit w:val="0"/>
                        <w:textInput/>
                      </w:ffData>
                    </w:fldChar>
                  </w:r>
                  <w:r w:rsidRPr="009E3742">
                    <w:rPr>
                      <w:rFonts w:ascii="Arial" w:hAnsi="Arial" w:cs="Arial"/>
                      <w:sz w:val="22"/>
                      <w:szCs w:val="22"/>
                    </w:rPr>
                    <w:instrText xml:space="preserve"> FORMTEXT </w:instrText>
                  </w:r>
                  <w:r w:rsidRPr="009E3742">
                    <w:rPr>
                      <w:rFonts w:ascii="Arial" w:hAnsi="Arial" w:cs="Arial"/>
                      <w:sz w:val="22"/>
                      <w:szCs w:val="22"/>
                    </w:rPr>
                  </w:r>
                  <w:r w:rsidRPr="009E3742">
                    <w:rPr>
                      <w:rFonts w:ascii="Arial" w:hAnsi="Arial" w:cs="Arial"/>
                      <w:sz w:val="22"/>
                      <w:szCs w:val="22"/>
                    </w:rPr>
                    <w:fldChar w:fldCharType="separate"/>
                  </w:r>
                  <w:r w:rsidRPr="009E3742">
                    <w:rPr>
                      <w:rFonts w:ascii="Arial" w:hAnsi="Arial" w:cs="Arial"/>
                      <w:sz w:val="22"/>
                      <w:szCs w:val="22"/>
                    </w:rPr>
                    <w:t> </w:t>
                  </w:r>
                  <w:r w:rsidRPr="009E3742">
                    <w:rPr>
                      <w:rFonts w:ascii="Arial" w:hAnsi="Arial" w:cs="Arial"/>
                      <w:sz w:val="22"/>
                      <w:szCs w:val="22"/>
                    </w:rPr>
                    <w:t> </w:t>
                  </w:r>
                  <w:r w:rsidRPr="009E3742">
                    <w:rPr>
                      <w:rFonts w:ascii="Arial" w:hAnsi="Arial" w:cs="Arial"/>
                      <w:sz w:val="22"/>
                      <w:szCs w:val="22"/>
                    </w:rPr>
                    <w:t> </w:t>
                  </w:r>
                  <w:r w:rsidRPr="009E3742">
                    <w:rPr>
                      <w:rFonts w:ascii="Arial" w:hAnsi="Arial" w:cs="Arial"/>
                      <w:sz w:val="22"/>
                      <w:szCs w:val="22"/>
                    </w:rPr>
                    <w:t> </w:t>
                  </w:r>
                  <w:r w:rsidRPr="009E3742">
                    <w:rPr>
                      <w:rFonts w:ascii="Arial" w:hAnsi="Arial" w:cs="Arial"/>
                      <w:sz w:val="22"/>
                      <w:szCs w:val="22"/>
                    </w:rPr>
                    <w:t> </w:t>
                  </w:r>
                  <w:r w:rsidRPr="009E3742">
                    <w:rPr>
                      <w:rFonts w:ascii="Arial" w:hAnsi="Arial" w:cs="Arial"/>
                      <w:sz w:val="22"/>
                      <w:szCs w:val="22"/>
                    </w:rPr>
                    <w:fldChar w:fldCharType="end"/>
                  </w:r>
                </w:p>
              </w:tc>
            </w:tr>
            <w:tr w:rsidR="00470ED4" w:rsidRPr="009E3742" w:rsidTr="00735F4B">
              <w:trPr>
                <w:trHeight w:val="288"/>
              </w:trPr>
              <w:tc>
                <w:tcPr>
                  <w:tcW w:w="1452" w:type="dxa"/>
                  <w:tcBorders>
                    <w:top w:val="nil"/>
                    <w:left w:val="nil"/>
                    <w:bottom w:val="nil"/>
                    <w:right w:val="nil"/>
                  </w:tcBorders>
                  <w:vAlign w:val="bottom"/>
                </w:tcPr>
                <w:p w:rsidR="00470ED4" w:rsidRPr="009E3742" w:rsidRDefault="00470ED4" w:rsidP="00735F4B">
                  <w:pPr>
                    <w:tabs>
                      <w:tab w:val="left" w:pos="5940"/>
                      <w:tab w:val="left" w:pos="6120"/>
                    </w:tabs>
                    <w:rPr>
                      <w:rFonts w:ascii="Arial" w:hAnsi="Arial" w:cs="Arial"/>
                      <w:sz w:val="16"/>
                      <w:szCs w:val="16"/>
                    </w:rPr>
                  </w:pPr>
                  <w:r w:rsidRPr="00774D70">
                    <w:rPr>
                      <w:rFonts w:ascii="Arial" w:hAnsi="Arial" w:cs="Arial"/>
                      <w:sz w:val="22"/>
                      <w:szCs w:val="22"/>
                    </w:rPr>
                    <w:t>City</w:t>
                  </w:r>
                </w:p>
              </w:tc>
              <w:tc>
                <w:tcPr>
                  <w:tcW w:w="823" w:type="dxa"/>
                  <w:tcBorders>
                    <w:left w:val="nil"/>
                    <w:bottom w:val="single" w:sz="4" w:space="0" w:color="auto"/>
                    <w:right w:val="nil"/>
                  </w:tcBorders>
                  <w:vAlign w:val="bottom"/>
                </w:tcPr>
                <w:p w:rsidR="00470ED4" w:rsidRPr="009E3742" w:rsidRDefault="00470ED4" w:rsidP="00735F4B">
                  <w:pPr>
                    <w:rPr>
                      <w:rFonts w:ascii="Arial" w:hAnsi="Arial" w:cs="Arial"/>
                      <w:sz w:val="22"/>
                      <w:szCs w:val="22"/>
                    </w:rPr>
                  </w:pPr>
                  <w:r w:rsidRPr="009E3742">
                    <w:rPr>
                      <w:rFonts w:ascii="Arial" w:hAnsi="Arial" w:cs="Arial"/>
                      <w:sz w:val="22"/>
                      <w:szCs w:val="22"/>
                    </w:rPr>
                    <w:fldChar w:fldCharType="begin">
                      <w:ffData>
                        <w:name w:val="Text11"/>
                        <w:enabled/>
                        <w:calcOnExit w:val="0"/>
                        <w:textInput/>
                      </w:ffData>
                    </w:fldChar>
                  </w:r>
                  <w:r w:rsidRPr="009E3742">
                    <w:rPr>
                      <w:rFonts w:ascii="Arial" w:hAnsi="Arial" w:cs="Arial"/>
                      <w:sz w:val="22"/>
                      <w:szCs w:val="22"/>
                    </w:rPr>
                    <w:instrText xml:space="preserve"> FORMTEXT </w:instrText>
                  </w:r>
                  <w:r w:rsidRPr="009E3742">
                    <w:rPr>
                      <w:rFonts w:ascii="Arial" w:hAnsi="Arial" w:cs="Arial"/>
                      <w:sz w:val="22"/>
                      <w:szCs w:val="22"/>
                    </w:rPr>
                  </w:r>
                  <w:r w:rsidRPr="009E3742">
                    <w:rPr>
                      <w:rFonts w:ascii="Arial" w:hAnsi="Arial" w:cs="Arial"/>
                      <w:sz w:val="22"/>
                      <w:szCs w:val="22"/>
                    </w:rPr>
                    <w:fldChar w:fldCharType="separate"/>
                  </w:r>
                  <w:r w:rsidRPr="009E3742">
                    <w:rPr>
                      <w:rFonts w:ascii="Arial" w:hAnsi="Arial" w:cs="Arial"/>
                      <w:sz w:val="22"/>
                      <w:szCs w:val="22"/>
                    </w:rPr>
                    <w:t> </w:t>
                  </w:r>
                  <w:r w:rsidRPr="009E3742">
                    <w:rPr>
                      <w:rFonts w:ascii="Arial" w:hAnsi="Arial" w:cs="Arial"/>
                      <w:sz w:val="22"/>
                      <w:szCs w:val="22"/>
                    </w:rPr>
                    <w:t> </w:t>
                  </w:r>
                  <w:r w:rsidRPr="009E3742">
                    <w:rPr>
                      <w:rFonts w:ascii="Arial" w:hAnsi="Arial" w:cs="Arial"/>
                      <w:sz w:val="22"/>
                      <w:szCs w:val="22"/>
                    </w:rPr>
                    <w:t> </w:t>
                  </w:r>
                  <w:r w:rsidRPr="009E3742">
                    <w:rPr>
                      <w:rFonts w:ascii="Arial" w:hAnsi="Arial" w:cs="Arial"/>
                      <w:sz w:val="22"/>
                      <w:szCs w:val="22"/>
                    </w:rPr>
                    <w:t> </w:t>
                  </w:r>
                  <w:r w:rsidRPr="009E3742">
                    <w:rPr>
                      <w:rFonts w:ascii="Arial" w:hAnsi="Arial" w:cs="Arial"/>
                      <w:sz w:val="22"/>
                      <w:szCs w:val="22"/>
                    </w:rPr>
                    <w:t> </w:t>
                  </w:r>
                  <w:r w:rsidRPr="009E3742">
                    <w:rPr>
                      <w:rFonts w:ascii="Arial" w:hAnsi="Arial" w:cs="Arial"/>
                      <w:sz w:val="22"/>
                      <w:szCs w:val="22"/>
                    </w:rPr>
                    <w:fldChar w:fldCharType="end"/>
                  </w:r>
                </w:p>
              </w:tc>
              <w:tc>
                <w:tcPr>
                  <w:tcW w:w="860" w:type="dxa"/>
                  <w:tcBorders>
                    <w:left w:val="nil"/>
                    <w:bottom w:val="nil"/>
                    <w:right w:val="nil"/>
                  </w:tcBorders>
                  <w:vAlign w:val="bottom"/>
                </w:tcPr>
                <w:p w:rsidR="00470ED4" w:rsidRPr="009E3742" w:rsidRDefault="00470ED4" w:rsidP="00735F4B">
                  <w:pPr>
                    <w:rPr>
                      <w:rFonts w:ascii="Arial" w:hAnsi="Arial" w:cs="Arial"/>
                      <w:sz w:val="22"/>
                      <w:szCs w:val="22"/>
                    </w:rPr>
                  </w:pPr>
                  <w:r w:rsidRPr="009E3742">
                    <w:rPr>
                      <w:rFonts w:ascii="Arial" w:hAnsi="Arial" w:cs="Arial"/>
                      <w:sz w:val="22"/>
                      <w:szCs w:val="22"/>
                    </w:rPr>
                    <w:t>State</w:t>
                  </w:r>
                </w:p>
              </w:tc>
              <w:tc>
                <w:tcPr>
                  <w:tcW w:w="823" w:type="dxa"/>
                  <w:tcBorders>
                    <w:left w:val="nil"/>
                    <w:bottom w:val="single" w:sz="4" w:space="0" w:color="auto"/>
                    <w:right w:val="nil"/>
                  </w:tcBorders>
                  <w:vAlign w:val="bottom"/>
                </w:tcPr>
                <w:p w:rsidR="00470ED4" w:rsidRPr="009E3742" w:rsidRDefault="00470ED4" w:rsidP="00735F4B">
                  <w:pPr>
                    <w:rPr>
                      <w:rFonts w:ascii="Arial" w:hAnsi="Arial" w:cs="Arial"/>
                      <w:sz w:val="22"/>
                      <w:szCs w:val="22"/>
                    </w:rPr>
                  </w:pPr>
                  <w:r w:rsidRPr="009E3742">
                    <w:rPr>
                      <w:rFonts w:ascii="Arial" w:hAnsi="Arial" w:cs="Arial"/>
                      <w:sz w:val="22"/>
                      <w:szCs w:val="22"/>
                    </w:rPr>
                    <w:fldChar w:fldCharType="begin">
                      <w:ffData>
                        <w:name w:val="Text4"/>
                        <w:enabled/>
                        <w:calcOnExit w:val="0"/>
                        <w:textInput/>
                      </w:ffData>
                    </w:fldChar>
                  </w:r>
                  <w:r w:rsidRPr="009E3742">
                    <w:rPr>
                      <w:rFonts w:ascii="Arial" w:hAnsi="Arial" w:cs="Arial"/>
                      <w:sz w:val="22"/>
                      <w:szCs w:val="22"/>
                    </w:rPr>
                    <w:instrText xml:space="preserve"> FORMTEXT </w:instrText>
                  </w:r>
                  <w:r w:rsidRPr="009E3742">
                    <w:rPr>
                      <w:rFonts w:ascii="Arial" w:hAnsi="Arial" w:cs="Arial"/>
                      <w:sz w:val="22"/>
                      <w:szCs w:val="22"/>
                    </w:rPr>
                  </w:r>
                  <w:r w:rsidRPr="009E3742">
                    <w:rPr>
                      <w:rFonts w:ascii="Arial" w:hAnsi="Arial" w:cs="Arial"/>
                      <w:sz w:val="22"/>
                      <w:szCs w:val="22"/>
                    </w:rPr>
                    <w:fldChar w:fldCharType="separate"/>
                  </w:r>
                  <w:r w:rsidRPr="009E3742">
                    <w:rPr>
                      <w:rFonts w:ascii="Arial" w:hAnsi="Arial" w:cs="Arial"/>
                      <w:sz w:val="22"/>
                      <w:szCs w:val="22"/>
                    </w:rPr>
                    <w:t> </w:t>
                  </w:r>
                  <w:r w:rsidRPr="009E3742">
                    <w:rPr>
                      <w:rFonts w:ascii="Arial" w:hAnsi="Arial" w:cs="Arial"/>
                      <w:sz w:val="22"/>
                      <w:szCs w:val="22"/>
                    </w:rPr>
                    <w:t> </w:t>
                  </w:r>
                  <w:r w:rsidRPr="009E3742">
                    <w:rPr>
                      <w:rFonts w:ascii="Arial" w:hAnsi="Arial" w:cs="Arial"/>
                      <w:sz w:val="22"/>
                      <w:szCs w:val="22"/>
                    </w:rPr>
                    <w:t> </w:t>
                  </w:r>
                  <w:r w:rsidRPr="009E3742">
                    <w:rPr>
                      <w:rFonts w:ascii="Arial" w:hAnsi="Arial" w:cs="Arial"/>
                      <w:sz w:val="22"/>
                      <w:szCs w:val="22"/>
                    </w:rPr>
                    <w:t> </w:t>
                  </w:r>
                  <w:r w:rsidRPr="009E3742">
                    <w:rPr>
                      <w:rFonts w:ascii="Arial" w:hAnsi="Arial" w:cs="Arial"/>
                      <w:sz w:val="22"/>
                      <w:szCs w:val="22"/>
                    </w:rPr>
                    <w:t> </w:t>
                  </w:r>
                  <w:r w:rsidRPr="009E3742">
                    <w:rPr>
                      <w:rFonts w:ascii="Arial" w:hAnsi="Arial" w:cs="Arial"/>
                      <w:sz w:val="22"/>
                      <w:szCs w:val="22"/>
                    </w:rPr>
                    <w:fldChar w:fldCharType="end"/>
                  </w:r>
                </w:p>
              </w:tc>
              <w:tc>
                <w:tcPr>
                  <w:tcW w:w="519" w:type="dxa"/>
                  <w:tcBorders>
                    <w:top w:val="single" w:sz="4" w:space="0" w:color="auto"/>
                    <w:left w:val="nil"/>
                    <w:bottom w:val="nil"/>
                    <w:right w:val="nil"/>
                  </w:tcBorders>
                  <w:vAlign w:val="bottom"/>
                </w:tcPr>
                <w:p w:rsidR="00470ED4" w:rsidRPr="009E3742" w:rsidRDefault="00470ED4" w:rsidP="00735F4B">
                  <w:pPr>
                    <w:rPr>
                      <w:rFonts w:ascii="Arial" w:hAnsi="Arial" w:cs="Arial"/>
                      <w:sz w:val="22"/>
                      <w:szCs w:val="22"/>
                    </w:rPr>
                  </w:pPr>
                  <w:r w:rsidRPr="009E3742">
                    <w:rPr>
                      <w:rFonts w:ascii="Arial" w:hAnsi="Arial" w:cs="Arial"/>
                      <w:sz w:val="22"/>
                      <w:szCs w:val="22"/>
                    </w:rPr>
                    <w:t>Z</w:t>
                  </w:r>
                  <w:r>
                    <w:rPr>
                      <w:rFonts w:ascii="Arial" w:hAnsi="Arial" w:cs="Arial"/>
                      <w:sz w:val="22"/>
                      <w:szCs w:val="22"/>
                    </w:rPr>
                    <w:t>ip</w:t>
                  </w:r>
                </w:p>
              </w:tc>
              <w:tc>
                <w:tcPr>
                  <w:tcW w:w="823" w:type="dxa"/>
                  <w:tcBorders>
                    <w:left w:val="nil"/>
                    <w:bottom w:val="single" w:sz="4" w:space="0" w:color="auto"/>
                    <w:right w:val="nil"/>
                  </w:tcBorders>
                  <w:vAlign w:val="bottom"/>
                </w:tcPr>
                <w:p w:rsidR="00470ED4" w:rsidRPr="009E3742" w:rsidRDefault="00470ED4" w:rsidP="00735F4B">
                  <w:pPr>
                    <w:rPr>
                      <w:rFonts w:ascii="Arial" w:hAnsi="Arial" w:cs="Arial"/>
                      <w:sz w:val="22"/>
                      <w:szCs w:val="22"/>
                    </w:rPr>
                  </w:pPr>
                  <w:r w:rsidRPr="009E3742">
                    <w:rPr>
                      <w:rFonts w:ascii="Arial" w:hAnsi="Arial" w:cs="Arial"/>
                      <w:sz w:val="22"/>
                      <w:szCs w:val="22"/>
                    </w:rPr>
                    <w:fldChar w:fldCharType="begin">
                      <w:ffData>
                        <w:name w:val="Text5"/>
                        <w:enabled/>
                        <w:calcOnExit w:val="0"/>
                        <w:textInput/>
                      </w:ffData>
                    </w:fldChar>
                  </w:r>
                  <w:r w:rsidRPr="009E3742">
                    <w:rPr>
                      <w:rFonts w:ascii="Arial" w:hAnsi="Arial" w:cs="Arial"/>
                      <w:sz w:val="22"/>
                      <w:szCs w:val="22"/>
                    </w:rPr>
                    <w:instrText xml:space="preserve"> FORMTEXT </w:instrText>
                  </w:r>
                  <w:r w:rsidRPr="009E3742">
                    <w:rPr>
                      <w:rFonts w:ascii="Arial" w:hAnsi="Arial" w:cs="Arial"/>
                      <w:sz w:val="22"/>
                      <w:szCs w:val="22"/>
                    </w:rPr>
                  </w:r>
                  <w:r w:rsidRPr="009E3742">
                    <w:rPr>
                      <w:rFonts w:ascii="Arial" w:hAnsi="Arial" w:cs="Arial"/>
                      <w:sz w:val="22"/>
                      <w:szCs w:val="22"/>
                    </w:rPr>
                    <w:fldChar w:fldCharType="separate"/>
                  </w:r>
                  <w:r w:rsidRPr="009E3742">
                    <w:rPr>
                      <w:rFonts w:ascii="Arial" w:hAnsi="Arial" w:cs="Arial"/>
                      <w:sz w:val="22"/>
                      <w:szCs w:val="22"/>
                    </w:rPr>
                    <w:t> </w:t>
                  </w:r>
                  <w:r w:rsidRPr="009E3742">
                    <w:rPr>
                      <w:rFonts w:ascii="Arial" w:hAnsi="Arial" w:cs="Arial"/>
                      <w:sz w:val="22"/>
                      <w:szCs w:val="22"/>
                    </w:rPr>
                    <w:t> </w:t>
                  </w:r>
                  <w:r w:rsidRPr="009E3742">
                    <w:rPr>
                      <w:rFonts w:ascii="Arial" w:hAnsi="Arial" w:cs="Arial"/>
                      <w:sz w:val="22"/>
                      <w:szCs w:val="22"/>
                    </w:rPr>
                    <w:t> </w:t>
                  </w:r>
                  <w:r w:rsidRPr="009E3742">
                    <w:rPr>
                      <w:rFonts w:ascii="Arial" w:hAnsi="Arial" w:cs="Arial"/>
                      <w:sz w:val="22"/>
                      <w:szCs w:val="22"/>
                    </w:rPr>
                    <w:t> </w:t>
                  </w:r>
                  <w:r w:rsidRPr="009E3742">
                    <w:rPr>
                      <w:rFonts w:ascii="Arial" w:hAnsi="Arial" w:cs="Arial"/>
                      <w:sz w:val="22"/>
                      <w:szCs w:val="22"/>
                    </w:rPr>
                    <w:t> </w:t>
                  </w:r>
                  <w:r w:rsidRPr="009E3742">
                    <w:rPr>
                      <w:rFonts w:ascii="Arial" w:hAnsi="Arial" w:cs="Arial"/>
                      <w:sz w:val="22"/>
                      <w:szCs w:val="22"/>
                    </w:rPr>
                    <w:fldChar w:fldCharType="end"/>
                  </w:r>
                </w:p>
              </w:tc>
            </w:tr>
            <w:tr w:rsidR="00470ED4" w:rsidRPr="009E3742" w:rsidTr="00735F4B">
              <w:trPr>
                <w:gridAfter w:val="2"/>
                <w:wAfter w:w="1342" w:type="dxa"/>
                <w:trHeight w:val="288"/>
              </w:trPr>
              <w:tc>
                <w:tcPr>
                  <w:tcW w:w="1452" w:type="dxa"/>
                  <w:tcBorders>
                    <w:top w:val="nil"/>
                    <w:left w:val="nil"/>
                    <w:bottom w:val="nil"/>
                    <w:right w:val="nil"/>
                  </w:tcBorders>
                  <w:vAlign w:val="bottom"/>
                </w:tcPr>
                <w:p w:rsidR="00470ED4" w:rsidRPr="009E3742" w:rsidRDefault="00470ED4" w:rsidP="00735F4B">
                  <w:pPr>
                    <w:tabs>
                      <w:tab w:val="left" w:pos="5940"/>
                      <w:tab w:val="left" w:pos="6120"/>
                    </w:tabs>
                    <w:rPr>
                      <w:rFonts w:ascii="Arial" w:hAnsi="Arial" w:cs="Arial"/>
                      <w:sz w:val="16"/>
                      <w:szCs w:val="16"/>
                    </w:rPr>
                  </w:pPr>
                  <w:r w:rsidRPr="00774D70">
                    <w:rPr>
                      <w:rFonts w:ascii="Arial" w:hAnsi="Arial" w:cs="Arial"/>
                      <w:sz w:val="22"/>
                      <w:szCs w:val="22"/>
                    </w:rPr>
                    <w:t>Phone</w:t>
                  </w:r>
                </w:p>
              </w:tc>
              <w:tc>
                <w:tcPr>
                  <w:tcW w:w="2507" w:type="dxa"/>
                  <w:gridSpan w:val="3"/>
                  <w:tcBorders>
                    <w:top w:val="single" w:sz="4" w:space="0" w:color="auto"/>
                    <w:left w:val="nil"/>
                    <w:bottom w:val="single" w:sz="4" w:space="0" w:color="auto"/>
                    <w:right w:val="nil"/>
                  </w:tcBorders>
                  <w:vAlign w:val="bottom"/>
                </w:tcPr>
                <w:p w:rsidR="00470ED4" w:rsidRPr="009E3742" w:rsidRDefault="00470ED4" w:rsidP="00735F4B">
                  <w:pPr>
                    <w:rPr>
                      <w:rFonts w:ascii="Arial" w:hAnsi="Arial" w:cs="Arial"/>
                      <w:sz w:val="22"/>
                      <w:szCs w:val="22"/>
                    </w:rPr>
                  </w:pPr>
                  <w:r w:rsidRPr="009E3742">
                    <w:rPr>
                      <w:rFonts w:ascii="Arial" w:hAnsi="Arial" w:cs="Arial"/>
                      <w:sz w:val="22"/>
                      <w:szCs w:val="22"/>
                    </w:rPr>
                    <w:fldChar w:fldCharType="begin">
                      <w:ffData>
                        <w:name w:val="Text6"/>
                        <w:enabled/>
                        <w:calcOnExit w:val="0"/>
                        <w:textInput/>
                      </w:ffData>
                    </w:fldChar>
                  </w:r>
                  <w:r w:rsidRPr="009E3742">
                    <w:rPr>
                      <w:rFonts w:ascii="Arial" w:hAnsi="Arial" w:cs="Arial"/>
                      <w:sz w:val="22"/>
                      <w:szCs w:val="22"/>
                    </w:rPr>
                    <w:instrText xml:space="preserve"> FORMTEXT </w:instrText>
                  </w:r>
                  <w:r w:rsidRPr="009E3742">
                    <w:rPr>
                      <w:rFonts w:ascii="Arial" w:hAnsi="Arial" w:cs="Arial"/>
                      <w:sz w:val="22"/>
                      <w:szCs w:val="22"/>
                    </w:rPr>
                  </w:r>
                  <w:r w:rsidRPr="009E3742">
                    <w:rPr>
                      <w:rFonts w:ascii="Arial" w:hAnsi="Arial" w:cs="Arial"/>
                      <w:sz w:val="22"/>
                      <w:szCs w:val="22"/>
                    </w:rPr>
                    <w:fldChar w:fldCharType="separate"/>
                  </w:r>
                  <w:r w:rsidRPr="009E3742">
                    <w:rPr>
                      <w:rFonts w:ascii="Arial" w:hAnsi="Arial" w:cs="Arial"/>
                      <w:sz w:val="22"/>
                      <w:szCs w:val="22"/>
                    </w:rPr>
                    <w:t> </w:t>
                  </w:r>
                  <w:r w:rsidRPr="009E3742">
                    <w:rPr>
                      <w:rFonts w:ascii="Arial" w:hAnsi="Arial" w:cs="Arial"/>
                      <w:sz w:val="22"/>
                      <w:szCs w:val="22"/>
                    </w:rPr>
                    <w:t> </w:t>
                  </w:r>
                  <w:r w:rsidRPr="009E3742">
                    <w:rPr>
                      <w:rFonts w:ascii="Arial" w:hAnsi="Arial" w:cs="Arial"/>
                      <w:sz w:val="22"/>
                      <w:szCs w:val="22"/>
                    </w:rPr>
                    <w:t> </w:t>
                  </w:r>
                  <w:r w:rsidRPr="009E3742">
                    <w:rPr>
                      <w:rFonts w:ascii="Arial" w:hAnsi="Arial" w:cs="Arial"/>
                      <w:sz w:val="22"/>
                      <w:szCs w:val="22"/>
                    </w:rPr>
                    <w:t> </w:t>
                  </w:r>
                  <w:r w:rsidRPr="009E3742">
                    <w:rPr>
                      <w:rFonts w:ascii="Arial" w:hAnsi="Arial" w:cs="Arial"/>
                      <w:sz w:val="22"/>
                      <w:szCs w:val="22"/>
                    </w:rPr>
                    <w:t> </w:t>
                  </w:r>
                  <w:r w:rsidRPr="009E3742">
                    <w:rPr>
                      <w:rFonts w:ascii="Arial" w:hAnsi="Arial" w:cs="Arial"/>
                      <w:sz w:val="22"/>
                      <w:szCs w:val="22"/>
                    </w:rPr>
                    <w:fldChar w:fldCharType="end"/>
                  </w:r>
                </w:p>
              </w:tc>
            </w:tr>
            <w:tr w:rsidR="00470ED4" w:rsidRPr="009E3742" w:rsidTr="00735F4B">
              <w:trPr>
                <w:gridAfter w:val="2"/>
                <w:wAfter w:w="1342" w:type="dxa"/>
                <w:trHeight w:val="288"/>
              </w:trPr>
              <w:tc>
                <w:tcPr>
                  <w:tcW w:w="1452" w:type="dxa"/>
                  <w:tcBorders>
                    <w:top w:val="nil"/>
                    <w:left w:val="nil"/>
                    <w:bottom w:val="nil"/>
                    <w:right w:val="nil"/>
                  </w:tcBorders>
                  <w:vAlign w:val="bottom"/>
                </w:tcPr>
                <w:p w:rsidR="00470ED4" w:rsidRPr="009E3742" w:rsidRDefault="00470ED4" w:rsidP="00735F4B">
                  <w:pPr>
                    <w:tabs>
                      <w:tab w:val="left" w:pos="5940"/>
                      <w:tab w:val="left" w:pos="6120"/>
                    </w:tabs>
                    <w:rPr>
                      <w:rFonts w:ascii="Arial" w:hAnsi="Arial" w:cs="Arial"/>
                      <w:sz w:val="16"/>
                      <w:szCs w:val="16"/>
                    </w:rPr>
                  </w:pPr>
                  <w:r w:rsidRPr="00774D70">
                    <w:rPr>
                      <w:rFonts w:ascii="Arial" w:hAnsi="Arial" w:cs="Arial"/>
                      <w:sz w:val="22"/>
                      <w:szCs w:val="22"/>
                    </w:rPr>
                    <w:t>Email</w:t>
                  </w:r>
                </w:p>
              </w:tc>
              <w:tc>
                <w:tcPr>
                  <w:tcW w:w="2507" w:type="dxa"/>
                  <w:gridSpan w:val="3"/>
                  <w:tcBorders>
                    <w:top w:val="single" w:sz="4" w:space="0" w:color="auto"/>
                    <w:left w:val="nil"/>
                    <w:bottom w:val="single" w:sz="4" w:space="0" w:color="auto"/>
                    <w:right w:val="nil"/>
                  </w:tcBorders>
                  <w:vAlign w:val="bottom"/>
                </w:tcPr>
                <w:p w:rsidR="00470ED4" w:rsidRPr="009E3742" w:rsidRDefault="00470ED4" w:rsidP="00735F4B">
                  <w:pPr>
                    <w:rPr>
                      <w:rFonts w:ascii="Arial" w:hAnsi="Arial" w:cs="Arial"/>
                      <w:sz w:val="22"/>
                      <w:szCs w:val="22"/>
                    </w:rPr>
                  </w:pPr>
                  <w:r w:rsidRPr="009E3742">
                    <w:rPr>
                      <w:rFonts w:ascii="Arial" w:hAnsi="Arial" w:cs="Arial"/>
                      <w:sz w:val="22"/>
                      <w:szCs w:val="22"/>
                    </w:rPr>
                    <w:fldChar w:fldCharType="begin">
                      <w:ffData>
                        <w:name w:val=""/>
                        <w:enabled/>
                        <w:calcOnExit w:val="0"/>
                        <w:textInput/>
                      </w:ffData>
                    </w:fldChar>
                  </w:r>
                  <w:r w:rsidRPr="009E3742">
                    <w:rPr>
                      <w:rFonts w:ascii="Arial" w:hAnsi="Arial" w:cs="Arial"/>
                      <w:sz w:val="22"/>
                      <w:szCs w:val="22"/>
                    </w:rPr>
                    <w:instrText xml:space="preserve"> FORMTEXT </w:instrText>
                  </w:r>
                  <w:r w:rsidRPr="009E3742">
                    <w:rPr>
                      <w:rFonts w:ascii="Arial" w:hAnsi="Arial" w:cs="Arial"/>
                      <w:sz w:val="22"/>
                      <w:szCs w:val="22"/>
                    </w:rPr>
                  </w:r>
                  <w:r w:rsidRPr="009E3742">
                    <w:rPr>
                      <w:rFonts w:ascii="Arial" w:hAnsi="Arial" w:cs="Arial"/>
                      <w:sz w:val="22"/>
                      <w:szCs w:val="22"/>
                    </w:rPr>
                    <w:fldChar w:fldCharType="separate"/>
                  </w:r>
                  <w:r w:rsidRPr="009E3742">
                    <w:rPr>
                      <w:rFonts w:ascii="Arial" w:hAnsi="Arial" w:cs="Arial"/>
                      <w:sz w:val="22"/>
                      <w:szCs w:val="22"/>
                    </w:rPr>
                    <w:t> </w:t>
                  </w:r>
                  <w:r w:rsidRPr="009E3742">
                    <w:rPr>
                      <w:rFonts w:ascii="Arial" w:hAnsi="Arial" w:cs="Arial"/>
                      <w:sz w:val="22"/>
                      <w:szCs w:val="22"/>
                    </w:rPr>
                    <w:t> </w:t>
                  </w:r>
                  <w:r w:rsidRPr="009E3742">
                    <w:rPr>
                      <w:rFonts w:ascii="Arial" w:hAnsi="Arial" w:cs="Arial"/>
                      <w:sz w:val="22"/>
                      <w:szCs w:val="22"/>
                    </w:rPr>
                    <w:t> </w:t>
                  </w:r>
                  <w:r w:rsidRPr="009E3742">
                    <w:rPr>
                      <w:rFonts w:ascii="Arial" w:hAnsi="Arial" w:cs="Arial"/>
                      <w:sz w:val="22"/>
                      <w:szCs w:val="22"/>
                    </w:rPr>
                    <w:t> </w:t>
                  </w:r>
                  <w:r w:rsidRPr="009E3742">
                    <w:rPr>
                      <w:rFonts w:ascii="Arial" w:hAnsi="Arial" w:cs="Arial"/>
                      <w:sz w:val="22"/>
                      <w:szCs w:val="22"/>
                    </w:rPr>
                    <w:t> </w:t>
                  </w:r>
                  <w:r w:rsidRPr="009E3742">
                    <w:rPr>
                      <w:rFonts w:ascii="Arial" w:hAnsi="Arial" w:cs="Arial"/>
                      <w:sz w:val="22"/>
                      <w:szCs w:val="22"/>
                    </w:rPr>
                    <w:fldChar w:fldCharType="end"/>
                  </w:r>
                </w:p>
              </w:tc>
            </w:tr>
          </w:tbl>
          <w:p w:rsidR="00470ED4" w:rsidRPr="009E3742" w:rsidRDefault="00470ED4" w:rsidP="00735F4B">
            <w:pPr>
              <w:rPr>
                <w:rFonts w:ascii="Arial" w:hAnsi="Arial" w:cs="Arial"/>
                <w:sz w:val="22"/>
                <w:szCs w:val="22"/>
                <w:u w:val="single"/>
              </w:rPr>
            </w:pPr>
          </w:p>
        </w:tc>
        <w:tc>
          <w:tcPr>
            <w:tcW w:w="5318" w:type="dxa"/>
          </w:tcPr>
          <w:p w:rsidR="00470ED4" w:rsidRDefault="00470ED4" w:rsidP="00735F4B">
            <w:pPr>
              <w:rPr>
                <w:rFonts w:ascii="Arial" w:hAnsi="Arial" w:cs="Arial"/>
                <w:sz w:val="22"/>
                <w:szCs w:val="22"/>
              </w:rPr>
            </w:pPr>
            <w:r w:rsidRPr="009E3742">
              <w:rPr>
                <w:rFonts w:ascii="Arial" w:hAnsi="Arial" w:cs="Arial"/>
                <w:b/>
                <w:sz w:val="22"/>
                <w:szCs w:val="22"/>
              </w:rPr>
              <w:t xml:space="preserve">Property Owner </w:t>
            </w:r>
            <w:r w:rsidRPr="007A345B">
              <w:rPr>
                <w:rFonts w:ascii="Arial" w:hAnsi="Arial" w:cs="Arial"/>
                <w:sz w:val="22"/>
                <w:szCs w:val="22"/>
              </w:rPr>
              <w:t>(</w:t>
            </w:r>
            <w:r w:rsidRPr="007A345B">
              <w:rPr>
                <w:rFonts w:ascii="Arial" w:hAnsi="Arial" w:cs="Arial"/>
                <w:sz w:val="22"/>
                <w:szCs w:val="22"/>
              </w:rPr>
              <w:fldChar w:fldCharType="begin">
                <w:ffData>
                  <w:name w:val="Check1"/>
                  <w:enabled/>
                  <w:calcOnExit w:val="0"/>
                  <w:checkBox>
                    <w:sizeAuto/>
                    <w:default w:val="0"/>
                  </w:checkBox>
                </w:ffData>
              </w:fldChar>
            </w:r>
            <w:r w:rsidRPr="007A345B">
              <w:rPr>
                <w:rFonts w:ascii="Arial" w:hAnsi="Arial" w:cs="Arial"/>
                <w:sz w:val="22"/>
                <w:szCs w:val="22"/>
              </w:rPr>
              <w:instrText xml:space="preserve"> FORMCHECKBOX </w:instrText>
            </w:r>
            <w:r w:rsidR="00014C80">
              <w:rPr>
                <w:rFonts w:ascii="Arial" w:hAnsi="Arial" w:cs="Arial"/>
                <w:sz w:val="22"/>
                <w:szCs w:val="22"/>
              </w:rPr>
            </w:r>
            <w:r w:rsidR="00014C80">
              <w:rPr>
                <w:rFonts w:ascii="Arial" w:hAnsi="Arial" w:cs="Arial"/>
                <w:sz w:val="22"/>
                <w:szCs w:val="22"/>
              </w:rPr>
              <w:fldChar w:fldCharType="separate"/>
            </w:r>
            <w:r w:rsidRPr="007A345B">
              <w:rPr>
                <w:rFonts w:ascii="Arial" w:hAnsi="Arial" w:cs="Arial"/>
                <w:sz w:val="22"/>
                <w:szCs w:val="22"/>
              </w:rPr>
              <w:fldChar w:fldCharType="end"/>
            </w:r>
            <w:r w:rsidRPr="007A345B">
              <w:rPr>
                <w:rFonts w:ascii="Arial" w:hAnsi="Arial" w:cs="Arial"/>
                <w:sz w:val="22"/>
                <w:szCs w:val="22"/>
              </w:rPr>
              <w:t xml:space="preserve"> Same as Well Owner</w:t>
            </w:r>
            <w:r>
              <w:rPr>
                <w:rFonts w:ascii="Arial" w:hAnsi="Arial" w:cs="Arial"/>
                <w:sz w:val="22"/>
                <w:szCs w:val="22"/>
              </w:rPr>
              <w:t xml:space="preserve">, </w:t>
            </w:r>
            <w:r>
              <w:rPr>
                <w:rFonts w:ascii="Arial" w:hAnsi="Arial" w:cs="Arial"/>
                <w:b/>
                <w:sz w:val="22"/>
                <w:szCs w:val="22"/>
              </w:rPr>
              <w:t>OR</w:t>
            </w:r>
            <w:r>
              <w:rPr>
                <w:rFonts w:ascii="Arial" w:hAnsi="Arial" w:cs="Arial"/>
                <w:sz w:val="22"/>
                <w:szCs w:val="22"/>
              </w:rPr>
              <w:t>:</w:t>
            </w:r>
            <w:r w:rsidRPr="007A345B">
              <w:rPr>
                <w:rFonts w:ascii="Arial" w:hAnsi="Arial" w:cs="Arial"/>
                <w:sz w:val="22"/>
                <w:szCs w:val="22"/>
              </w:rPr>
              <w:t>)</w:t>
            </w:r>
          </w:p>
          <w:p w:rsidR="00470ED4" w:rsidRDefault="00470ED4" w:rsidP="00735F4B">
            <w:pPr>
              <w:rPr>
                <w:rFonts w:ascii="Arial" w:hAnsi="Arial" w:cs="Arial"/>
                <w:sz w:val="22"/>
                <w:szCs w:val="22"/>
              </w:rPr>
            </w:pPr>
          </w:p>
          <w:tbl>
            <w:tblPr>
              <w:tblW w:w="5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4"/>
              <w:gridCol w:w="828"/>
              <w:gridCol w:w="730"/>
              <w:gridCol w:w="828"/>
              <w:gridCol w:w="559"/>
              <w:gridCol w:w="828"/>
            </w:tblGrid>
            <w:tr w:rsidR="00470ED4" w:rsidRPr="009E3742" w:rsidTr="00735F4B">
              <w:trPr>
                <w:trHeight w:hRule="exact" w:val="288"/>
              </w:trPr>
              <w:tc>
                <w:tcPr>
                  <w:tcW w:w="1464" w:type="dxa"/>
                  <w:tcBorders>
                    <w:top w:val="nil"/>
                    <w:left w:val="nil"/>
                    <w:bottom w:val="nil"/>
                    <w:right w:val="nil"/>
                  </w:tcBorders>
                  <w:vAlign w:val="bottom"/>
                </w:tcPr>
                <w:p w:rsidR="00470ED4" w:rsidRPr="009E3742" w:rsidRDefault="00470ED4" w:rsidP="00735F4B">
                  <w:pPr>
                    <w:tabs>
                      <w:tab w:val="left" w:pos="5940"/>
                      <w:tab w:val="left" w:pos="6120"/>
                    </w:tabs>
                    <w:rPr>
                      <w:rFonts w:ascii="Arial" w:hAnsi="Arial" w:cs="Arial"/>
                      <w:sz w:val="16"/>
                      <w:szCs w:val="16"/>
                    </w:rPr>
                  </w:pPr>
                  <w:r w:rsidRPr="00774D70">
                    <w:rPr>
                      <w:rFonts w:ascii="Arial" w:hAnsi="Arial" w:cs="Arial"/>
                      <w:sz w:val="22"/>
                      <w:szCs w:val="22"/>
                    </w:rPr>
                    <w:t>Name</w:t>
                  </w:r>
                </w:p>
              </w:tc>
              <w:tc>
                <w:tcPr>
                  <w:tcW w:w="3773" w:type="dxa"/>
                  <w:gridSpan w:val="5"/>
                  <w:tcBorders>
                    <w:top w:val="nil"/>
                    <w:left w:val="nil"/>
                    <w:bottom w:val="single" w:sz="4" w:space="0" w:color="auto"/>
                    <w:right w:val="nil"/>
                  </w:tcBorders>
                  <w:vAlign w:val="bottom"/>
                </w:tcPr>
                <w:p w:rsidR="00470ED4" w:rsidRPr="009E3742" w:rsidRDefault="00470ED4" w:rsidP="00735F4B">
                  <w:pPr>
                    <w:rPr>
                      <w:rFonts w:ascii="Arial" w:hAnsi="Arial" w:cs="Arial"/>
                      <w:sz w:val="22"/>
                      <w:szCs w:val="22"/>
                    </w:rPr>
                  </w:pPr>
                  <w:r w:rsidRPr="009E3742">
                    <w:rPr>
                      <w:rFonts w:ascii="Arial" w:hAnsi="Arial" w:cs="Arial"/>
                      <w:sz w:val="22"/>
                      <w:szCs w:val="22"/>
                    </w:rPr>
                    <w:fldChar w:fldCharType="begin">
                      <w:ffData>
                        <w:name w:val="Text1"/>
                        <w:enabled/>
                        <w:calcOnExit w:val="0"/>
                        <w:textInput/>
                      </w:ffData>
                    </w:fldChar>
                  </w:r>
                  <w:r w:rsidRPr="009E3742">
                    <w:rPr>
                      <w:rFonts w:ascii="Arial" w:hAnsi="Arial" w:cs="Arial"/>
                      <w:sz w:val="22"/>
                      <w:szCs w:val="22"/>
                    </w:rPr>
                    <w:instrText xml:space="preserve"> FORMTEXT </w:instrText>
                  </w:r>
                  <w:r w:rsidRPr="009E3742">
                    <w:rPr>
                      <w:rFonts w:ascii="Arial" w:hAnsi="Arial" w:cs="Arial"/>
                      <w:sz w:val="22"/>
                      <w:szCs w:val="22"/>
                    </w:rPr>
                  </w:r>
                  <w:r w:rsidRPr="009E3742">
                    <w:rPr>
                      <w:rFonts w:ascii="Arial" w:hAnsi="Arial" w:cs="Arial"/>
                      <w:sz w:val="22"/>
                      <w:szCs w:val="22"/>
                    </w:rPr>
                    <w:fldChar w:fldCharType="separate"/>
                  </w:r>
                  <w:r w:rsidRPr="009E3742">
                    <w:rPr>
                      <w:rFonts w:ascii="Arial" w:hAnsi="Arial" w:cs="Arial"/>
                      <w:sz w:val="22"/>
                      <w:szCs w:val="22"/>
                    </w:rPr>
                    <w:t> </w:t>
                  </w:r>
                  <w:r w:rsidRPr="009E3742">
                    <w:rPr>
                      <w:rFonts w:ascii="Arial" w:hAnsi="Arial" w:cs="Arial"/>
                      <w:sz w:val="22"/>
                      <w:szCs w:val="22"/>
                    </w:rPr>
                    <w:t> </w:t>
                  </w:r>
                  <w:r w:rsidRPr="009E3742">
                    <w:rPr>
                      <w:rFonts w:ascii="Arial" w:hAnsi="Arial" w:cs="Arial"/>
                      <w:sz w:val="22"/>
                      <w:szCs w:val="22"/>
                    </w:rPr>
                    <w:t> </w:t>
                  </w:r>
                  <w:r w:rsidRPr="009E3742">
                    <w:rPr>
                      <w:rFonts w:ascii="Arial" w:hAnsi="Arial" w:cs="Arial"/>
                      <w:sz w:val="22"/>
                      <w:szCs w:val="22"/>
                    </w:rPr>
                    <w:t> </w:t>
                  </w:r>
                  <w:r w:rsidRPr="009E3742">
                    <w:rPr>
                      <w:rFonts w:ascii="Arial" w:hAnsi="Arial" w:cs="Arial"/>
                      <w:sz w:val="22"/>
                      <w:szCs w:val="22"/>
                    </w:rPr>
                    <w:t> </w:t>
                  </w:r>
                  <w:r w:rsidRPr="009E3742">
                    <w:rPr>
                      <w:rFonts w:ascii="Arial" w:hAnsi="Arial" w:cs="Arial"/>
                      <w:sz w:val="22"/>
                      <w:szCs w:val="22"/>
                    </w:rPr>
                    <w:fldChar w:fldCharType="end"/>
                  </w:r>
                </w:p>
              </w:tc>
            </w:tr>
            <w:tr w:rsidR="00470ED4" w:rsidRPr="009E3742" w:rsidTr="00735F4B">
              <w:trPr>
                <w:trHeight w:val="216"/>
              </w:trPr>
              <w:tc>
                <w:tcPr>
                  <w:tcW w:w="1464" w:type="dxa"/>
                  <w:tcBorders>
                    <w:top w:val="nil"/>
                    <w:left w:val="nil"/>
                    <w:bottom w:val="nil"/>
                    <w:right w:val="nil"/>
                  </w:tcBorders>
                  <w:vAlign w:val="bottom"/>
                </w:tcPr>
                <w:p w:rsidR="00470ED4" w:rsidRPr="009E3742" w:rsidRDefault="00470ED4" w:rsidP="00735F4B">
                  <w:pPr>
                    <w:tabs>
                      <w:tab w:val="left" w:pos="5940"/>
                      <w:tab w:val="left" w:pos="6120"/>
                    </w:tabs>
                    <w:rPr>
                      <w:rFonts w:ascii="Arial" w:hAnsi="Arial" w:cs="Arial"/>
                      <w:sz w:val="16"/>
                      <w:szCs w:val="16"/>
                    </w:rPr>
                  </w:pPr>
                  <w:r w:rsidRPr="00774D70">
                    <w:rPr>
                      <w:rFonts w:ascii="Arial" w:hAnsi="Arial" w:cs="Arial"/>
                      <w:sz w:val="22"/>
                      <w:szCs w:val="22"/>
                    </w:rPr>
                    <w:t>Organization</w:t>
                  </w:r>
                </w:p>
              </w:tc>
              <w:tc>
                <w:tcPr>
                  <w:tcW w:w="3773" w:type="dxa"/>
                  <w:gridSpan w:val="5"/>
                  <w:tcBorders>
                    <w:top w:val="single" w:sz="4" w:space="0" w:color="auto"/>
                    <w:left w:val="nil"/>
                    <w:bottom w:val="single" w:sz="4" w:space="0" w:color="auto"/>
                    <w:right w:val="nil"/>
                  </w:tcBorders>
                  <w:vAlign w:val="bottom"/>
                </w:tcPr>
                <w:p w:rsidR="00470ED4" w:rsidRPr="009E3742" w:rsidRDefault="00470ED4" w:rsidP="00735F4B">
                  <w:pPr>
                    <w:rPr>
                      <w:rFonts w:ascii="Arial" w:hAnsi="Arial" w:cs="Arial"/>
                      <w:sz w:val="22"/>
                      <w:szCs w:val="22"/>
                    </w:rPr>
                  </w:pPr>
                  <w:r w:rsidRPr="009E3742">
                    <w:rPr>
                      <w:rFonts w:ascii="Arial" w:hAnsi="Arial" w:cs="Arial"/>
                      <w:sz w:val="22"/>
                      <w:szCs w:val="22"/>
                    </w:rPr>
                    <w:fldChar w:fldCharType="begin">
                      <w:ffData>
                        <w:name w:val="Text2"/>
                        <w:enabled/>
                        <w:calcOnExit w:val="0"/>
                        <w:textInput/>
                      </w:ffData>
                    </w:fldChar>
                  </w:r>
                  <w:r w:rsidRPr="009E3742">
                    <w:rPr>
                      <w:rFonts w:ascii="Arial" w:hAnsi="Arial" w:cs="Arial"/>
                      <w:sz w:val="22"/>
                      <w:szCs w:val="22"/>
                    </w:rPr>
                    <w:instrText xml:space="preserve"> FORMTEXT </w:instrText>
                  </w:r>
                  <w:r w:rsidRPr="009E3742">
                    <w:rPr>
                      <w:rFonts w:ascii="Arial" w:hAnsi="Arial" w:cs="Arial"/>
                      <w:sz w:val="22"/>
                      <w:szCs w:val="22"/>
                    </w:rPr>
                  </w:r>
                  <w:r w:rsidRPr="009E3742">
                    <w:rPr>
                      <w:rFonts w:ascii="Arial" w:hAnsi="Arial" w:cs="Arial"/>
                      <w:sz w:val="22"/>
                      <w:szCs w:val="22"/>
                    </w:rPr>
                    <w:fldChar w:fldCharType="separate"/>
                  </w:r>
                  <w:r w:rsidRPr="009E3742">
                    <w:rPr>
                      <w:rFonts w:ascii="Arial" w:hAnsi="Arial" w:cs="Arial"/>
                      <w:sz w:val="22"/>
                      <w:szCs w:val="22"/>
                    </w:rPr>
                    <w:t> </w:t>
                  </w:r>
                  <w:r w:rsidRPr="009E3742">
                    <w:rPr>
                      <w:rFonts w:ascii="Arial" w:hAnsi="Arial" w:cs="Arial"/>
                      <w:sz w:val="22"/>
                      <w:szCs w:val="22"/>
                    </w:rPr>
                    <w:t> </w:t>
                  </w:r>
                  <w:r w:rsidRPr="009E3742">
                    <w:rPr>
                      <w:rFonts w:ascii="Arial" w:hAnsi="Arial" w:cs="Arial"/>
                      <w:sz w:val="22"/>
                      <w:szCs w:val="22"/>
                    </w:rPr>
                    <w:t> </w:t>
                  </w:r>
                  <w:r w:rsidRPr="009E3742">
                    <w:rPr>
                      <w:rFonts w:ascii="Arial" w:hAnsi="Arial" w:cs="Arial"/>
                      <w:sz w:val="22"/>
                      <w:szCs w:val="22"/>
                    </w:rPr>
                    <w:t> </w:t>
                  </w:r>
                  <w:r w:rsidRPr="009E3742">
                    <w:rPr>
                      <w:rFonts w:ascii="Arial" w:hAnsi="Arial" w:cs="Arial"/>
                      <w:sz w:val="22"/>
                      <w:szCs w:val="22"/>
                    </w:rPr>
                    <w:t> </w:t>
                  </w:r>
                  <w:r w:rsidRPr="009E3742">
                    <w:rPr>
                      <w:rFonts w:ascii="Arial" w:hAnsi="Arial" w:cs="Arial"/>
                      <w:sz w:val="22"/>
                      <w:szCs w:val="22"/>
                    </w:rPr>
                    <w:fldChar w:fldCharType="end"/>
                  </w:r>
                </w:p>
              </w:tc>
            </w:tr>
            <w:tr w:rsidR="00470ED4" w:rsidRPr="009E3742" w:rsidTr="00735F4B">
              <w:trPr>
                <w:trHeight w:val="288"/>
              </w:trPr>
              <w:tc>
                <w:tcPr>
                  <w:tcW w:w="1464" w:type="dxa"/>
                  <w:tcBorders>
                    <w:top w:val="nil"/>
                    <w:left w:val="nil"/>
                    <w:bottom w:val="nil"/>
                    <w:right w:val="nil"/>
                  </w:tcBorders>
                  <w:vAlign w:val="bottom"/>
                </w:tcPr>
                <w:p w:rsidR="00470ED4" w:rsidRPr="009E3742" w:rsidRDefault="00470ED4" w:rsidP="00735F4B">
                  <w:pPr>
                    <w:tabs>
                      <w:tab w:val="left" w:pos="5940"/>
                      <w:tab w:val="left" w:pos="6120"/>
                    </w:tabs>
                    <w:rPr>
                      <w:rFonts w:ascii="Arial" w:hAnsi="Arial" w:cs="Arial"/>
                      <w:sz w:val="16"/>
                      <w:szCs w:val="16"/>
                    </w:rPr>
                  </w:pPr>
                  <w:r w:rsidRPr="00774D70">
                    <w:rPr>
                      <w:rFonts w:ascii="Arial" w:hAnsi="Arial" w:cs="Arial"/>
                      <w:sz w:val="22"/>
                      <w:szCs w:val="22"/>
                    </w:rPr>
                    <w:t>Address</w:t>
                  </w:r>
                </w:p>
              </w:tc>
              <w:tc>
                <w:tcPr>
                  <w:tcW w:w="3773" w:type="dxa"/>
                  <w:gridSpan w:val="5"/>
                  <w:tcBorders>
                    <w:top w:val="nil"/>
                    <w:left w:val="nil"/>
                    <w:bottom w:val="single" w:sz="4" w:space="0" w:color="auto"/>
                    <w:right w:val="nil"/>
                  </w:tcBorders>
                  <w:vAlign w:val="bottom"/>
                </w:tcPr>
                <w:p w:rsidR="00470ED4" w:rsidRPr="009E3742" w:rsidRDefault="00470ED4" w:rsidP="00735F4B">
                  <w:pPr>
                    <w:rPr>
                      <w:rFonts w:ascii="Arial" w:hAnsi="Arial" w:cs="Arial"/>
                      <w:sz w:val="22"/>
                      <w:szCs w:val="22"/>
                    </w:rPr>
                  </w:pPr>
                  <w:r w:rsidRPr="009E3742">
                    <w:rPr>
                      <w:rFonts w:ascii="Arial" w:hAnsi="Arial" w:cs="Arial"/>
                      <w:sz w:val="22"/>
                      <w:szCs w:val="22"/>
                    </w:rPr>
                    <w:fldChar w:fldCharType="begin">
                      <w:ffData>
                        <w:name w:val="Text10"/>
                        <w:enabled/>
                        <w:calcOnExit w:val="0"/>
                        <w:textInput/>
                      </w:ffData>
                    </w:fldChar>
                  </w:r>
                  <w:r w:rsidRPr="009E3742">
                    <w:rPr>
                      <w:rFonts w:ascii="Arial" w:hAnsi="Arial" w:cs="Arial"/>
                      <w:sz w:val="22"/>
                      <w:szCs w:val="22"/>
                    </w:rPr>
                    <w:instrText xml:space="preserve"> FORMTEXT </w:instrText>
                  </w:r>
                  <w:r w:rsidRPr="009E3742">
                    <w:rPr>
                      <w:rFonts w:ascii="Arial" w:hAnsi="Arial" w:cs="Arial"/>
                      <w:sz w:val="22"/>
                      <w:szCs w:val="22"/>
                    </w:rPr>
                  </w:r>
                  <w:r w:rsidRPr="009E3742">
                    <w:rPr>
                      <w:rFonts w:ascii="Arial" w:hAnsi="Arial" w:cs="Arial"/>
                      <w:sz w:val="22"/>
                      <w:szCs w:val="22"/>
                    </w:rPr>
                    <w:fldChar w:fldCharType="separate"/>
                  </w:r>
                  <w:r w:rsidRPr="009E3742">
                    <w:rPr>
                      <w:rFonts w:ascii="Arial" w:hAnsi="Arial" w:cs="Arial"/>
                      <w:sz w:val="22"/>
                      <w:szCs w:val="22"/>
                    </w:rPr>
                    <w:t> </w:t>
                  </w:r>
                  <w:r w:rsidRPr="009E3742">
                    <w:rPr>
                      <w:rFonts w:ascii="Arial" w:hAnsi="Arial" w:cs="Arial"/>
                      <w:sz w:val="22"/>
                      <w:szCs w:val="22"/>
                    </w:rPr>
                    <w:t> </w:t>
                  </w:r>
                  <w:r w:rsidRPr="009E3742">
                    <w:rPr>
                      <w:rFonts w:ascii="Arial" w:hAnsi="Arial" w:cs="Arial"/>
                      <w:sz w:val="22"/>
                      <w:szCs w:val="22"/>
                    </w:rPr>
                    <w:t> </w:t>
                  </w:r>
                  <w:r w:rsidRPr="009E3742">
                    <w:rPr>
                      <w:rFonts w:ascii="Arial" w:hAnsi="Arial" w:cs="Arial"/>
                      <w:sz w:val="22"/>
                      <w:szCs w:val="22"/>
                    </w:rPr>
                    <w:t> </w:t>
                  </w:r>
                  <w:r w:rsidRPr="009E3742">
                    <w:rPr>
                      <w:rFonts w:ascii="Arial" w:hAnsi="Arial" w:cs="Arial"/>
                      <w:sz w:val="22"/>
                      <w:szCs w:val="22"/>
                    </w:rPr>
                    <w:t> </w:t>
                  </w:r>
                  <w:r w:rsidRPr="009E3742">
                    <w:rPr>
                      <w:rFonts w:ascii="Arial" w:hAnsi="Arial" w:cs="Arial"/>
                      <w:sz w:val="22"/>
                      <w:szCs w:val="22"/>
                    </w:rPr>
                    <w:fldChar w:fldCharType="end"/>
                  </w:r>
                </w:p>
              </w:tc>
            </w:tr>
            <w:tr w:rsidR="00470ED4" w:rsidRPr="009E3742" w:rsidTr="00735F4B">
              <w:trPr>
                <w:trHeight w:val="288"/>
              </w:trPr>
              <w:tc>
                <w:tcPr>
                  <w:tcW w:w="1464" w:type="dxa"/>
                  <w:tcBorders>
                    <w:top w:val="nil"/>
                    <w:left w:val="nil"/>
                    <w:bottom w:val="nil"/>
                    <w:right w:val="nil"/>
                  </w:tcBorders>
                  <w:vAlign w:val="bottom"/>
                </w:tcPr>
                <w:p w:rsidR="00470ED4" w:rsidRPr="009E3742" w:rsidRDefault="00470ED4" w:rsidP="00735F4B">
                  <w:pPr>
                    <w:tabs>
                      <w:tab w:val="left" w:pos="5940"/>
                      <w:tab w:val="left" w:pos="6120"/>
                    </w:tabs>
                    <w:rPr>
                      <w:rFonts w:ascii="Arial" w:hAnsi="Arial" w:cs="Arial"/>
                      <w:sz w:val="16"/>
                      <w:szCs w:val="16"/>
                    </w:rPr>
                  </w:pPr>
                  <w:r w:rsidRPr="00774D70">
                    <w:rPr>
                      <w:rFonts w:ascii="Arial" w:hAnsi="Arial" w:cs="Arial"/>
                      <w:sz w:val="22"/>
                      <w:szCs w:val="22"/>
                    </w:rPr>
                    <w:t>City</w:t>
                  </w:r>
                </w:p>
              </w:tc>
              <w:tc>
                <w:tcPr>
                  <w:tcW w:w="828" w:type="dxa"/>
                  <w:tcBorders>
                    <w:left w:val="nil"/>
                    <w:bottom w:val="single" w:sz="4" w:space="0" w:color="auto"/>
                    <w:right w:val="nil"/>
                  </w:tcBorders>
                  <w:vAlign w:val="bottom"/>
                </w:tcPr>
                <w:p w:rsidR="00470ED4" w:rsidRPr="009E3742" w:rsidRDefault="00470ED4" w:rsidP="00735F4B">
                  <w:pPr>
                    <w:rPr>
                      <w:rFonts w:ascii="Arial" w:hAnsi="Arial" w:cs="Arial"/>
                      <w:sz w:val="22"/>
                      <w:szCs w:val="22"/>
                    </w:rPr>
                  </w:pPr>
                  <w:r w:rsidRPr="009E3742">
                    <w:rPr>
                      <w:rFonts w:ascii="Arial" w:hAnsi="Arial" w:cs="Arial"/>
                      <w:sz w:val="22"/>
                      <w:szCs w:val="22"/>
                    </w:rPr>
                    <w:fldChar w:fldCharType="begin">
                      <w:ffData>
                        <w:name w:val="Text11"/>
                        <w:enabled/>
                        <w:calcOnExit w:val="0"/>
                        <w:textInput/>
                      </w:ffData>
                    </w:fldChar>
                  </w:r>
                  <w:r w:rsidRPr="009E3742">
                    <w:rPr>
                      <w:rFonts w:ascii="Arial" w:hAnsi="Arial" w:cs="Arial"/>
                      <w:sz w:val="22"/>
                      <w:szCs w:val="22"/>
                    </w:rPr>
                    <w:instrText xml:space="preserve"> FORMTEXT </w:instrText>
                  </w:r>
                  <w:r w:rsidRPr="009E3742">
                    <w:rPr>
                      <w:rFonts w:ascii="Arial" w:hAnsi="Arial" w:cs="Arial"/>
                      <w:sz w:val="22"/>
                      <w:szCs w:val="22"/>
                    </w:rPr>
                  </w:r>
                  <w:r w:rsidRPr="009E3742">
                    <w:rPr>
                      <w:rFonts w:ascii="Arial" w:hAnsi="Arial" w:cs="Arial"/>
                      <w:sz w:val="22"/>
                      <w:szCs w:val="22"/>
                    </w:rPr>
                    <w:fldChar w:fldCharType="separate"/>
                  </w:r>
                  <w:r w:rsidRPr="009E3742">
                    <w:rPr>
                      <w:rFonts w:ascii="Arial" w:hAnsi="Arial" w:cs="Arial"/>
                      <w:sz w:val="22"/>
                      <w:szCs w:val="22"/>
                    </w:rPr>
                    <w:t> </w:t>
                  </w:r>
                  <w:r w:rsidRPr="009E3742">
                    <w:rPr>
                      <w:rFonts w:ascii="Arial" w:hAnsi="Arial" w:cs="Arial"/>
                      <w:sz w:val="22"/>
                      <w:szCs w:val="22"/>
                    </w:rPr>
                    <w:t> </w:t>
                  </w:r>
                  <w:r w:rsidRPr="009E3742">
                    <w:rPr>
                      <w:rFonts w:ascii="Arial" w:hAnsi="Arial" w:cs="Arial"/>
                      <w:sz w:val="22"/>
                      <w:szCs w:val="22"/>
                    </w:rPr>
                    <w:t> </w:t>
                  </w:r>
                  <w:r w:rsidRPr="009E3742">
                    <w:rPr>
                      <w:rFonts w:ascii="Arial" w:hAnsi="Arial" w:cs="Arial"/>
                      <w:sz w:val="22"/>
                      <w:szCs w:val="22"/>
                    </w:rPr>
                    <w:t> </w:t>
                  </w:r>
                  <w:r w:rsidRPr="009E3742">
                    <w:rPr>
                      <w:rFonts w:ascii="Arial" w:hAnsi="Arial" w:cs="Arial"/>
                      <w:sz w:val="22"/>
                      <w:szCs w:val="22"/>
                    </w:rPr>
                    <w:t> </w:t>
                  </w:r>
                  <w:r w:rsidRPr="009E3742">
                    <w:rPr>
                      <w:rFonts w:ascii="Arial" w:hAnsi="Arial" w:cs="Arial"/>
                      <w:sz w:val="22"/>
                      <w:szCs w:val="22"/>
                    </w:rPr>
                    <w:fldChar w:fldCharType="end"/>
                  </w:r>
                </w:p>
              </w:tc>
              <w:tc>
                <w:tcPr>
                  <w:tcW w:w="730" w:type="dxa"/>
                  <w:tcBorders>
                    <w:left w:val="nil"/>
                    <w:bottom w:val="nil"/>
                    <w:right w:val="nil"/>
                  </w:tcBorders>
                  <w:vAlign w:val="bottom"/>
                </w:tcPr>
                <w:p w:rsidR="00470ED4" w:rsidRPr="009E3742" w:rsidRDefault="00470ED4" w:rsidP="00735F4B">
                  <w:pPr>
                    <w:jc w:val="right"/>
                    <w:rPr>
                      <w:rFonts w:ascii="Arial" w:hAnsi="Arial" w:cs="Arial"/>
                      <w:sz w:val="22"/>
                      <w:szCs w:val="22"/>
                    </w:rPr>
                  </w:pPr>
                  <w:r w:rsidRPr="009E3742">
                    <w:rPr>
                      <w:rFonts w:ascii="Arial" w:hAnsi="Arial" w:cs="Arial"/>
                      <w:sz w:val="22"/>
                      <w:szCs w:val="22"/>
                    </w:rPr>
                    <w:t>State</w:t>
                  </w:r>
                </w:p>
              </w:tc>
              <w:tc>
                <w:tcPr>
                  <w:tcW w:w="828" w:type="dxa"/>
                  <w:tcBorders>
                    <w:left w:val="nil"/>
                    <w:bottom w:val="single" w:sz="4" w:space="0" w:color="auto"/>
                    <w:right w:val="nil"/>
                  </w:tcBorders>
                  <w:vAlign w:val="bottom"/>
                </w:tcPr>
                <w:p w:rsidR="00470ED4" w:rsidRPr="009E3742" w:rsidRDefault="00470ED4" w:rsidP="00735F4B">
                  <w:pPr>
                    <w:rPr>
                      <w:rFonts w:ascii="Arial" w:hAnsi="Arial" w:cs="Arial"/>
                      <w:sz w:val="22"/>
                      <w:szCs w:val="22"/>
                    </w:rPr>
                  </w:pPr>
                  <w:r w:rsidRPr="009E3742">
                    <w:rPr>
                      <w:rFonts w:ascii="Arial" w:hAnsi="Arial" w:cs="Arial"/>
                      <w:sz w:val="22"/>
                      <w:szCs w:val="22"/>
                    </w:rPr>
                    <w:fldChar w:fldCharType="begin">
                      <w:ffData>
                        <w:name w:val="Text4"/>
                        <w:enabled/>
                        <w:calcOnExit w:val="0"/>
                        <w:textInput/>
                      </w:ffData>
                    </w:fldChar>
                  </w:r>
                  <w:r w:rsidRPr="009E3742">
                    <w:rPr>
                      <w:rFonts w:ascii="Arial" w:hAnsi="Arial" w:cs="Arial"/>
                      <w:sz w:val="22"/>
                      <w:szCs w:val="22"/>
                    </w:rPr>
                    <w:instrText xml:space="preserve"> FORMTEXT </w:instrText>
                  </w:r>
                  <w:r w:rsidRPr="009E3742">
                    <w:rPr>
                      <w:rFonts w:ascii="Arial" w:hAnsi="Arial" w:cs="Arial"/>
                      <w:sz w:val="22"/>
                      <w:szCs w:val="22"/>
                    </w:rPr>
                  </w:r>
                  <w:r w:rsidRPr="009E3742">
                    <w:rPr>
                      <w:rFonts w:ascii="Arial" w:hAnsi="Arial" w:cs="Arial"/>
                      <w:sz w:val="22"/>
                      <w:szCs w:val="22"/>
                    </w:rPr>
                    <w:fldChar w:fldCharType="separate"/>
                  </w:r>
                  <w:r w:rsidRPr="009E3742">
                    <w:rPr>
                      <w:rFonts w:ascii="Arial" w:hAnsi="Arial" w:cs="Arial"/>
                      <w:sz w:val="22"/>
                      <w:szCs w:val="22"/>
                    </w:rPr>
                    <w:t> </w:t>
                  </w:r>
                  <w:r w:rsidRPr="009E3742">
                    <w:rPr>
                      <w:rFonts w:ascii="Arial" w:hAnsi="Arial" w:cs="Arial"/>
                      <w:sz w:val="22"/>
                      <w:szCs w:val="22"/>
                    </w:rPr>
                    <w:t> </w:t>
                  </w:r>
                  <w:r w:rsidRPr="009E3742">
                    <w:rPr>
                      <w:rFonts w:ascii="Arial" w:hAnsi="Arial" w:cs="Arial"/>
                      <w:sz w:val="22"/>
                      <w:szCs w:val="22"/>
                    </w:rPr>
                    <w:t> </w:t>
                  </w:r>
                  <w:r w:rsidRPr="009E3742">
                    <w:rPr>
                      <w:rFonts w:ascii="Arial" w:hAnsi="Arial" w:cs="Arial"/>
                      <w:sz w:val="22"/>
                      <w:szCs w:val="22"/>
                    </w:rPr>
                    <w:t> </w:t>
                  </w:r>
                  <w:r w:rsidRPr="009E3742">
                    <w:rPr>
                      <w:rFonts w:ascii="Arial" w:hAnsi="Arial" w:cs="Arial"/>
                      <w:sz w:val="22"/>
                      <w:szCs w:val="22"/>
                    </w:rPr>
                    <w:t> </w:t>
                  </w:r>
                  <w:r w:rsidRPr="009E3742">
                    <w:rPr>
                      <w:rFonts w:ascii="Arial" w:hAnsi="Arial" w:cs="Arial"/>
                      <w:sz w:val="22"/>
                      <w:szCs w:val="22"/>
                    </w:rPr>
                    <w:fldChar w:fldCharType="end"/>
                  </w:r>
                </w:p>
              </w:tc>
              <w:tc>
                <w:tcPr>
                  <w:tcW w:w="559" w:type="dxa"/>
                  <w:tcBorders>
                    <w:top w:val="single" w:sz="4" w:space="0" w:color="auto"/>
                    <w:left w:val="nil"/>
                    <w:bottom w:val="nil"/>
                    <w:right w:val="nil"/>
                  </w:tcBorders>
                  <w:vAlign w:val="bottom"/>
                </w:tcPr>
                <w:p w:rsidR="00470ED4" w:rsidRPr="009E3742" w:rsidRDefault="00470ED4" w:rsidP="00735F4B">
                  <w:pPr>
                    <w:jc w:val="right"/>
                    <w:rPr>
                      <w:rFonts w:ascii="Arial" w:hAnsi="Arial" w:cs="Arial"/>
                      <w:sz w:val="22"/>
                      <w:szCs w:val="22"/>
                    </w:rPr>
                  </w:pPr>
                  <w:r>
                    <w:rPr>
                      <w:rFonts w:ascii="Arial" w:hAnsi="Arial" w:cs="Arial"/>
                      <w:sz w:val="22"/>
                      <w:szCs w:val="22"/>
                    </w:rPr>
                    <w:t>Zip</w:t>
                  </w:r>
                </w:p>
              </w:tc>
              <w:tc>
                <w:tcPr>
                  <w:tcW w:w="828" w:type="dxa"/>
                  <w:tcBorders>
                    <w:left w:val="nil"/>
                    <w:bottom w:val="single" w:sz="4" w:space="0" w:color="auto"/>
                    <w:right w:val="nil"/>
                  </w:tcBorders>
                  <w:vAlign w:val="bottom"/>
                </w:tcPr>
                <w:p w:rsidR="00470ED4" w:rsidRPr="009E3742" w:rsidRDefault="00470ED4" w:rsidP="00735F4B">
                  <w:pPr>
                    <w:rPr>
                      <w:rFonts w:ascii="Arial" w:hAnsi="Arial" w:cs="Arial"/>
                      <w:sz w:val="22"/>
                      <w:szCs w:val="22"/>
                    </w:rPr>
                  </w:pPr>
                  <w:r w:rsidRPr="009E3742">
                    <w:rPr>
                      <w:rFonts w:ascii="Arial" w:hAnsi="Arial" w:cs="Arial"/>
                      <w:sz w:val="22"/>
                      <w:szCs w:val="22"/>
                    </w:rPr>
                    <w:fldChar w:fldCharType="begin">
                      <w:ffData>
                        <w:name w:val="Text5"/>
                        <w:enabled/>
                        <w:calcOnExit w:val="0"/>
                        <w:textInput/>
                      </w:ffData>
                    </w:fldChar>
                  </w:r>
                  <w:r w:rsidRPr="009E3742">
                    <w:rPr>
                      <w:rFonts w:ascii="Arial" w:hAnsi="Arial" w:cs="Arial"/>
                      <w:sz w:val="22"/>
                      <w:szCs w:val="22"/>
                    </w:rPr>
                    <w:instrText xml:space="preserve"> FORMTEXT </w:instrText>
                  </w:r>
                  <w:r w:rsidRPr="009E3742">
                    <w:rPr>
                      <w:rFonts w:ascii="Arial" w:hAnsi="Arial" w:cs="Arial"/>
                      <w:sz w:val="22"/>
                      <w:szCs w:val="22"/>
                    </w:rPr>
                  </w:r>
                  <w:r w:rsidRPr="009E3742">
                    <w:rPr>
                      <w:rFonts w:ascii="Arial" w:hAnsi="Arial" w:cs="Arial"/>
                      <w:sz w:val="22"/>
                      <w:szCs w:val="22"/>
                    </w:rPr>
                    <w:fldChar w:fldCharType="separate"/>
                  </w:r>
                  <w:r w:rsidRPr="009E3742">
                    <w:rPr>
                      <w:rFonts w:ascii="Arial" w:hAnsi="Arial" w:cs="Arial"/>
                      <w:sz w:val="22"/>
                      <w:szCs w:val="22"/>
                    </w:rPr>
                    <w:t> </w:t>
                  </w:r>
                  <w:r w:rsidRPr="009E3742">
                    <w:rPr>
                      <w:rFonts w:ascii="Arial" w:hAnsi="Arial" w:cs="Arial"/>
                      <w:sz w:val="22"/>
                      <w:szCs w:val="22"/>
                    </w:rPr>
                    <w:t> </w:t>
                  </w:r>
                  <w:r w:rsidRPr="009E3742">
                    <w:rPr>
                      <w:rFonts w:ascii="Arial" w:hAnsi="Arial" w:cs="Arial"/>
                      <w:sz w:val="22"/>
                      <w:szCs w:val="22"/>
                    </w:rPr>
                    <w:t> </w:t>
                  </w:r>
                  <w:r w:rsidRPr="009E3742">
                    <w:rPr>
                      <w:rFonts w:ascii="Arial" w:hAnsi="Arial" w:cs="Arial"/>
                      <w:sz w:val="22"/>
                      <w:szCs w:val="22"/>
                    </w:rPr>
                    <w:t> </w:t>
                  </w:r>
                  <w:r w:rsidRPr="009E3742">
                    <w:rPr>
                      <w:rFonts w:ascii="Arial" w:hAnsi="Arial" w:cs="Arial"/>
                      <w:sz w:val="22"/>
                      <w:szCs w:val="22"/>
                    </w:rPr>
                    <w:t> </w:t>
                  </w:r>
                  <w:r w:rsidRPr="009E3742">
                    <w:rPr>
                      <w:rFonts w:ascii="Arial" w:hAnsi="Arial" w:cs="Arial"/>
                      <w:sz w:val="22"/>
                      <w:szCs w:val="22"/>
                    </w:rPr>
                    <w:fldChar w:fldCharType="end"/>
                  </w:r>
                </w:p>
              </w:tc>
            </w:tr>
            <w:tr w:rsidR="00470ED4" w:rsidRPr="009E3742" w:rsidTr="00735F4B">
              <w:trPr>
                <w:gridAfter w:val="2"/>
                <w:wAfter w:w="1387" w:type="dxa"/>
                <w:trHeight w:val="288"/>
              </w:trPr>
              <w:tc>
                <w:tcPr>
                  <w:tcW w:w="1464" w:type="dxa"/>
                  <w:tcBorders>
                    <w:top w:val="nil"/>
                    <w:left w:val="nil"/>
                    <w:bottom w:val="nil"/>
                    <w:right w:val="nil"/>
                  </w:tcBorders>
                  <w:vAlign w:val="bottom"/>
                </w:tcPr>
                <w:p w:rsidR="00470ED4" w:rsidRPr="009E3742" w:rsidRDefault="00470ED4" w:rsidP="00735F4B">
                  <w:pPr>
                    <w:tabs>
                      <w:tab w:val="left" w:pos="5940"/>
                      <w:tab w:val="left" w:pos="6120"/>
                    </w:tabs>
                    <w:rPr>
                      <w:rFonts w:ascii="Arial" w:hAnsi="Arial" w:cs="Arial"/>
                      <w:sz w:val="16"/>
                      <w:szCs w:val="16"/>
                    </w:rPr>
                  </w:pPr>
                  <w:r w:rsidRPr="00774D70">
                    <w:rPr>
                      <w:rFonts w:ascii="Arial" w:hAnsi="Arial" w:cs="Arial"/>
                      <w:sz w:val="22"/>
                      <w:szCs w:val="22"/>
                    </w:rPr>
                    <w:t>Phone</w:t>
                  </w:r>
                </w:p>
              </w:tc>
              <w:tc>
                <w:tcPr>
                  <w:tcW w:w="2386" w:type="dxa"/>
                  <w:gridSpan w:val="3"/>
                  <w:tcBorders>
                    <w:top w:val="single" w:sz="4" w:space="0" w:color="auto"/>
                    <w:left w:val="nil"/>
                    <w:bottom w:val="single" w:sz="4" w:space="0" w:color="auto"/>
                    <w:right w:val="nil"/>
                  </w:tcBorders>
                  <w:vAlign w:val="bottom"/>
                </w:tcPr>
                <w:p w:rsidR="00470ED4" w:rsidRPr="009E3742" w:rsidRDefault="00470ED4" w:rsidP="00735F4B">
                  <w:pPr>
                    <w:rPr>
                      <w:rFonts w:ascii="Arial" w:hAnsi="Arial" w:cs="Arial"/>
                      <w:sz w:val="22"/>
                      <w:szCs w:val="22"/>
                    </w:rPr>
                  </w:pPr>
                  <w:r w:rsidRPr="009E3742">
                    <w:rPr>
                      <w:rFonts w:ascii="Arial" w:hAnsi="Arial" w:cs="Arial"/>
                      <w:sz w:val="22"/>
                      <w:szCs w:val="22"/>
                    </w:rPr>
                    <w:fldChar w:fldCharType="begin">
                      <w:ffData>
                        <w:name w:val=""/>
                        <w:enabled/>
                        <w:calcOnExit w:val="0"/>
                        <w:textInput/>
                      </w:ffData>
                    </w:fldChar>
                  </w:r>
                  <w:r w:rsidRPr="009E3742">
                    <w:rPr>
                      <w:rFonts w:ascii="Arial" w:hAnsi="Arial" w:cs="Arial"/>
                      <w:sz w:val="22"/>
                      <w:szCs w:val="22"/>
                    </w:rPr>
                    <w:instrText xml:space="preserve"> FORMTEXT </w:instrText>
                  </w:r>
                  <w:r w:rsidRPr="009E3742">
                    <w:rPr>
                      <w:rFonts w:ascii="Arial" w:hAnsi="Arial" w:cs="Arial"/>
                      <w:sz w:val="22"/>
                      <w:szCs w:val="22"/>
                    </w:rPr>
                  </w:r>
                  <w:r w:rsidRPr="009E3742">
                    <w:rPr>
                      <w:rFonts w:ascii="Arial" w:hAnsi="Arial" w:cs="Arial"/>
                      <w:sz w:val="22"/>
                      <w:szCs w:val="22"/>
                    </w:rPr>
                    <w:fldChar w:fldCharType="separate"/>
                  </w:r>
                  <w:r w:rsidRPr="009E3742">
                    <w:rPr>
                      <w:rFonts w:ascii="Arial" w:hAnsi="Arial" w:cs="Arial"/>
                      <w:sz w:val="22"/>
                      <w:szCs w:val="22"/>
                    </w:rPr>
                    <w:t> </w:t>
                  </w:r>
                  <w:r w:rsidRPr="009E3742">
                    <w:rPr>
                      <w:rFonts w:ascii="Arial" w:hAnsi="Arial" w:cs="Arial"/>
                      <w:sz w:val="22"/>
                      <w:szCs w:val="22"/>
                    </w:rPr>
                    <w:t> </w:t>
                  </w:r>
                  <w:r w:rsidRPr="009E3742">
                    <w:rPr>
                      <w:rFonts w:ascii="Arial" w:hAnsi="Arial" w:cs="Arial"/>
                      <w:sz w:val="22"/>
                      <w:szCs w:val="22"/>
                    </w:rPr>
                    <w:t> </w:t>
                  </w:r>
                  <w:r w:rsidRPr="009E3742">
                    <w:rPr>
                      <w:rFonts w:ascii="Arial" w:hAnsi="Arial" w:cs="Arial"/>
                      <w:sz w:val="22"/>
                      <w:szCs w:val="22"/>
                    </w:rPr>
                    <w:t> </w:t>
                  </w:r>
                  <w:r w:rsidRPr="009E3742">
                    <w:rPr>
                      <w:rFonts w:ascii="Arial" w:hAnsi="Arial" w:cs="Arial"/>
                      <w:sz w:val="22"/>
                      <w:szCs w:val="22"/>
                    </w:rPr>
                    <w:t> </w:t>
                  </w:r>
                  <w:r w:rsidRPr="009E3742">
                    <w:rPr>
                      <w:rFonts w:ascii="Arial" w:hAnsi="Arial" w:cs="Arial"/>
                      <w:sz w:val="22"/>
                      <w:szCs w:val="22"/>
                    </w:rPr>
                    <w:fldChar w:fldCharType="end"/>
                  </w:r>
                </w:p>
              </w:tc>
            </w:tr>
            <w:tr w:rsidR="00470ED4" w:rsidRPr="009E3742" w:rsidTr="00735F4B">
              <w:trPr>
                <w:gridAfter w:val="2"/>
                <w:wAfter w:w="1387" w:type="dxa"/>
                <w:trHeight w:val="288"/>
              </w:trPr>
              <w:tc>
                <w:tcPr>
                  <w:tcW w:w="1464" w:type="dxa"/>
                  <w:tcBorders>
                    <w:top w:val="nil"/>
                    <w:left w:val="nil"/>
                    <w:bottom w:val="nil"/>
                    <w:right w:val="nil"/>
                  </w:tcBorders>
                  <w:vAlign w:val="bottom"/>
                </w:tcPr>
                <w:p w:rsidR="00470ED4" w:rsidRPr="00774D70" w:rsidRDefault="00470ED4" w:rsidP="00735F4B">
                  <w:pPr>
                    <w:tabs>
                      <w:tab w:val="left" w:pos="5940"/>
                      <w:tab w:val="left" w:pos="6120"/>
                    </w:tabs>
                    <w:rPr>
                      <w:rFonts w:ascii="Arial" w:hAnsi="Arial" w:cs="Arial"/>
                      <w:sz w:val="22"/>
                      <w:szCs w:val="22"/>
                    </w:rPr>
                  </w:pPr>
                  <w:r w:rsidRPr="00774D70">
                    <w:rPr>
                      <w:rFonts w:ascii="Arial" w:hAnsi="Arial" w:cs="Arial"/>
                      <w:sz w:val="22"/>
                      <w:szCs w:val="22"/>
                    </w:rPr>
                    <w:t>Email</w:t>
                  </w:r>
                </w:p>
              </w:tc>
              <w:tc>
                <w:tcPr>
                  <w:tcW w:w="2386" w:type="dxa"/>
                  <w:gridSpan w:val="3"/>
                  <w:tcBorders>
                    <w:top w:val="single" w:sz="4" w:space="0" w:color="auto"/>
                    <w:left w:val="nil"/>
                    <w:bottom w:val="single" w:sz="4" w:space="0" w:color="auto"/>
                    <w:right w:val="nil"/>
                  </w:tcBorders>
                  <w:vAlign w:val="bottom"/>
                </w:tcPr>
                <w:p w:rsidR="00470ED4" w:rsidRPr="009E3742" w:rsidRDefault="00470ED4" w:rsidP="00735F4B">
                  <w:pPr>
                    <w:rPr>
                      <w:rFonts w:ascii="Arial" w:hAnsi="Arial" w:cs="Arial"/>
                      <w:sz w:val="22"/>
                      <w:szCs w:val="22"/>
                    </w:rPr>
                  </w:pPr>
                  <w:r w:rsidRPr="009E3742">
                    <w:rPr>
                      <w:rFonts w:ascii="Arial" w:hAnsi="Arial" w:cs="Arial"/>
                      <w:sz w:val="22"/>
                      <w:szCs w:val="22"/>
                    </w:rPr>
                    <w:fldChar w:fldCharType="begin">
                      <w:ffData>
                        <w:name w:val="Text6"/>
                        <w:enabled/>
                        <w:calcOnExit w:val="0"/>
                        <w:textInput/>
                      </w:ffData>
                    </w:fldChar>
                  </w:r>
                  <w:r w:rsidRPr="009E3742">
                    <w:rPr>
                      <w:rFonts w:ascii="Arial" w:hAnsi="Arial" w:cs="Arial"/>
                      <w:sz w:val="22"/>
                      <w:szCs w:val="22"/>
                    </w:rPr>
                    <w:instrText xml:space="preserve"> FORMTEXT </w:instrText>
                  </w:r>
                  <w:r w:rsidRPr="009E3742">
                    <w:rPr>
                      <w:rFonts w:ascii="Arial" w:hAnsi="Arial" w:cs="Arial"/>
                      <w:sz w:val="22"/>
                      <w:szCs w:val="22"/>
                    </w:rPr>
                  </w:r>
                  <w:r w:rsidRPr="009E3742">
                    <w:rPr>
                      <w:rFonts w:ascii="Arial" w:hAnsi="Arial" w:cs="Arial"/>
                      <w:sz w:val="22"/>
                      <w:szCs w:val="22"/>
                    </w:rPr>
                    <w:fldChar w:fldCharType="separate"/>
                  </w:r>
                  <w:r w:rsidRPr="009E3742">
                    <w:rPr>
                      <w:rFonts w:ascii="Arial" w:hAnsi="Arial" w:cs="Arial"/>
                      <w:sz w:val="22"/>
                      <w:szCs w:val="22"/>
                    </w:rPr>
                    <w:t> </w:t>
                  </w:r>
                  <w:r w:rsidRPr="009E3742">
                    <w:rPr>
                      <w:rFonts w:ascii="Arial" w:hAnsi="Arial" w:cs="Arial"/>
                      <w:sz w:val="22"/>
                      <w:szCs w:val="22"/>
                    </w:rPr>
                    <w:t> </w:t>
                  </w:r>
                  <w:r w:rsidRPr="009E3742">
                    <w:rPr>
                      <w:rFonts w:ascii="Arial" w:hAnsi="Arial" w:cs="Arial"/>
                      <w:sz w:val="22"/>
                      <w:szCs w:val="22"/>
                    </w:rPr>
                    <w:t> </w:t>
                  </w:r>
                  <w:r w:rsidRPr="009E3742">
                    <w:rPr>
                      <w:rFonts w:ascii="Arial" w:hAnsi="Arial" w:cs="Arial"/>
                      <w:sz w:val="22"/>
                      <w:szCs w:val="22"/>
                    </w:rPr>
                    <w:t> </w:t>
                  </w:r>
                  <w:r w:rsidRPr="009E3742">
                    <w:rPr>
                      <w:rFonts w:ascii="Arial" w:hAnsi="Arial" w:cs="Arial"/>
                      <w:sz w:val="22"/>
                      <w:szCs w:val="22"/>
                    </w:rPr>
                    <w:t> </w:t>
                  </w:r>
                  <w:r w:rsidRPr="009E3742">
                    <w:rPr>
                      <w:rFonts w:ascii="Arial" w:hAnsi="Arial" w:cs="Arial"/>
                      <w:sz w:val="22"/>
                      <w:szCs w:val="22"/>
                    </w:rPr>
                    <w:fldChar w:fldCharType="end"/>
                  </w:r>
                </w:p>
              </w:tc>
            </w:tr>
          </w:tbl>
          <w:p w:rsidR="00470ED4" w:rsidRPr="009E3742" w:rsidRDefault="00470ED4" w:rsidP="00735F4B">
            <w:pPr>
              <w:rPr>
                <w:rFonts w:ascii="Arial" w:hAnsi="Arial" w:cs="Arial"/>
                <w:sz w:val="22"/>
                <w:szCs w:val="22"/>
                <w:u w:val="single"/>
              </w:rPr>
            </w:pPr>
          </w:p>
        </w:tc>
      </w:tr>
    </w:tbl>
    <w:p w:rsidR="00470ED4" w:rsidRDefault="00470ED4" w:rsidP="00470ED4">
      <w:pPr>
        <w:spacing w:before="120" w:after="120"/>
        <w:rPr>
          <w:rFonts w:ascii="Arial" w:hAnsi="Arial" w:cs="Arial"/>
          <w:b/>
          <w:sz w:val="22"/>
          <w:szCs w:val="22"/>
        </w:rPr>
      </w:pPr>
    </w:p>
    <w:p w:rsidR="00470ED4" w:rsidRPr="00DF5972" w:rsidRDefault="00470ED4" w:rsidP="00470ED4">
      <w:pPr>
        <w:spacing w:after="120"/>
        <w:rPr>
          <w:rFonts w:ascii="Arial" w:hAnsi="Arial" w:cs="Arial"/>
          <w:b/>
          <w:szCs w:val="24"/>
        </w:rPr>
      </w:pPr>
      <w:r w:rsidRPr="00DF5972">
        <w:rPr>
          <w:rFonts w:ascii="Arial" w:hAnsi="Arial" w:cs="Arial"/>
          <w:b/>
          <w:szCs w:val="24"/>
        </w:rPr>
        <w:t>Technical Contact</w:t>
      </w:r>
    </w:p>
    <w:tbl>
      <w:tblPr>
        <w:tblW w:w="10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8"/>
        <w:gridCol w:w="2763"/>
        <w:gridCol w:w="901"/>
        <w:gridCol w:w="1174"/>
        <w:gridCol w:w="830"/>
        <w:gridCol w:w="3039"/>
      </w:tblGrid>
      <w:tr w:rsidR="00470ED4" w:rsidRPr="009E3742" w:rsidTr="00735F4B">
        <w:trPr>
          <w:trHeight w:hRule="exact" w:val="292"/>
        </w:trPr>
        <w:tc>
          <w:tcPr>
            <w:tcW w:w="1958" w:type="dxa"/>
            <w:tcBorders>
              <w:top w:val="nil"/>
              <w:left w:val="nil"/>
              <w:bottom w:val="nil"/>
              <w:right w:val="nil"/>
            </w:tcBorders>
            <w:vAlign w:val="bottom"/>
          </w:tcPr>
          <w:p w:rsidR="00470ED4" w:rsidRPr="009E3742" w:rsidRDefault="00470ED4" w:rsidP="00735F4B">
            <w:pPr>
              <w:tabs>
                <w:tab w:val="left" w:pos="5940"/>
                <w:tab w:val="left" w:pos="6120"/>
              </w:tabs>
              <w:rPr>
                <w:rFonts w:ascii="Arial" w:hAnsi="Arial" w:cs="Arial"/>
                <w:sz w:val="22"/>
                <w:szCs w:val="22"/>
              </w:rPr>
            </w:pPr>
            <w:r w:rsidRPr="009E3742">
              <w:rPr>
                <w:rFonts w:ascii="Arial" w:hAnsi="Arial" w:cs="Arial"/>
                <w:sz w:val="22"/>
                <w:szCs w:val="22"/>
              </w:rPr>
              <w:t>Name</w:t>
            </w:r>
          </w:p>
        </w:tc>
        <w:tc>
          <w:tcPr>
            <w:tcW w:w="8707" w:type="dxa"/>
            <w:gridSpan w:val="5"/>
            <w:tcBorders>
              <w:top w:val="nil"/>
              <w:left w:val="nil"/>
              <w:bottom w:val="single" w:sz="4" w:space="0" w:color="auto"/>
              <w:right w:val="nil"/>
            </w:tcBorders>
            <w:vAlign w:val="bottom"/>
          </w:tcPr>
          <w:p w:rsidR="00470ED4" w:rsidRPr="009E3742" w:rsidRDefault="00470ED4" w:rsidP="00735F4B">
            <w:pPr>
              <w:rPr>
                <w:rFonts w:ascii="Arial" w:hAnsi="Arial" w:cs="Arial"/>
                <w:sz w:val="22"/>
                <w:szCs w:val="22"/>
              </w:rPr>
            </w:pPr>
            <w:r w:rsidRPr="009E3742">
              <w:rPr>
                <w:rFonts w:ascii="Arial" w:hAnsi="Arial" w:cs="Arial"/>
                <w:sz w:val="22"/>
                <w:szCs w:val="22"/>
              </w:rPr>
              <w:fldChar w:fldCharType="begin">
                <w:ffData>
                  <w:name w:val="Text1"/>
                  <w:enabled/>
                  <w:calcOnExit w:val="0"/>
                  <w:textInput/>
                </w:ffData>
              </w:fldChar>
            </w:r>
            <w:r w:rsidRPr="009E3742">
              <w:rPr>
                <w:rFonts w:ascii="Arial" w:hAnsi="Arial" w:cs="Arial"/>
                <w:sz w:val="22"/>
                <w:szCs w:val="22"/>
              </w:rPr>
              <w:instrText xml:space="preserve"> FORMTEXT </w:instrText>
            </w:r>
            <w:r w:rsidRPr="009E3742">
              <w:rPr>
                <w:rFonts w:ascii="Arial" w:hAnsi="Arial" w:cs="Arial"/>
                <w:sz w:val="22"/>
                <w:szCs w:val="22"/>
              </w:rPr>
            </w:r>
            <w:r w:rsidRPr="009E3742">
              <w:rPr>
                <w:rFonts w:ascii="Arial" w:hAnsi="Arial" w:cs="Arial"/>
                <w:sz w:val="22"/>
                <w:szCs w:val="22"/>
              </w:rPr>
              <w:fldChar w:fldCharType="separate"/>
            </w:r>
            <w:r w:rsidRPr="009E3742">
              <w:rPr>
                <w:rFonts w:ascii="Arial" w:hAnsi="Arial" w:cs="Arial"/>
                <w:sz w:val="22"/>
                <w:szCs w:val="22"/>
              </w:rPr>
              <w:t> </w:t>
            </w:r>
            <w:r w:rsidRPr="009E3742">
              <w:rPr>
                <w:rFonts w:ascii="Arial" w:hAnsi="Arial" w:cs="Arial"/>
                <w:sz w:val="22"/>
                <w:szCs w:val="22"/>
              </w:rPr>
              <w:t> </w:t>
            </w:r>
            <w:r w:rsidRPr="009E3742">
              <w:rPr>
                <w:rFonts w:ascii="Arial" w:hAnsi="Arial" w:cs="Arial"/>
                <w:sz w:val="22"/>
                <w:szCs w:val="22"/>
              </w:rPr>
              <w:t> </w:t>
            </w:r>
            <w:r w:rsidRPr="009E3742">
              <w:rPr>
                <w:rFonts w:ascii="Arial" w:hAnsi="Arial" w:cs="Arial"/>
                <w:sz w:val="22"/>
                <w:szCs w:val="22"/>
              </w:rPr>
              <w:t> </w:t>
            </w:r>
            <w:r w:rsidRPr="009E3742">
              <w:rPr>
                <w:rFonts w:ascii="Arial" w:hAnsi="Arial" w:cs="Arial"/>
                <w:sz w:val="22"/>
                <w:szCs w:val="22"/>
              </w:rPr>
              <w:t> </w:t>
            </w:r>
            <w:r w:rsidRPr="009E3742">
              <w:rPr>
                <w:rFonts w:ascii="Arial" w:hAnsi="Arial" w:cs="Arial"/>
                <w:sz w:val="22"/>
                <w:szCs w:val="22"/>
              </w:rPr>
              <w:fldChar w:fldCharType="end"/>
            </w:r>
          </w:p>
        </w:tc>
      </w:tr>
      <w:tr w:rsidR="00470ED4" w:rsidRPr="009E3742" w:rsidTr="00735F4B">
        <w:trPr>
          <w:trHeight w:val="219"/>
        </w:trPr>
        <w:tc>
          <w:tcPr>
            <w:tcW w:w="1958" w:type="dxa"/>
            <w:tcBorders>
              <w:top w:val="nil"/>
              <w:left w:val="nil"/>
              <w:bottom w:val="nil"/>
              <w:right w:val="nil"/>
            </w:tcBorders>
            <w:vAlign w:val="bottom"/>
          </w:tcPr>
          <w:p w:rsidR="00470ED4" w:rsidRPr="009E3742" w:rsidRDefault="00470ED4" w:rsidP="00735F4B">
            <w:pPr>
              <w:tabs>
                <w:tab w:val="left" w:pos="5940"/>
                <w:tab w:val="left" w:pos="6120"/>
              </w:tabs>
              <w:rPr>
                <w:rFonts w:ascii="Arial" w:hAnsi="Arial" w:cs="Arial"/>
                <w:sz w:val="22"/>
                <w:szCs w:val="22"/>
              </w:rPr>
            </w:pPr>
            <w:r>
              <w:rPr>
                <w:rFonts w:ascii="Arial" w:hAnsi="Arial" w:cs="Arial"/>
                <w:sz w:val="22"/>
                <w:szCs w:val="22"/>
              </w:rPr>
              <w:t>Organization</w:t>
            </w:r>
          </w:p>
        </w:tc>
        <w:tc>
          <w:tcPr>
            <w:tcW w:w="8707" w:type="dxa"/>
            <w:gridSpan w:val="5"/>
            <w:tcBorders>
              <w:top w:val="single" w:sz="4" w:space="0" w:color="auto"/>
              <w:left w:val="nil"/>
              <w:bottom w:val="single" w:sz="4" w:space="0" w:color="auto"/>
              <w:right w:val="nil"/>
            </w:tcBorders>
            <w:vAlign w:val="bottom"/>
          </w:tcPr>
          <w:p w:rsidR="00470ED4" w:rsidRPr="009E3742" w:rsidRDefault="00470ED4" w:rsidP="00735F4B">
            <w:pPr>
              <w:rPr>
                <w:rFonts w:ascii="Arial" w:hAnsi="Arial" w:cs="Arial"/>
                <w:sz w:val="22"/>
                <w:szCs w:val="22"/>
              </w:rPr>
            </w:pPr>
            <w:r w:rsidRPr="009E3742">
              <w:rPr>
                <w:rFonts w:ascii="Arial" w:hAnsi="Arial" w:cs="Arial"/>
                <w:sz w:val="22"/>
                <w:szCs w:val="22"/>
              </w:rPr>
              <w:fldChar w:fldCharType="begin">
                <w:ffData>
                  <w:name w:val="Text1"/>
                  <w:enabled/>
                  <w:calcOnExit w:val="0"/>
                  <w:textInput/>
                </w:ffData>
              </w:fldChar>
            </w:r>
            <w:r w:rsidRPr="009E3742">
              <w:rPr>
                <w:rFonts w:ascii="Arial" w:hAnsi="Arial" w:cs="Arial"/>
                <w:sz w:val="22"/>
                <w:szCs w:val="22"/>
              </w:rPr>
              <w:instrText xml:space="preserve"> FORMTEXT </w:instrText>
            </w:r>
            <w:r w:rsidRPr="009E3742">
              <w:rPr>
                <w:rFonts w:ascii="Arial" w:hAnsi="Arial" w:cs="Arial"/>
                <w:sz w:val="22"/>
                <w:szCs w:val="22"/>
              </w:rPr>
            </w:r>
            <w:r w:rsidRPr="009E3742">
              <w:rPr>
                <w:rFonts w:ascii="Arial" w:hAnsi="Arial" w:cs="Arial"/>
                <w:sz w:val="22"/>
                <w:szCs w:val="22"/>
              </w:rPr>
              <w:fldChar w:fldCharType="separate"/>
            </w:r>
            <w:r w:rsidRPr="009E3742">
              <w:rPr>
                <w:rFonts w:ascii="Arial" w:hAnsi="Arial" w:cs="Arial"/>
                <w:sz w:val="22"/>
                <w:szCs w:val="22"/>
              </w:rPr>
              <w:t> </w:t>
            </w:r>
            <w:r w:rsidRPr="009E3742">
              <w:rPr>
                <w:rFonts w:ascii="Arial" w:hAnsi="Arial" w:cs="Arial"/>
                <w:sz w:val="22"/>
                <w:szCs w:val="22"/>
              </w:rPr>
              <w:t> </w:t>
            </w:r>
            <w:r w:rsidRPr="009E3742">
              <w:rPr>
                <w:rFonts w:ascii="Arial" w:hAnsi="Arial" w:cs="Arial"/>
                <w:sz w:val="22"/>
                <w:szCs w:val="22"/>
              </w:rPr>
              <w:t> </w:t>
            </w:r>
            <w:r w:rsidRPr="009E3742">
              <w:rPr>
                <w:rFonts w:ascii="Arial" w:hAnsi="Arial" w:cs="Arial"/>
                <w:sz w:val="22"/>
                <w:szCs w:val="22"/>
              </w:rPr>
              <w:t> </w:t>
            </w:r>
            <w:r w:rsidRPr="009E3742">
              <w:rPr>
                <w:rFonts w:ascii="Arial" w:hAnsi="Arial" w:cs="Arial"/>
                <w:sz w:val="22"/>
                <w:szCs w:val="22"/>
              </w:rPr>
              <w:t> </w:t>
            </w:r>
            <w:r w:rsidRPr="009E3742">
              <w:rPr>
                <w:rFonts w:ascii="Arial" w:hAnsi="Arial" w:cs="Arial"/>
                <w:sz w:val="22"/>
                <w:szCs w:val="22"/>
              </w:rPr>
              <w:fldChar w:fldCharType="end"/>
            </w:r>
          </w:p>
        </w:tc>
      </w:tr>
      <w:tr w:rsidR="00470ED4" w:rsidRPr="009E3742" w:rsidTr="00735F4B">
        <w:trPr>
          <w:trHeight w:val="292"/>
        </w:trPr>
        <w:tc>
          <w:tcPr>
            <w:tcW w:w="1958" w:type="dxa"/>
            <w:tcBorders>
              <w:top w:val="nil"/>
              <w:left w:val="nil"/>
              <w:bottom w:val="nil"/>
              <w:right w:val="nil"/>
            </w:tcBorders>
            <w:vAlign w:val="bottom"/>
          </w:tcPr>
          <w:p w:rsidR="00470ED4" w:rsidRPr="009E3742" w:rsidRDefault="00470ED4" w:rsidP="00735F4B">
            <w:pPr>
              <w:tabs>
                <w:tab w:val="left" w:pos="5940"/>
                <w:tab w:val="left" w:pos="6120"/>
              </w:tabs>
              <w:rPr>
                <w:rFonts w:ascii="Arial" w:hAnsi="Arial" w:cs="Arial"/>
                <w:sz w:val="22"/>
                <w:szCs w:val="22"/>
              </w:rPr>
            </w:pPr>
            <w:bookmarkStart w:id="7" w:name="OLE_LINK1"/>
            <w:bookmarkStart w:id="8" w:name="OLE_LINK2"/>
            <w:r>
              <w:rPr>
                <w:rFonts w:ascii="Arial" w:hAnsi="Arial" w:cs="Arial"/>
                <w:sz w:val="22"/>
                <w:szCs w:val="22"/>
              </w:rPr>
              <w:t>Address</w:t>
            </w:r>
          </w:p>
        </w:tc>
        <w:tc>
          <w:tcPr>
            <w:tcW w:w="8707" w:type="dxa"/>
            <w:gridSpan w:val="5"/>
            <w:tcBorders>
              <w:top w:val="nil"/>
              <w:left w:val="nil"/>
              <w:bottom w:val="single" w:sz="4" w:space="0" w:color="auto"/>
              <w:right w:val="nil"/>
            </w:tcBorders>
            <w:vAlign w:val="bottom"/>
          </w:tcPr>
          <w:p w:rsidR="00470ED4" w:rsidRPr="009E3742" w:rsidRDefault="00470ED4" w:rsidP="00735F4B">
            <w:pPr>
              <w:rPr>
                <w:rFonts w:ascii="Arial" w:hAnsi="Arial" w:cs="Arial"/>
                <w:sz w:val="22"/>
                <w:szCs w:val="22"/>
              </w:rPr>
            </w:pPr>
            <w:r w:rsidRPr="009E3742">
              <w:rPr>
                <w:rFonts w:ascii="Arial" w:hAnsi="Arial" w:cs="Arial"/>
                <w:sz w:val="22"/>
                <w:szCs w:val="22"/>
              </w:rPr>
              <w:fldChar w:fldCharType="begin">
                <w:ffData>
                  <w:name w:val="Text1"/>
                  <w:enabled/>
                  <w:calcOnExit w:val="0"/>
                  <w:textInput/>
                </w:ffData>
              </w:fldChar>
            </w:r>
            <w:r w:rsidRPr="009E3742">
              <w:rPr>
                <w:rFonts w:ascii="Arial" w:hAnsi="Arial" w:cs="Arial"/>
                <w:sz w:val="22"/>
                <w:szCs w:val="22"/>
              </w:rPr>
              <w:instrText xml:space="preserve"> FORMTEXT </w:instrText>
            </w:r>
            <w:r w:rsidRPr="009E3742">
              <w:rPr>
                <w:rFonts w:ascii="Arial" w:hAnsi="Arial" w:cs="Arial"/>
                <w:sz w:val="22"/>
                <w:szCs w:val="22"/>
              </w:rPr>
            </w:r>
            <w:r w:rsidRPr="009E3742">
              <w:rPr>
                <w:rFonts w:ascii="Arial" w:hAnsi="Arial" w:cs="Arial"/>
                <w:sz w:val="22"/>
                <w:szCs w:val="22"/>
              </w:rPr>
              <w:fldChar w:fldCharType="separate"/>
            </w:r>
            <w:r w:rsidRPr="009E3742">
              <w:rPr>
                <w:rFonts w:ascii="Arial" w:hAnsi="Arial" w:cs="Arial"/>
                <w:sz w:val="22"/>
                <w:szCs w:val="22"/>
              </w:rPr>
              <w:t> </w:t>
            </w:r>
            <w:r w:rsidRPr="009E3742">
              <w:rPr>
                <w:rFonts w:ascii="Arial" w:hAnsi="Arial" w:cs="Arial"/>
                <w:sz w:val="22"/>
                <w:szCs w:val="22"/>
              </w:rPr>
              <w:t> </w:t>
            </w:r>
            <w:r w:rsidRPr="009E3742">
              <w:rPr>
                <w:rFonts w:ascii="Arial" w:hAnsi="Arial" w:cs="Arial"/>
                <w:sz w:val="22"/>
                <w:szCs w:val="22"/>
              </w:rPr>
              <w:t> </w:t>
            </w:r>
            <w:r w:rsidRPr="009E3742">
              <w:rPr>
                <w:rFonts w:ascii="Arial" w:hAnsi="Arial" w:cs="Arial"/>
                <w:sz w:val="22"/>
                <w:szCs w:val="22"/>
              </w:rPr>
              <w:t> </w:t>
            </w:r>
            <w:r w:rsidRPr="009E3742">
              <w:rPr>
                <w:rFonts w:ascii="Arial" w:hAnsi="Arial" w:cs="Arial"/>
                <w:sz w:val="22"/>
                <w:szCs w:val="22"/>
              </w:rPr>
              <w:t> </w:t>
            </w:r>
            <w:r w:rsidRPr="009E3742">
              <w:rPr>
                <w:rFonts w:ascii="Arial" w:hAnsi="Arial" w:cs="Arial"/>
                <w:sz w:val="22"/>
                <w:szCs w:val="22"/>
              </w:rPr>
              <w:fldChar w:fldCharType="end"/>
            </w:r>
          </w:p>
        </w:tc>
      </w:tr>
      <w:tr w:rsidR="00470ED4" w:rsidRPr="009E3742" w:rsidTr="00735F4B">
        <w:trPr>
          <w:trHeight w:val="292"/>
        </w:trPr>
        <w:tc>
          <w:tcPr>
            <w:tcW w:w="1958" w:type="dxa"/>
            <w:tcBorders>
              <w:top w:val="nil"/>
              <w:left w:val="nil"/>
              <w:bottom w:val="nil"/>
              <w:right w:val="nil"/>
            </w:tcBorders>
            <w:vAlign w:val="bottom"/>
          </w:tcPr>
          <w:p w:rsidR="00470ED4" w:rsidRPr="000460B2" w:rsidRDefault="00470ED4" w:rsidP="00735F4B">
            <w:pPr>
              <w:rPr>
                <w:rFonts w:ascii="Arial" w:hAnsi="Arial" w:cs="Arial"/>
                <w:sz w:val="22"/>
                <w:szCs w:val="22"/>
              </w:rPr>
            </w:pPr>
            <w:r w:rsidRPr="000460B2">
              <w:rPr>
                <w:rFonts w:ascii="Arial" w:hAnsi="Arial" w:cs="Arial"/>
                <w:sz w:val="22"/>
                <w:szCs w:val="22"/>
              </w:rPr>
              <w:t>City</w:t>
            </w:r>
          </w:p>
        </w:tc>
        <w:tc>
          <w:tcPr>
            <w:tcW w:w="2763" w:type="dxa"/>
            <w:tcBorders>
              <w:left w:val="nil"/>
              <w:bottom w:val="single" w:sz="4" w:space="0" w:color="auto"/>
              <w:right w:val="nil"/>
            </w:tcBorders>
            <w:vAlign w:val="bottom"/>
          </w:tcPr>
          <w:p w:rsidR="00470ED4" w:rsidRPr="000460B2" w:rsidRDefault="00470ED4" w:rsidP="00735F4B">
            <w:pPr>
              <w:rPr>
                <w:rFonts w:ascii="Arial" w:hAnsi="Arial" w:cs="Arial"/>
                <w:sz w:val="22"/>
                <w:szCs w:val="22"/>
              </w:rPr>
            </w:pPr>
            <w:r w:rsidRPr="000460B2">
              <w:rPr>
                <w:rFonts w:ascii="Arial" w:hAnsi="Arial" w:cs="Arial"/>
                <w:sz w:val="22"/>
                <w:szCs w:val="22"/>
              </w:rPr>
              <w:fldChar w:fldCharType="begin">
                <w:ffData>
                  <w:name w:val=""/>
                  <w:enabled/>
                  <w:calcOnExit w:val="0"/>
                  <w:textInput/>
                </w:ffData>
              </w:fldChar>
            </w:r>
            <w:r w:rsidRPr="000460B2">
              <w:rPr>
                <w:rFonts w:ascii="Arial" w:hAnsi="Arial" w:cs="Arial"/>
                <w:sz w:val="22"/>
                <w:szCs w:val="22"/>
              </w:rPr>
              <w:instrText xml:space="preserve"> FORMTEXT </w:instrText>
            </w:r>
            <w:r w:rsidRPr="000460B2">
              <w:rPr>
                <w:rFonts w:ascii="Arial" w:hAnsi="Arial" w:cs="Arial"/>
                <w:sz w:val="22"/>
                <w:szCs w:val="22"/>
              </w:rPr>
            </w:r>
            <w:r w:rsidRPr="000460B2">
              <w:rPr>
                <w:rFonts w:ascii="Arial" w:hAnsi="Arial" w:cs="Arial"/>
                <w:sz w:val="22"/>
                <w:szCs w:val="22"/>
              </w:rPr>
              <w:fldChar w:fldCharType="separate"/>
            </w:r>
            <w:r w:rsidRPr="000460B2">
              <w:rPr>
                <w:rFonts w:ascii="Arial" w:hAnsi="Arial" w:cs="Arial"/>
                <w:sz w:val="22"/>
                <w:szCs w:val="22"/>
              </w:rPr>
              <w:t> </w:t>
            </w:r>
            <w:r w:rsidRPr="000460B2">
              <w:rPr>
                <w:rFonts w:ascii="Arial" w:hAnsi="Arial" w:cs="Arial"/>
                <w:sz w:val="22"/>
                <w:szCs w:val="22"/>
              </w:rPr>
              <w:t> </w:t>
            </w:r>
            <w:r w:rsidRPr="000460B2">
              <w:rPr>
                <w:rFonts w:ascii="Arial" w:hAnsi="Arial" w:cs="Arial"/>
                <w:sz w:val="22"/>
                <w:szCs w:val="22"/>
              </w:rPr>
              <w:t> </w:t>
            </w:r>
            <w:r w:rsidRPr="000460B2">
              <w:rPr>
                <w:rFonts w:ascii="Arial" w:hAnsi="Arial" w:cs="Arial"/>
                <w:sz w:val="22"/>
                <w:szCs w:val="22"/>
              </w:rPr>
              <w:t> </w:t>
            </w:r>
            <w:r w:rsidRPr="000460B2">
              <w:rPr>
                <w:rFonts w:ascii="Arial" w:hAnsi="Arial" w:cs="Arial"/>
                <w:sz w:val="22"/>
                <w:szCs w:val="22"/>
              </w:rPr>
              <w:t> </w:t>
            </w:r>
            <w:r w:rsidRPr="000460B2">
              <w:rPr>
                <w:rFonts w:ascii="Arial" w:hAnsi="Arial" w:cs="Arial"/>
                <w:sz w:val="22"/>
                <w:szCs w:val="22"/>
              </w:rPr>
              <w:fldChar w:fldCharType="end"/>
            </w:r>
          </w:p>
        </w:tc>
        <w:tc>
          <w:tcPr>
            <w:tcW w:w="901" w:type="dxa"/>
            <w:tcBorders>
              <w:top w:val="single" w:sz="4" w:space="0" w:color="auto"/>
              <w:left w:val="nil"/>
              <w:bottom w:val="nil"/>
              <w:right w:val="nil"/>
            </w:tcBorders>
            <w:vAlign w:val="bottom"/>
          </w:tcPr>
          <w:p w:rsidR="00470ED4" w:rsidRPr="000460B2" w:rsidRDefault="00470ED4" w:rsidP="00735F4B">
            <w:pPr>
              <w:jc w:val="right"/>
              <w:rPr>
                <w:rFonts w:ascii="Arial" w:hAnsi="Arial" w:cs="Arial"/>
                <w:sz w:val="22"/>
                <w:szCs w:val="22"/>
              </w:rPr>
            </w:pPr>
            <w:r>
              <w:rPr>
                <w:rFonts w:ascii="Arial" w:hAnsi="Arial" w:cs="Arial"/>
                <w:sz w:val="22"/>
                <w:szCs w:val="22"/>
              </w:rPr>
              <w:t>State</w:t>
            </w:r>
          </w:p>
        </w:tc>
        <w:tc>
          <w:tcPr>
            <w:tcW w:w="1174" w:type="dxa"/>
            <w:tcBorders>
              <w:left w:val="nil"/>
              <w:bottom w:val="single" w:sz="4" w:space="0" w:color="auto"/>
              <w:right w:val="nil"/>
            </w:tcBorders>
            <w:vAlign w:val="bottom"/>
          </w:tcPr>
          <w:p w:rsidR="00470ED4" w:rsidRPr="000460B2" w:rsidRDefault="00470ED4" w:rsidP="00735F4B">
            <w:pPr>
              <w:rPr>
                <w:rFonts w:ascii="Arial" w:hAnsi="Arial" w:cs="Arial"/>
                <w:sz w:val="22"/>
                <w:szCs w:val="22"/>
              </w:rPr>
            </w:pPr>
            <w:r w:rsidRPr="000460B2">
              <w:rPr>
                <w:rFonts w:ascii="Arial" w:hAnsi="Arial" w:cs="Arial"/>
                <w:sz w:val="22"/>
                <w:szCs w:val="22"/>
              </w:rPr>
              <w:fldChar w:fldCharType="begin">
                <w:ffData>
                  <w:name w:val="Text4"/>
                  <w:enabled/>
                  <w:calcOnExit w:val="0"/>
                  <w:textInput/>
                </w:ffData>
              </w:fldChar>
            </w:r>
            <w:r w:rsidRPr="000460B2">
              <w:rPr>
                <w:rFonts w:ascii="Arial" w:hAnsi="Arial" w:cs="Arial"/>
                <w:sz w:val="22"/>
                <w:szCs w:val="22"/>
              </w:rPr>
              <w:instrText xml:space="preserve"> FORMTEXT </w:instrText>
            </w:r>
            <w:r w:rsidRPr="000460B2">
              <w:rPr>
                <w:rFonts w:ascii="Arial" w:hAnsi="Arial" w:cs="Arial"/>
                <w:sz w:val="22"/>
                <w:szCs w:val="22"/>
              </w:rPr>
            </w:r>
            <w:r w:rsidRPr="000460B2">
              <w:rPr>
                <w:rFonts w:ascii="Arial" w:hAnsi="Arial" w:cs="Arial"/>
                <w:sz w:val="22"/>
                <w:szCs w:val="22"/>
              </w:rPr>
              <w:fldChar w:fldCharType="separate"/>
            </w:r>
            <w:r w:rsidRPr="000460B2">
              <w:rPr>
                <w:rFonts w:ascii="Arial" w:hAnsi="Arial" w:cs="Arial"/>
                <w:sz w:val="22"/>
                <w:szCs w:val="22"/>
              </w:rPr>
              <w:t> </w:t>
            </w:r>
            <w:r w:rsidRPr="000460B2">
              <w:rPr>
                <w:rFonts w:ascii="Arial" w:hAnsi="Arial" w:cs="Arial"/>
                <w:sz w:val="22"/>
                <w:szCs w:val="22"/>
              </w:rPr>
              <w:t> </w:t>
            </w:r>
            <w:r w:rsidRPr="000460B2">
              <w:rPr>
                <w:rFonts w:ascii="Arial" w:hAnsi="Arial" w:cs="Arial"/>
                <w:sz w:val="22"/>
                <w:szCs w:val="22"/>
              </w:rPr>
              <w:t> </w:t>
            </w:r>
            <w:r w:rsidRPr="000460B2">
              <w:rPr>
                <w:rFonts w:ascii="Arial" w:hAnsi="Arial" w:cs="Arial"/>
                <w:sz w:val="22"/>
                <w:szCs w:val="22"/>
              </w:rPr>
              <w:t> </w:t>
            </w:r>
            <w:r w:rsidRPr="000460B2">
              <w:rPr>
                <w:rFonts w:ascii="Arial" w:hAnsi="Arial" w:cs="Arial"/>
                <w:sz w:val="22"/>
                <w:szCs w:val="22"/>
              </w:rPr>
              <w:t> </w:t>
            </w:r>
            <w:r w:rsidRPr="000460B2">
              <w:rPr>
                <w:rFonts w:ascii="Arial" w:hAnsi="Arial" w:cs="Arial"/>
                <w:sz w:val="22"/>
                <w:szCs w:val="22"/>
              </w:rPr>
              <w:fldChar w:fldCharType="end"/>
            </w:r>
          </w:p>
        </w:tc>
        <w:tc>
          <w:tcPr>
            <w:tcW w:w="830" w:type="dxa"/>
            <w:tcBorders>
              <w:top w:val="single" w:sz="4" w:space="0" w:color="auto"/>
              <w:left w:val="nil"/>
              <w:bottom w:val="nil"/>
              <w:right w:val="nil"/>
            </w:tcBorders>
            <w:vAlign w:val="bottom"/>
          </w:tcPr>
          <w:p w:rsidR="00470ED4" w:rsidRPr="000460B2" w:rsidRDefault="00470ED4" w:rsidP="00735F4B">
            <w:pPr>
              <w:jc w:val="right"/>
              <w:rPr>
                <w:rFonts w:ascii="Arial" w:hAnsi="Arial" w:cs="Arial"/>
                <w:sz w:val="22"/>
                <w:szCs w:val="22"/>
              </w:rPr>
            </w:pPr>
            <w:r>
              <w:rPr>
                <w:rFonts w:ascii="Arial" w:hAnsi="Arial" w:cs="Arial"/>
                <w:sz w:val="22"/>
                <w:szCs w:val="22"/>
              </w:rPr>
              <w:t>Zip</w:t>
            </w:r>
          </w:p>
        </w:tc>
        <w:tc>
          <w:tcPr>
            <w:tcW w:w="3039" w:type="dxa"/>
            <w:tcBorders>
              <w:left w:val="nil"/>
              <w:bottom w:val="single" w:sz="4" w:space="0" w:color="auto"/>
              <w:right w:val="nil"/>
            </w:tcBorders>
            <w:vAlign w:val="bottom"/>
          </w:tcPr>
          <w:p w:rsidR="00470ED4" w:rsidRPr="000460B2" w:rsidRDefault="00470ED4" w:rsidP="00735F4B">
            <w:pPr>
              <w:rPr>
                <w:rFonts w:ascii="Arial" w:hAnsi="Arial" w:cs="Arial"/>
                <w:sz w:val="22"/>
                <w:szCs w:val="22"/>
              </w:rPr>
            </w:pPr>
            <w:r w:rsidRPr="000460B2">
              <w:rPr>
                <w:rFonts w:ascii="Arial" w:hAnsi="Arial" w:cs="Arial"/>
                <w:sz w:val="22"/>
                <w:szCs w:val="22"/>
              </w:rPr>
              <w:fldChar w:fldCharType="begin">
                <w:ffData>
                  <w:name w:val="Text5"/>
                  <w:enabled/>
                  <w:calcOnExit w:val="0"/>
                  <w:textInput/>
                </w:ffData>
              </w:fldChar>
            </w:r>
            <w:r w:rsidRPr="000460B2">
              <w:rPr>
                <w:rFonts w:ascii="Arial" w:hAnsi="Arial" w:cs="Arial"/>
                <w:sz w:val="22"/>
                <w:szCs w:val="22"/>
              </w:rPr>
              <w:instrText xml:space="preserve"> FORMTEXT </w:instrText>
            </w:r>
            <w:r w:rsidRPr="000460B2">
              <w:rPr>
                <w:rFonts w:ascii="Arial" w:hAnsi="Arial" w:cs="Arial"/>
                <w:sz w:val="22"/>
                <w:szCs w:val="22"/>
              </w:rPr>
            </w:r>
            <w:r w:rsidRPr="000460B2">
              <w:rPr>
                <w:rFonts w:ascii="Arial" w:hAnsi="Arial" w:cs="Arial"/>
                <w:sz w:val="22"/>
                <w:szCs w:val="22"/>
              </w:rPr>
              <w:fldChar w:fldCharType="separate"/>
            </w:r>
            <w:r w:rsidRPr="000460B2">
              <w:rPr>
                <w:rFonts w:ascii="Arial" w:hAnsi="Arial" w:cs="Arial"/>
                <w:sz w:val="22"/>
                <w:szCs w:val="22"/>
              </w:rPr>
              <w:t> </w:t>
            </w:r>
            <w:r w:rsidRPr="000460B2">
              <w:rPr>
                <w:rFonts w:ascii="Arial" w:hAnsi="Arial" w:cs="Arial"/>
                <w:sz w:val="22"/>
                <w:szCs w:val="22"/>
              </w:rPr>
              <w:t> </w:t>
            </w:r>
            <w:r w:rsidRPr="000460B2">
              <w:rPr>
                <w:rFonts w:ascii="Arial" w:hAnsi="Arial" w:cs="Arial"/>
                <w:sz w:val="22"/>
                <w:szCs w:val="22"/>
              </w:rPr>
              <w:t> </w:t>
            </w:r>
            <w:r w:rsidRPr="000460B2">
              <w:rPr>
                <w:rFonts w:ascii="Arial" w:hAnsi="Arial" w:cs="Arial"/>
                <w:sz w:val="22"/>
                <w:szCs w:val="22"/>
              </w:rPr>
              <w:t> </w:t>
            </w:r>
            <w:r w:rsidRPr="000460B2">
              <w:rPr>
                <w:rFonts w:ascii="Arial" w:hAnsi="Arial" w:cs="Arial"/>
                <w:sz w:val="22"/>
                <w:szCs w:val="22"/>
              </w:rPr>
              <w:t> </w:t>
            </w:r>
            <w:r w:rsidRPr="000460B2">
              <w:rPr>
                <w:rFonts w:ascii="Arial" w:hAnsi="Arial" w:cs="Arial"/>
                <w:sz w:val="22"/>
                <w:szCs w:val="22"/>
              </w:rPr>
              <w:fldChar w:fldCharType="end"/>
            </w:r>
          </w:p>
        </w:tc>
      </w:tr>
      <w:tr w:rsidR="00470ED4" w:rsidRPr="009E3742" w:rsidTr="00735F4B">
        <w:trPr>
          <w:trHeight w:val="292"/>
        </w:trPr>
        <w:tc>
          <w:tcPr>
            <w:tcW w:w="1958" w:type="dxa"/>
            <w:tcBorders>
              <w:top w:val="nil"/>
              <w:left w:val="nil"/>
              <w:bottom w:val="nil"/>
              <w:right w:val="nil"/>
            </w:tcBorders>
            <w:vAlign w:val="bottom"/>
          </w:tcPr>
          <w:p w:rsidR="00470ED4" w:rsidRPr="009E3742" w:rsidRDefault="00470ED4" w:rsidP="00735F4B">
            <w:pPr>
              <w:tabs>
                <w:tab w:val="left" w:pos="5940"/>
                <w:tab w:val="left" w:pos="6120"/>
              </w:tabs>
              <w:rPr>
                <w:rFonts w:ascii="Arial" w:hAnsi="Arial" w:cs="Arial"/>
                <w:sz w:val="16"/>
                <w:szCs w:val="16"/>
              </w:rPr>
            </w:pPr>
            <w:r w:rsidRPr="00774D70">
              <w:rPr>
                <w:rFonts w:ascii="Arial" w:hAnsi="Arial" w:cs="Arial"/>
                <w:sz w:val="22"/>
                <w:szCs w:val="22"/>
              </w:rPr>
              <w:t>Phone</w:t>
            </w:r>
          </w:p>
        </w:tc>
        <w:tc>
          <w:tcPr>
            <w:tcW w:w="8707" w:type="dxa"/>
            <w:gridSpan w:val="5"/>
            <w:tcBorders>
              <w:top w:val="nil"/>
              <w:left w:val="nil"/>
              <w:bottom w:val="single" w:sz="4" w:space="0" w:color="auto"/>
              <w:right w:val="nil"/>
            </w:tcBorders>
            <w:vAlign w:val="bottom"/>
          </w:tcPr>
          <w:p w:rsidR="00470ED4" w:rsidRPr="009E3742" w:rsidRDefault="00470ED4" w:rsidP="00735F4B">
            <w:pPr>
              <w:rPr>
                <w:rFonts w:ascii="Arial" w:hAnsi="Arial" w:cs="Arial"/>
                <w:sz w:val="22"/>
                <w:szCs w:val="22"/>
              </w:rPr>
            </w:pPr>
            <w:r w:rsidRPr="009E3742">
              <w:rPr>
                <w:rFonts w:ascii="Arial" w:hAnsi="Arial" w:cs="Arial"/>
                <w:sz w:val="22"/>
                <w:szCs w:val="22"/>
              </w:rPr>
              <w:fldChar w:fldCharType="begin">
                <w:ffData>
                  <w:name w:val=""/>
                  <w:enabled/>
                  <w:calcOnExit w:val="0"/>
                  <w:textInput/>
                </w:ffData>
              </w:fldChar>
            </w:r>
            <w:r w:rsidRPr="009E3742">
              <w:rPr>
                <w:rFonts w:ascii="Arial" w:hAnsi="Arial" w:cs="Arial"/>
                <w:sz w:val="22"/>
                <w:szCs w:val="22"/>
              </w:rPr>
              <w:instrText xml:space="preserve"> FORMTEXT </w:instrText>
            </w:r>
            <w:r w:rsidRPr="009E3742">
              <w:rPr>
                <w:rFonts w:ascii="Arial" w:hAnsi="Arial" w:cs="Arial"/>
                <w:sz w:val="22"/>
                <w:szCs w:val="22"/>
              </w:rPr>
            </w:r>
            <w:r w:rsidRPr="009E3742">
              <w:rPr>
                <w:rFonts w:ascii="Arial" w:hAnsi="Arial" w:cs="Arial"/>
                <w:sz w:val="22"/>
                <w:szCs w:val="22"/>
              </w:rPr>
              <w:fldChar w:fldCharType="separate"/>
            </w:r>
            <w:r w:rsidRPr="009E3742">
              <w:rPr>
                <w:rFonts w:ascii="Arial" w:hAnsi="Arial" w:cs="Arial"/>
                <w:sz w:val="22"/>
                <w:szCs w:val="22"/>
              </w:rPr>
              <w:t> </w:t>
            </w:r>
            <w:r w:rsidRPr="009E3742">
              <w:rPr>
                <w:rFonts w:ascii="Arial" w:hAnsi="Arial" w:cs="Arial"/>
                <w:sz w:val="22"/>
                <w:szCs w:val="22"/>
              </w:rPr>
              <w:t> </w:t>
            </w:r>
            <w:r w:rsidRPr="009E3742">
              <w:rPr>
                <w:rFonts w:ascii="Arial" w:hAnsi="Arial" w:cs="Arial"/>
                <w:sz w:val="22"/>
                <w:szCs w:val="22"/>
              </w:rPr>
              <w:t> </w:t>
            </w:r>
            <w:r w:rsidRPr="009E3742">
              <w:rPr>
                <w:rFonts w:ascii="Arial" w:hAnsi="Arial" w:cs="Arial"/>
                <w:sz w:val="22"/>
                <w:szCs w:val="22"/>
              </w:rPr>
              <w:t> </w:t>
            </w:r>
            <w:r w:rsidRPr="009E3742">
              <w:rPr>
                <w:rFonts w:ascii="Arial" w:hAnsi="Arial" w:cs="Arial"/>
                <w:sz w:val="22"/>
                <w:szCs w:val="22"/>
              </w:rPr>
              <w:t> </w:t>
            </w:r>
            <w:r w:rsidRPr="009E3742">
              <w:rPr>
                <w:rFonts w:ascii="Arial" w:hAnsi="Arial" w:cs="Arial"/>
                <w:sz w:val="22"/>
                <w:szCs w:val="22"/>
              </w:rPr>
              <w:fldChar w:fldCharType="end"/>
            </w:r>
          </w:p>
        </w:tc>
      </w:tr>
      <w:tr w:rsidR="00470ED4" w:rsidRPr="009E3742" w:rsidTr="00735F4B">
        <w:trPr>
          <w:trHeight w:val="292"/>
        </w:trPr>
        <w:tc>
          <w:tcPr>
            <w:tcW w:w="1958" w:type="dxa"/>
            <w:tcBorders>
              <w:top w:val="nil"/>
              <w:left w:val="nil"/>
              <w:bottom w:val="nil"/>
              <w:right w:val="nil"/>
            </w:tcBorders>
            <w:vAlign w:val="bottom"/>
          </w:tcPr>
          <w:p w:rsidR="00470ED4" w:rsidRPr="00774D70" w:rsidRDefault="00470ED4" w:rsidP="00735F4B">
            <w:pPr>
              <w:tabs>
                <w:tab w:val="left" w:pos="5940"/>
                <w:tab w:val="left" w:pos="6120"/>
              </w:tabs>
              <w:rPr>
                <w:rFonts w:ascii="Arial" w:hAnsi="Arial" w:cs="Arial"/>
                <w:sz w:val="22"/>
                <w:szCs w:val="22"/>
              </w:rPr>
            </w:pPr>
            <w:r w:rsidRPr="00774D70">
              <w:rPr>
                <w:rFonts w:ascii="Arial" w:hAnsi="Arial" w:cs="Arial"/>
                <w:sz w:val="22"/>
                <w:szCs w:val="22"/>
              </w:rPr>
              <w:t>Email</w:t>
            </w:r>
          </w:p>
        </w:tc>
        <w:tc>
          <w:tcPr>
            <w:tcW w:w="8707" w:type="dxa"/>
            <w:gridSpan w:val="5"/>
            <w:tcBorders>
              <w:top w:val="single" w:sz="4" w:space="0" w:color="auto"/>
              <w:left w:val="nil"/>
              <w:bottom w:val="single" w:sz="4" w:space="0" w:color="auto"/>
              <w:right w:val="nil"/>
            </w:tcBorders>
            <w:vAlign w:val="bottom"/>
          </w:tcPr>
          <w:p w:rsidR="00470ED4" w:rsidRPr="009E3742" w:rsidRDefault="00470ED4" w:rsidP="00735F4B">
            <w:pPr>
              <w:rPr>
                <w:rFonts w:ascii="Arial" w:hAnsi="Arial" w:cs="Arial"/>
                <w:sz w:val="22"/>
                <w:szCs w:val="22"/>
              </w:rPr>
            </w:pPr>
            <w:r w:rsidRPr="009E3742">
              <w:rPr>
                <w:rFonts w:ascii="Arial" w:hAnsi="Arial" w:cs="Arial"/>
                <w:sz w:val="22"/>
                <w:szCs w:val="22"/>
              </w:rPr>
              <w:fldChar w:fldCharType="begin">
                <w:ffData>
                  <w:name w:val="Text6"/>
                  <w:enabled/>
                  <w:calcOnExit w:val="0"/>
                  <w:textInput/>
                </w:ffData>
              </w:fldChar>
            </w:r>
            <w:r w:rsidRPr="009E3742">
              <w:rPr>
                <w:rFonts w:ascii="Arial" w:hAnsi="Arial" w:cs="Arial"/>
                <w:sz w:val="22"/>
                <w:szCs w:val="22"/>
              </w:rPr>
              <w:instrText xml:space="preserve"> FORMTEXT </w:instrText>
            </w:r>
            <w:r w:rsidRPr="009E3742">
              <w:rPr>
                <w:rFonts w:ascii="Arial" w:hAnsi="Arial" w:cs="Arial"/>
                <w:sz w:val="22"/>
                <w:szCs w:val="22"/>
              </w:rPr>
            </w:r>
            <w:r w:rsidRPr="009E3742">
              <w:rPr>
                <w:rFonts w:ascii="Arial" w:hAnsi="Arial" w:cs="Arial"/>
                <w:sz w:val="22"/>
                <w:szCs w:val="22"/>
              </w:rPr>
              <w:fldChar w:fldCharType="separate"/>
            </w:r>
            <w:r w:rsidRPr="009E3742">
              <w:rPr>
                <w:rFonts w:ascii="Arial" w:hAnsi="Arial" w:cs="Arial"/>
                <w:sz w:val="22"/>
                <w:szCs w:val="22"/>
              </w:rPr>
              <w:t> </w:t>
            </w:r>
            <w:r w:rsidRPr="009E3742">
              <w:rPr>
                <w:rFonts w:ascii="Arial" w:hAnsi="Arial" w:cs="Arial"/>
                <w:sz w:val="22"/>
                <w:szCs w:val="22"/>
              </w:rPr>
              <w:t> </w:t>
            </w:r>
            <w:r w:rsidRPr="009E3742">
              <w:rPr>
                <w:rFonts w:ascii="Arial" w:hAnsi="Arial" w:cs="Arial"/>
                <w:sz w:val="22"/>
                <w:szCs w:val="22"/>
              </w:rPr>
              <w:t> </w:t>
            </w:r>
            <w:r w:rsidRPr="009E3742">
              <w:rPr>
                <w:rFonts w:ascii="Arial" w:hAnsi="Arial" w:cs="Arial"/>
                <w:sz w:val="22"/>
                <w:szCs w:val="22"/>
              </w:rPr>
              <w:t> </w:t>
            </w:r>
            <w:r w:rsidRPr="009E3742">
              <w:rPr>
                <w:rFonts w:ascii="Arial" w:hAnsi="Arial" w:cs="Arial"/>
                <w:sz w:val="22"/>
                <w:szCs w:val="22"/>
              </w:rPr>
              <w:t> </w:t>
            </w:r>
            <w:r w:rsidRPr="009E3742">
              <w:rPr>
                <w:rFonts w:ascii="Arial" w:hAnsi="Arial" w:cs="Arial"/>
                <w:sz w:val="22"/>
                <w:szCs w:val="22"/>
              </w:rPr>
              <w:fldChar w:fldCharType="end"/>
            </w:r>
          </w:p>
        </w:tc>
      </w:tr>
    </w:tbl>
    <w:bookmarkEnd w:id="7"/>
    <w:bookmarkEnd w:id="8"/>
    <w:p w:rsidR="00470ED4" w:rsidRDefault="00470ED4" w:rsidP="00470ED4">
      <w:pPr>
        <w:pStyle w:val="Heading1"/>
      </w:pPr>
      <w:r>
        <w:rPr>
          <w:noProof/>
        </w:rPr>
        <mc:AlternateContent>
          <mc:Choice Requires="wps">
            <w:drawing>
              <wp:anchor distT="0" distB="0" distL="114300" distR="114300" simplePos="0" relativeHeight="251660288" behindDoc="1" locked="0" layoutInCell="1" allowOverlap="1" wp14:anchorId="2B0E783E" wp14:editId="65279E3D">
                <wp:simplePos x="0" y="0"/>
                <wp:positionH relativeFrom="column">
                  <wp:posOffset>-57785</wp:posOffset>
                </wp:positionH>
                <wp:positionV relativeFrom="paragraph">
                  <wp:posOffset>299085</wp:posOffset>
                </wp:positionV>
                <wp:extent cx="6867525" cy="582930"/>
                <wp:effectExtent l="8890" t="7620" r="10160" b="9525"/>
                <wp:wrapTight wrapText="bothSides">
                  <wp:wrapPolygon edited="0">
                    <wp:start x="-36" y="-376"/>
                    <wp:lineTo x="-36" y="21224"/>
                    <wp:lineTo x="21636" y="21224"/>
                    <wp:lineTo x="21636" y="-376"/>
                    <wp:lineTo x="-36" y="-376"/>
                  </wp:wrapPolygon>
                </wp:wrapTight>
                <wp:docPr id="1" name="Text Box 5" title="Notice for local government ordinanc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582930"/>
                        </a:xfrm>
                        <a:prstGeom prst="rect">
                          <a:avLst/>
                        </a:prstGeom>
                        <a:solidFill>
                          <a:srgbClr val="FFFFFF"/>
                        </a:solidFill>
                        <a:ln w="9525">
                          <a:solidFill>
                            <a:srgbClr val="000000"/>
                          </a:solidFill>
                          <a:miter lim="800000"/>
                          <a:headEnd/>
                          <a:tailEnd/>
                        </a:ln>
                      </wps:spPr>
                      <wps:txbx>
                        <w:txbxContent>
                          <w:p w:rsidR="00735F4B" w:rsidRPr="00BE25F4" w:rsidRDefault="00735F4B" w:rsidP="00470ED4">
                            <w:pPr>
                              <w:rPr>
                                <w:rFonts w:ascii="Arial" w:hAnsi="Arial" w:cs="Arial"/>
                                <w:b/>
                                <w:sz w:val="22"/>
                                <w:szCs w:val="22"/>
                              </w:rPr>
                            </w:pPr>
                            <w:r>
                              <w:rPr>
                                <w:rFonts w:ascii="Arial" w:hAnsi="Arial" w:cs="Arial"/>
                                <w:b/>
                                <w:sz w:val="22"/>
                                <w:szCs w:val="22"/>
                              </w:rPr>
                              <w:t>If your UIC well is in a Wellh</w:t>
                            </w:r>
                            <w:r w:rsidRPr="00BE25F4">
                              <w:rPr>
                                <w:rFonts w:ascii="Arial" w:hAnsi="Arial" w:cs="Arial"/>
                                <w:b/>
                                <w:sz w:val="22"/>
                                <w:szCs w:val="22"/>
                              </w:rPr>
                              <w:t>ead Protection Area, Critical Aquifer Recharge Are</w:t>
                            </w:r>
                            <w:r>
                              <w:rPr>
                                <w:rFonts w:ascii="Arial" w:hAnsi="Arial" w:cs="Arial"/>
                                <w:b/>
                                <w:sz w:val="22"/>
                                <w:szCs w:val="22"/>
                              </w:rPr>
                              <w:t>a, or other Ground Water Protection A</w:t>
                            </w:r>
                            <w:r w:rsidRPr="00BE25F4">
                              <w:rPr>
                                <w:rFonts w:ascii="Arial" w:hAnsi="Arial" w:cs="Arial"/>
                                <w:b/>
                                <w:sz w:val="22"/>
                                <w:szCs w:val="22"/>
                              </w:rPr>
                              <w:t>rea, your local government may have additional ordinances or requirements.  Please contact your local city or county for more information.</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B0E783E" id="_x0000_t202" coordsize="21600,21600" o:spt="202" path="m,l,21600r21600,l21600,xe">
                <v:stroke joinstyle="miter"/>
                <v:path gradientshapeok="t" o:connecttype="rect"/>
              </v:shapetype>
              <v:shape id="Text Box 5" o:spid="_x0000_s1026" type="#_x0000_t202" alt="Title: Notice for local government ordinances" style="position:absolute;left:0;text-align:left;margin-left:-4.55pt;margin-top:23.55pt;width:540.75pt;height:45.9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">
                <v:textbox style="mso-fit-shape-to-text:t">
                  <w:txbxContent>
                    <w:p w:rsidR="00735F4B" w:rsidRPr="00BE25F4" w:rsidRDefault="00735F4B" w:rsidP="00470ED4">
                      <w:pPr>
                        <w:rPr>
                          <w:rFonts w:ascii="Arial" w:hAnsi="Arial" w:cs="Arial"/>
                          <w:b/>
                          <w:sz w:val="22"/>
                          <w:szCs w:val="22"/>
                        </w:rPr>
                      </w:pPr>
                      <w:r>
                        <w:rPr>
                          <w:rFonts w:ascii="Arial" w:hAnsi="Arial" w:cs="Arial"/>
                          <w:b/>
                          <w:sz w:val="22"/>
                          <w:szCs w:val="22"/>
                        </w:rPr>
                        <w:t>If your UIC well is in a Wellh</w:t>
                      </w:r>
                      <w:r w:rsidRPr="00BE25F4">
                        <w:rPr>
                          <w:rFonts w:ascii="Arial" w:hAnsi="Arial" w:cs="Arial"/>
                          <w:b/>
                          <w:sz w:val="22"/>
                          <w:szCs w:val="22"/>
                        </w:rPr>
                        <w:t>ead Protection Area, Critical Aquifer Recharge Are</w:t>
                      </w:r>
                      <w:r>
                        <w:rPr>
                          <w:rFonts w:ascii="Arial" w:hAnsi="Arial" w:cs="Arial"/>
                          <w:b/>
                          <w:sz w:val="22"/>
                          <w:szCs w:val="22"/>
                        </w:rPr>
                        <w:t>a, or other Ground Water Protection A</w:t>
                      </w:r>
                      <w:r w:rsidRPr="00BE25F4">
                        <w:rPr>
                          <w:rFonts w:ascii="Arial" w:hAnsi="Arial" w:cs="Arial"/>
                          <w:b/>
                          <w:sz w:val="22"/>
                          <w:szCs w:val="22"/>
                        </w:rPr>
                        <w:t>rea, your local government may have additional ordinances or requirements.  Please contact your local city or county for more information.</w:t>
                      </w:r>
                    </w:p>
                  </w:txbxContent>
                </v:textbox>
                <w10:wrap type="tight"/>
              </v:shape>
            </w:pict>
          </mc:Fallback>
        </mc:AlternateContent>
      </w:r>
      <w:r w:rsidRPr="003A4C42">
        <w:t>Protecting Water Resources</w:t>
      </w:r>
    </w:p>
    <w:p w:rsidR="00470ED4" w:rsidRDefault="00470ED4" w:rsidP="00470ED4">
      <w:pPr>
        <w:rPr>
          <w:rFonts w:ascii="Sylfaen" w:hAnsi="Sylfaen" w:cs="Arial"/>
          <w:b/>
          <w:szCs w:val="24"/>
        </w:rPr>
      </w:pPr>
    </w:p>
    <w:p w:rsidR="00470ED4" w:rsidRPr="00B3146E" w:rsidRDefault="00470ED4" w:rsidP="00470ED4">
      <w:pPr>
        <w:rPr>
          <w:rFonts w:ascii="Sylfaen" w:hAnsi="Sylfaen" w:cs="Arial"/>
        </w:rPr>
        <w:sectPr w:rsidR="00470ED4" w:rsidRPr="00B3146E" w:rsidSect="00735F4B">
          <w:footerReference w:type="default" r:id="rId9"/>
          <w:pgSz w:w="12240" w:h="15840"/>
          <w:pgMar w:top="720" w:right="720" w:bottom="720" w:left="720" w:header="720" w:footer="720" w:gutter="0"/>
          <w:cols w:space="720"/>
          <w:docGrid w:linePitch="272"/>
        </w:sectPr>
      </w:pPr>
    </w:p>
    <w:tbl>
      <w:tblPr>
        <w:tblW w:w="140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5"/>
        <w:gridCol w:w="1615"/>
        <w:gridCol w:w="1700"/>
        <w:gridCol w:w="1700"/>
        <w:gridCol w:w="1900"/>
        <w:gridCol w:w="1900"/>
        <w:gridCol w:w="2000"/>
      </w:tblGrid>
      <w:tr w:rsidR="00470ED4" w:rsidRPr="0076223A" w:rsidTr="00735F4B">
        <w:trPr>
          <w:trHeight w:val="206"/>
        </w:trPr>
        <w:tc>
          <w:tcPr>
            <w:tcW w:w="14040" w:type="dxa"/>
            <w:gridSpan w:val="7"/>
            <w:shd w:val="clear" w:color="auto" w:fill="auto"/>
            <w:vAlign w:val="center"/>
          </w:tcPr>
          <w:p w:rsidR="00470ED4" w:rsidRPr="0076223A" w:rsidRDefault="00470ED4" w:rsidP="003F0BA8">
            <w:pPr>
              <w:pStyle w:val="Heading2"/>
              <w:rPr>
                <w:sz w:val="18"/>
                <w:szCs w:val="18"/>
              </w:rPr>
            </w:pPr>
            <w:r w:rsidRPr="0076223A">
              <w:lastRenderedPageBreak/>
              <w:t>Table 1:  UIC Well Information - Complete this table for all UIC wells.</w:t>
            </w:r>
          </w:p>
        </w:tc>
      </w:tr>
      <w:tr w:rsidR="00470ED4" w:rsidRPr="0001344C" w:rsidTr="00735F4B">
        <w:trPr>
          <w:trHeight w:val="206"/>
        </w:trPr>
        <w:tc>
          <w:tcPr>
            <w:tcW w:w="3225" w:type="dxa"/>
            <w:shd w:val="clear" w:color="auto" w:fill="D9D9D9"/>
            <w:vAlign w:val="center"/>
          </w:tcPr>
          <w:p w:rsidR="00470ED4" w:rsidRPr="0001344C" w:rsidRDefault="00470ED4" w:rsidP="00735F4B">
            <w:pPr>
              <w:jc w:val="center"/>
              <w:rPr>
                <w:rFonts w:ascii="Arial" w:hAnsi="Arial" w:cs="Arial"/>
                <w:sz w:val="18"/>
                <w:szCs w:val="18"/>
              </w:rPr>
            </w:pPr>
          </w:p>
        </w:tc>
        <w:tc>
          <w:tcPr>
            <w:tcW w:w="1615" w:type="dxa"/>
            <w:shd w:val="clear" w:color="auto" w:fill="D9D9D9"/>
            <w:vAlign w:val="center"/>
          </w:tcPr>
          <w:p w:rsidR="00470ED4" w:rsidRPr="0001344C" w:rsidRDefault="00470ED4" w:rsidP="00735F4B">
            <w:pPr>
              <w:jc w:val="center"/>
              <w:rPr>
                <w:rFonts w:ascii="Arial" w:hAnsi="Arial" w:cs="Arial"/>
                <w:sz w:val="18"/>
                <w:szCs w:val="18"/>
              </w:rPr>
            </w:pPr>
            <w:r w:rsidRPr="0001344C">
              <w:rPr>
                <w:rFonts w:ascii="Arial" w:hAnsi="Arial" w:cs="Arial"/>
                <w:sz w:val="18"/>
                <w:szCs w:val="18"/>
              </w:rPr>
              <w:t>1</w:t>
            </w:r>
          </w:p>
        </w:tc>
        <w:tc>
          <w:tcPr>
            <w:tcW w:w="1700" w:type="dxa"/>
            <w:shd w:val="clear" w:color="auto" w:fill="D9D9D9"/>
            <w:vAlign w:val="center"/>
          </w:tcPr>
          <w:p w:rsidR="00470ED4" w:rsidRPr="0001344C" w:rsidRDefault="00470ED4" w:rsidP="00735F4B">
            <w:pPr>
              <w:jc w:val="center"/>
              <w:rPr>
                <w:rFonts w:ascii="Arial" w:hAnsi="Arial" w:cs="Arial"/>
                <w:sz w:val="18"/>
                <w:szCs w:val="18"/>
              </w:rPr>
            </w:pPr>
            <w:r w:rsidRPr="0001344C">
              <w:rPr>
                <w:rFonts w:ascii="Arial" w:hAnsi="Arial" w:cs="Arial"/>
                <w:sz w:val="18"/>
                <w:szCs w:val="18"/>
              </w:rPr>
              <w:t>2</w:t>
            </w:r>
          </w:p>
        </w:tc>
        <w:tc>
          <w:tcPr>
            <w:tcW w:w="1700" w:type="dxa"/>
            <w:shd w:val="clear" w:color="auto" w:fill="D9D9D9"/>
            <w:vAlign w:val="center"/>
          </w:tcPr>
          <w:p w:rsidR="00470ED4" w:rsidRPr="0001344C" w:rsidRDefault="00470ED4" w:rsidP="00735F4B">
            <w:pPr>
              <w:jc w:val="center"/>
              <w:rPr>
                <w:rFonts w:ascii="Arial" w:hAnsi="Arial" w:cs="Arial"/>
                <w:sz w:val="18"/>
                <w:szCs w:val="18"/>
              </w:rPr>
            </w:pPr>
            <w:r w:rsidRPr="0001344C">
              <w:rPr>
                <w:rFonts w:ascii="Arial" w:hAnsi="Arial" w:cs="Arial"/>
                <w:sz w:val="18"/>
                <w:szCs w:val="18"/>
              </w:rPr>
              <w:t>3</w:t>
            </w:r>
          </w:p>
        </w:tc>
        <w:tc>
          <w:tcPr>
            <w:tcW w:w="1900" w:type="dxa"/>
            <w:shd w:val="clear" w:color="auto" w:fill="D9D9D9"/>
            <w:vAlign w:val="center"/>
          </w:tcPr>
          <w:p w:rsidR="00470ED4" w:rsidRPr="0001344C" w:rsidRDefault="00470ED4" w:rsidP="00735F4B">
            <w:pPr>
              <w:jc w:val="center"/>
              <w:rPr>
                <w:rFonts w:ascii="Arial" w:hAnsi="Arial" w:cs="Arial"/>
                <w:sz w:val="18"/>
                <w:szCs w:val="18"/>
              </w:rPr>
            </w:pPr>
            <w:r w:rsidRPr="0001344C">
              <w:rPr>
                <w:rFonts w:ascii="Arial" w:hAnsi="Arial" w:cs="Arial"/>
                <w:sz w:val="18"/>
                <w:szCs w:val="18"/>
              </w:rPr>
              <w:t>4</w:t>
            </w:r>
          </w:p>
        </w:tc>
        <w:tc>
          <w:tcPr>
            <w:tcW w:w="1900" w:type="dxa"/>
            <w:shd w:val="clear" w:color="auto" w:fill="D9D9D9"/>
            <w:vAlign w:val="center"/>
          </w:tcPr>
          <w:p w:rsidR="00470ED4" w:rsidRPr="0001344C" w:rsidRDefault="00470ED4" w:rsidP="00735F4B">
            <w:pPr>
              <w:jc w:val="center"/>
              <w:rPr>
                <w:rFonts w:ascii="Arial" w:hAnsi="Arial" w:cs="Arial"/>
                <w:sz w:val="18"/>
                <w:szCs w:val="18"/>
              </w:rPr>
            </w:pPr>
            <w:r w:rsidRPr="0001344C">
              <w:rPr>
                <w:rFonts w:ascii="Arial" w:hAnsi="Arial" w:cs="Arial"/>
                <w:sz w:val="18"/>
                <w:szCs w:val="18"/>
              </w:rPr>
              <w:t>5</w:t>
            </w:r>
          </w:p>
        </w:tc>
        <w:tc>
          <w:tcPr>
            <w:tcW w:w="2000" w:type="dxa"/>
            <w:shd w:val="clear" w:color="auto" w:fill="D9D9D9"/>
            <w:vAlign w:val="center"/>
          </w:tcPr>
          <w:p w:rsidR="00470ED4" w:rsidRPr="0001344C" w:rsidRDefault="00470ED4" w:rsidP="00735F4B">
            <w:pPr>
              <w:jc w:val="center"/>
              <w:rPr>
                <w:rFonts w:ascii="Arial" w:hAnsi="Arial" w:cs="Arial"/>
                <w:sz w:val="18"/>
                <w:szCs w:val="18"/>
              </w:rPr>
            </w:pPr>
            <w:r w:rsidRPr="0001344C">
              <w:rPr>
                <w:rFonts w:ascii="Arial" w:hAnsi="Arial" w:cs="Arial"/>
                <w:sz w:val="18"/>
                <w:szCs w:val="18"/>
              </w:rPr>
              <w:t>6</w:t>
            </w:r>
          </w:p>
        </w:tc>
      </w:tr>
      <w:tr w:rsidR="00470ED4" w:rsidRPr="00FC5300" w:rsidTr="00735F4B">
        <w:tc>
          <w:tcPr>
            <w:tcW w:w="3225" w:type="dxa"/>
            <w:shd w:val="clear" w:color="auto" w:fill="auto"/>
          </w:tcPr>
          <w:p w:rsidR="00470ED4" w:rsidRPr="00FC5300" w:rsidRDefault="00470ED4" w:rsidP="00735F4B">
            <w:pPr>
              <w:rPr>
                <w:rFonts w:ascii="Arial" w:hAnsi="Arial" w:cs="Arial"/>
                <w:sz w:val="18"/>
                <w:szCs w:val="18"/>
              </w:rPr>
            </w:pPr>
            <w:r>
              <w:rPr>
                <w:rFonts w:ascii="Arial" w:hAnsi="Arial" w:cs="Arial"/>
                <w:sz w:val="18"/>
                <w:szCs w:val="18"/>
              </w:rPr>
              <w:t>Well Name</w:t>
            </w:r>
          </w:p>
        </w:tc>
        <w:tc>
          <w:tcPr>
            <w:tcW w:w="1615" w:type="dxa"/>
            <w:vAlign w:val="center"/>
          </w:tcPr>
          <w:p w:rsidR="00470ED4" w:rsidRPr="00FC5300" w:rsidRDefault="00470ED4" w:rsidP="00735F4B">
            <w:pPr>
              <w:jc w:val="center"/>
              <w:rPr>
                <w:rFonts w:ascii="Arial" w:hAnsi="Arial" w:cs="Arial"/>
                <w:sz w:val="18"/>
                <w:szCs w:val="18"/>
              </w:rPr>
            </w:pPr>
            <w:r w:rsidRPr="00FC5300">
              <w:rPr>
                <w:rFonts w:ascii="Arial" w:hAnsi="Arial" w:cs="Arial"/>
                <w:sz w:val="18"/>
                <w:szCs w:val="18"/>
              </w:rPr>
              <w:fldChar w:fldCharType="begin">
                <w:ffData>
                  <w:name w:val="Text11"/>
                  <w:enabled/>
                  <w:calcOnExit w:val="0"/>
                  <w:textInput/>
                </w:ffData>
              </w:fldChar>
            </w:r>
            <w:bookmarkStart w:id="9" w:name="Text11"/>
            <w:r w:rsidRPr="00FC5300">
              <w:rPr>
                <w:rFonts w:ascii="Arial" w:hAnsi="Arial" w:cs="Arial"/>
                <w:sz w:val="18"/>
                <w:szCs w:val="18"/>
              </w:rPr>
              <w:instrText xml:space="preserve"> FORMTEXT </w:instrText>
            </w:r>
            <w:r w:rsidRPr="00FC5300">
              <w:rPr>
                <w:rFonts w:ascii="Arial" w:hAnsi="Arial" w:cs="Arial"/>
                <w:sz w:val="18"/>
                <w:szCs w:val="18"/>
              </w:rPr>
            </w:r>
            <w:r w:rsidRPr="00FC5300">
              <w:rPr>
                <w:rFonts w:ascii="Arial" w:hAnsi="Arial" w:cs="Arial"/>
                <w:sz w:val="18"/>
                <w:szCs w:val="18"/>
              </w:rPr>
              <w:fldChar w:fldCharType="separate"/>
            </w:r>
            <w:r w:rsidRPr="00FC5300">
              <w:rPr>
                <w:rFonts w:ascii="Arial" w:hAnsi="Arial" w:cs="Arial"/>
                <w:noProof/>
                <w:sz w:val="18"/>
                <w:szCs w:val="18"/>
              </w:rPr>
              <w:t> </w:t>
            </w:r>
            <w:r w:rsidRPr="00FC5300">
              <w:rPr>
                <w:rFonts w:ascii="Arial" w:hAnsi="Arial" w:cs="Arial"/>
                <w:noProof/>
                <w:sz w:val="18"/>
                <w:szCs w:val="18"/>
              </w:rPr>
              <w:t> </w:t>
            </w:r>
            <w:r w:rsidRPr="00FC5300">
              <w:rPr>
                <w:rFonts w:ascii="Arial" w:hAnsi="Arial" w:cs="Arial"/>
                <w:noProof/>
                <w:sz w:val="18"/>
                <w:szCs w:val="18"/>
              </w:rPr>
              <w:t> </w:t>
            </w:r>
            <w:r w:rsidRPr="00FC5300">
              <w:rPr>
                <w:rFonts w:ascii="Arial" w:hAnsi="Arial" w:cs="Arial"/>
                <w:noProof/>
                <w:sz w:val="18"/>
                <w:szCs w:val="18"/>
              </w:rPr>
              <w:t> </w:t>
            </w:r>
            <w:r w:rsidRPr="00FC5300">
              <w:rPr>
                <w:rFonts w:ascii="Arial" w:hAnsi="Arial" w:cs="Arial"/>
                <w:noProof/>
                <w:sz w:val="18"/>
                <w:szCs w:val="18"/>
              </w:rPr>
              <w:t> </w:t>
            </w:r>
            <w:r w:rsidRPr="00FC5300">
              <w:rPr>
                <w:rFonts w:ascii="Arial" w:hAnsi="Arial" w:cs="Arial"/>
                <w:sz w:val="18"/>
                <w:szCs w:val="18"/>
              </w:rPr>
              <w:fldChar w:fldCharType="end"/>
            </w:r>
            <w:bookmarkEnd w:id="9"/>
          </w:p>
        </w:tc>
        <w:tc>
          <w:tcPr>
            <w:tcW w:w="1700" w:type="dxa"/>
            <w:vAlign w:val="center"/>
          </w:tcPr>
          <w:p w:rsidR="00470ED4" w:rsidRPr="00FC5300" w:rsidRDefault="00470ED4" w:rsidP="00735F4B">
            <w:pPr>
              <w:jc w:val="center"/>
              <w:rPr>
                <w:rFonts w:ascii="Arial" w:hAnsi="Arial" w:cs="Arial"/>
                <w:sz w:val="18"/>
                <w:szCs w:val="18"/>
              </w:rPr>
            </w:pPr>
            <w:r w:rsidRPr="00FC5300">
              <w:rPr>
                <w:rFonts w:ascii="Arial" w:hAnsi="Arial" w:cs="Arial"/>
                <w:sz w:val="18"/>
                <w:szCs w:val="18"/>
              </w:rPr>
              <w:fldChar w:fldCharType="begin">
                <w:ffData>
                  <w:name w:val="Text11"/>
                  <w:enabled/>
                  <w:calcOnExit w:val="0"/>
                  <w:textInput/>
                </w:ffData>
              </w:fldChar>
            </w:r>
            <w:r w:rsidRPr="00FC5300">
              <w:rPr>
                <w:rFonts w:ascii="Arial" w:hAnsi="Arial" w:cs="Arial"/>
                <w:sz w:val="18"/>
                <w:szCs w:val="18"/>
              </w:rPr>
              <w:instrText xml:space="preserve"> FORMTEXT </w:instrText>
            </w:r>
            <w:r w:rsidRPr="00FC5300">
              <w:rPr>
                <w:rFonts w:ascii="Arial" w:hAnsi="Arial" w:cs="Arial"/>
                <w:sz w:val="18"/>
                <w:szCs w:val="18"/>
              </w:rPr>
            </w:r>
            <w:r w:rsidRPr="00FC5300">
              <w:rPr>
                <w:rFonts w:ascii="Arial" w:hAnsi="Arial" w:cs="Arial"/>
                <w:sz w:val="18"/>
                <w:szCs w:val="18"/>
              </w:rPr>
              <w:fldChar w:fldCharType="separate"/>
            </w:r>
            <w:r w:rsidRPr="00FC5300">
              <w:rPr>
                <w:rFonts w:ascii="Arial" w:hAnsi="Arial" w:cs="Arial"/>
                <w:noProof/>
                <w:sz w:val="18"/>
                <w:szCs w:val="18"/>
              </w:rPr>
              <w:t> </w:t>
            </w:r>
            <w:r w:rsidRPr="00FC5300">
              <w:rPr>
                <w:rFonts w:ascii="Arial" w:hAnsi="Arial" w:cs="Arial"/>
                <w:noProof/>
                <w:sz w:val="18"/>
                <w:szCs w:val="18"/>
              </w:rPr>
              <w:t> </w:t>
            </w:r>
            <w:r w:rsidRPr="00FC5300">
              <w:rPr>
                <w:rFonts w:ascii="Arial" w:hAnsi="Arial" w:cs="Arial"/>
                <w:noProof/>
                <w:sz w:val="18"/>
                <w:szCs w:val="18"/>
              </w:rPr>
              <w:t> </w:t>
            </w:r>
            <w:r w:rsidRPr="00FC5300">
              <w:rPr>
                <w:rFonts w:ascii="Arial" w:hAnsi="Arial" w:cs="Arial"/>
                <w:noProof/>
                <w:sz w:val="18"/>
                <w:szCs w:val="18"/>
              </w:rPr>
              <w:t> </w:t>
            </w:r>
            <w:r w:rsidRPr="00FC5300">
              <w:rPr>
                <w:rFonts w:ascii="Arial" w:hAnsi="Arial" w:cs="Arial"/>
                <w:noProof/>
                <w:sz w:val="18"/>
                <w:szCs w:val="18"/>
              </w:rPr>
              <w:t> </w:t>
            </w:r>
            <w:r w:rsidRPr="00FC5300">
              <w:rPr>
                <w:rFonts w:ascii="Arial" w:hAnsi="Arial" w:cs="Arial"/>
                <w:sz w:val="18"/>
                <w:szCs w:val="18"/>
              </w:rPr>
              <w:fldChar w:fldCharType="end"/>
            </w:r>
          </w:p>
        </w:tc>
        <w:tc>
          <w:tcPr>
            <w:tcW w:w="1700" w:type="dxa"/>
            <w:vAlign w:val="center"/>
          </w:tcPr>
          <w:p w:rsidR="00470ED4" w:rsidRPr="00FC5300" w:rsidRDefault="00470ED4" w:rsidP="00735F4B">
            <w:pPr>
              <w:jc w:val="center"/>
              <w:rPr>
                <w:rFonts w:ascii="Arial" w:hAnsi="Arial" w:cs="Arial"/>
                <w:sz w:val="18"/>
                <w:szCs w:val="18"/>
              </w:rPr>
            </w:pPr>
            <w:r w:rsidRPr="00FC5300">
              <w:rPr>
                <w:rFonts w:ascii="Arial" w:hAnsi="Arial" w:cs="Arial"/>
                <w:sz w:val="18"/>
                <w:szCs w:val="18"/>
              </w:rPr>
              <w:fldChar w:fldCharType="begin">
                <w:ffData>
                  <w:name w:val="Text11"/>
                  <w:enabled/>
                  <w:calcOnExit w:val="0"/>
                  <w:textInput/>
                </w:ffData>
              </w:fldChar>
            </w:r>
            <w:r w:rsidRPr="00FC5300">
              <w:rPr>
                <w:rFonts w:ascii="Arial" w:hAnsi="Arial" w:cs="Arial"/>
                <w:sz w:val="18"/>
                <w:szCs w:val="18"/>
              </w:rPr>
              <w:instrText xml:space="preserve"> FORMTEXT </w:instrText>
            </w:r>
            <w:r w:rsidRPr="00FC5300">
              <w:rPr>
                <w:rFonts w:ascii="Arial" w:hAnsi="Arial" w:cs="Arial"/>
                <w:sz w:val="18"/>
                <w:szCs w:val="18"/>
              </w:rPr>
            </w:r>
            <w:r w:rsidRPr="00FC5300">
              <w:rPr>
                <w:rFonts w:ascii="Arial" w:hAnsi="Arial" w:cs="Arial"/>
                <w:sz w:val="18"/>
                <w:szCs w:val="18"/>
              </w:rPr>
              <w:fldChar w:fldCharType="separate"/>
            </w:r>
            <w:r w:rsidRPr="00FC5300">
              <w:rPr>
                <w:rFonts w:ascii="Arial" w:hAnsi="Arial" w:cs="Arial"/>
                <w:noProof/>
                <w:sz w:val="18"/>
                <w:szCs w:val="18"/>
              </w:rPr>
              <w:t> </w:t>
            </w:r>
            <w:r w:rsidRPr="00FC5300">
              <w:rPr>
                <w:rFonts w:ascii="Arial" w:hAnsi="Arial" w:cs="Arial"/>
                <w:noProof/>
                <w:sz w:val="18"/>
                <w:szCs w:val="18"/>
              </w:rPr>
              <w:t> </w:t>
            </w:r>
            <w:r w:rsidRPr="00FC5300">
              <w:rPr>
                <w:rFonts w:ascii="Arial" w:hAnsi="Arial" w:cs="Arial"/>
                <w:noProof/>
                <w:sz w:val="18"/>
                <w:szCs w:val="18"/>
              </w:rPr>
              <w:t> </w:t>
            </w:r>
            <w:r w:rsidRPr="00FC5300">
              <w:rPr>
                <w:rFonts w:ascii="Arial" w:hAnsi="Arial" w:cs="Arial"/>
                <w:noProof/>
                <w:sz w:val="18"/>
                <w:szCs w:val="18"/>
              </w:rPr>
              <w:t> </w:t>
            </w:r>
            <w:r w:rsidRPr="00FC5300">
              <w:rPr>
                <w:rFonts w:ascii="Arial" w:hAnsi="Arial" w:cs="Arial"/>
                <w:noProof/>
                <w:sz w:val="18"/>
                <w:szCs w:val="18"/>
              </w:rPr>
              <w:t> </w:t>
            </w:r>
            <w:r w:rsidRPr="00FC5300">
              <w:rPr>
                <w:rFonts w:ascii="Arial" w:hAnsi="Arial" w:cs="Arial"/>
                <w:sz w:val="18"/>
                <w:szCs w:val="18"/>
              </w:rPr>
              <w:fldChar w:fldCharType="end"/>
            </w:r>
          </w:p>
        </w:tc>
        <w:tc>
          <w:tcPr>
            <w:tcW w:w="1900" w:type="dxa"/>
            <w:vAlign w:val="center"/>
          </w:tcPr>
          <w:p w:rsidR="00470ED4" w:rsidRPr="00FC5300" w:rsidRDefault="00470ED4" w:rsidP="00735F4B">
            <w:pPr>
              <w:jc w:val="center"/>
              <w:rPr>
                <w:rFonts w:ascii="Arial" w:hAnsi="Arial" w:cs="Arial"/>
                <w:sz w:val="18"/>
                <w:szCs w:val="18"/>
              </w:rPr>
            </w:pPr>
            <w:r w:rsidRPr="00FC5300">
              <w:rPr>
                <w:rFonts w:ascii="Arial" w:hAnsi="Arial" w:cs="Arial"/>
                <w:sz w:val="18"/>
                <w:szCs w:val="18"/>
              </w:rPr>
              <w:fldChar w:fldCharType="begin">
                <w:ffData>
                  <w:name w:val="Text11"/>
                  <w:enabled/>
                  <w:calcOnExit w:val="0"/>
                  <w:textInput/>
                </w:ffData>
              </w:fldChar>
            </w:r>
            <w:r w:rsidRPr="00FC5300">
              <w:rPr>
                <w:rFonts w:ascii="Arial" w:hAnsi="Arial" w:cs="Arial"/>
                <w:sz w:val="18"/>
                <w:szCs w:val="18"/>
              </w:rPr>
              <w:instrText xml:space="preserve"> FORMTEXT </w:instrText>
            </w:r>
            <w:r w:rsidRPr="00FC5300">
              <w:rPr>
                <w:rFonts w:ascii="Arial" w:hAnsi="Arial" w:cs="Arial"/>
                <w:sz w:val="18"/>
                <w:szCs w:val="18"/>
              </w:rPr>
            </w:r>
            <w:r w:rsidRPr="00FC5300">
              <w:rPr>
                <w:rFonts w:ascii="Arial" w:hAnsi="Arial" w:cs="Arial"/>
                <w:sz w:val="18"/>
                <w:szCs w:val="18"/>
              </w:rPr>
              <w:fldChar w:fldCharType="separate"/>
            </w:r>
            <w:r w:rsidRPr="00FC5300">
              <w:rPr>
                <w:rFonts w:ascii="Arial" w:hAnsi="Arial" w:cs="Arial"/>
                <w:noProof/>
                <w:sz w:val="18"/>
                <w:szCs w:val="18"/>
              </w:rPr>
              <w:t> </w:t>
            </w:r>
            <w:r w:rsidRPr="00FC5300">
              <w:rPr>
                <w:rFonts w:ascii="Arial" w:hAnsi="Arial" w:cs="Arial"/>
                <w:noProof/>
                <w:sz w:val="18"/>
                <w:szCs w:val="18"/>
              </w:rPr>
              <w:t> </w:t>
            </w:r>
            <w:r w:rsidRPr="00FC5300">
              <w:rPr>
                <w:rFonts w:ascii="Arial" w:hAnsi="Arial" w:cs="Arial"/>
                <w:noProof/>
                <w:sz w:val="18"/>
                <w:szCs w:val="18"/>
              </w:rPr>
              <w:t> </w:t>
            </w:r>
            <w:r w:rsidRPr="00FC5300">
              <w:rPr>
                <w:rFonts w:ascii="Arial" w:hAnsi="Arial" w:cs="Arial"/>
                <w:noProof/>
                <w:sz w:val="18"/>
                <w:szCs w:val="18"/>
              </w:rPr>
              <w:t> </w:t>
            </w:r>
            <w:r w:rsidRPr="00FC5300">
              <w:rPr>
                <w:rFonts w:ascii="Arial" w:hAnsi="Arial" w:cs="Arial"/>
                <w:noProof/>
                <w:sz w:val="18"/>
                <w:szCs w:val="18"/>
              </w:rPr>
              <w:t> </w:t>
            </w:r>
            <w:r w:rsidRPr="00FC5300">
              <w:rPr>
                <w:rFonts w:ascii="Arial" w:hAnsi="Arial" w:cs="Arial"/>
                <w:sz w:val="18"/>
                <w:szCs w:val="18"/>
              </w:rPr>
              <w:fldChar w:fldCharType="end"/>
            </w:r>
          </w:p>
        </w:tc>
        <w:tc>
          <w:tcPr>
            <w:tcW w:w="1900" w:type="dxa"/>
            <w:vAlign w:val="center"/>
          </w:tcPr>
          <w:p w:rsidR="00470ED4" w:rsidRPr="00FC5300" w:rsidRDefault="00470ED4" w:rsidP="00735F4B">
            <w:pPr>
              <w:jc w:val="center"/>
              <w:rPr>
                <w:rFonts w:ascii="Arial" w:hAnsi="Arial" w:cs="Arial"/>
                <w:sz w:val="18"/>
                <w:szCs w:val="18"/>
              </w:rPr>
            </w:pPr>
            <w:r w:rsidRPr="00FC5300">
              <w:rPr>
                <w:rFonts w:ascii="Arial" w:hAnsi="Arial" w:cs="Arial"/>
                <w:sz w:val="18"/>
                <w:szCs w:val="18"/>
              </w:rPr>
              <w:fldChar w:fldCharType="begin">
                <w:ffData>
                  <w:name w:val="Text11"/>
                  <w:enabled/>
                  <w:calcOnExit w:val="0"/>
                  <w:textInput/>
                </w:ffData>
              </w:fldChar>
            </w:r>
            <w:r w:rsidRPr="00FC5300">
              <w:rPr>
                <w:rFonts w:ascii="Arial" w:hAnsi="Arial" w:cs="Arial"/>
                <w:sz w:val="18"/>
                <w:szCs w:val="18"/>
              </w:rPr>
              <w:instrText xml:space="preserve"> FORMTEXT </w:instrText>
            </w:r>
            <w:r w:rsidRPr="00FC5300">
              <w:rPr>
                <w:rFonts w:ascii="Arial" w:hAnsi="Arial" w:cs="Arial"/>
                <w:sz w:val="18"/>
                <w:szCs w:val="18"/>
              </w:rPr>
            </w:r>
            <w:r w:rsidRPr="00FC5300">
              <w:rPr>
                <w:rFonts w:ascii="Arial" w:hAnsi="Arial" w:cs="Arial"/>
                <w:sz w:val="18"/>
                <w:szCs w:val="18"/>
              </w:rPr>
              <w:fldChar w:fldCharType="separate"/>
            </w:r>
            <w:r w:rsidRPr="00FC5300">
              <w:rPr>
                <w:rFonts w:ascii="Arial" w:hAnsi="Arial" w:cs="Arial"/>
                <w:noProof/>
                <w:sz w:val="18"/>
                <w:szCs w:val="18"/>
              </w:rPr>
              <w:t> </w:t>
            </w:r>
            <w:r w:rsidRPr="00FC5300">
              <w:rPr>
                <w:rFonts w:ascii="Arial" w:hAnsi="Arial" w:cs="Arial"/>
                <w:noProof/>
                <w:sz w:val="18"/>
                <w:szCs w:val="18"/>
              </w:rPr>
              <w:t> </w:t>
            </w:r>
            <w:r w:rsidRPr="00FC5300">
              <w:rPr>
                <w:rFonts w:ascii="Arial" w:hAnsi="Arial" w:cs="Arial"/>
                <w:noProof/>
                <w:sz w:val="18"/>
                <w:szCs w:val="18"/>
              </w:rPr>
              <w:t> </w:t>
            </w:r>
            <w:r w:rsidRPr="00FC5300">
              <w:rPr>
                <w:rFonts w:ascii="Arial" w:hAnsi="Arial" w:cs="Arial"/>
                <w:noProof/>
                <w:sz w:val="18"/>
                <w:szCs w:val="18"/>
              </w:rPr>
              <w:t> </w:t>
            </w:r>
            <w:r w:rsidRPr="00FC5300">
              <w:rPr>
                <w:rFonts w:ascii="Arial" w:hAnsi="Arial" w:cs="Arial"/>
                <w:noProof/>
                <w:sz w:val="18"/>
                <w:szCs w:val="18"/>
              </w:rPr>
              <w:t> </w:t>
            </w:r>
            <w:r w:rsidRPr="00FC5300">
              <w:rPr>
                <w:rFonts w:ascii="Arial" w:hAnsi="Arial" w:cs="Arial"/>
                <w:sz w:val="18"/>
                <w:szCs w:val="18"/>
              </w:rPr>
              <w:fldChar w:fldCharType="end"/>
            </w:r>
          </w:p>
        </w:tc>
        <w:tc>
          <w:tcPr>
            <w:tcW w:w="2000" w:type="dxa"/>
            <w:vAlign w:val="center"/>
          </w:tcPr>
          <w:p w:rsidR="00470ED4" w:rsidRPr="00FC5300" w:rsidRDefault="00470ED4" w:rsidP="00735F4B">
            <w:pPr>
              <w:jc w:val="center"/>
              <w:rPr>
                <w:rFonts w:ascii="Arial" w:hAnsi="Arial" w:cs="Arial"/>
                <w:sz w:val="18"/>
                <w:szCs w:val="18"/>
              </w:rPr>
            </w:pPr>
            <w:r w:rsidRPr="00FC5300">
              <w:rPr>
                <w:rFonts w:ascii="Arial" w:hAnsi="Arial" w:cs="Arial"/>
                <w:sz w:val="18"/>
                <w:szCs w:val="18"/>
              </w:rPr>
              <w:fldChar w:fldCharType="begin">
                <w:ffData>
                  <w:name w:val="Text11"/>
                  <w:enabled/>
                  <w:calcOnExit w:val="0"/>
                  <w:textInput/>
                </w:ffData>
              </w:fldChar>
            </w:r>
            <w:r w:rsidRPr="00FC5300">
              <w:rPr>
                <w:rFonts w:ascii="Arial" w:hAnsi="Arial" w:cs="Arial"/>
                <w:sz w:val="18"/>
                <w:szCs w:val="18"/>
              </w:rPr>
              <w:instrText xml:space="preserve"> FORMTEXT </w:instrText>
            </w:r>
            <w:r w:rsidRPr="00FC5300">
              <w:rPr>
                <w:rFonts w:ascii="Arial" w:hAnsi="Arial" w:cs="Arial"/>
                <w:sz w:val="18"/>
                <w:szCs w:val="18"/>
              </w:rPr>
            </w:r>
            <w:r w:rsidRPr="00FC5300">
              <w:rPr>
                <w:rFonts w:ascii="Arial" w:hAnsi="Arial" w:cs="Arial"/>
                <w:sz w:val="18"/>
                <w:szCs w:val="18"/>
              </w:rPr>
              <w:fldChar w:fldCharType="separate"/>
            </w:r>
            <w:r w:rsidRPr="00FC5300">
              <w:rPr>
                <w:rFonts w:ascii="Arial" w:hAnsi="Arial" w:cs="Arial"/>
                <w:noProof/>
                <w:sz w:val="18"/>
                <w:szCs w:val="18"/>
              </w:rPr>
              <w:t> </w:t>
            </w:r>
            <w:r w:rsidRPr="00FC5300">
              <w:rPr>
                <w:rFonts w:ascii="Arial" w:hAnsi="Arial" w:cs="Arial"/>
                <w:noProof/>
                <w:sz w:val="18"/>
                <w:szCs w:val="18"/>
              </w:rPr>
              <w:t> </w:t>
            </w:r>
            <w:r w:rsidRPr="00FC5300">
              <w:rPr>
                <w:rFonts w:ascii="Arial" w:hAnsi="Arial" w:cs="Arial"/>
                <w:noProof/>
                <w:sz w:val="18"/>
                <w:szCs w:val="18"/>
              </w:rPr>
              <w:t> </w:t>
            </w:r>
            <w:r w:rsidRPr="00FC5300">
              <w:rPr>
                <w:rFonts w:ascii="Arial" w:hAnsi="Arial" w:cs="Arial"/>
                <w:noProof/>
                <w:sz w:val="18"/>
                <w:szCs w:val="18"/>
              </w:rPr>
              <w:t> </w:t>
            </w:r>
            <w:r w:rsidRPr="00FC5300">
              <w:rPr>
                <w:rFonts w:ascii="Arial" w:hAnsi="Arial" w:cs="Arial"/>
                <w:noProof/>
                <w:sz w:val="18"/>
                <w:szCs w:val="18"/>
              </w:rPr>
              <w:t> </w:t>
            </w:r>
            <w:r w:rsidRPr="00FC5300">
              <w:rPr>
                <w:rFonts w:ascii="Arial" w:hAnsi="Arial" w:cs="Arial"/>
                <w:sz w:val="18"/>
                <w:szCs w:val="18"/>
              </w:rPr>
              <w:fldChar w:fldCharType="end"/>
            </w:r>
          </w:p>
        </w:tc>
      </w:tr>
      <w:tr w:rsidR="00470ED4" w:rsidRPr="00FC5300" w:rsidTr="00735F4B">
        <w:tc>
          <w:tcPr>
            <w:tcW w:w="3225" w:type="dxa"/>
          </w:tcPr>
          <w:p w:rsidR="00470ED4" w:rsidRPr="00FC5300" w:rsidRDefault="00470ED4" w:rsidP="00735F4B">
            <w:pPr>
              <w:rPr>
                <w:rFonts w:ascii="Arial" w:hAnsi="Arial" w:cs="Arial"/>
                <w:sz w:val="18"/>
                <w:szCs w:val="18"/>
              </w:rPr>
            </w:pPr>
            <w:r w:rsidRPr="00FC5300">
              <w:rPr>
                <w:rFonts w:ascii="Arial" w:hAnsi="Arial" w:cs="Arial"/>
                <w:sz w:val="18"/>
                <w:szCs w:val="18"/>
              </w:rPr>
              <w:t>Construction Date</w:t>
            </w:r>
          </w:p>
        </w:tc>
        <w:tc>
          <w:tcPr>
            <w:tcW w:w="1615" w:type="dxa"/>
            <w:vAlign w:val="center"/>
          </w:tcPr>
          <w:p w:rsidR="00470ED4" w:rsidRPr="00FC5300" w:rsidRDefault="00470ED4" w:rsidP="00735F4B">
            <w:pPr>
              <w:jc w:val="center"/>
              <w:rPr>
                <w:rFonts w:ascii="Arial" w:hAnsi="Arial" w:cs="Arial"/>
                <w:sz w:val="18"/>
                <w:szCs w:val="18"/>
              </w:rPr>
            </w:pPr>
            <w:r w:rsidRPr="00FC5300">
              <w:rPr>
                <w:rFonts w:ascii="Arial" w:hAnsi="Arial" w:cs="Arial"/>
                <w:sz w:val="18"/>
                <w:szCs w:val="18"/>
              </w:rPr>
              <w:fldChar w:fldCharType="begin">
                <w:ffData>
                  <w:name w:val="Text11"/>
                  <w:enabled/>
                  <w:calcOnExit w:val="0"/>
                  <w:textInput/>
                </w:ffData>
              </w:fldChar>
            </w:r>
            <w:r w:rsidRPr="00FC5300">
              <w:rPr>
                <w:rFonts w:ascii="Arial" w:hAnsi="Arial" w:cs="Arial"/>
                <w:sz w:val="18"/>
                <w:szCs w:val="18"/>
              </w:rPr>
              <w:instrText xml:space="preserve"> FORMTEXT </w:instrText>
            </w:r>
            <w:r w:rsidRPr="00FC5300">
              <w:rPr>
                <w:rFonts w:ascii="Arial" w:hAnsi="Arial" w:cs="Arial"/>
                <w:sz w:val="18"/>
                <w:szCs w:val="18"/>
              </w:rPr>
            </w:r>
            <w:r w:rsidRPr="00FC5300">
              <w:rPr>
                <w:rFonts w:ascii="Arial" w:hAnsi="Arial" w:cs="Arial"/>
                <w:sz w:val="18"/>
                <w:szCs w:val="18"/>
              </w:rPr>
              <w:fldChar w:fldCharType="separate"/>
            </w:r>
            <w:r w:rsidRPr="00FC5300">
              <w:rPr>
                <w:rFonts w:ascii="Arial" w:hAnsi="Arial" w:cs="Arial"/>
                <w:noProof/>
                <w:sz w:val="18"/>
                <w:szCs w:val="18"/>
              </w:rPr>
              <w:t> </w:t>
            </w:r>
            <w:r w:rsidRPr="00FC5300">
              <w:rPr>
                <w:rFonts w:ascii="Arial" w:hAnsi="Arial" w:cs="Arial"/>
                <w:noProof/>
                <w:sz w:val="18"/>
                <w:szCs w:val="18"/>
              </w:rPr>
              <w:t> </w:t>
            </w:r>
            <w:r w:rsidRPr="00FC5300">
              <w:rPr>
                <w:rFonts w:ascii="Arial" w:hAnsi="Arial" w:cs="Arial"/>
                <w:noProof/>
                <w:sz w:val="18"/>
                <w:szCs w:val="18"/>
              </w:rPr>
              <w:t> </w:t>
            </w:r>
            <w:r w:rsidRPr="00FC5300">
              <w:rPr>
                <w:rFonts w:ascii="Arial" w:hAnsi="Arial" w:cs="Arial"/>
                <w:noProof/>
                <w:sz w:val="18"/>
                <w:szCs w:val="18"/>
              </w:rPr>
              <w:t> </w:t>
            </w:r>
            <w:r w:rsidRPr="00FC5300">
              <w:rPr>
                <w:rFonts w:ascii="Arial" w:hAnsi="Arial" w:cs="Arial"/>
                <w:noProof/>
                <w:sz w:val="18"/>
                <w:szCs w:val="18"/>
              </w:rPr>
              <w:t> </w:t>
            </w:r>
            <w:r w:rsidRPr="00FC5300">
              <w:rPr>
                <w:rFonts w:ascii="Arial" w:hAnsi="Arial" w:cs="Arial"/>
                <w:sz w:val="18"/>
                <w:szCs w:val="18"/>
              </w:rPr>
              <w:fldChar w:fldCharType="end"/>
            </w:r>
          </w:p>
        </w:tc>
        <w:tc>
          <w:tcPr>
            <w:tcW w:w="1700" w:type="dxa"/>
            <w:vAlign w:val="center"/>
          </w:tcPr>
          <w:p w:rsidR="00470ED4" w:rsidRPr="00FC5300" w:rsidRDefault="00470ED4" w:rsidP="00735F4B">
            <w:pPr>
              <w:jc w:val="center"/>
              <w:rPr>
                <w:rFonts w:ascii="Arial" w:hAnsi="Arial" w:cs="Arial"/>
                <w:sz w:val="18"/>
                <w:szCs w:val="18"/>
              </w:rPr>
            </w:pPr>
            <w:r w:rsidRPr="00FC5300">
              <w:rPr>
                <w:rFonts w:ascii="Arial" w:hAnsi="Arial" w:cs="Arial"/>
                <w:sz w:val="18"/>
                <w:szCs w:val="18"/>
              </w:rPr>
              <w:fldChar w:fldCharType="begin">
                <w:ffData>
                  <w:name w:val="Text11"/>
                  <w:enabled/>
                  <w:calcOnExit w:val="0"/>
                  <w:textInput/>
                </w:ffData>
              </w:fldChar>
            </w:r>
            <w:r w:rsidRPr="00FC5300">
              <w:rPr>
                <w:rFonts w:ascii="Arial" w:hAnsi="Arial" w:cs="Arial"/>
                <w:sz w:val="18"/>
                <w:szCs w:val="18"/>
              </w:rPr>
              <w:instrText xml:space="preserve"> FORMTEXT </w:instrText>
            </w:r>
            <w:r w:rsidRPr="00FC5300">
              <w:rPr>
                <w:rFonts w:ascii="Arial" w:hAnsi="Arial" w:cs="Arial"/>
                <w:sz w:val="18"/>
                <w:szCs w:val="18"/>
              </w:rPr>
            </w:r>
            <w:r w:rsidRPr="00FC5300">
              <w:rPr>
                <w:rFonts w:ascii="Arial" w:hAnsi="Arial" w:cs="Arial"/>
                <w:sz w:val="18"/>
                <w:szCs w:val="18"/>
              </w:rPr>
              <w:fldChar w:fldCharType="separate"/>
            </w:r>
            <w:r w:rsidRPr="00FC5300">
              <w:rPr>
                <w:rFonts w:ascii="Arial" w:hAnsi="Arial" w:cs="Arial"/>
                <w:noProof/>
                <w:sz w:val="18"/>
                <w:szCs w:val="18"/>
              </w:rPr>
              <w:t> </w:t>
            </w:r>
            <w:r w:rsidRPr="00FC5300">
              <w:rPr>
                <w:rFonts w:ascii="Arial" w:hAnsi="Arial" w:cs="Arial"/>
                <w:noProof/>
                <w:sz w:val="18"/>
                <w:szCs w:val="18"/>
              </w:rPr>
              <w:t> </w:t>
            </w:r>
            <w:r w:rsidRPr="00FC5300">
              <w:rPr>
                <w:rFonts w:ascii="Arial" w:hAnsi="Arial" w:cs="Arial"/>
                <w:noProof/>
                <w:sz w:val="18"/>
                <w:szCs w:val="18"/>
              </w:rPr>
              <w:t> </w:t>
            </w:r>
            <w:r w:rsidRPr="00FC5300">
              <w:rPr>
                <w:rFonts w:ascii="Arial" w:hAnsi="Arial" w:cs="Arial"/>
                <w:noProof/>
                <w:sz w:val="18"/>
                <w:szCs w:val="18"/>
              </w:rPr>
              <w:t> </w:t>
            </w:r>
            <w:r w:rsidRPr="00FC5300">
              <w:rPr>
                <w:rFonts w:ascii="Arial" w:hAnsi="Arial" w:cs="Arial"/>
                <w:noProof/>
                <w:sz w:val="18"/>
                <w:szCs w:val="18"/>
              </w:rPr>
              <w:t> </w:t>
            </w:r>
            <w:r w:rsidRPr="00FC5300">
              <w:rPr>
                <w:rFonts w:ascii="Arial" w:hAnsi="Arial" w:cs="Arial"/>
                <w:sz w:val="18"/>
                <w:szCs w:val="18"/>
              </w:rPr>
              <w:fldChar w:fldCharType="end"/>
            </w:r>
          </w:p>
        </w:tc>
        <w:tc>
          <w:tcPr>
            <w:tcW w:w="1700" w:type="dxa"/>
            <w:vAlign w:val="center"/>
          </w:tcPr>
          <w:p w:rsidR="00470ED4" w:rsidRPr="00FC5300" w:rsidRDefault="00470ED4" w:rsidP="00735F4B">
            <w:pPr>
              <w:jc w:val="center"/>
              <w:rPr>
                <w:rFonts w:ascii="Arial" w:hAnsi="Arial" w:cs="Arial"/>
                <w:sz w:val="18"/>
                <w:szCs w:val="18"/>
              </w:rPr>
            </w:pPr>
            <w:r w:rsidRPr="00FC5300">
              <w:rPr>
                <w:rFonts w:ascii="Arial" w:hAnsi="Arial" w:cs="Arial"/>
                <w:sz w:val="18"/>
                <w:szCs w:val="18"/>
              </w:rPr>
              <w:fldChar w:fldCharType="begin">
                <w:ffData>
                  <w:name w:val="Text11"/>
                  <w:enabled/>
                  <w:calcOnExit w:val="0"/>
                  <w:textInput/>
                </w:ffData>
              </w:fldChar>
            </w:r>
            <w:r w:rsidRPr="00FC5300">
              <w:rPr>
                <w:rFonts w:ascii="Arial" w:hAnsi="Arial" w:cs="Arial"/>
                <w:sz w:val="18"/>
                <w:szCs w:val="18"/>
              </w:rPr>
              <w:instrText xml:space="preserve"> FORMTEXT </w:instrText>
            </w:r>
            <w:r w:rsidRPr="00FC5300">
              <w:rPr>
                <w:rFonts w:ascii="Arial" w:hAnsi="Arial" w:cs="Arial"/>
                <w:sz w:val="18"/>
                <w:szCs w:val="18"/>
              </w:rPr>
            </w:r>
            <w:r w:rsidRPr="00FC5300">
              <w:rPr>
                <w:rFonts w:ascii="Arial" w:hAnsi="Arial" w:cs="Arial"/>
                <w:sz w:val="18"/>
                <w:szCs w:val="18"/>
              </w:rPr>
              <w:fldChar w:fldCharType="separate"/>
            </w:r>
            <w:r w:rsidRPr="00FC5300">
              <w:rPr>
                <w:rFonts w:ascii="Arial" w:hAnsi="Arial" w:cs="Arial"/>
                <w:noProof/>
                <w:sz w:val="18"/>
                <w:szCs w:val="18"/>
              </w:rPr>
              <w:t> </w:t>
            </w:r>
            <w:r w:rsidRPr="00FC5300">
              <w:rPr>
                <w:rFonts w:ascii="Arial" w:hAnsi="Arial" w:cs="Arial"/>
                <w:noProof/>
                <w:sz w:val="18"/>
                <w:szCs w:val="18"/>
              </w:rPr>
              <w:t> </w:t>
            </w:r>
            <w:r w:rsidRPr="00FC5300">
              <w:rPr>
                <w:rFonts w:ascii="Arial" w:hAnsi="Arial" w:cs="Arial"/>
                <w:noProof/>
                <w:sz w:val="18"/>
                <w:szCs w:val="18"/>
              </w:rPr>
              <w:t> </w:t>
            </w:r>
            <w:r w:rsidRPr="00FC5300">
              <w:rPr>
                <w:rFonts w:ascii="Arial" w:hAnsi="Arial" w:cs="Arial"/>
                <w:noProof/>
                <w:sz w:val="18"/>
                <w:szCs w:val="18"/>
              </w:rPr>
              <w:t> </w:t>
            </w:r>
            <w:r w:rsidRPr="00FC5300">
              <w:rPr>
                <w:rFonts w:ascii="Arial" w:hAnsi="Arial" w:cs="Arial"/>
                <w:noProof/>
                <w:sz w:val="18"/>
                <w:szCs w:val="18"/>
              </w:rPr>
              <w:t> </w:t>
            </w:r>
            <w:r w:rsidRPr="00FC5300">
              <w:rPr>
                <w:rFonts w:ascii="Arial" w:hAnsi="Arial" w:cs="Arial"/>
                <w:sz w:val="18"/>
                <w:szCs w:val="18"/>
              </w:rPr>
              <w:fldChar w:fldCharType="end"/>
            </w:r>
          </w:p>
        </w:tc>
        <w:tc>
          <w:tcPr>
            <w:tcW w:w="1900" w:type="dxa"/>
            <w:vAlign w:val="center"/>
          </w:tcPr>
          <w:p w:rsidR="00470ED4" w:rsidRPr="00FC5300" w:rsidRDefault="00470ED4" w:rsidP="00735F4B">
            <w:pPr>
              <w:jc w:val="center"/>
              <w:rPr>
                <w:rFonts w:ascii="Arial" w:hAnsi="Arial" w:cs="Arial"/>
                <w:sz w:val="18"/>
                <w:szCs w:val="18"/>
              </w:rPr>
            </w:pPr>
            <w:r w:rsidRPr="00FC5300">
              <w:rPr>
                <w:rFonts w:ascii="Arial" w:hAnsi="Arial" w:cs="Arial"/>
                <w:sz w:val="18"/>
                <w:szCs w:val="18"/>
              </w:rPr>
              <w:fldChar w:fldCharType="begin">
                <w:ffData>
                  <w:name w:val="Text11"/>
                  <w:enabled/>
                  <w:calcOnExit w:val="0"/>
                  <w:textInput/>
                </w:ffData>
              </w:fldChar>
            </w:r>
            <w:r w:rsidRPr="00FC5300">
              <w:rPr>
                <w:rFonts w:ascii="Arial" w:hAnsi="Arial" w:cs="Arial"/>
                <w:sz w:val="18"/>
                <w:szCs w:val="18"/>
              </w:rPr>
              <w:instrText xml:space="preserve"> FORMTEXT </w:instrText>
            </w:r>
            <w:r w:rsidRPr="00FC5300">
              <w:rPr>
                <w:rFonts w:ascii="Arial" w:hAnsi="Arial" w:cs="Arial"/>
                <w:sz w:val="18"/>
                <w:szCs w:val="18"/>
              </w:rPr>
            </w:r>
            <w:r w:rsidRPr="00FC5300">
              <w:rPr>
                <w:rFonts w:ascii="Arial" w:hAnsi="Arial" w:cs="Arial"/>
                <w:sz w:val="18"/>
                <w:szCs w:val="18"/>
              </w:rPr>
              <w:fldChar w:fldCharType="separate"/>
            </w:r>
            <w:r w:rsidRPr="00FC5300">
              <w:rPr>
                <w:rFonts w:ascii="Arial" w:hAnsi="Arial" w:cs="Arial"/>
                <w:noProof/>
                <w:sz w:val="18"/>
                <w:szCs w:val="18"/>
              </w:rPr>
              <w:t> </w:t>
            </w:r>
            <w:r w:rsidRPr="00FC5300">
              <w:rPr>
                <w:rFonts w:ascii="Arial" w:hAnsi="Arial" w:cs="Arial"/>
                <w:noProof/>
                <w:sz w:val="18"/>
                <w:szCs w:val="18"/>
              </w:rPr>
              <w:t> </w:t>
            </w:r>
            <w:r w:rsidRPr="00FC5300">
              <w:rPr>
                <w:rFonts w:ascii="Arial" w:hAnsi="Arial" w:cs="Arial"/>
                <w:noProof/>
                <w:sz w:val="18"/>
                <w:szCs w:val="18"/>
              </w:rPr>
              <w:t> </w:t>
            </w:r>
            <w:r w:rsidRPr="00FC5300">
              <w:rPr>
                <w:rFonts w:ascii="Arial" w:hAnsi="Arial" w:cs="Arial"/>
                <w:noProof/>
                <w:sz w:val="18"/>
                <w:szCs w:val="18"/>
              </w:rPr>
              <w:t> </w:t>
            </w:r>
            <w:r w:rsidRPr="00FC5300">
              <w:rPr>
                <w:rFonts w:ascii="Arial" w:hAnsi="Arial" w:cs="Arial"/>
                <w:noProof/>
                <w:sz w:val="18"/>
                <w:szCs w:val="18"/>
              </w:rPr>
              <w:t> </w:t>
            </w:r>
            <w:r w:rsidRPr="00FC5300">
              <w:rPr>
                <w:rFonts w:ascii="Arial" w:hAnsi="Arial" w:cs="Arial"/>
                <w:sz w:val="18"/>
                <w:szCs w:val="18"/>
              </w:rPr>
              <w:fldChar w:fldCharType="end"/>
            </w:r>
          </w:p>
        </w:tc>
        <w:tc>
          <w:tcPr>
            <w:tcW w:w="1900" w:type="dxa"/>
            <w:vAlign w:val="center"/>
          </w:tcPr>
          <w:p w:rsidR="00470ED4" w:rsidRPr="00FC5300" w:rsidRDefault="00470ED4" w:rsidP="00735F4B">
            <w:pPr>
              <w:jc w:val="center"/>
              <w:rPr>
                <w:rFonts w:ascii="Arial" w:hAnsi="Arial" w:cs="Arial"/>
                <w:sz w:val="18"/>
                <w:szCs w:val="18"/>
              </w:rPr>
            </w:pPr>
            <w:r w:rsidRPr="00FC5300">
              <w:rPr>
                <w:rFonts w:ascii="Arial" w:hAnsi="Arial" w:cs="Arial"/>
                <w:sz w:val="18"/>
                <w:szCs w:val="18"/>
              </w:rPr>
              <w:fldChar w:fldCharType="begin">
                <w:ffData>
                  <w:name w:val="Text11"/>
                  <w:enabled/>
                  <w:calcOnExit w:val="0"/>
                  <w:textInput/>
                </w:ffData>
              </w:fldChar>
            </w:r>
            <w:r w:rsidRPr="00FC5300">
              <w:rPr>
                <w:rFonts w:ascii="Arial" w:hAnsi="Arial" w:cs="Arial"/>
                <w:sz w:val="18"/>
                <w:szCs w:val="18"/>
              </w:rPr>
              <w:instrText xml:space="preserve"> FORMTEXT </w:instrText>
            </w:r>
            <w:r w:rsidRPr="00FC5300">
              <w:rPr>
                <w:rFonts w:ascii="Arial" w:hAnsi="Arial" w:cs="Arial"/>
                <w:sz w:val="18"/>
                <w:szCs w:val="18"/>
              </w:rPr>
            </w:r>
            <w:r w:rsidRPr="00FC5300">
              <w:rPr>
                <w:rFonts w:ascii="Arial" w:hAnsi="Arial" w:cs="Arial"/>
                <w:sz w:val="18"/>
                <w:szCs w:val="18"/>
              </w:rPr>
              <w:fldChar w:fldCharType="separate"/>
            </w:r>
            <w:r w:rsidRPr="00FC5300">
              <w:rPr>
                <w:rFonts w:ascii="Arial" w:hAnsi="Arial" w:cs="Arial"/>
                <w:noProof/>
                <w:sz w:val="18"/>
                <w:szCs w:val="18"/>
              </w:rPr>
              <w:t> </w:t>
            </w:r>
            <w:r w:rsidRPr="00FC5300">
              <w:rPr>
                <w:rFonts w:ascii="Arial" w:hAnsi="Arial" w:cs="Arial"/>
                <w:noProof/>
                <w:sz w:val="18"/>
                <w:szCs w:val="18"/>
              </w:rPr>
              <w:t> </w:t>
            </w:r>
            <w:r w:rsidRPr="00FC5300">
              <w:rPr>
                <w:rFonts w:ascii="Arial" w:hAnsi="Arial" w:cs="Arial"/>
                <w:noProof/>
                <w:sz w:val="18"/>
                <w:szCs w:val="18"/>
              </w:rPr>
              <w:t> </w:t>
            </w:r>
            <w:r w:rsidRPr="00FC5300">
              <w:rPr>
                <w:rFonts w:ascii="Arial" w:hAnsi="Arial" w:cs="Arial"/>
                <w:noProof/>
                <w:sz w:val="18"/>
                <w:szCs w:val="18"/>
              </w:rPr>
              <w:t> </w:t>
            </w:r>
            <w:r w:rsidRPr="00FC5300">
              <w:rPr>
                <w:rFonts w:ascii="Arial" w:hAnsi="Arial" w:cs="Arial"/>
                <w:noProof/>
                <w:sz w:val="18"/>
                <w:szCs w:val="18"/>
              </w:rPr>
              <w:t> </w:t>
            </w:r>
            <w:r w:rsidRPr="00FC5300">
              <w:rPr>
                <w:rFonts w:ascii="Arial" w:hAnsi="Arial" w:cs="Arial"/>
                <w:sz w:val="18"/>
                <w:szCs w:val="18"/>
              </w:rPr>
              <w:fldChar w:fldCharType="end"/>
            </w:r>
          </w:p>
        </w:tc>
        <w:tc>
          <w:tcPr>
            <w:tcW w:w="2000" w:type="dxa"/>
            <w:vAlign w:val="center"/>
          </w:tcPr>
          <w:p w:rsidR="00470ED4" w:rsidRPr="00FC5300" w:rsidRDefault="00470ED4" w:rsidP="00735F4B">
            <w:pPr>
              <w:jc w:val="center"/>
              <w:rPr>
                <w:rFonts w:ascii="Arial" w:hAnsi="Arial" w:cs="Arial"/>
                <w:sz w:val="18"/>
                <w:szCs w:val="18"/>
              </w:rPr>
            </w:pPr>
            <w:r w:rsidRPr="00FC5300">
              <w:rPr>
                <w:rFonts w:ascii="Arial" w:hAnsi="Arial" w:cs="Arial"/>
                <w:sz w:val="18"/>
                <w:szCs w:val="18"/>
              </w:rPr>
              <w:fldChar w:fldCharType="begin">
                <w:ffData>
                  <w:name w:val="Text11"/>
                  <w:enabled/>
                  <w:calcOnExit w:val="0"/>
                  <w:textInput/>
                </w:ffData>
              </w:fldChar>
            </w:r>
            <w:r w:rsidRPr="00FC5300">
              <w:rPr>
                <w:rFonts w:ascii="Arial" w:hAnsi="Arial" w:cs="Arial"/>
                <w:sz w:val="18"/>
                <w:szCs w:val="18"/>
              </w:rPr>
              <w:instrText xml:space="preserve"> FORMTEXT </w:instrText>
            </w:r>
            <w:r w:rsidRPr="00FC5300">
              <w:rPr>
                <w:rFonts w:ascii="Arial" w:hAnsi="Arial" w:cs="Arial"/>
                <w:sz w:val="18"/>
                <w:szCs w:val="18"/>
              </w:rPr>
            </w:r>
            <w:r w:rsidRPr="00FC5300">
              <w:rPr>
                <w:rFonts w:ascii="Arial" w:hAnsi="Arial" w:cs="Arial"/>
                <w:sz w:val="18"/>
                <w:szCs w:val="18"/>
              </w:rPr>
              <w:fldChar w:fldCharType="separate"/>
            </w:r>
            <w:r w:rsidRPr="00FC5300">
              <w:rPr>
                <w:rFonts w:ascii="Arial" w:hAnsi="Arial" w:cs="Arial"/>
                <w:noProof/>
                <w:sz w:val="18"/>
                <w:szCs w:val="18"/>
              </w:rPr>
              <w:t> </w:t>
            </w:r>
            <w:r w:rsidRPr="00FC5300">
              <w:rPr>
                <w:rFonts w:ascii="Arial" w:hAnsi="Arial" w:cs="Arial"/>
                <w:noProof/>
                <w:sz w:val="18"/>
                <w:szCs w:val="18"/>
              </w:rPr>
              <w:t> </w:t>
            </w:r>
            <w:r w:rsidRPr="00FC5300">
              <w:rPr>
                <w:rFonts w:ascii="Arial" w:hAnsi="Arial" w:cs="Arial"/>
                <w:noProof/>
                <w:sz w:val="18"/>
                <w:szCs w:val="18"/>
              </w:rPr>
              <w:t> </w:t>
            </w:r>
            <w:r w:rsidRPr="00FC5300">
              <w:rPr>
                <w:rFonts w:ascii="Arial" w:hAnsi="Arial" w:cs="Arial"/>
                <w:noProof/>
                <w:sz w:val="18"/>
                <w:szCs w:val="18"/>
              </w:rPr>
              <w:t> </w:t>
            </w:r>
            <w:r w:rsidRPr="00FC5300">
              <w:rPr>
                <w:rFonts w:ascii="Arial" w:hAnsi="Arial" w:cs="Arial"/>
                <w:noProof/>
                <w:sz w:val="18"/>
                <w:szCs w:val="18"/>
              </w:rPr>
              <w:t> </w:t>
            </w:r>
            <w:r w:rsidRPr="00FC5300">
              <w:rPr>
                <w:rFonts w:ascii="Arial" w:hAnsi="Arial" w:cs="Arial"/>
                <w:sz w:val="18"/>
                <w:szCs w:val="18"/>
              </w:rPr>
              <w:fldChar w:fldCharType="end"/>
            </w:r>
          </w:p>
        </w:tc>
      </w:tr>
      <w:tr w:rsidR="00470ED4" w:rsidRPr="00FC5300" w:rsidTr="00735F4B">
        <w:tc>
          <w:tcPr>
            <w:tcW w:w="3225" w:type="dxa"/>
          </w:tcPr>
          <w:p w:rsidR="00470ED4" w:rsidRPr="00FC5300" w:rsidRDefault="00470ED4" w:rsidP="00735F4B">
            <w:pPr>
              <w:rPr>
                <w:rFonts w:ascii="Arial" w:hAnsi="Arial" w:cs="Arial"/>
                <w:sz w:val="18"/>
                <w:szCs w:val="18"/>
              </w:rPr>
            </w:pPr>
            <w:r>
              <w:rPr>
                <w:rFonts w:ascii="Arial" w:hAnsi="Arial" w:cs="Arial"/>
                <w:sz w:val="18"/>
                <w:szCs w:val="18"/>
              </w:rPr>
              <w:t>Latitude (in decimal format</w:t>
            </w:r>
            <w:r w:rsidRPr="00FC5300">
              <w:rPr>
                <w:rFonts w:ascii="Arial" w:hAnsi="Arial" w:cs="Arial"/>
                <w:sz w:val="18"/>
                <w:szCs w:val="18"/>
              </w:rPr>
              <w:t>)</w:t>
            </w:r>
          </w:p>
        </w:tc>
        <w:tc>
          <w:tcPr>
            <w:tcW w:w="1615" w:type="dxa"/>
            <w:vAlign w:val="center"/>
          </w:tcPr>
          <w:p w:rsidR="00470ED4" w:rsidRPr="00FC5300" w:rsidRDefault="00470ED4" w:rsidP="00735F4B">
            <w:pPr>
              <w:jc w:val="center"/>
              <w:rPr>
                <w:rFonts w:ascii="Arial" w:hAnsi="Arial" w:cs="Arial"/>
                <w:sz w:val="18"/>
                <w:szCs w:val="18"/>
              </w:rPr>
            </w:pPr>
            <w:r w:rsidRPr="00FC5300">
              <w:rPr>
                <w:rFonts w:ascii="Arial" w:hAnsi="Arial" w:cs="Arial"/>
                <w:sz w:val="18"/>
                <w:szCs w:val="18"/>
              </w:rPr>
              <w:fldChar w:fldCharType="begin">
                <w:ffData>
                  <w:name w:val="Text11"/>
                  <w:enabled/>
                  <w:calcOnExit w:val="0"/>
                  <w:textInput/>
                </w:ffData>
              </w:fldChar>
            </w:r>
            <w:r w:rsidRPr="00FC5300">
              <w:rPr>
                <w:rFonts w:ascii="Arial" w:hAnsi="Arial" w:cs="Arial"/>
                <w:sz w:val="18"/>
                <w:szCs w:val="18"/>
              </w:rPr>
              <w:instrText xml:space="preserve"> FORMTEXT </w:instrText>
            </w:r>
            <w:r w:rsidRPr="00FC5300">
              <w:rPr>
                <w:rFonts w:ascii="Arial" w:hAnsi="Arial" w:cs="Arial"/>
                <w:sz w:val="18"/>
                <w:szCs w:val="18"/>
              </w:rPr>
            </w:r>
            <w:r w:rsidRPr="00FC5300">
              <w:rPr>
                <w:rFonts w:ascii="Arial" w:hAnsi="Arial" w:cs="Arial"/>
                <w:sz w:val="18"/>
                <w:szCs w:val="18"/>
              </w:rPr>
              <w:fldChar w:fldCharType="separate"/>
            </w:r>
            <w:r w:rsidRPr="00FC5300">
              <w:rPr>
                <w:rFonts w:ascii="Arial" w:hAnsi="Arial" w:cs="Arial"/>
                <w:noProof/>
                <w:sz w:val="18"/>
                <w:szCs w:val="18"/>
              </w:rPr>
              <w:t> </w:t>
            </w:r>
            <w:r w:rsidRPr="00FC5300">
              <w:rPr>
                <w:rFonts w:ascii="Arial" w:hAnsi="Arial" w:cs="Arial"/>
                <w:noProof/>
                <w:sz w:val="18"/>
                <w:szCs w:val="18"/>
              </w:rPr>
              <w:t> </w:t>
            </w:r>
            <w:r w:rsidRPr="00FC5300">
              <w:rPr>
                <w:rFonts w:ascii="Arial" w:hAnsi="Arial" w:cs="Arial"/>
                <w:noProof/>
                <w:sz w:val="18"/>
                <w:szCs w:val="18"/>
              </w:rPr>
              <w:t> </w:t>
            </w:r>
            <w:r w:rsidRPr="00FC5300">
              <w:rPr>
                <w:rFonts w:ascii="Arial" w:hAnsi="Arial" w:cs="Arial"/>
                <w:noProof/>
                <w:sz w:val="18"/>
                <w:szCs w:val="18"/>
              </w:rPr>
              <w:t> </w:t>
            </w:r>
            <w:r w:rsidRPr="00FC5300">
              <w:rPr>
                <w:rFonts w:ascii="Arial" w:hAnsi="Arial" w:cs="Arial"/>
                <w:noProof/>
                <w:sz w:val="18"/>
                <w:szCs w:val="18"/>
              </w:rPr>
              <w:t> </w:t>
            </w:r>
            <w:r w:rsidRPr="00FC5300">
              <w:rPr>
                <w:rFonts w:ascii="Arial" w:hAnsi="Arial" w:cs="Arial"/>
                <w:sz w:val="18"/>
                <w:szCs w:val="18"/>
              </w:rPr>
              <w:fldChar w:fldCharType="end"/>
            </w:r>
          </w:p>
        </w:tc>
        <w:tc>
          <w:tcPr>
            <w:tcW w:w="1700" w:type="dxa"/>
            <w:vAlign w:val="center"/>
          </w:tcPr>
          <w:p w:rsidR="00470ED4" w:rsidRPr="00FC5300" w:rsidRDefault="00470ED4" w:rsidP="00735F4B">
            <w:pPr>
              <w:jc w:val="center"/>
              <w:rPr>
                <w:rFonts w:ascii="Arial" w:hAnsi="Arial" w:cs="Arial"/>
                <w:sz w:val="18"/>
                <w:szCs w:val="18"/>
              </w:rPr>
            </w:pPr>
            <w:r w:rsidRPr="00FC5300">
              <w:rPr>
                <w:rFonts w:ascii="Arial" w:hAnsi="Arial" w:cs="Arial"/>
                <w:sz w:val="18"/>
                <w:szCs w:val="18"/>
              </w:rPr>
              <w:fldChar w:fldCharType="begin">
                <w:ffData>
                  <w:name w:val="Text11"/>
                  <w:enabled/>
                  <w:calcOnExit w:val="0"/>
                  <w:textInput/>
                </w:ffData>
              </w:fldChar>
            </w:r>
            <w:r w:rsidRPr="00FC5300">
              <w:rPr>
                <w:rFonts w:ascii="Arial" w:hAnsi="Arial" w:cs="Arial"/>
                <w:sz w:val="18"/>
                <w:szCs w:val="18"/>
              </w:rPr>
              <w:instrText xml:space="preserve"> FORMTEXT </w:instrText>
            </w:r>
            <w:r w:rsidRPr="00FC5300">
              <w:rPr>
                <w:rFonts w:ascii="Arial" w:hAnsi="Arial" w:cs="Arial"/>
                <w:sz w:val="18"/>
                <w:szCs w:val="18"/>
              </w:rPr>
            </w:r>
            <w:r w:rsidRPr="00FC5300">
              <w:rPr>
                <w:rFonts w:ascii="Arial" w:hAnsi="Arial" w:cs="Arial"/>
                <w:sz w:val="18"/>
                <w:szCs w:val="18"/>
              </w:rPr>
              <w:fldChar w:fldCharType="separate"/>
            </w:r>
            <w:r w:rsidRPr="00FC5300">
              <w:rPr>
                <w:rFonts w:ascii="Arial" w:hAnsi="Arial" w:cs="Arial"/>
                <w:noProof/>
                <w:sz w:val="18"/>
                <w:szCs w:val="18"/>
              </w:rPr>
              <w:t> </w:t>
            </w:r>
            <w:r w:rsidRPr="00FC5300">
              <w:rPr>
                <w:rFonts w:ascii="Arial" w:hAnsi="Arial" w:cs="Arial"/>
                <w:noProof/>
                <w:sz w:val="18"/>
                <w:szCs w:val="18"/>
              </w:rPr>
              <w:t> </w:t>
            </w:r>
            <w:r w:rsidRPr="00FC5300">
              <w:rPr>
                <w:rFonts w:ascii="Arial" w:hAnsi="Arial" w:cs="Arial"/>
                <w:noProof/>
                <w:sz w:val="18"/>
                <w:szCs w:val="18"/>
              </w:rPr>
              <w:t> </w:t>
            </w:r>
            <w:r w:rsidRPr="00FC5300">
              <w:rPr>
                <w:rFonts w:ascii="Arial" w:hAnsi="Arial" w:cs="Arial"/>
                <w:noProof/>
                <w:sz w:val="18"/>
                <w:szCs w:val="18"/>
              </w:rPr>
              <w:t> </w:t>
            </w:r>
            <w:r w:rsidRPr="00FC5300">
              <w:rPr>
                <w:rFonts w:ascii="Arial" w:hAnsi="Arial" w:cs="Arial"/>
                <w:noProof/>
                <w:sz w:val="18"/>
                <w:szCs w:val="18"/>
              </w:rPr>
              <w:t> </w:t>
            </w:r>
            <w:r w:rsidRPr="00FC5300">
              <w:rPr>
                <w:rFonts w:ascii="Arial" w:hAnsi="Arial" w:cs="Arial"/>
                <w:sz w:val="18"/>
                <w:szCs w:val="18"/>
              </w:rPr>
              <w:fldChar w:fldCharType="end"/>
            </w:r>
          </w:p>
        </w:tc>
        <w:tc>
          <w:tcPr>
            <w:tcW w:w="1700" w:type="dxa"/>
            <w:vAlign w:val="center"/>
          </w:tcPr>
          <w:p w:rsidR="00470ED4" w:rsidRPr="00FC5300" w:rsidRDefault="00470ED4" w:rsidP="00735F4B">
            <w:pPr>
              <w:jc w:val="center"/>
              <w:rPr>
                <w:rFonts w:ascii="Arial" w:hAnsi="Arial" w:cs="Arial"/>
                <w:sz w:val="18"/>
                <w:szCs w:val="18"/>
              </w:rPr>
            </w:pPr>
            <w:r w:rsidRPr="00FC5300">
              <w:rPr>
                <w:rFonts w:ascii="Arial" w:hAnsi="Arial" w:cs="Arial"/>
                <w:sz w:val="18"/>
                <w:szCs w:val="18"/>
              </w:rPr>
              <w:fldChar w:fldCharType="begin">
                <w:ffData>
                  <w:name w:val="Text11"/>
                  <w:enabled/>
                  <w:calcOnExit w:val="0"/>
                  <w:textInput/>
                </w:ffData>
              </w:fldChar>
            </w:r>
            <w:r w:rsidRPr="00FC5300">
              <w:rPr>
                <w:rFonts w:ascii="Arial" w:hAnsi="Arial" w:cs="Arial"/>
                <w:sz w:val="18"/>
                <w:szCs w:val="18"/>
              </w:rPr>
              <w:instrText xml:space="preserve"> FORMTEXT </w:instrText>
            </w:r>
            <w:r w:rsidRPr="00FC5300">
              <w:rPr>
                <w:rFonts w:ascii="Arial" w:hAnsi="Arial" w:cs="Arial"/>
                <w:sz w:val="18"/>
                <w:szCs w:val="18"/>
              </w:rPr>
            </w:r>
            <w:r w:rsidRPr="00FC5300">
              <w:rPr>
                <w:rFonts w:ascii="Arial" w:hAnsi="Arial" w:cs="Arial"/>
                <w:sz w:val="18"/>
                <w:szCs w:val="18"/>
              </w:rPr>
              <w:fldChar w:fldCharType="separate"/>
            </w:r>
            <w:r w:rsidRPr="00FC5300">
              <w:rPr>
                <w:rFonts w:ascii="Arial" w:hAnsi="Arial" w:cs="Arial"/>
                <w:noProof/>
                <w:sz w:val="18"/>
                <w:szCs w:val="18"/>
              </w:rPr>
              <w:t> </w:t>
            </w:r>
            <w:r w:rsidRPr="00FC5300">
              <w:rPr>
                <w:rFonts w:ascii="Arial" w:hAnsi="Arial" w:cs="Arial"/>
                <w:noProof/>
                <w:sz w:val="18"/>
                <w:szCs w:val="18"/>
              </w:rPr>
              <w:t> </w:t>
            </w:r>
            <w:r w:rsidRPr="00FC5300">
              <w:rPr>
                <w:rFonts w:ascii="Arial" w:hAnsi="Arial" w:cs="Arial"/>
                <w:noProof/>
                <w:sz w:val="18"/>
                <w:szCs w:val="18"/>
              </w:rPr>
              <w:t> </w:t>
            </w:r>
            <w:r w:rsidRPr="00FC5300">
              <w:rPr>
                <w:rFonts w:ascii="Arial" w:hAnsi="Arial" w:cs="Arial"/>
                <w:noProof/>
                <w:sz w:val="18"/>
                <w:szCs w:val="18"/>
              </w:rPr>
              <w:t> </w:t>
            </w:r>
            <w:r w:rsidRPr="00FC5300">
              <w:rPr>
                <w:rFonts w:ascii="Arial" w:hAnsi="Arial" w:cs="Arial"/>
                <w:noProof/>
                <w:sz w:val="18"/>
                <w:szCs w:val="18"/>
              </w:rPr>
              <w:t> </w:t>
            </w:r>
            <w:r w:rsidRPr="00FC5300">
              <w:rPr>
                <w:rFonts w:ascii="Arial" w:hAnsi="Arial" w:cs="Arial"/>
                <w:sz w:val="18"/>
                <w:szCs w:val="18"/>
              </w:rPr>
              <w:fldChar w:fldCharType="end"/>
            </w:r>
          </w:p>
        </w:tc>
        <w:tc>
          <w:tcPr>
            <w:tcW w:w="1900" w:type="dxa"/>
            <w:vAlign w:val="center"/>
          </w:tcPr>
          <w:p w:rsidR="00470ED4" w:rsidRPr="00FC5300" w:rsidRDefault="00470ED4" w:rsidP="00735F4B">
            <w:pPr>
              <w:jc w:val="center"/>
              <w:rPr>
                <w:rFonts w:ascii="Arial" w:hAnsi="Arial" w:cs="Arial"/>
                <w:sz w:val="18"/>
                <w:szCs w:val="18"/>
              </w:rPr>
            </w:pPr>
            <w:r w:rsidRPr="00FC5300">
              <w:rPr>
                <w:rFonts w:ascii="Arial" w:hAnsi="Arial" w:cs="Arial"/>
                <w:sz w:val="18"/>
                <w:szCs w:val="18"/>
              </w:rPr>
              <w:fldChar w:fldCharType="begin">
                <w:ffData>
                  <w:name w:val="Text11"/>
                  <w:enabled/>
                  <w:calcOnExit w:val="0"/>
                  <w:textInput/>
                </w:ffData>
              </w:fldChar>
            </w:r>
            <w:r w:rsidRPr="00FC5300">
              <w:rPr>
                <w:rFonts w:ascii="Arial" w:hAnsi="Arial" w:cs="Arial"/>
                <w:sz w:val="18"/>
                <w:szCs w:val="18"/>
              </w:rPr>
              <w:instrText xml:space="preserve"> FORMTEXT </w:instrText>
            </w:r>
            <w:r w:rsidRPr="00FC5300">
              <w:rPr>
                <w:rFonts w:ascii="Arial" w:hAnsi="Arial" w:cs="Arial"/>
                <w:sz w:val="18"/>
                <w:szCs w:val="18"/>
              </w:rPr>
            </w:r>
            <w:r w:rsidRPr="00FC5300">
              <w:rPr>
                <w:rFonts w:ascii="Arial" w:hAnsi="Arial" w:cs="Arial"/>
                <w:sz w:val="18"/>
                <w:szCs w:val="18"/>
              </w:rPr>
              <w:fldChar w:fldCharType="separate"/>
            </w:r>
            <w:r w:rsidRPr="00FC5300">
              <w:rPr>
                <w:rFonts w:ascii="Arial" w:hAnsi="Arial" w:cs="Arial"/>
                <w:noProof/>
                <w:sz w:val="18"/>
                <w:szCs w:val="18"/>
              </w:rPr>
              <w:t> </w:t>
            </w:r>
            <w:r w:rsidRPr="00FC5300">
              <w:rPr>
                <w:rFonts w:ascii="Arial" w:hAnsi="Arial" w:cs="Arial"/>
                <w:noProof/>
                <w:sz w:val="18"/>
                <w:szCs w:val="18"/>
              </w:rPr>
              <w:t> </w:t>
            </w:r>
            <w:r w:rsidRPr="00FC5300">
              <w:rPr>
                <w:rFonts w:ascii="Arial" w:hAnsi="Arial" w:cs="Arial"/>
                <w:noProof/>
                <w:sz w:val="18"/>
                <w:szCs w:val="18"/>
              </w:rPr>
              <w:t> </w:t>
            </w:r>
            <w:r w:rsidRPr="00FC5300">
              <w:rPr>
                <w:rFonts w:ascii="Arial" w:hAnsi="Arial" w:cs="Arial"/>
                <w:noProof/>
                <w:sz w:val="18"/>
                <w:szCs w:val="18"/>
              </w:rPr>
              <w:t> </w:t>
            </w:r>
            <w:r w:rsidRPr="00FC5300">
              <w:rPr>
                <w:rFonts w:ascii="Arial" w:hAnsi="Arial" w:cs="Arial"/>
                <w:noProof/>
                <w:sz w:val="18"/>
                <w:szCs w:val="18"/>
              </w:rPr>
              <w:t> </w:t>
            </w:r>
            <w:r w:rsidRPr="00FC5300">
              <w:rPr>
                <w:rFonts w:ascii="Arial" w:hAnsi="Arial" w:cs="Arial"/>
                <w:sz w:val="18"/>
                <w:szCs w:val="18"/>
              </w:rPr>
              <w:fldChar w:fldCharType="end"/>
            </w:r>
          </w:p>
        </w:tc>
        <w:tc>
          <w:tcPr>
            <w:tcW w:w="1900" w:type="dxa"/>
            <w:vAlign w:val="center"/>
          </w:tcPr>
          <w:p w:rsidR="00470ED4" w:rsidRPr="00FC5300" w:rsidRDefault="00470ED4" w:rsidP="00735F4B">
            <w:pPr>
              <w:jc w:val="center"/>
              <w:rPr>
                <w:rFonts w:ascii="Arial" w:hAnsi="Arial" w:cs="Arial"/>
                <w:sz w:val="18"/>
                <w:szCs w:val="18"/>
              </w:rPr>
            </w:pPr>
            <w:r w:rsidRPr="00FC5300">
              <w:rPr>
                <w:rFonts w:ascii="Arial" w:hAnsi="Arial" w:cs="Arial"/>
                <w:sz w:val="18"/>
                <w:szCs w:val="18"/>
              </w:rPr>
              <w:fldChar w:fldCharType="begin">
                <w:ffData>
                  <w:name w:val="Text11"/>
                  <w:enabled/>
                  <w:calcOnExit w:val="0"/>
                  <w:textInput/>
                </w:ffData>
              </w:fldChar>
            </w:r>
            <w:r w:rsidRPr="00FC5300">
              <w:rPr>
                <w:rFonts w:ascii="Arial" w:hAnsi="Arial" w:cs="Arial"/>
                <w:sz w:val="18"/>
                <w:szCs w:val="18"/>
              </w:rPr>
              <w:instrText xml:space="preserve"> FORMTEXT </w:instrText>
            </w:r>
            <w:r w:rsidRPr="00FC5300">
              <w:rPr>
                <w:rFonts w:ascii="Arial" w:hAnsi="Arial" w:cs="Arial"/>
                <w:sz w:val="18"/>
                <w:szCs w:val="18"/>
              </w:rPr>
            </w:r>
            <w:r w:rsidRPr="00FC5300">
              <w:rPr>
                <w:rFonts w:ascii="Arial" w:hAnsi="Arial" w:cs="Arial"/>
                <w:sz w:val="18"/>
                <w:szCs w:val="18"/>
              </w:rPr>
              <w:fldChar w:fldCharType="separate"/>
            </w:r>
            <w:r w:rsidRPr="00FC5300">
              <w:rPr>
                <w:rFonts w:ascii="Arial" w:hAnsi="Arial" w:cs="Arial"/>
                <w:noProof/>
                <w:sz w:val="18"/>
                <w:szCs w:val="18"/>
              </w:rPr>
              <w:t> </w:t>
            </w:r>
            <w:r w:rsidRPr="00FC5300">
              <w:rPr>
                <w:rFonts w:ascii="Arial" w:hAnsi="Arial" w:cs="Arial"/>
                <w:noProof/>
                <w:sz w:val="18"/>
                <w:szCs w:val="18"/>
              </w:rPr>
              <w:t> </w:t>
            </w:r>
            <w:r w:rsidRPr="00FC5300">
              <w:rPr>
                <w:rFonts w:ascii="Arial" w:hAnsi="Arial" w:cs="Arial"/>
                <w:noProof/>
                <w:sz w:val="18"/>
                <w:szCs w:val="18"/>
              </w:rPr>
              <w:t> </w:t>
            </w:r>
            <w:r w:rsidRPr="00FC5300">
              <w:rPr>
                <w:rFonts w:ascii="Arial" w:hAnsi="Arial" w:cs="Arial"/>
                <w:noProof/>
                <w:sz w:val="18"/>
                <w:szCs w:val="18"/>
              </w:rPr>
              <w:t> </w:t>
            </w:r>
            <w:r w:rsidRPr="00FC5300">
              <w:rPr>
                <w:rFonts w:ascii="Arial" w:hAnsi="Arial" w:cs="Arial"/>
                <w:noProof/>
                <w:sz w:val="18"/>
                <w:szCs w:val="18"/>
              </w:rPr>
              <w:t> </w:t>
            </w:r>
            <w:r w:rsidRPr="00FC5300">
              <w:rPr>
                <w:rFonts w:ascii="Arial" w:hAnsi="Arial" w:cs="Arial"/>
                <w:sz w:val="18"/>
                <w:szCs w:val="18"/>
              </w:rPr>
              <w:fldChar w:fldCharType="end"/>
            </w:r>
          </w:p>
        </w:tc>
        <w:tc>
          <w:tcPr>
            <w:tcW w:w="2000" w:type="dxa"/>
            <w:vAlign w:val="center"/>
          </w:tcPr>
          <w:p w:rsidR="00470ED4" w:rsidRPr="00FC5300" w:rsidRDefault="00470ED4" w:rsidP="00735F4B">
            <w:pPr>
              <w:jc w:val="center"/>
              <w:rPr>
                <w:rFonts w:ascii="Arial" w:hAnsi="Arial" w:cs="Arial"/>
                <w:sz w:val="18"/>
                <w:szCs w:val="18"/>
              </w:rPr>
            </w:pPr>
            <w:r w:rsidRPr="00FC5300">
              <w:rPr>
                <w:rFonts w:ascii="Arial" w:hAnsi="Arial" w:cs="Arial"/>
                <w:sz w:val="18"/>
                <w:szCs w:val="18"/>
              </w:rPr>
              <w:fldChar w:fldCharType="begin">
                <w:ffData>
                  <w:name w:val="Text11"/>
                  <w:enabled/>
                  <w:calcOnExit w:val="0"/>
                  <w:textInput/>
                </w:ffData>
              </w:fldChar>
            </w:r>
            <w:r w:rsidRPr="00FC5300">
              <w:rPr>
                <w:rFonts w:ascii="Arial" w:hAnsi="Arial" w:cs="Arial"/>
                <w:sz w:val="18"/>
                <w:szCs w:val="18"/>
              </w:rPr>
              <w:instrText xml:space="preserve"> FORMTEXT </w:instrText>
            </w:r>
            <w:r w:rsidRPr="00FC5300">
              <w:rPr>
                <w:rFonts w:ascii="Arial" w:hAnsi="Arial" w:cs="Arial"/>
                <w:sz w:val="18"/>
                <w:szCs w:val="18"/>
              </w:rPr>
            </w:r>
            <w:r w:rsidRPr="00FC5300">
              <w:rPr>
                <w:rFonts w:ascii="Arial" w:hAnsi="Arial" w:cs="Arial"/>
                <w:sz w:val="18"/>
                <w:szCs w:val="18"/>
              </w:rPr>
              <w:fldChar w:fldCharType="separate"/>
            </w:r>
            <w:r w:rsidRPr="00FC5300">
              <w:rPr>
                <w:rFonts w:ascii="Arial" w:hAnsi="Arial" w:cs="Arial"/>
                <w:noProof/>
                <w:sz w:val="18"/>
                <w:szCs w:val="18"/>
              </w:rPr>
              <w:t> </w:t>
            </w:r>
            <w:r w:rsidRPr="00FC5300">
              <w:rPr>
                <w:rFonts w:ascii="Arial" w:hAnsi="Arial" w:cs="Arial"/>
                <w:noProof/>
                <w:sz w:val="18"/>
                <w:szCs w:val="18"/>
              </w:rPr>
              <w:t> </w:t>
            </w:r>
            <w:r w:rsidRPr="00FC5300">
              <w:rPr>
                <w:rFonts w:ascii="Arial" w:hAnsi="Arial" w:cs="Arial"/>
                <w:noProof/>
                <w:sz w:val="18"/>
                <w:szCs w:val="18"/>
              </w:rPr>
              <w:t> </w:t>
            </w:r>
            <w:r w:rsidRPr="00FC5300">
              <w:rPr>
                <w:rFonts w:ascii="Arial" w:hAnsi="Arial" w:cs="Arial"/>
                <w:noProof/>
                <w:sz w:val="18"/>
                <w:szCs w:val="18"/>
              </w:rPr>
              <w:t> </w:t>
            </w:r>
            <w:r w:rsidRPr="00FC5300">
              <w:rPr>
                <w:rFonts w:ascii="Arial" w:hAnsi="Arial" w:cs="Arial"/>
                <w:noProof/>
                <w:sz w:val="18"/>
                <w:szCs w:val="18"/>
              </w:rPr>
              <w:t> </w:t>
            </w:r>
            <w:r w:rsidRPr="00FC5300">
              <w:rPr>
                <w:rFonts w:ascii="Arial" w:hAnsi="Arial" w:cs="Arial"/>
                <w:sz w:val="18"/>
                <w:szCs w:val="18"/>
              </w:rPr>
              <w:fldChar w:fldCharType="end"/>
            </w:r>
          </w:p>
        </w:tc>
      </w:tr>
      <w:tr w:rsidR="00470ED4" w:rsidRPr="00FC5300" w:rsidTr="00735F4B">
        <w:tc>
          <w:tcPr>
            <w:tcW w:w="3225" w:type="dxa"/>
          </w:tcPr>
          <w:p w:rsidR="00470ED4" w:rsidRPr="00FC5300" w:rsidRDefault="00470ED4" w:rsidP="00735F4B">
            <w:pPr>
              <w:rPr>
                <w:rFonts w:ascii="Arial" w:hAnsi="Arial" w:cs="Arial"/>
                <w:sz w:val="18"/>
                <w:szCs w:val="18"/>
              </w:rPr>
            </w:pPr>
            <w:r>
              <w:rPr>
                <w:rFonts w:ascii="Arial" w:hAnsi="Arial" w:cs="Arial"/>
                <w:sz w:val="18"/>
                <w:szCs w:val="18"/>
              </w:rPr>
              <w:t>Longitude (in decimal format</w:t>
            </w:r>
            <w:r w:rsidRPr="00FC5300">
              <w:rPr>
                <w:rFonts w:ascii="Arial" w:hAnsi="Arial" w:cs="Arial"/>
                <w:sz w:val="18"/>
                <w:szCs w:val="18"/>
              </w:rPr>
              <w:t>)</w:t>
            </w:r>
          </w:p>
        </w:tc>
        <w:tc>
          <w:tcPr>
            <w:tcW w:w="1615" w:type="dxa"/>
            <w:vAlign w:val="center"/>
          </w:tcPr>
          <w:p w:rsidR="00470ED4" w:rsidRPr="00FC5300" w:rsidRDefault="00470ED4" w:rsidP="00735F4B">
            <w:pPr>
              <w:jc w:val="center"/>
              <w:rPr>
                <w:rFonts w:ascii="Arial" w:hAnsi="Arial" w:cs="Arial"/>
                <w:sz w:val="18"/>
                <w:szCs w:val="18"/>
              </w:rPr>
            </w:pPr>
            <w:r w:rsidRPr="00FC5300">
              <w:rPr>
                <w:rFonts w:ascii="Arial" w:hAnsi="Arial" w:cs="Arial"/>
                <w:sz w:val="18"/>
                <w:szCs w:val="18"/>
              </w:rPr>
              <w:fldChar w:fldCharType="begin">
                <w:ffData>
                  <w:name w:val="Text11"/>
                  <w:enabled/>
                  <w:calcOnExit w:val="0"/>
                  <w:textInput/>
                </w:ffData>
              </w:fldChar>
            </w:r>
            <w:r w:rsidRPr="00FC5300">
              <w:rPr>
                <w:rFonts w:ascii="Arial" w:hAnsi="Arial" w:cs="Arial"/>
                <w:sz w:val="18"/>
                <w:szCs w:val="18"/>
              </w:rPr>
              <w:instrText xml:space="preserve"> FORMTEXT </w:instrText>
            </w:r>
            <w:r w:rsidRPr="00FC5300">
              <w:rPr>
                <w:rFonts w:ascii="Arial" w:hAnsi="Arial" w:cs="Arial"/>
                <w:sz w:val="18"/>
                <w:szCs w:val="18"/>
              </w:rPr>
            </w:r>
            <w:r w:rsidRPr="00FC5300">
              <w:rPr>
                <w:rFonts w:ascii="Arial" w:hAnsi="Arial" w:cs="Arial"/>
                <w:sz w:val="18"/>
                <w:szCs w:val="18"/>
              </w:rPr>
              <w:fldChar w:fldCharType="separate"/>
            </w:r>
            <w:r w:rsidRPr="00FC5300">
              <w:rPr>
                <w:rFonts w:ascii="Arial" w:hAnsi="Arial" w:cs="Arial"/>
                <w:noProof/>
                <w:sz w:val="18"/>
                <w:szCs w:val="18"/>
              </w:rPr>
              <w:t> </w:t>
            </w:r>
            <w:r w:rsidRPr="00FC5300">
              <w:rPr>
                <w:rFonts w:ascii="Arial" w:hAnsi="Arial" w:cs="Arial"/>
                <w:noProof/>
                <w:sz w:val="18"/>
                <w:szCs w:val="18"/>
              </w:rPr>
              <w:t> </w:t>
            </w:r>
            <w:r w:rsidRPr="00FC5300">
              <w:rPr>
                <w:rFonts w:ascii="Arial" w:hAnsi="Arial" w:cs="Arial"/>
                <w:noProof/>
                <w:sz w:val="18"/>
                <w:szCs w:val="18"/>
              </w:rPr>
              <w:t> </w:t>
            </w:r>
            <w:r w:rsidRPr="00FC5300">
              <w:rPr>
                <w:rFonts w:ascii="Arial" w:hAnsi="Arial" w:cs="Arial"/>
                <w:noProof/>
                <w:sz w:val="18"/>
                <w:szCs w:val="18"/>
              </w:rPr>
              <w:t> </w:t>
            </w:r>
            <w:r w:rsidRPr="00FC5300">
              <w:rPr>
                <w:rFonts w:ascii="Arial" w:hAnsi="Arial" w:cs="Arial"/>
                <w:noProof/>
                <w:sz w:val="18"/>
                <w:szCs w:val="18"/>
              </w:rPr>
              <w:t> </w:t>
            </w:r>
            <w:r w:rsidRPr="00FC5300">
              <w:rPr>
                <w:rFonts w:ascii="Arial" w:hAnsi="Arial" w:cs="Arial"/>
                <w:sz w:val="18"/>
                <w:szCs w:val="18"/>
              </w:rPr>
              <w:fldChar w:fldCharType="end"/>
            </w:r>
          </w:p>
        </w:tc>
        <w:tc>
          <w:tcPr>
            <w:tcW w:w="1700" w:type="dxa"/>
            <w:vAlign w:val="center"/>
          </w:tcPr>
          <w:p w:rsidR="00470ED4" w:rsidRPr="00FC5300" w:rsidRDefault="00470ED4" w:rsidP="00735F4B">
            <w:pPr>
              <w:jc w:val="center"/>
              <w:rPr>
                <w:rFonts w:ascii="Arial" w:hAnsi="Arial" w:cs="Arial"/>
                <w:sz w:val="18"/>
                <w:szCs w:val="18"/>
              </w:rPr>
            </w:pPr>
            <w:r w:rsidRPr="00FC5300">
              <w:rPr>
                <w:rFonts w:ascii="Arial" w:hAnsi="Arial" w:cs="Arial"/>
                <w:sz w:val="18"/>
                <w:szCs w:val="18"/>
              </w:rPr>
              <w:fldChar w:fldCharType="begin">
                <w:ffData>
                  <w:name w:val="Text11"/>
                  <w:enabled/>
                  <w:calcOnExit w:val="0"/>
                  <w:textInput/>
                </w:ffData>
              </w:fldChar>
            </w:r>
            <w:r w:rsidRPr="00FC5300">
              <w:rPr>
                <w:rFonts w:ascii="Arial" w:hAnsi="Arial" w:cs="Arial"/>
                <w:sz w:val="18"/>
                <w:szCs w:val="18"/>
              </w:rPr>
              <w:instrText xml:space="preserve"> FORMTEXT </w:instrText>
            </w:r>
            <w:r w:rsidRPr="00FC5300">
              <w:rPr>
                <w:rFonts w:ascii="Arial" w:hAnsi="Arial" w:cs="Arial"/>
                <w:sz w:val="18"/>
                <w:szCs w:val="18"/>
              </w:rPr>
            </w:r>
            <w:r w:rsidRPr="00FC5300">
              <w:rPr>
                <w:rFonts w:ascii="Arial" w:hAnsi="Arial" w:cs="Arial"/>
                <w:sz w:val="18"/>
                <w:szCs w:val="18"/>
              </w:rPr>
              <w:fldChar w:fldCharType="separate"/>
            </w:r>
            <w:r w:rsidRPr="00FC5300">
              <w:rPr>
                <w:rFonts w:ascii="Arial" w:hAnsi="Arial" w:cs="Arial"/>
                <w:noProof/>
                <w:sz w:val="18"/>
                <w:szCs w:val="18"/>
              </w:rPr>
              <w:t> </w:t>
            </w:r>
            <w:r w:rsidRPr="00FC5300">
              <w:rPr>
                <w:rFonts w:ascii="Arial" w:hAnsi="Arial" w:cs="Arial"/>
                <w:noProof/>
                <w:sz w:val="18"/>
                <w:szCs w:val="18"/>
              </w:rPr>
              <w:t> </w:t>
            </w:r>
            <w:r w:rsidRPr="00FC5300">
              <w:rPr>
                <w:rFonts w:ascii="Arial" w:hAnsi="Arial" w:cs="Arial"/>
                <w:noProof/>
                <w:sz w:val="18"/>
                <w:szCs w:val="18"/>
              </w:rPr>
              <w:t> </w:t>
            </w:r>
            <w:r w:rsidRPr="00FC5300">
              <w:rPr>
                <w:rFonts w:ascii="Arial" w:hAnsi="Arial" w:cs="Arial"/>
                <w:noProof/>
                <w:sz w:val="18"/>
                <w:szCs w:val="18"/>
              </w:rPr>
              <w:t> </w:t>
            </w:r>
            <w:r w:rsidRPr="00FC5300">
              <w:rPr>
                <w:rFonts w:ascii="Arial" w:hAnsi="Arial" w:cs="Arial"/>
                <w:noProof/>
                <w:sz w:val="18"/>
                <w:szCs w:val="18"/>
              </w:rPr>
              <w:t> </w:t>
            </w:r>
            <w:r w:rsidRPr="00FC5300">
              <w:rPr>
                <w:rFonts w:ascii="Arial" w:hAnsi="Arial" w:cs="Arial"/>
                <w:sz w:val="18"/>
                <w:szCs w:val="18"/>
              </w:rPr>
              <w:fldChar w:fldCharType="end"/>
            </w:r>
          </w:p>
        </w:tc>
        <w:tc>
          <w:tcPr>
            <w:tcW w:w="1700" w:type="dxa"/>
            <w:vAlign w:val="center"/>
          </w:tcPr>
          <w:p w:rsidR="00470ED4" w:rsidRPr="00FC5300" w:rsidRDefault="00470ED4" w:rsidP="00735F4B">
            <w:pPr>
              <w:jc w:val="center"/>
              <w:rPr>
                <w:rFonts w:ascii="Arial" w:hAnsi="Arial" w:cs="Arial"/>
                <w:sz w:val="18"/>
                <w:szCs w:val="18"/>
              </w:rPr>
            </w:pPr>
            <w:r w:rsidRPr="00FC5300">
              <w:rPr>
                <w:rFonts w:ascii="Arial" w:hAnsi="Arial" w:cs="Arial"/>
                <w:sz w:val="18"/>
                <w:szCs w:val="18"/>
              </w:rPr>
              <w:fldChar w:fldCharType="begin">
                <w:ffData>
                  <w:name w:val="Text11"/>
                  <w:enabled/>
                  <w:calcOnExit w:val="0"/>
                  <w:textInput/>
                </w:ffData>
              </w:fldChar>
            </w:r>
            <w:r w:rsidRPr="00FC5300">
              <w:rPr>
                <w:rFonts w:ascii="Arial" w:hAnsi="Arial" w:cs="Arial"/>
                <w:sz w:val="18"/>
                <w:szCs w:val="18"/>
              </w:rPr>
              <w:instrText xml:space="preserve"> FORMTEXT </w:instrText>
            </w:r>
            <w:r w:rsidRPr="00FC5300">
              <w:rPr>
                <w:rFonts w:ascii="Arial" w:hAnsi="Arial" w:cs="Arial"/>
                <w:sz w:val="18"/>
                <w:szCs w:val="18"/>
              </w:rPr>
            </w:r>
            <w:r w:rsidRPr="00FC5300">
              <w:rPr>
                <w:rFonts w:ascii="Arial" w:hAnsi="Arial" w:cs="Arial"/>
                <w:sz w:val="18"/>
                <w:szCs w:val="18"/>
              </w:rPr>
              <w:fldChar w:fldCharType="separate"/>
            </w:r>
            <w:r w:rsidRPr="00FC5300">
              <w:rPr>
                <w:rFonts w:ascii="Arial" w:hAnsi="Arial" w:cs="Arial"/>
                <w:noProof/>
                <w:sz w:val="18"/>
                <w:szCs w:val="18"/>
              </w:rPr>
              <w:t> </w:t>
            </w:r>
            <w:r w:rsidRPr="00FC5300">
              <w:rPr>
                <w:rFonts w:ascii="Arial" w:hAnsi="Arial" w:cs="Arial"/>
                <w:noProof/>
                <w:sz w:val="18"/>
                <w:szCs w:val="18"/>
              </w:rPr>
              <w:t> </w:t>
            </w:r>
            <w:r w:rsidRPr="00FC5300">
              <w:rPr>
                <w:rFonts w:ascii="Arial" w:hAnsi="Arial" w:cs="Arial"/>
                <w:noProof/>
                <w:sz w:val="18"/>
                <w:szCs w:val="18"/>
              </w:rPr>
              <w:t> </w:t>
            </w:r>
            <w:r w:rsidRPr="00FC5300">
              <w:rPr>
                <w:rFonts w:ascii="Arial" w:hAnsi="Arial" w:cs="Arial"/>
                <w:noProof/>
                <w:sz w:val="18"/>
                <w:szCs w:val="18"/>
              </w:rPr>
              <w:t> </w:t>
            </w:r>
            <w:r w:rsidRPr="00FC5300">
              <w:rPr>
                <w:rFonts w:ascii="Arial" w:hAnsi="Arial" w:cs="Arial"/>
                <w:noProof/>
                <w:sz w:val="18"/>
                <w:szCs w:val="18"/>
              </w:rPr>
              <w:t> </w:t>
            </w:r>
            <w:r w:rsidRPr="00FC5300">
              <w:rPr>
                <w:rFonts w:ascii="Arial" w:hAnsi="Arial" w:cs="Arial"/>
                <w:sz w:val="18"/>
                <w:szCs w:val="18"/>
              </w:rPr>
              <w:fldChar w:fldCharType="end"/>
            </w:r>
          </w:p>
        </w:tc>
        <w:tc>
          <w:tcPr>
            <w:tcW w:w="1900" w:type="dxa"/>
            <w:vAlign w:val="center"/>
          </w:tcPr>
          <w:p w:rsidR="00470ED4" w:rsidRPr="00FC5300" w:rsidRDefault="00470ED4" w:rsidP="00735F4B">
            <w:pPr>
              <w:jc w:val="center"/>
              <w:rPr>
                <w:rFonts w:ascii="Arial" w:hAnsi="Arial" w:cs="Arial"/>
                <w:sz w:val="18"/>
                <w:szCs w:val="18"/>
              </w:rPr>
            </w:pPr>
            <w:r w:rsidRPr="00FC5300">
              <w:rPr>
                <w:rFonts w:ascii="Arial" w:hAnsi="Arial" w:cs="Arial"/>
                <w:sz w:val="18"/>
                <w:szCs w:val="18"/>
              </w:rPr>
              <w:fldChar w:fldCharType="begin">
                <w:ffData>
                  <w:name w:val="Text11"/>
                  <w:enabled/>
                  <w:calcOnExit w:val="0"/>
                  <w:textInput/>
                </w:ffData>
              </w:fldChar>
            </w:r>
            <w:r w:rsidRPr="00FC5300">
              <w:rPr>
                <w:rFonts w:ascii="Arial" w:hAnsi="Arial" w:cs="Arial"/>
                <w:sz w:val="18"/>
                <w:szCs w:val="18"/>
              </w:rPr>
              <w:instrText xml:space="preserve"> FORMTEXT </w:instrText>
            </w:r>
            <w:r w:rsidRPr="00FC5300">
              <w:rPr>
                <w:rFonts w:ascii="Arial" w:hAnsi="Arial" w:cs="Arial"/>
                <w:sz w:val="18"/>
                <w:szCs w:val="18"/>
              </w:rPr>
            </w:r>
            <w:r w:rsidRPr="00FC5300">
              <w:rPr>
                <w:rFonts w:ascii="Arial" w:hAnsi="Arial" w:cs="Arial"/>
                <w:sz w:val="18"/>
                <w:szCs w:val="18"/>
              </w:rPr>
              <w:fldChar w:fldCharType="separate"/>
            </w:r>
            <w:r w:rsidRPr="00FC5300">
              <w:rPr>
                <w:rFonts w:ascii="Arial" w:hAnsi="Arial" w:cs="Arial"/>
                <w:noProof/>
                <w:sz w:val="18"/>
                <w:szCs w:val="18"/>
              </w:rPr>
              <w:t> </w:t>
            </w:r>
            <w:r w:rsidRPr="00FC5300">
              <w:rPr>
                <w:rFonts w:ascii="Arial" w:hAnsi="Arial" w:cs="Arial"/>
                <w:noProof/>
                <w:sz w:val="18"/>
                <w:szCs w:val="18"/>
              </w:rPr>
              <w:t> </w:t>
            </w:r>
            <w:r w:rsidRPr="00FC5300">
              <w:rPr>
                <w:rFonts w:ascii="Arial" w:hAnsi="Arial" w:cs="Arial"/>
                <w:noProof/>
                <w:sz w:val="18"/>
                <w:szCs w:val="18"/>
              </w:rPr>
              <w:t> </w:t>
            </w:r>
            <w:r w:rsidRPr="00FC5300">
              <w:rPr>
                <w:rFonts w:ascii="Arial" w:hAnsi="Arial" w:cs="Arial"/>
                <w:noProof/>
                <w:sz w:val="18"/>
                <w:szCs w:val="18"/>
              </w:rPr>
              <w:t> </w:t>
            </w:r>
            <w:r w:rsidRPr="00FC5300">
              <w:rPr>
                <w:rFonts w:ascii="Arial" w:hAnsi="Arial" w:cs="Arial"/>
                <w:noProof/>
                <w:sz w:val="18"/>
                <w:szCs w:val="18"/>
              </w:rPr>
              <w:t> </w:t>
            </w:r>
            <w:r w:rsidRPr="00FC5300">
              <w:rPr>
                <w:rFonts w:ascii="Arial" w:hAnsi="Arial" w:cs="Arial"/>
                <w:sz w:val="18"/>
                <w:szCs w:val="18"/>
              </w:rPr>
              <w:fldChar w:fldCharType="end"/>
            </w:r>
          </w:p>
        </w:tc>
        <w:tc>
          <w:tcPr>
            <w:tcW w:w="1900" w:type="dxa"/>
            <w:vAlign w:val="center"/>
          </w:tcPr>
          <w:p w:rsidR="00470ED4" w:rsidRPr="00FC5300" w:rsidRDefault="00470ED4" w:rsidP="00735F4B">
            <w:pPr>
              <w:jc w:val="center"/>
              <w:rPr>
                <w:rFonts w:ascii="Arial" w:hAnsi="Arial" w:cs="Arial"/>
                <w:sz w:val="18"/>
                <w:szCs w:val="18"/>
              </w:rPr>
            </w:pPr>
            <w:r w:rsidRPr="00FC5300">
              <w:rPr>
                <w:rFonts w:ascii="Arial" w:hAnsi="Arial" w:cs="Arial"/>
                <w:sz w:val="18"/>
                <w:szCs w:val="18"/>
              </w:rPr>
              <w:fldChar w:fldCharType="begin">
                <w:ffData>
                  <w:name w:val="Text11"/>
                  <w:enabled/>
                  <w:calcOnExit w:val="0"/>
                  <w:textInput/>
                </w:ffData>
              </w:fldChar>
            </w:r>
            <w:r w:rsidRPr="00FC5300">
              <w:rPr>
                <w:rFonts w:ascii="Arial" w:hAnsi="Arial" w:cs="Arial"/>
                <w:sz w:val="18"/>
                <w:szCs w:val="18"/>
              </w:rPr>
              <w:instrText xml:space="preserve"> FORMTEXT </w:instrText>
            </w:r>
            <w:r w:rsidRPr="00FC5300">
              <w:rPr>
                <w:rFonts w:ascii="Arial" w:hAnsi="Arial" w:cs="Arial"/>
                <w:sz w:val="18"/>
                <w:szCs w:val="18"/>
              </w:rPr>
            </w:r>
            <w:r w:rsidRPr="00FC5300">
              <w:rPr>
                <w:rFonts w:ascii="Arial" w:hAnsi="Arial" w:cs="Arial"/>
                <w:sz w:val="18"/>
                <w:szCs w:val="18"/>
              </w:rPr>
              <w:fldChar w:fldCharType="separate"/>
            </w:r>
            <w:r w:rsidRPr="00FC5300">
              <w:rPr>
                <w:rFonts w:ascii="Arial" w:hAnsi="Arial" w:cs="Arial"/>
                <w:noProof/>
                <w:sz w:val="18"/>
                <w:szCs w:val="18"/>
              </w:rPr>
              <w:t> </w:t>
            </w:r>
            <w:r w:rsidRPr="00FC5300">
              <w:rPr>
                <w:rFonts w:ascii="Arial" w:hAnsi="Arial" w:cs="Arial"/>
                <w:noProof/>
                <w:sz w:val="18"/>
                <w:szCs w:val="18"/>
              </w:rPr>
              <w:t> </w:t>
            </w:r>
            <w:r w:rsidRPr="00FC5300">
              <w:rPr>
                <w:rFonts w:ascii="Arial" w:hAnsi="Arial" w:cs="Arial"/>
                <w:noProof/>
                <w:sz w:val="18"/>
                <w:szCs w:val="18"/>
              </w:rPr>
              <w:t> </w:t>
            </w:r>
            <w:r w:rsidRPr="00FC5300">
              <w:rPr>
                <w:rFonts w:ascii="Arial" w:hAnsi="Arial" w:cs="Arial"/>
                <w:noProof/>
                <w:sz w:val="18"/>
                <w:szCs w:val="18"/>
              </w:rPr>
              <w:t> </w:t>
            </w:r>
            <w:r w:rsidRPr="00FC5300">
              <w:rPr>
                <w:rFonts w:ascii="Arial" w:hAnsi="Arial" w:cs="Arial"/>
                <w:noProof/>
                <w:sz w:val="18"/>
                <w:szCs w:val="18"/>
              </w:rPr>
              <w:t> </w:t>
            </w:r>
            <w:r w:rsidRPr="00FC5300">
              <w:rPr>
                <w:rFonts w:ascii="Arial" w:hAnsi="Arial" w:cs="Arial"/>
                <w:sz w:val="18"/>
                <w:szCs w:val="18"/>
              </w:rPr>
              <w:fldChar w:fldCharType="end"/>
            </w:r>
          </w:p>
        </w:tc>
        <w:tc>
          <w:tcPr>
            <w:tcW w:w="2000" w:type="dxa"/>
            <w:vAlign w:val="center"/>
          </w:tcPr>
          <w:p w:rsidR="00470ED4" w:rsidRPr="00FC5300" w:rsidRDefault="00470ED4" w:rsidP="00735F4B">
            <w:pPr>
              <w:jc w:val="center"/>
              <w:rPr>
                <w:rFonts w:ascii="Arial" w:hAnsi="Arial" w:cs="Arial"/>
                <w:sz w:val="18"/>
                <w:szCs w:val="18"/>
              </w:rPr>
            </w:pPr>
            <w:r w:rsidRPr="00FC5300">
              <w:rPr>
                <w:rFonts w:ascii="Arial" w:hAnsi="Arial" w:cs="Arial"/>
                <w:sz w:val="18"/>
                <w:szCs w:val="18"/>
              </w:rPr>
              <w:fldChar w:fldCharType="begin">
                <w:ffData>
                  <w:name w:val="Text11"/>
                  <w:enabled/>
                  <w:calcOnExit w:val="0"/>
                  <w:textInput/>
                </w:ffData>
              </w:fldChar>
            </w:r>
            <w:r w:rsidRPr="00FC5300">
              <w:rPr>
                <w:rFonts w:ascii="Arial" w:hAnsi="Arial" w:cs="Arial"/>
                <w:sz w:val="18"/>
                <w:szCs w:val="18"/>
              </w:rPr>
              <w:instrText xml:space="preserve"> FORMTEXT </w:instrText>
            </w:r>
            <w:r w:rsidRPr="00FC5300">
              <w:rPr>
                <w:rFonts w:ascii="Arial" w:hAnsi="Arial" w:cs="Arial"/>
                <w:sz w:val="18"/>
                <w:szCs w:val="18"/>
              </w:rPr>
            </w:r>
            <w:r w:rsidRPr="00FC5300">
              <w:rPr>
                <w:rFonts w:ascii="Arial" w:hAnsi="Arial" w:cs="Arial"/>
                <w:sz w:val="18"/>
                <w:szCs w:val="18"/>
              </w:rPr>
              <w:fldChar w:fldCharType="separate"/>
            </w:r>
            <w:r w:rsidRPr="00FC5300">
              <w:rPr>
                <w:rFonts w:ascii="Arial" w:hAnsi="Arial" w:cs="Arial"/>
                <w:noProof/>
                <w:sz w:val="18"/>
                <w:szCs w:val="18"/>
              </w:rPr>
              <w:t> </w:t>
            </w:r>
            <w:r w:rsidRPr="00FC5300">
              <w:rPr>
                <w:rFonts w:ascii="Arial" w:hAnsi="Arial" w:cs="Arial"/>
                <w:noProof/>
                <w:sz w:val="18"/>
                <w:szCs w:val="18"/>
              </w:rPr>
              <w:t> </w:t>
            </w:r>
            <w:r w:rsidRPr="00FC5300">
              <w:rPr>
                <w:rFonts w:ascii="Arial" w:hAnsi="Arial" w:cs="Arial"/>
                <w:noProof/>
                <w:sz w:val="18"/>
                <w:szCs w:val="18"/>
              </w:rPr>
              <w:t> </w:t>
            </w:r>
            <w:r w:rsidRPr="00FC5300">
              <w:rPr>
                <w:rFonts w:ascii="Arial" w:hAnsi="Arial" w:cs="Arial"/>
                <w:noProof/>
                <w:sz w:val="18"/>
                <w:szCs w:val="18"/>
              </w:rPr>
              <w:t> </w:t>
            </w:r>
            <w:r w:rsidRPr="00FC5300">
              <w:rPr>
                <w:rFonts w:ascii="Arial" w:hAnsi="Arial" w:cs="Arial"/>
                <w:noProof/>
                <w:sz w:val="18"/>
                <w:szCs w:val="18"/>
              </w:rPr>
              <w:t> </w:t>
            </w:r>
            <w:r w:rsidRPr="00FC5300">
              <w:rPr>
                <w:rFonts w:ascii="Arial" w:hAnsi="Arial" w:cs="Arial"/>
                <w:sz w:val="18"/>
                <w:szCs w:val="18"/>
              </w:rPr>
              <w:fldChar w:fldCharType="end"/>
            </w:r>
          </w:p>
        </w:tc>
      </w:tr>
      <w:tr w:rsidR="00470ED4" w:rsidRPr="00FC5300" w:rsidTr="00735F4B">
        <w:trPr>
          <w:trHeight w:val="296"/>
        </w:trPr>
        <w:tc>
          <w:tcPr>
            <w:tcW w:w="3225" w:type="dxa"/>
            <w:tcBorders>
              <w:bottom w:val="single" w:sz="4" w:space="0" w:color="auto"/>
            </w:tcBorders>
            <w:shd w:val="clear" w:color="auto" w:fill="auto"/>
          </w:tcPr>
          <w:p w:rsidR="00470ED4" w:rsidRPr="00FC5300" w:rsidRDefault="00470ED4" w:rsidP="00735F4B">
            <w:pPr>
              <w:rPr>
                <w:rFonts w:ascii="Arial" w:hAnsi="Arial" w:cs="Arial"/>
                <w:sz w:val="18"/>
                <w:szCs w:val="18"/>
              </w:rPr>
            </w:pPr>
            <w:r w:rsidRPr="00FC5300">
              <w:rPr>
                <w:rStyle w:val="FootnoteReference"/>
                <w:rFonts w:ascii="Arial" w:hAnsi="Arial" w:cs="Arial"/>
                <w:sz w:val="18"/>
                <w:szCs w:val="18"/>
              </w:rPr>
              <w:footnoteReference w:id="1"/>
            </w:r>
            <w:r w:rsidRPr="00FC5300">
              <w:rPr>
                <w:rFonts w:ascii="Arial" w:hAnsi="Arial" w:cs="Arial"/>
                <w:sz w:val="18"/>
                <w:szCs w:val="18"/>
              </w:rPr>
              <w:t xml:space="preserve">EPA well type (see table below) </w:t>
            </w:r>
          </w:p>
        </w:tc>
        <w:tc>
          <w:tcPr>
            <w:tcW w:w="1615" w:type="dxa"/>
            <w:vAlign w:val="center"/>
          </w:tcPr>
          <w:p w:rsidR="00470ED4" w:rsidRPr="00FC5300" w:rsidRDefault="00470ED4" w:rsidP="00735F4B">
            <w:pPr>
              <w:jc w:val="center"/>
              <w:rPr>
                <w:rFonts w:ascii="Arial" w:hAnsi="Arial" w:cs="Arial"/>
                <w:sz w:val="18"/>
                <w:szCs w:val="18"/>
              </w:rPr>
            </w:pPr>
            <w:r w:rsidRPr="00FC5300">
              <w:rPr>
                <w:rFonts w:ascii="Arial" w:hAnsi="Arial" w:cs="Arial"/>
                <w:sz w:val="18"/>
                <w:szCs w:val="18"/>
              </w:rPr>
              <w:fldChar w:fldCharType="begin">
                <w:ffData>
                  <w:name w:val="Text11"/>
                  <w:enabled/>
                  <w:calcOnExit w:val="0"/>
                  <w:textInput/>
                </w:ffData>
              </w:fldChar>
            </w:r>
            <w:r w:rsidRPr="00FC5300">
              <w:rPr>
                <w:rFonts w:ascii="Arial" w:hAnsi="Arial" w:cs="Arial"/>
                <w:sz w:val="18"/>
                <w:szCs w:val="18"/>
              </w:rPr>
              <w:instrText xml:space="preserve"> FORMTEXT </w:instrText>
            </w:r>
            <w:r w:rsidRPr="00FC5300">
              <w:rPr>
                <w:rFonts w:ascii="Arial" w:hAnsi="Arial" w:cs="Arial"/>
                <w:sz w:val="18"/>
                <w:szCs w:val="18"/>
              </w:rPr>
            </w:r>
            <w:r w:rsidRPr="00FC5300">
              <w:rPr>
                <w:rFonts w:ascii="Arial" w:hAnsi="Arial" w:cs="Arial"/>
                <w:sz w:val="18"/>
                <w:szCs w:val="18"/>
              </w:rPr>
              <w:fldChar w:fldCharType="separate"/>
            </w:r>
            <w:r w:rsidRPr="00FC5300">
              <w:rPr>
                <w:rFonts w:ascii="Arial" w:hAnsi="Arial" w:cs="Arial"/>
                <w:noProof/>
                <w:sz w:val="18"/>
                <w:szCs w:val="18"/>
              </w:rPr>
              <w:t> </w:t>
            </w:r>
            <w:r w:rsidRPr="00FC5300">
              <w:rPr>
                <w:rFonts w:ascii="Arial" w:hAnsi="Arial" w:cs="Arial"/>
                <w:noProof/>
                <w:sz w:val="18"/>
                <w:szCs w:val="18"/>
              </w:rPr>
              <w:t> </w:t>
            </w:r>
            <w:r w:rsidRPr="00FC5300">
              <w:rPr>
                <w:rFonts w:ascii="Arial" w:hAnsi="Arial" w:cs="Arial"/>
                <w:noProof/>
                <w:sz w:val="18"/>
                <w:szCs w:val="18"/>
              </w:rPr>
              <w:t> </w:t>
            </w:r>
            <w:r w:rsidRPr="00FC5300">
              <w:rPr>
                <w:rFonts w:ascii="Arial" w:hAnsi="Arial" w:cs="Arial"/>
                <w:noProof/>
                <w:sz w:val="18"/>
                <w:szCs w:val="18"/>
              </w:rPr>
              <w:t> </w:t>
            </w:r>
            <w:r w:rsidRPr="00FC5300">
              <w:rPr>
                <w:rFonts w:ascii="Arial" w:hAnsi="Arial" w:cs="Arial"/>
                <w:noProof/>
                <w:sz w:val="18"/>
                <w:szCs w:val="18"/>
              </w:rPr>
              <w:t> </w:t>
            </w:r>
            <w:r w:rsidRPr="00FC5300">
              <w:rPr>
                <w:rFonts w:ascii="Arial" w:hAnsi="Arial" w:cs="Arial"/>
                <w:sz w:val="18"/>
                <w:szCs w:val="18"/>
              </w:rPr>
              <w:fldChar w:fldCharType="end"/>
            </w:r>
          </w:p>
        </w:tc>
        <w:tc>
          <w:tcPr>
            <w:tcW w:w="1700" w:type="dxa"/>
            <w:vAlign w:val="center"/>
          </w:tcPr>
          <w:p w:rsidR="00470ED4" w:rsidRPr="00FC5300" w:rsidRDefault="00470ED4" w:rsidP="00735F4B">
            <w:pPr>
              <w:jc w:val="center"/>
              <w:rPr>
                <w:rFonts w:ascii="Arial" w:hAnsi="Arial" w:cs="Arial"/>
                <w:sz w:val="18"/>
                <w:szCs w:val="18"/>
              </w:rPr>
            </w:pPr>
            <w:r w:rsidRPr="00FC5300">
              <w:rPr>
                <w:rFonts w:ascii="Arial" w:hAnsi="Arial" w:cs="Arial"/>
                <w:sz w:val="18"/>
                <w:szCs w:val="18"/>
              </w:rPr>
              <w:fldChar w:fldCharType="begin">
                <w:ffData>
                  <w:name w:val="Text11"/>
                  <w:enabled/>
                  <w:calcOnExit w:val="0"/>
                  <w:textInput/>
                </w:ffData>
              </w:fldChar>
            </w:r>
            <w:r w:rsidRPr="00FC5300">
              <w:rPr>
                <w:rFonts w:ascii="Arial" w:hAnsi="Arial" w:cs="Arial"/>
                <w:sz w:val="18"/>
                <w:szCs w:val="18"/>
              </w:rPr>
              <w:instrText xml:space="preserve"> FORMTEXT </w:instrText>
            </w:r>
            <w:r w:rsidRPr="00FC5300">
              <w:rPr>
                <w:rFonts w:ascii="Arial" w:hAnsi="Arial" w:cs="Arial"/>
                <w:sz w:val="18"/>
                <w:szCs w:val="18"/>
              </w:rPr>
            </w:r>
            <w:r w:rsidRPr="00FC5300">
              <w:rPr>
                <w:rFonts w:ascii="Arial" w:hAnsi="Arial" w:cs="Arial"/>
                <w:sz w:val="18"/>
                <w:szCs w:val="18"/>
              </w:rPr>
              <w:fldChar w:fldCharType="separate"/>
            </w:r>
            <w:r w:rsidRPr="00FC5300">
              <w:rPr>
                <w:rFonts w:ascii="Arial" w:hAnsi="Arial" w:cs="Arial"/>
                <w:noProof/>
                <w:sz w:val="18"/>
                <w:szCs w:val="18"/>
              </w:rPr>
              <w:t> </w:t>
            </w:r>
            <w:r w:rsidRPr="00FC5300">
              <w:rPr>
                <w:rFonts w:ascii="Arial" w:hAnsi="Arial" w:cs="Arial"/>
                <w:noProof/>
                <w:sz w:val="18"/>
                <w:szCs w:val="18"/>
              </w:rPr>
              <w:t> </w:t>
            </w:r>
            <w:r w:rsidRPr="00FC5300">
              <w:rPr>
                <w:rFonts w:ascii="Arial" w:hAnsi="Arial" w:cs="Arial"/>
                <w:noProof/>
                <w:sz w:val="18"/>
                <w:szCs w:val="18"/>
              </w:rPr>
              <w:t> </w:t>
            </w:r>
            <w:r w:rsidRPr="00FC5300">
              <w:rPr>
                <w:rFonts w:ascii="Arial" w:hAnsi="Arial" w:cs="Arial"/>
                <w:noProof/>
                <w:sz w:val="18"/>
                <w:szCs w:val="18"/>
              </w:rPr>
              <w:t> </w:t>
            </w:r>
            <w:r w:rsidRPr="00FC5300">
              <w:rPr>
                <w:rFonts w:ascii="Arial" w:hAnsi="Arial" w:cs="Arial"/>
                <w:noProof/>
                <w:sz w:val="18"/>
                <w:szCs w:val="18"/>
              </w:rPr>
              <w:t> </w:t>
            </w:r>
            <w:r w:rsidRPr="00FC5300">
              <w:rPr>
                <w:rFonts w:ascii="Arial" w:hAnsi="Arial" w:cs="Arial"/>
                <w:sz w:val="18"/>
                <w:szCs w:val="18"/>
              </w:rPr>
              <w:fldChar w:fldCharType="end"/>
            </w:r>
          </w:p>
        </w:tc>
        <w:tc>
          <w:tcPr>
            <w:tcW w:w="1700" w:type="dxa"/>
            <w:vAlign w:val="center"/>
          </w:tcPr>
          <w:p w:rsidR="00470ED4" w:rsidRPr="00FC5300" w:rsidRDefault="00470ED4" w:rsidP="00735F4B">
            <w:pPr>
              <w:jc w:val="center"/>
              <w:rPr>
                <w:rFonts w:ascii="Arial" w:hAnsi="Arial" w:cs="Arial"/>
                <w:sz w:val="18"/>
                <w:szCs w:val="18"/>
              </w:rPr>
            </w:pPr>
            <w:r w:rsidRPr="00FC5300">
              <w:rPr>
                <w:rFonts w:ascii="Arial" w:hAnsi="Arial" w:cs="Arial"/>
                <w:sz w:val="18"/>
                <w:szCs w:val="18"/>
              </w:rPr>
              <w:fldChar w:fldCharType="begin">
                <w:ffData>
                  <w:name w:val="Text11"/>
                  <w:enabled/>
                  <w:calcOnExit w:val="0"/>
                  <w:textInput/>
                </w:ffData>
              </w:fldChar>
            </w:r>
            <w:r w:rsidRPr="00FC5300">
              <w:rPr>
                <w:rFonts w:ascii="Arial" w:hAnsi="Arial" w:cs="Arial"/>
                <w:sz w:val="18"/>
                <w:szCs w:val="18"/>
              </w:rPr>
              <w:instrText xml:space="preserve"> FORMTEXT </w:instrText>
            </w:r>
            <w:r w:rsidRPr="00FC5300">
              <w:rPr>
                <w:rFonts w:ascii="Arial" w:hAnsi="Arial" w:cs="Arial"/>
                <w:sz w:val="18"/>
                <w:szCs w:val="18"/>
              </w:rPr>
            </w:r>
            <w:r w:rsidRPr="00FC5300">
              <w:rPr>
                <w:rFonts w:ascii="Arial" w:hAnsi="Arial" w:cs="Arial"/>
                <w:sz w:val="18"/>
                <w:szCs w:val="18"/>
              </w:rPr>
              <w:fldChar w:fldCharType="separate"/>
            </w:r>
            <w:r w:rsidRPr="00FC5300">
              <w:rPr>
                <w:rFonts w:ascii="Arial" w:hAnsi="Arial" w:cs="Arial"/>
                <w:noProof/>
                <w:sz w:val="18"/>
                <w:szCs w:val="18"/>
              </w:rPr>
              <w:t> </w:t>
            </w:r>
            <w:r w:rsidRPr="00FC5300">
              <w:rPr>
                <w:rFonts w:ascii="Arial" w:hAnsi="Arial" w:cs="Arial"/>
                <w:noProof/>
                <w:sz w:val="18"/>
                <w:szCs w:val="18"/>
              </w:rPr>
              <w:t> </w:t>
            </w:r>
            <w:r w:rsidRPr="00FC5300">
              <w:rPr>
                <w:rFonts w:ascii="Arial" w:hAnsi="Arial" w:cs="Arial"/>
                <w:noProof/>
                <w:sz w:val="18"/>
                <w:szCs w:val="18"/>
              </w:rPr>
              <w:t> </w:t>
            </w:r>
            <w:r w:rsidRPr="00FC5300">
              <w:rPr>
                <w:rFonts w:ascii="Arial" w:hAnsi="Arial" w:cs="Arial"/>
                <w:noProof/>
                <w:sz w:val="18"/>
                <w:szCs w:val="18"/>
              </w:rPr>
              <w:t> </w:t>
            </w:r>
            <w:r w:rsidRPr="00FC5300">
              <w:rPr>
                <w:rFonts w:ascii="Arial" w:hAnsi="Arial" w:cs="Arial"/>
                <w:noProof/>
                <w:sz w:val="18"/>
                <w:szCs w:val="18"/>
              </w:rPr>
              <w:t> </w:t>
            </w:r>
            <w:r w:rsidRPr="00FC5300">
              <w:rPr>
                <w:rFonts w:ascii="Arial" w:hAnsi="Arial" w:cs="Arial"/>
                <w:sz w:val="18"/>
                <w:szCs w:val="18"/>
              </w:rPr>
              <w:fldChar w:fldCharType="end"/>
            </w:r>
          </w:p>
        </w:tc>
        <w:tc>
          <w:tcPr>
            <w:tcW w:w="1900" w:type="dxa"/>
            <w:vAlign w:val="center"/>
          </w:tcPr>
          <w:p w:rsidR="00470ED4" w:rsidRPr="00FC5300" w:rsidRDefault="00470ED4" w:rsidP="00735F4B">
            <w:pPr>
              <w:jc w:val="center"/>
              <w:rPr>
                <w:rFonts w:ascii="Arial" w:hAnsi="Arial" w:cs="Arial"/>
                <w:sz w:val="18"/>
                <w:szCs w:val="18"/>
              </w:rPr>
            </w:pPr>
            <w:r w:rsidRPr="00FC5300">
              <w:rPr>
                <w:rFonts w:ascii="Arial" w:hAnsi="Arial" w:cs="Arial"/>
                <w:sz w:val="18"/>
                <w:szCs w:val="18"/>
              </w:rPr>
              <w:fldChar w:fldCharType="begin">
                <w:ffData>
                  <w:name w:val="Text11"/>
                  <w:enabled/>
                  <w:calcOnExit w:val="0"/>
                  <w:textInput/>
                </w:ffData>
              </w:fldChar>
            </w:r>
            <w:r w:rsidRPr="00FC5300">
              <w:rPr>
                <w:rFonts w:ascii="Arial" w:hAnsi="Arial" w:cs="Arial"/>
                <w:sz w:val="18"/>
                <w:szCs w:val="18"/>
              </w:rPr>
              <w:instrText xml:space="preserve"> FORMTEXT </w:instrText>
            </w:r>
            <w:r w:rsidRPr="00FC5300">
              <w:rPr>
                <w:rFonts w:ascii="Arial" w:hAnsi="Arial" w:cs="Arial"/>
                <w:sz w:val="18"/>
                <w:szCs w:val="18"/>
              </w:rPr>
            </w:r>
            <w:r w:rsidRPr="00FC5300">
              <w:rPr>
                <w:rFonts w:ascii="Arial" w:hAnsi="Arial" w:cs="Arial"/>
                <w:sz w:val="18"/>
                <w:szCs w:val="18"/>
              </w:rPr>
              <w:fldChar w:fldCharType="separate"/>
            </w:r>
            <w:r w:rsidRPr="00FC5300">
              <w:rPr>
                <w:rFonts w:ascii="Arial" w:hAnsi="Arial" w:cs="Arial"/>
                <w:noProof/>
                <w:sz w:val="18"/>
                <w:szCs w:val="18"/>
              </w:rPr>
              <w:t> </w:t>
            </w:r>
            <w:r w:rsidRPr="00FC5300">
              <w:rPr>
                <w:rFonts w:ascii="Arial" w:hAnsi="Arial" w:cs="Arial"/>
                <w:noProof/>
                <w:sz w:val="18"/>
                <w:szCs w:val="18"/>
              </w:rPr>
              <w:t> </w:t>
            </w:r>
            <w:r w:rsidRPr="00FC5300">
              <w:rPr>
                <w:rFonts w:ascii="Arial" w:hAnsi="Arial" w:cs="Arial"/>
                <w:noProof/>
                <w:sz w:val="18"/>
                <w:szCs w:val="18"/>
              </w:rPr>
              <w:t> </w:t>
            </w:r>
            <w:r w:rsidRPr="00FC5300">
              <w:rPr>
                <w:rFonts w:ascii="Arial" w:hAnsi="Arial" w:cs="Arial"/>
                <w:noProof/>
                <w:sz w:val="18"/>
                <w:szCs w:val="18"/>
              </w:rPr>
              <w:t> </w:t>
            </w:r>
            <w:r w:rsidRPr="00FC5300">
              <w:rPr>
                <w:rFonts w:ascii="Arial" w:hAnsi="Arial" w:cs="Arial"/>
                <w:noProof/>
                <w:sz w:val="18"/>
                <w:szCs w:val="18"/>
              </w:rPr>
              <w:t> </w:t>
            </w:r>
            <w:r w:rsidRPr="00FC5300">
              <w:rPr>
                <w:rFonts w:ascii="Arial" w:hAnsi="Arial" w:cs="Arial"/>
                <w:sz w:val="18"/>
                <w:szCs w:val="18"/>
              </w:rPr>
              <w:fldChar w:fldCharType="end"/>
            </w:r>
          </w:p>
        </w:tc>
        <w:tc>
          <w:tcPr>
            <w:tcW w:w="1900" w:type="dxa"/>
            <w:vAlign w:val="center"/>
          </w:tcPr>
          <w:p w:rsidR="00470ED4" w:rsidRPr="00FC5300" w:rsidRDefault="00470ED4" w:rsidP="00735F4B">
            <w:pPr>
              <w:jc w:val="center"/>
              <w:rPr>
                <w:rFonts w:ascii="Arial" w:hAnsi="Arial" w:cs="Arial"/>
                <w:sz w:val="18"/>
                <w:szCs w:val="18"/>
              </w:rPr>
            </w:pPr>
            <w:r w:rsidRPr="00FC5300">
              <w:rPr>
                <w:rFonts w:ascii="Arial" w:hAnsi="Arial" w:cs="Arial"/>
                <w:sz w:val="18"/>
                <w:szCs w:val="18"/>
              </w:rPr>
              <w:fldChar w:fldCharType="begin">
                <w:ffData>
                  <w:name w:val="Text11"/>
                  <w:enabled/>
                  <w:calcOnExit w:val="0"/>
                  <w:textInput/>
                </w:ffData>
              </w:fldChar>
            </w:r>
            <w:r w:rsidRPr="00FC5300">
              <w:rPr>
                <w:rFonts w:ascii="Arial" w:hAnsi="Arial" w:cs="Arial"/>
                <w:sz w:val="18"/>
                <w:szCs w:val="18"/>
              </w:rPr>
              <w:instrText xml:space="preserve"> FORMTEXT </w:instrText>
            </w:r>
            <w:r w:rsidRPr="00FC5300">
              <w:rPr>
                <w:rFonts w:ascii="Arial" w:hAnsi="Arial" w:cs="Arial"/>
                <w:sz w:val="18"/>
                <w:szCs w:val="18"/>
              </w:rPr>
            </w:r>
            <w:r w:rsidRPr="00FC5300">
              <w:rPr>
                <w:rFonts w:ascii="Arial" w:hAnsi="Arial" w:cs="Arial"/>
                <w:sz w:val="18"/>
                <w:szCs w:val="18"/>
              </w:rPr>
              <w:fldChar w:fldCharType="separate"/>
            </w:r>
            <w:r w:rsidRPr="00FC5300">
              <w:rPr>
                <w:rFonts w:ascii="Arial" w:hAnsi="Arial" w:cs="Arial"/>
                <w:noProof/>
                <w:sz w:val="18"/>
                <w:szCs w:val="18"/>
              </w:rPr>
              <w:t> </w:t>
            </w:r>
            <w:r w:rsidRPr="00FC5300">
              <w:rPr>
                <w:rFonts w:ascii="Arial" w:hAnsi="Arial" w:cs="Arial"/>
                <w:noProof/>
                <w:sz w:val="18"/>
                <w:szCs w:val="18"/>
              </w:rPr>
              <w:t> </w:t>
            </w:r>
            <w:r w:rsidRPr="00FC5300">
              <w:rPr>
                <w:rFonts w:ascii="Arial" w:hAnsi="Arial" w:cs="Arial"/>
                <w:noProof/>
                <w:sz w:val="18"/>
                <w:szCs w:val="18"/>
              </w:rPr>
              <w:t> </w:t>
            </w:r>
            <w:r w:rsidRPr="00FC5300">
              <w:rPr>
                <w:rFonts w:ascii="Arial" w:hAnsi="Arial" w:cs="Arial"/>
                <w:noProof/>
                <w:sz w:val="18"/>
                <w:szCs w:val="18"/>
              </w:rPr>
              <w:t> </w:t>
            </w:r>
            <w:r w:rsidRPr="00FC5300">
              <w:rPr>
                <w:rFonts w:ascii="Arial" w:hAnsi="Arial" w:cs="Arial"/>
                <w:noProof/>
                <w:sz w:val="18"/>
                <w:szCs w:val="18"/>
              </w:rPr>
              <w:t> </w:t>
            </w:r>
            <w:r w:rsidRPr="00FC5300">
              <w:rPr>
                <w:rFonts w:ascii="Arial" w:hAnsi="Arial" w:cs="Arial"/>
                <w:sz w:val="18"/>
                <w:szCs w:val="18"/>
              </w:rPr>
              <w:fldChar w:fldCharType="end"/>
            </w:r>
          </w:p>
        </w:tc>
        <w:tc>
          <w:tcPr>
            <w:tcW w:w="2000" w:type="dxa"/>
            <w:vAlign w:val="center"/>
          </w:tcPr>
          <w:p w:rsidR="00470ED4" w:rsidRPr="00FC5300" w:rsidRDefault="00470ED4" w:rsidP="00735F4B">
            <w:pPr>
              <w:jc w:val="center"/>
              <w:rPr>
                <w:rFonts w:ascii="Arial" w:hAnsi="Arial" w:cs="Arial"/>
                <w:sz w:val="18"/>
                <w:szCs w:val="18"/>
              </w:rPr>
            </w:pPr>
            <w:r w:rsidRPr="00FC5300">
              <w:rPr>
                <w:rFonts w:ascii="Arial" w:hAnsi="Arial" w:cs="Arial"/>
                <w:sz w:val="18"/>
                <w:szCs w:val="18"/>
              </w:rPr>
              <w:fldChar w:fldCharType="begin">
                <w:ffData>
                  <w:name w:val="Text11"/>
                  <w:enabled/>
                  <w:calcOnExit w:val="0"/>
                  <w:textInput/>
                </w:ffData>
              </w:fldChar>
            </w:r>
            <w:r w:rsidRPr="00FC5300">
              <w:rPr>
                <w:rFonts w:ascii="Arial" w:hAnsi="Arial" w:cs="Arial"/>
                <w:sz w:val="18"/>
                <w:szCs w:val="18"/>
              </w:rPr>
              <w:instrText xml:space="preserve"> FORMTEXT </w:instrText>
            </w:r>
            <w:r w:rsidRPr="00FC5300">
              <w:rPr>
                <w:rFonts w:ascii="Arial" w:hAnsi="Arial" w:cs="Arial"/>
                <w:sz w:val="18"/>
                <w:szCs w:val="18"/>
              </w:rPr>
            </w:r>
            <w:r w:rsidRPr="00FC5300">
              <w:rPr>
                <w:rFonts w:ascii="Arial" w:hAnsi="Arial" w:cs="Arial"/>
                <w:sz w:val="18"/>
                <w:szCs w:val="18"/>
              </w:rPr>
              <w:fldChar w:fldCharType="separate"/>
            </w:r>
            <w:r w:rsidRPr="00FC5300">
              <w:rPr>
                <w:rFonts w:ascii="Arial" w:hAnsi="Arial" w:cs="Arial"/>
                <w:noProof/>
                <w:sz w:val="18"/>
                <w:szCs w:val="18"/>
              </w:rPr>
              <w:t> </w:t>
            </w:r>
            <w:r w:rsidRPr="00FC5300">
              <w:rPr>
                <w:rFonts w:ascii="Arial" w:hAnsi="Arial" w:cs="Arial"/>
                <w:noProof/>
                <w:sz w:val="18"/>
                <w:szCs w:val="18"/>
              </w:rPr>
              <w:t> </w:t>
            </w:r>
            <w:r w:rsidRPr="00FC5300">
              <w:rPr>
                <w:rFonts w:ascii="Arial" w:hAnsi="Arial" w:cs="Arial"/>
                <w:noProof/>
                <w:sz w:val="18"/>
                <w:szCs w:val="18"/>
              </w:rPr>
              <w:t> </w:t>
            </w:r>
            <w:r w:rsidRPr="00FC5300">
              <w:rPr>
                <w:rFonts w:ascii="Arial" w:hAnsi="Arial" w:cs="Arial"/>
                <w:noProof/>
                <w:sz w:val="18"/>
                <w:szCs w:val="18"/>
              </w:rPr>
              <w:t> </w:t>
            </w:r>
            <w:r w:rsidRPr="00FC5300">
              <w:rPr>
                <w:rFonts w:ascii="Arial" w:hAnsi="Arial" w:cs="Arial"/>
                <w:noProof/>
                <w:sz w:val="18"/>
                <w:szCs w:val="18"/>
              </w:rPr>
              <w:t> </w:t>
            </w:r>
            <w:r w:rsidRPr="00FC5300">
              <w:rPr>
                <w:rFonts w:ascii="Arial" w:hAnsi="Arial" w:cs="Arial"/>
                <w:sz w:val="18"/>
                <w:szCs w:val="18"/>
              </w:rPr>
              <w:fldChar w:fldCharType="end"/>
            </w:r>
          </w:p>
        </w:tc>
      </w:tr>
      <w:tr w:rsidR="00470ED4" w:rsidRPr="00FC5300" w:rsidTr="00735F4B">
        <w:tc>
          <w:tcPr>
            <w:tcW w:w="3225" w:type="dxa"/>
          </w:tcPr>
          <w:p w:rsidR="00470ED4" w:rsidRPr="00FC5300" w:rsidRDefault="00470ED4" w:rsidP="00735F4B">
            <w:pPr>
              <w:rPr>
                <w:rFonts w:ascii="Arial" w:hAnsi="Arial" w:cs="Arial"/>
                <w:sz w:val="18"/>
                <w:szCs w:val="18"/>
              </w:rPr>
            </w:pPr>
            <w:r w:rsidRPr="00FC5300">
              <w:rPr>
                <w:rFonts w:ascii="Arial" w:hAnsi="Arial" w:cs="Arial"/>
                <w:sz w:val="18"/>
                <w:szCs w:val="18"/>
              </w:rPr>
              <w:t>Status (</w:t>
            </w:r>
            <w:r w:rsidRPr="00FC5300">
              <w:rPr>
                <w:rFonts w:ascii="Arial" w:hAnsi="Arial" w:cs="Arial"/>
                <w:sz w:val="18"/>
                <w:szCs w:val="18"/>
                <w:u w:val="single"/>
              </w:rPr>
              <w:t>A</w:t>
            </w:r>
            <w:r w:rsidRPr="00FC5300">
              <w:rPr>
                <w:rFonts w:ascii="Arial" w:hAnsi="Arial" w:cs="Arial"/>
                <w:sz w:val="18"/>
                <w:szCs w:val="18"/>
              </w:rPr>
              <w:t xml:space="preserve">ctive, </w:t>
            </w:r>
            <w:r w:rsidRPr="00FC5300">
              <w:rPr>
                <w:rFonts w:ascii="Arial" w:hAnsi="Arial" w:cs="Arial"/>
                <w:sz w:val="18"/>
                <w:szCs w:val="18"/>
                <w:u w:val="single"/>
              </w:rPr>
              <w:t>U</w:t>
            </w:r>
            <w:r w:rsidRPr="00FC5300">
              <w:rPr>
                <w:rFonts w:ascii="Arial" w:hAnsi="Arial" w:cs="Arial"/>
                <w:sz w:val="18"/>
                <w:szCs w:val="18"/>
              </w:rPr>
              <w:t xml:space="preserve">nused, </w:t>
            </w:r>
            <w:r w:rsidRPr="00FC5300">
              <w:rPr>
                <w:rFonts w:ascii="Arial" w:hAnsi="Arial" w:cs="Arial"/>
                <w:sz w:val="18"/>
                <w:szCs w:val="18"/>
                <w:u w:val="single"/>
              </w:rPr>
              <w:t>C</w:t>
            </w:r>
            <w:r w:rsidRPr="00FC5300">
              <w:rPr>
                <w:rFonts w:ascii="Arial" w:hAnsi="Arial" w:cs="Arial"/>
                <w:sz w:val="18"/>
                <w:szCs w:val="18"/>
              </w:rPr>
              <w:t xml:space="preserve">losed, </w:t>
            </w:r>
            <w:r w:rsidRPr="00FC5300">
              <w:rPr>
                <w:rFonts w:ascii="Arial" w:hAnsi="Arial" w:cs="Arial"/>
                <w:sz w:val="18"/>
                <w:szCs w:val="18"/>
                <w:u w:val="single"/>
              </w:rPr>
              <w:t>P</w:t>
            </w:r>
            <w:r w:rsidRPr="00FC5300">
              <w:rPr>
                <w:rFonts w:ascii="Arial" w:hAnsi="Arial" w:cs="Arial"/>
                <w:sz w:val="18"/>
                <w:szCs w:val="18"/>
              </w:rPr>
              <w:t>roposed)</w:t>
            </w:r>
          </w:p>
        </w:tc>
        <w:tc>
          <w:tcPr>
            <w:tcW w:w="1615" w:type="dxa"/>
            <w:vAlign w:val="center"/>
          </w:tcPr>
          <w:p w:rsidR="00470ED4" w:rsidRPr="00FC5300" w:rsidRDefault="00470ED4" w:rsidP="00735F4B">
            <w:pPr>
              <w:jc w:val="center"/>
              <w:rPr>
                <w:rFonts w:ascii="Arial" w:hAnsi="Arial" w:cs="Arial"/>
                <w:sz w:val="18"/>
                <w:szCs w:val="18"/>
              </w:rPr>
            </w:pPr>
            <w:r w:rsidRPr="00FC5300">
              <w:rPr>
                <w:rFonts w:ascii="Arial" w:hAnsi="Arial" w:cs="Arial"/>
                <w:sz w:val="18"/>
                <w:szCs w:val="18"/>
              </w:rPr>
              <w:fldChar w:fldCharType="begin">
                <w:ffData>
                  <w:name w:val="Text11"/>
                  <w:enabled/>
                  <w:calcOnExit w:val="0"/>
                  <w:textInput/>
                </w:ffData>
              </w:fldChar>
            </w:r>
            <w:r w:rsidRPr="00FC5300">
              <w:rPr>
                <w:rFonts w:ascii="Arial" w:hAnsi="Arial" w:cs="Arial"/>
                <w:sz w:val="18"/>
                <w:szCs w:val="18"/>
              </w:rPr>
              <w:instrText xml:space="preserve"> FORMTEXT </w:instrText>
            </w:r>
            <w:r w:rsidRPr="00FC5300">
              <w:rPr>
                <w:rFonts w:ascii="Arial" w:hAnsi="Arial" w:cs="Arial"/>
                <w:sz w:val="18"/>
                <w:szCs w:val="18"/>
              </w:rPr>
            </w:r>
            <w:r w:rsidRPr="00FC5300">
              <w:rPr>
                <w:rFonts w:ascii="Arial" w:hAnsi="Arial" w:cs="Arial"/>
                <w:sz w:val="18"/>
                <w:szCs w:val="18"/>
              </w:rPr>
              <w:fldChar w:fldCharType="separate"/>
            </w:r>
            <w:r w:rsidRPr="00FC5300">
              <w:rPr>
                <w:rFonts w:ascii="Arial" w:hAnsi="Arial" w:cs="Arial"/>
                <w:noProof/>
                <w:sz w:val="18"/>
                <w:szCs w:val="18"/>
              </w:rPr>
              <w:t> </w:t>
            </w:r>
            <w:r w:rsidRPr="00FC5300">
              <w:rPr>
                <w:rFonts w:ascii="Arial" w:hAnsi="Arial" w:cs="Arial"/>
                <w:noProof/>
                <w:sz w:val="18"/>
                <w:szCs w:val="18"/>
              </w:rPr>
              <w:t> </w:t>
            </w:r>
            <w:r w:rsidRPr="00FC5300">
              <w:rPr>
                <w:rFonts w:ascii="Arial" w:hAnsi="Arial" w:cs="Arial"/>
                <w:noProof/>
                <w:sz w:val="18"/>
                <w:szCs w:val="18"/>
              </w:rPr>
              <w:t> </w:t>
            </w:r>
            <w:r w:rsidRPr="00FC5300">
              <w:rPr>
                <w:rFonts w:ascii="Arial" w:hAnsi="Arial" w:cs="Arial"/>
                <w:noProof/>
                <w:sz w:val="18"/>
                <w:szCs w:val="18"/>
              </w:rPr>
              <w:t> </w:t>
            </w:r>
            <w:r w:rsidRPr="00FC5300">
              <w:rPr>
                <w:rFonts w:ascii="Arial" w:hAnsi="Arial" w:cs="Arial"/>
                <w:noProof/>
                <w:sz w:val="18"/>
                <w:szCs w:val="18"/>
              </w:rPr>
              <w:t> </w:t>
            </w:r>
            <w:r w:rsidRPr="00FC5300">
              <w:rPr>
                <w:rFonts w:ascii="Arial" w:hAnsi="Arial" w:cs="Arial"/>
                <w:sz w:val="18"/>
                <w:szCs w:val="18"/>
              </w:rPr>
              <w:fldChar w:fldCharType="end"/>
            </w:r>
          </w:p>
        </w:tc>
        <w:tc>
          <w:tcPr>
            <w:tcW w:w="1700" w:type="dxa"/>
            <w:vAlign w:val="center"/>
          </w:tcPr>
          <w:p w:rsidR="00470ED4" w:rsidRPr="00FC5300" w:rsidRDefault="00470ED4" w:rsidP="00735F4B">
            <w:pPr>
              <w:jc w:val="center"/>
              <w:rPr>
                <w:rFonts w:ascii="Arial" w:hAnsi="Arial" w:cs="Arial"/>
                <w:sz w:val="18"/>
                <w:szCs w:val="18"/>
              </w:rPr>
            </w:pPr>
            <w:r w:rsidRPr="00FC5300">
              <w:rPr>
                <w:rFonts w:ascii="Arial" w:hAnsi="Arial" w:cs="Arial"/>
                <w:sz w:val="18"/>
                <w:szCs w:val="18"/>
              </w:rPr>
              <w:fldChar w:fldCharType="begin">
                <w:ffData>
                  <w:name w:val="Text11"/>
                  <w:enabled/>
                  <w:calcOnExit w:val="0"/>
                  <w:textInput/>
                </w:ffData>
              </w:fldChar>
            </w:r>
            <w:r w:rsidRPr="00FC5300">
              <w:rPr>
                <w:rFonts w:ascii="Arial" w:hAnsi="Arial" w:cs="Arial"/>
                <w:sz w:val="18"/>
                <w:szCs w:val="18"/>
              </w:rPr>
              <w:instrText xml:space="preserve"> FORMTEXT </w:instrText>
            </w:r>
            <w:r w:rsidRPr="00FC5300">
              <w:rPr>
                <w:rFonts w:ascii="Arial" w:hAnsi="Arial" w:cs="Arial"/>
                <w:sz w:val="18"/>
                <w:szCs w:val="18"/>
              </w:rPr>
            </w:r>
            <w:r w:rsidRPr="00FC5300">
              <w:rPr>
                <w:rFonts w:ascii="Arial" w:hAnsi="Arial" w:cs="Arial"/>
                <w:sz w:val="18"/>
                <w:szCs w:val="18"/>
              </w:rPr>
              <w:fldChar w:fldCharType="separate"/>
            </w:r>
            <w:r w:rsidRPr="00FC5300">
              <w:rPr>
                <w:rFonts w:ascii="Arial" w:hAnsi="Arial" w:cs="Arial"/>
                <w:noProof/>
                <w:sz w:val="18"/>
                <w:szCs w:val="18"/>
              </w:rPr>
              <w:t> </w:t>
            </w:r>
            <w:r w:rsidRPr="00FC5300">
              <w:rPr>
                <w:rFonts w:ascii="Arial" w:hAnsi="Arial" w:cs="Arial"/>
                <w:noProof/>
                <w:sz w:val="18"/>
                <w:szCs w:val="18"/>
              </w:rPr>
              <w:t> </w:t>
            </w:r>
            <w:r w:rsidRPr="00FC5300">
              <w:rPr>
                <w:rFonts w:ascii="Arial" w:hAnsi="Arial" w:cs="Arial"/>
                <w:noProof/>
                <w:sz w:val="18"/>
                <w:szCs w:val="18"/>
              </w:rPr>
              <w:t> </w:t>
            </w:r>
            <w:r w:rsidRPr="00FC5300">
              <w:rPr>
                <w:rFonts w:ascii="Arial" w:hAnsi="Arial" w:cs="Arial"/>
                <w:noProof/>
                <w:sz w:val="18"/>
                <w:szCs w:val="18"/>
              </w:rPr>
              <w:t> </w:t>
            </w:r>
            <w:r w:rsidRPr="00FC5300">
              <w:rPr>
                <w:rFonts w:ascii="Arial" w:hAnsi="Arial" w:cs="Arial"/>
                <w:noProof/>
                <w:sz w:val="18"/>
                <w:szCs w:val="18"/>
              </w:rPr>
              <w:t> </w:t>
            </w:r>
            <w:r w:rsidRPr="00FC5300">
              <w:rPr>
                <w:rFonts w:ascii="Arial" w:hAnsi="Arial" w:cs="Arial"/>
                <w:sz w:val="18"/>
                <w:szCs w:val="18"/>
              </w:rPr>
              <w:fldChar w:fldCharType="end"/>
            </w:r>
          </w:p>
        </w:tc>
        <w:tc>
          <w:tcPr>
            <w:tcW w:w="1700" w:type="dxa"/>
            <w:vAlign w:val="center"/>
          </w:tcPr>
          <w:p w:rsidR="00470ED4" w:rsidRPr="00FC5300" w:rsidRDefault="00470ED4" w:rsidP="00735F4B">
            <w:pPr>
              <w:jc w:val="center"/>
              <w:rPr>
                <w:rFonts w:ascii="Arial" w:hAnsi="Arial" w:cs="Arial"/>
                <w:sz w:val="18"/>
                <w:szCs w:val="18"/>
              </w:rPr>
            </w:pPr>
            <w:r w:rsidRPr="00FC5300">
              <w:rPr>
                <w:rFonts w:ascii="Arial" w:hAnsi="Arial" w:cs="Arial"/>
                <w:sz w:val="18"/>
                <w:szCs w:val="18"/>
              </w:rPr>
              <w:fldChar w:fldCharType="begin">
                <w:ffData>
                  <w:name w:val="Text11"/>
                  <w:enabled/>
                  <w:calcOnExit w:val="0"/>
                  <w:textInput/>
                </w:ffData>
              </w:fldChar>
            </w:r>
            <w:r w:rsidRPr="00FC5300">
              <w:rPr>
                <w:rFonts w:ascii="Arial" w:hAnsi="Arial" w:cs="Arial"/>
                <w:sz w:val="18"/>
                <w:szCs w:val="18"/>
              </w:rPr>
              <w:instrText xml:space="preserve"> FORMTEXT </w:instrText>
            </w:r>
            <w:r w:rsidRPr="00FC5300">
              <w:rPr>
                <w:rFonts w:ascii="Arial" w:hAnsi="Arial" w:cs="Arial"/>
                <w:sz w:val="18"/>
                <w:szCs w:val="18"/>
              </w:rPr>
            </w:r>
            <w:r w:rsidRPr="00FC5300">
              <w:rPr>
                <w:rFonts w:ascii="Arial" w:hAnsi="Arial" w:cs="Arial"/>
                <w:sz w:val="18"/>
                <w:szCs w:val="18"/>
              </w:rPr>
              <w:fldChar w:fldCharType="separate"/>
            </w:r>
            <w:r w:rsidRPr="00FC5300">
              <w:rPr>
                <w:rFonts w:ascii="Arial" w:hAnsi="Arial" w:cs="Arial"/>
                <w:noProof/>
                <w:sz w:val="18"/>
                <w:szCs w:val="18"/>
              </w:rPr>
              <w:t> </w:t>
            </w:r>
            <w:r w:rsidRPr="00FC5300">
              <w:rPr>
                <w:rFonts w:ascii="Arial" w:hAnsi="Arial" w:cs="Arial"/>
                <w:noProof/>
                <w:sz w:val="18"/>
                <w:szCs w:val="18"/>
              </w:rPr>
              <w:t> </w:t>
            </w:r>
            <w:r w:rsidRPr="00FC5300">
              <w:rPr>
                <w:rFonts w:ascii="Arial" w:hAnsi="Arial" w:cs="Arial"/>
                <w:noProof/>
                <w:sz w:val="18"/>
                <w:szCs w:val="18"/>
              </w:rPr>
              <w:t> </w:t>
            </w:r>
            <w:r w:rsidRPr="00FC5300">
              <w:rPr>
                <w:rFonts w:ascii="Arial" w:hAnsi="Arial" w:cs="Arial"/>
                <w:noProof/>
                <w:sz w:val="18"/>
                <w:szCs w:val="18"/>
              </w:rPr>
              <w:t> </w:t>
            </w:r>
            <w:r w:rsidRPr="00FC5300">
              <w:rPr>
                <w:rFonts w:ascii="Arial" w:hAnsi="Arial" w:cs="Arial"/>
                <w:noProof/>
                <w:sz w:val="18"/>
                <w:szCs w:val="18"/>
              </w:rPr>
              <w:t> </w:t>
            </w:r>
            <w:r w:rsidRPr="00FC5300">
              <w:rPr>
                <w:rFonts w:ascii="Arial" w:hAnsi="Arial" w:cs="Arial"/>
                <w:sz w:val="18"/>
                <w:szCs w:val="18"/>
              </w:rPr>
              <w:fldChar w:fldCharType="end"/>
            </w:r>
          </w:p>
        </w:tc>
        <w:tc>
          <w:tcPr>
            <w:tcW w:w="1900" w:type="dxa"/>
            <w:vAlign w:val="center"/>
          </w:tcPr>
          <w:p w:rsidR="00470ED4" w:rsidRPr="00FC5300" w:rsidRDefault="00470ED4" w:rsidP="00735F4B">
            <w:pPr>
              <w:jc w:val="center"/>
              <w:rPr>
                <w:rFonts w:ascii="Arial" w:hAnsi="Arial" w:cs="Arial"/>
                <w:sz w:val="18"/>
                <w:szCs w:val="18"/>
              </w:rPr>
            </w:pPr>
            <w:r w:rsidRPr="00FC5300">
              <w:rPr>
                <w:rFonts w:ascii="Arial" w:hAnsi="Arial" w:cs="Arial"/>
                <w:sz w:val="18"/>
                <w:szCs w:val="18"/>
              </w:rPr>
              <w:fldChar w:fldCharType="begin">
                <w:ffData>
                  <w:name w:val="Text11"/>
                  <w:enabled/>
                  <w:calcOnExit w:val="0"/>
                  <w:textInput/>
                </w:ffData>
              </w:fldChar>
            </w:r>
            <w:r w:rsidRPr="00FC5300">
              <w:rPr>
                <w:rFonts w:ascii="Arial" w:hAnsi="Arial" w:cs="Arial"/>
                <w:sz w:val="18"/>
                <w:szCs w:val="18"/>
              </w:rPr>
              <w:instrText xml:space="preserve"> FORMTEXT </w:instrText>
            </w:r>
            <w:r w:rsidRPr="00FC5300">
              <w:rPr>
                <w:rFonts w:ascii="Arial" w:hAnsi="Arial" w:cs="Arial"/>
                <w:sz w:val="18"/>
                <w:szCs w:val="18"/>
              </w:rPr>
            </w:r>
            <w:r w:rsidRPr="00FC5300">
              <w:rPr>
                <w:rFonts w:ascii="Arial" w:hAnsi="Arial" w:cs="Arial"/>
                <w:sz w:val="18"/>
                <w:szCs w:val="18"/>
              </w:rPr>
              <w:fldChar w:fldCharType="separate"/>
            </w:r>
            <w:r w:rsidRPr="00FC5300">
              <w:rPr>
                <w:rFonts w:ascii="Arial" w:hAnsi="Arial" w:cs="Arial"/>
                <w:noProof/>
                <w:sz w:val="18"/>
                <w:szCs w:val="18"/>
              </w:rPr>
              <w:t> </w:t>
            </w:r>
            <w:r w:rsidRPr="00FC5300">
              <w:rPr>
                <w:rFonts w:ascii="Arial" w:hAnsi="Arial" w:cs="Arial"/>
                <w:noProof/>
                <w:sz w:val="18"/>
                <w:szCs w:val="18"/>
              </w:rPr>
              <w:t> </w:t>
            </w:r>
            <w:r w:rsidRPr="00FC5300">
              <w:rPr>
                <w:rFonts w:ascii="Arial" w:hAnsi="Arial" w:cs="Arial"/>
                <w:noProof/>
                <w:sz w:val="18"/>
                <w:szCs w:val="18"/>
              </w:rPr>
              <w:t> </w:t>
            </w:r>
            <w:r w:rsidRPr="00FC5300">
              <w:rPr>
                <w:rFonts w:ascii="Arial" w:hAnsi="Arial" w:cs="Arial"/>
                <w:noProof/>
                <w:sz w:val="18"/>
                <w:szCs w:val="18"/>
              </w:rPr>
              <w:t> </w:t>
            </w:r>
            <w:r w:rsidRPr="00FC5300">
              <w:rPr>
                <w:rFonts w:ascii="Arial" w:hAnsi="Arial" w:cs="Arial"/>
                <w:noProof/>
                <w:sz w:val="18"/>
                <w:szCs w:val="18"/>
              </w:rPr>
              <w:t> </w:t>
            </w:r>
            <w:r w:rsidRPr="00FC5300">
              <w:rPr>
                <w:rFonts w:ascii="Arial" w:hAnsi="Arial" w:cs="Arial"/>
                <w:sz w:val="18"/>
                <w:szCs w:val="18"/>
              </w:rPr>
              <w:fldChar w:fldCharType="end"/>
            </w:r>
          </w:p>
        </w:tc>
        <w:tc>
          <w:tcPr>
            <w:tcW w:w="1900" w:type="dxa"/>
            <w:vAlign w:val="center"/>
          </w:tcPr>
          <w:p w:rsidR="00470ED4" w:rsidRPr="00FC5300" w:rsidRDefault="00470ED4" w:rsidP="00735F4B">
            <w:pPr>
              <w:jc w:val="center"/>
              <w:rPr>
                <w:rFonts w:ascii="Arial" w:hAnsi="Arial" w:cs="Arial"/>
                <w:sz w:val="18"/>
                <w:szCs w:val="18"/>
              </w:rPr>
            </w:pPr>
            <w:r w:rsidRPr="00FC5300">
              <w:rPr>
                <w:rFonts w:ascii="Arial" w:hAnsi="Arial" w:cs="Arial"/>
                <w:sz w:val="18"/>
                <w:szCs w:val="18"/>
              </w:rPr>
              <w:fldChar w:fldCharType="begin">
                <w:ffData>
                  <w:name w:val="Text11"/>
                  <w:enabled/>
                  <w:calcOnExit w:val="0"/>
                  <w:textInput/>
                </w:ffData>
              </w:fldChar>
            </w:r>
            <w:r w:rsidRPr="00FC5300">
              <w:rPr>
                <w:rFonts w:ascii="Arial" w:hAnsi="Arial" w:cs="Arial"/>
                <w:sz w:val="18"/>
                <w:szCs w:val="18"/>
              </w:rPr>
              <w:instrText xml:space="preserve"> FORMTEXT </w:instrText>
            </w:r>
            <w:r w:rsidRPr="00FC5300">
              <w:rPr>
                <w:rFonts w:ascii="Arial" w:hAnsi="Arial" w:cs="Arial"/>
                <w:sz w:val="18"/>
                <w:szCs w:val="18"/>
              </w:rPr>
            </w:r>
            <w:r w:rsidRPr="00FC5300">
              <w:rPr>
                <w:rFonts w:ascii="Arial" w:hAnsi="Arial" w:cs="Arial"/>
                <w:sz w:val="18"/>
                <w:szCs w:val="18"/>
              </w:rPr>
              <w:fldChar w:fldCharType="separate"/>
            </w:r>
            <w:r w:rsidRPr="00FC5300">
              <w:rPr>
                <w:rFonts w:ascii="Arial" w:hAnsi="Arial" w:cs="Arial"/>
                <w:noProof/>
                <w:sz w:val="18"/>
                <w:szCs w:val="18"/>
              </w:rPr>
              <w:t> </w:t>
            </w:r>
            <w:r w:rsidRPr="00FC5300">
              <w:rPr>
                <w:rFonts w:ascii="Arial" w:hAnsi="Arial" w:cs="Arial"/>
                <w:noProof/>
                <w:sz w:val="18"/>
                <w:szCs w:val="18"/>
              </w:rPr>
              <w:t> </w:t>
            </w:r>
            <w:r w:rsidRPr="00FC5300">
              <w:rPr>
                <w:rFonts w:ascii="Arial" w:hAnsi="Arial" w:cs="Arial"/>
                <w:noProof/>
                <w:sz w:val="18"/>
                <w:szCs w:val="18"/>
              </w:rPr>
              <w:t> </w:t>
            </w:r>
            <w:r w:rsidRPr="00FC5300">
              <w:rPr>
                <w:rFonts w:ascii="Arial" w:hAnsi="Arial" w:cs="Arial"/>
                <w:noProof/>
                <w:sz w:val="18"/>
                <w:szCs w:val="18"/>
              </w:rPr>
              <w:t> </w:t>
            </w:r>
            <w:r w:rsidRPr="00FC5300">
              <w:rPr>
                <w:rFonts w:ascii="Arial" w:hAnsi="Arial" w:cs="Arial"/>
                <w:noProof/>
                <w:sz w:val="18"/>
                <w:szCs w:val="18"/>
              </w:rPr>
              <w:t> </w:t>
            </w:r>
            <w:r w:rsidRPr="00FC5300">
              <w:rPr>
                <w:rFonts w:ascii="Arial" w:hAnsi="Arial" w:cs="Arial"/>
                <w:sz w:val="18"/>
                <w:szCs w:val="18"/>
              </w:rPr>
              <w:fldChar w:fldCharType="end"/>
            </w:r>
          </w:p>
        </w:tc>
        <w:tc>
          <w:tcPr>
            <w:tcW w:w="2000" w:type="dxa"/>
            <w:vAlign w:val="center"/>
          </w:tcPr>
          <w:p w:rsidR="00470ED4" w:rsidRPr="00FC5300" w:rsidRDefault="00470ED4" w:rsidP="00735F4B">
            <w:pPr>
              <w:jc w:val="center"/>
              <w:rPr>
                <w:rFonts w:ascii="Arial" w:hAnsi="Arial" w:cs="Arial"/>
                <w:sz w:val="18"/>
                <w:szCs w:val="18"/>
              </w:rPr>
            </w:pPr>
            <w:r w:rsidRPr="00FC5300">
              <w:rPr>
                <w:rFonts w:ascii="Arial" w:hAnsi="Arial" w:cs="Arial"/>
                <w:sz w:val="18"/>
                <w:szCs w:val="18"/>
              </w:rPr>
              <w:fldChar w:fldCharType="begin">
                <w:ffData>
                  <w:name w:val="Text11"/>
                  <w:enabled/>
                  <w:calcOnExit w:val="0"/>
                  <w:textInput/>
                </w:ffData>
              </w:fldChar>
            </w:r>
            <w:r w:rsidRPr="00FC5300">
              <w:rPr>
                <w:rFonts w:ascii="Arial" w:hAnsi="Arial" w:cs="Arial"/>
                <w:sz w:val="18"/>
                <w:szCs w:val="18"/>
              </w:rPr>
              <w:instrText xml:space="preserve"> FORMTEXT </w:instrText>
            </w:r>
            <w:r w:rsidRPr="00FC5300">
              <w:rPr>
                <w:rFonts w:ascii="Arial" w:hAnsi="Arial" w:cs="Arial"/>
                <w:sz w:val="18"/>
                <w:szCs w:val="18"/>
              </w:rPr>
            </w:r>
            <w:r w:rsidRPr="00FC5300">
              <w:rPr>
                <w:rFonts w:ascii="Arial" w:hAnsi="Arial" w:cs="Arial"/>
                <w:sz w:val="18"/>
                <w:szCs w:val="18"/>
              </w:rPr>
              <w:fldChar w:fldCharType="separate"/>
            </w:r>
            <w:r w:rsidRPr="00FC5300">
              <w:rPr>
                <w:rFonts w:ascii="Arial" w:hAnsi="Arial" w:cs="Arial"/>
                <w:noProof/>
                <w:sz w:val="18"/>
                <w:szCs w:val="18"/>
              </w:rPr>
              <w:t> </w:t>
            </w:r>
            <w:r w:rsidRPr="00FC5300">
              <w:rPr>
                <w:rFonts w:ascii="Arial" w:hAnsi="Arial" w:cs="Arial"/>
                <w:noProof/>
                <w:sz w:val="18"/>
                <w:szCs w:val="18"/>
              </w:rPr>
              <w:t> </w:t>
            </w:r>
            <w:r w:rsidRPr="00FC5300">
              <w:rPr>
                <w:rFonts w:ascii="Arial" w:hAnsi="Arial" w:cs="Arial"/>
                <w:noProof/>
                <w:sz w:val="18"/>
                <w:szCs w:val="18"/>
              </w:rPr>
              <w:t> </w:t>
            </w:r>
            <w:r w:rsidRPr="00FC5300">
              <w:rPr>
                <w:rFonts w:ascii="Arial" w:hAnsi="Arial" w:cs="Arial"/>
                <w:noProof/>
                <w:sz w:val="18"/>
                <w:szCs w:val="18"/>
              </w:rPr>
              <w:t> </w:t>
            </w:r>
            <w:r w:rsidRPr="00FC5300">
              <w:rPr>
                <w:rFonts w:ascii="Arial" w:hAnsi="Arial" w:cs="Arial"/>
                <w:noProof/>
                <w:sz w:val="18"/>
                <w:szCs w:val="18"/>
              </w:rPr>
              <w:t> </w:t>
            </w:r>
            <w:r w:rsidRPr="00FC5300">
              <w:rPr>
                <w:rFonts w:ascii="Arial" w:hAnsi="Arial" w:cs="Arial"/>
                <w:sz w:val="18"/>
                <w:szCs w:val="18"/>
              </w:rPr>
              <w:fldChar w:fldCharType="end"/>
            </w:r>
          </w:p>
        </w:tc>
      </w:tr>
      <w:tr w:rsidR="00470ED4" w:rsidRPr="00FC5300" w:rsidTr="00735F4B">
        <w:tc>
          <w:tcPr>
            <w:tcW w:w="3225" w:type="dxa"/>
            <w:tcBorders>
              <w:top w:val="nil"/>
            </w:tcBorders>
          </w:tcPr>
          <w:p w:rsidR="00470ED4" w:rsidRPr="00FC5300" w:rsidRDefault="00470ED4" w:rsidP="00735F4B">
            <w:pPr>
              <w:rPr>
                <w:rFonts w:ascii="Arial" w:hAnsi="Arial" w:cs="Arial"/>
                <w:sz w:val="18"/>
                <w:szCs w:val="18"/>
              </w:rPr>
            </w:pPr>
            <w:r w:rsidRPr="00FC5300">
              <w:rPr>
                <w:rFonts w:ascii="Arial" w:hAnsi="Arial" w:cs="Arial"/>
                <w:sz w:val="18"/>
                <w:szCs w:val="18"/>
                <w:vertAlign w:val="superscript"/>
              </w:rPr>
              <w:t>2</w:t>
            </w:r>
            <w:r w:rsidRPr="00FC5300">
              <w:rPr>
                <w:rFonts w:ascii="Arial" w:hAnsi="Arial" w:cs="Arial"/>
                <w:sz w:val="18"/>
                <w:szCs w:val="18"/>
              </w:rPr>
              <w:t>UIC construction type</w:t>
            </w:r>
          </w:p>
        </w:tc>
        <w:tc>
          <w:tcPr>
            <w:tcW w:w="1615" w:type="dxa"/>
            <w:vAlign w:val="center"/>
          </w:tcPr>
          <w:p w:rsidR="00470ED4" w:rsidRPr="00FC5300" w:rsidRDefault="00470ED4" w:rsidP="00735F4B">
            <w:pPr>
              <w:jc w:val="center"/>
              <w:rPr>
                <w:rFonts w:ascii="Arial" w:hAnsi="Arial" w:cs="Arial"/>
                <w:sz w:val="18"/>
                <w:szCs w:val="18"/>
              </w:rPr>
            </w:pPr>
            <w:r w:rsidRPr="00FC5300">
              <w:rPr>
                <w:rFonts w:ascii="Arial" w:hAnsi="Arial" w:cs="Arial"/>
                <w:sz w:val="18"/>
                <w:szCs w:val="18"/>
              </w:rPr>
              <w:fldChar w:fldCharType="begin">
                <w:ffData>
                  <w:name w:val="Text11"/>
                  <w:enabled/>
                  <w:calcOnExit w:val="0"/>
                  <w:textInput/>
                </w:ffData>
              </w:fldChar>
            </w:r>
            <w:r w:rsidRPr="00FC5300">
              <w:rPr>
                <w:rFonts w:ascii="Arial" w:hAnsi="Arial" w:cs="Arial"/>
                <w:sz w:val="18"/>
                <w:szCs w:val="18"/>
              </w:rPr>
              <w:instrText xml:space="preserve"> FORMTEXT </w:instrText>
            </w:r>
            <w:r w:rsidRPr="00FC5300">
              <w:rPr>
                <w:rFonts w:ascii="Arial" w:hAnsi="Arial" w:cs="Arial"/>
                <w:sz w:val="18"/>
                <w:szCs w:val="18"/>
              </w:rPr>
            </w:r>
            <w:r w:rsidRPr="00FC5300">
              <w:rPr>
                <w:rFonts w:ascii="Arial" w:hAnsi="Arial" w:cs="Arial"/>
                <w:sz w:val="18"/>
                <w:szCs w:val="18"/>
              </w:rPr>
              <w:fldChar w:fldCharType="separate"/>
            </w:r>
            <w:r w:rsidRPr="00FC5300">
              <w:rPr>
                <w:rFonts w:ascii="Arial" w:hAnsi="Arial" w:cs="Arial"/>
                <w:noProof/>
                <w:sz w:val="18"/>
                <w:szCs w:val="18"/>
              </w:rPr>
              <w:t> </w:t>
            </w:r>
            <w:r w:rsidRPr="00FC5300">
              <w:rPr>
                <w:rFonts w:ascii="Arial" w:hAnsi="Arial" w:cs="Arial"/>
                <w:noProof/>
                <w:sz w:val="18"/>
                <w:szCs w:val="18"/>
              </w:rPr>
              <w:t> </w:t>
            </w:r>
            <w:r w:rsidRPr="00FC5300">
              <w:rPr>
                <w:rFonts w:ascii="Arial" w:hAnsi="Arial" w:cs="Arial"/>
                <w:noProof/>
                <w:sz w:val="18"/>
                <w:szCs w:val="18"/>
              </w:rPr>
              <w:t> </w:t>
            </w:r>
            <w:r w:rsidRPr="00FC5300">
              <w:rPr>
                <w:rFonts w:ascii="Arial" w:hAnsi="Arial" w:cs="Arial"/>
                <w:noProof/>
                <w:sz w:val="18"/>
                <w:szCs w:val="18"/>
              </w:rPr>
              <w:t> </w:t>
            </w:r>
            <w:r w:rsidRPr="00FC5300">
              <w:rPr>
                <w:rFonts w:ascii="Arial" w:hAnsi="Arial" w:cs="Arial"/>
                <w:noProof/>
                <w:sz w:val="18"/>
                <w:szCs w:val="18"/>
              </w:rPr>
              <w:t> </w:t>
            </w:r>
            <w:r w:rsidRPr="00FC5300">
              <w:rPr>
                <w:rFonts w:ascii="Arial" w:hAnsi="Arial" w:cs="Arial"/>
                <w:sz w:val="18"/>
                <w:szCs w:val="18"/>
              </w:rPr>
              <w:fldChar w:fldCharType="end"/>
            </w:r>
          </w:p>
        </w:tc>
        <w:tc>
          <w:tcPr>
            <w:tcW w:w="1700" w:type="dxa"/>
            <w:vAlign w:val="center"/>
          </w:tcPr>
          <w:p w:rsidR="00470ED4" w:rsidRPr="00FC5300" w:rsidRDefault="00470ED4" w:rsidP="00735F4B">
            <w:pPr>
              <w:jc w:val="center"/>
              <w:rPr>
                <w:rFonts w:ascii="Arial" w:hAnsi="Arial" w:cs="Arial"/>
                <w:sz w:val="18"/>
                <w:szCs w:val="18"/>
              </w:rPr>
            </w:pPr>
            <w:r w:rsidRPr="00FC5300">
              <w:rPr>
                <w:rFonts w:ascii="Arial" w:hAnsi="Arial" w:cs="Arial"/>
                <w:sz w:val="18"/>
                <w:szCs w:val="18"/>
              </w:rPr>
              <w:fldChar w:fldCharType="begin">
                <w:ffData>
                  <w:name w:val="Text11"/>
                  <w:enabled/>
                  <w:calcOnExit w:val="0"/>
                  <w:textInput/>
                </w:ffData>
              </w:fldChar>
            </w:r>
            <w:r w:rsidRPr="00FC5300">
              <w:rPr>
                <w:rFonts w:ascii="Arial" w:hAnsi="Arial" w:cs="Arial"/>
                <w:sz w:val="18"/>
                <w:szCs w:val="18"/>
              </w:rPr>
              <w:instrText xml:space="preserve"> FORMTEXT </w:instrText>
            </w:r>
            <w:r w:rsidRPr="00FC5300">
              <w:rPr>
                <w:rFonts w:ascii="Arial" w:hAnsi="Arial" w:cs="Arial"/>
                <w:sz w:val="18"/>
                <w:szCs w:val="18"/>
              </w:rPr>
            </w:r>
            <w:r w:rsidRPr="00FC5300">
              <w:rPr>
                <w:rFonts w:ascii="Arial" w:hAnsi="Arial" w:cs="Arial"/>
                <w:sz w:val="18"/>
                <w:szCs w:val="18"/>
              </w:rPr>
              <w:fldChar w:fldCharType="separate"/>
            </w:r>
            <w:r w:rsidRPr="00FC5300">
              <w:rPr>
                <w:rFonts w:ascii="Arial" w:hAnsi="Arial" w:cs="Arial"/>
                <w:noProof/>
                <w:sz w:val="18"/>
                <w:szCs w:val="18"/>
              </w:rPr>
              <w:t> </w:t>
            </w:r>
            <w:r w:rsidRPr="00FC5300">
              <w:rPr>
                <w:rFonts w:ascii="Arial" w:hAnsi="Arial" w:cs="Arial"/>
                <w:noProof/>
                <w:sz w:val="18"/>
                <w:szCs w:val="18"/>
              </w:rPr>
              <w:t> </w:t>
            </w:r>
            <w:r w:rsidRPr="00FC5300">
              <w:rPr>
                <w:rFonts w:ascii="Arial" w:hAnsi="Arial" w:cs="Arial"/>
                <w:noProof/>
                <w:sz w:val="18"/>
                <w:szCs w:val="18"/>
              </w:rPr>
              <w:t> </w:t>
            </w:r>
            <w:r w:rsidRPr="00FC5300">
              <w:rPr>
                <w:rFonts w:ascii="Arial" w:hAnsi="Arial" w:cs="Arial"/>
                <w:noProof/>
                <w:sz w:val="18"/>
                <w:szCs w:val="18"/>
              </w:rPr>
              <w:t> </w:t>
            </w:r>
            <w:r w:rsidRPr="00FC5300">
              <w:rPr>
                <w:rFonts w:ascii="Arial" w:hAnsi="Arial" w:cs="Arial"/>
                <w:noProof/>
                <w:sz w:val="18"/>
                <w:szCs w:val="18"/>
              </w:rPr>
              <w:t> </w:t>
            </w:r>
            <w:r w:rsidRPr="00FC5300">
              <w:rPr>
                <w:rFonts w:ascii="Arial" w:hAnsi="Arial" w:cs="Arial"/>
                <w:sz w:val="18"/>
                <w:szCs w:val="18"/>
              </w:rPr>
              <w:fldChar w:fldCharType="end"/>
            </w:r>
          </w:p>
        </w:tc>
        <w:tc>
          <w:tcPr>
            <w:tcW w:w="1700" w:type="dxa"/>
            <w:vAlign w:val="center"/>
          </w:tcPr>
          <w:p w:rsidR="00470ED4" w:rsidRPr="00FC5300" w:rsidRDefault="00470ED4" w:rsidP="00735F4B">
            <w:pPr>
              <w:jc w:val="center"/>
              <w:rPr>
                <w:rFonts w:ascii="Arial" w:hAnsi="Arial" w:cs="Arial"/>
                <w:sz w:val="18"/>
                <w:szCs w:val="18"/>
              </w:rPr>
            </w:pPr>
            <w:r w:rsidRPr="00FC5300">
              <w:rPr>
                <w:rFonts w:ascii="Arial" w:hAnsi="Arial" w:cs="Arial"/>
                <w:sz w:val="18"/>
                <w:szCs w:val="18"/>
              </w:rPr>
              <w:fldChar w:fldCharType="begin">
                <w:ffData>
                  <w:name w:val="Text11"/>
                  <w:enabled/>
                  <w:calcOnExit w:val="0"/>
                  <w:textInput/>
                </w:ffData>
              </w:fldChar>
            </w:r>
            <w:r w:rsidRPr="00FC5300">
              <w:rPr>
                <w:rFonts w:ascii="Arial" w:hAnsi="Arial" w:cs="Arial"/>
                <w:sz w:val="18"/>
                <w:szCs w:val="18"/>
              </w:rPr>
              <w:instrText xml:space="preserve"> FORMTEXT </w:instrText>
            </w:r>
            <w:r w:rsidRPr="00FC5300">
              <w:rPr>
                <w:rFonts w:ascii="Arial" w:hAnsi="Arial" w:cs="Arial"/>
                <w:sz w:val="18"/>
                <w:szCs w:val="18"/>
              </w:rPr>
            </w:r>
            <w:r w:rsidRPr="00FC5300">
              <w:rPr>
                <w:rFonts w:ascii="Arial" w:hAnsi="Arial" w:cs="Arial"/>
                <w:sz w:val="18"/>
                <w:szCs w:val="18"/>
              </w:rPr>
              <w:fldChar w:fldCharType="separate"/>
            </w:r>
            <w:r w:rsidRPr="00FC5300">
              <w:rPr>
                <w:rFonts w:ascii="Arial" w:hAnsi="Arial" w:cs="Arial"/>
                <w:noProof/>
                <w:sz w:val="18"/>
                <w:szCs w:val="18"/>
              </w:rPr>
              <w:t> </w:t>
            </w:r>
            <w:r w:rsidRPr="00FC5300">
              <w:rPr>
                <w:rFonts w:ascii="Arial" w:hAnsi="Arial" w:cs="Arial"/>
                <w:noProof/>
                <w:sz w:val="18"/>
                <w:szCs w:val="18"/>
              </w:rPr>
              <w:t> </w:t>
            </w:r>
            <w:r w:rsidRPr="00FC5300">
              <w:rPr>
                <w:rFonts w:ascii="Arial" w:hAnsi="Arial" w:cs="Arial"/>
                <w:noProof/>
                <w:sz w:val="18"/>
                <w:szCs w:val="18"/>
              </w:rPr>
              <w:t> </w:t>
            </w:r>
            <w:r w:rsidRPr="00FC5300">
              <w:rPr>
                <w:rFonts w:ascii="Arial" w:hAnsi="Arial" w:cs="Arial"/>
                <w:noProof/>
                <w:sz w:val="18"/>
                <w:szCs w:val="18"/>
              </w:rPr>
              <w:t> </w:t>
            </w:r>
            <w:r w:rsidRPr="00FC5300">
              <w:rPr>
                <w:rFonts w:ascii="Arial" w:hAnsi="Arial" w:cs="Arial"/>
                <w:noProof/>
                <w:sz w:val="18"/>
                <w:szCs w:val="18"/>
              </w:rPr>
              <w:t> </w:t>
            </w:r>
            <w:r w:rsidRPr="00FC5300">
              <w:rPr>
                <w:rFonts w:ascii="Arial" w:hAnsi="Arial" w:cs="Arial"/>
                <w:sz w:val="18"/>
                <w:szCs w:val="18"/>
              </w:rPr>
              <w:fldChar w:fldCharType="end"/>
            </w:r>
          </w:p>
        </w:tc>
        <w:tc>
          <w:tcPr>
            <w:tcW w:w="1900" w:type="dxa"/>
            <w:vAlign w:val="center"/>
          </w:tcPr>
          <w:p w:rsidR="00470ED4" w:rsidRPr="00FC5300" w:rsidRDefault="00470ED4" w:rsidP="00735F4B">
            <w:pPr>
              <w:jc w:val="center"/>
              <w:rPr>
                <w:rFonts w:ascii="Arial" w:hAnsi="Arial" w:cs="Arial"/>
                <w:sz w:val="18"/>
                <w:szCs w:val="18"/>
              </w:rPr>
            </w:pPr>
            <w:r w:rsidRPr="00FC5300">
              <w:rPr>
                <w:rFonts w:ascii="Arial" w:hAnsi="Arial" w:cs="Arial"/>
                <w:sz w:val="18"/>
                <w:szCs w:val="18"/>
              </w:rPr>
              <w:fldChar w:fldCharType="begin">
                <w:ffData>
                  <w:name w:val="Text11"/>
                  <w:enabled/>
                  <w:calcOnExit w:val="0"/>
                  <w:textInput/>
                </w:ffData>
              </w:fldChar>
            </w:r>
            <w:r w:rsidRPr="00FC5300">
              <w:rPr>
                <w:rFonts w:ascii="Arial" w:hAnsi="Arial" w:cs="Arial"/>
                <w:sz w:val="18"/>
                <w:szCs w:val="18"/>
              </w:rPr>
              <w:instrText xml:space="preserve"> FORMTEXT </w:instrText>
            </w:r>
            <w:r w:rsidRPr="00FC5300">
              <w:rPr>
                <w:rFonts w:ascii="Arial" w:hAnsi="Arial" w:cs="Arial"/>
                <w:sz w:val="18"/>
                <w:szCs w:val="18"/>
              </w:rPr>
            </w:r>
            <w:r w:rsidRPr="00FC5300">
              <w:rPr>
                <w:rFonts w:ascii="Arial" w:hAnsi="Arial" w:cs="Arial"/>
                <w:sz w:val="18"/>
                <w:szCs w:val="18"/>
              </w:rPr>
              <w:fldChar w:fldCharType="separate"/>
            </w:r>
            <w:r w:rsidRPr="00FC5300">
              <w:rPr>
                <w:rFonts w:ascii="Arial" w:hAnsi="Arial" w:cs="Arial"/>
                <w:noProof/>
                <w:sz w:val="18"/>
                <w:szCs w:val="18"/>
              </w:rPr>
              <w:t> </w:t>
            </w:r>
            <w:r w:rsidRPr="00FC5300">
              <w:rPr>
                <w:rFonts w:ascii="Arial" w:hAnsi="Arial" w:cs="Arial"/>
                <w:noProof/>
                <w:sz w:val="18"/>
                <w:szCs w:val="18"/>
              </w:rPr>
              <w:t> </w:t>
            </w:r>
            <w:r w:rsidRPr="00FC5300">
              <w:rPr>
                <w:rFonts w:ascii="Arial" w:hAnsi="Arial" w:cs="Arial"/>
                <w:noProof/>
                <w:sz w:val="18"/>
                <w:szCs w:val="18"/>
              </w:rPr>
              <w:t> </w:t>
            </w:r>
            <w:r w:rsidRPr="00FC5300">
              <w:rPr>
                <w:rFonts w:ascii="Arial" w:hAnsi="Arial" w:cs="Arial"/>
                <w:noProof/>
                <w:sz w:val="18"/>
                <w:szCs w:val="18"/>
              </w:rPr>
              <w:t> </w:t>
            </w:r>
            <w:r w:rsidRPr="00FC5300">
              <w:rPr>
                <w:rFonts w:ascii="Arial" w:hAnsi="Arial" w:cs="Arial"/>
                <w:noProof/>
                <w:sz w:val="18"/>
                <w:szCs w:val="18"/>
              </w:rPr>
              <w:t> </w:t>
            </w:r>
            <w:r w:rsidRPr="00FC5300">
              <w:rPr>
                <w:rFonts w:ascii="Arial" w:hAnsi="Arial" w:cs="Arial"/>
                <w:sz w:val="18"/>
                <w:szCs w:val="18"/>
              </w:rPr>
              <w:fldChar w:fldCharType="end"/>
            </w:r>
          </w:p>
        </w:tc>
        <w:tc>
          <w:tcPr>
            <w:tcW w:w="1900" w:type="dxa"/>
            <w:vAlign w:val="center"/>
          </w:tcPr>
          <w:p w:rsidR="00470ED4" w:rsidRPr="00FC5300" w:rsidRDefault="00470ED4" w:rsidP="00735F4B">
            <w:pPr>
              <w:jc w:val="center"/>
              <w:rPr>
                <w:rFonts w:ascii="Arial" w:hAnsi="Arial" w:cs="Arial"/>
                <w:sz w:val="18"/>
                <w:szCs w:val="18"/>
              </w:rPr>
            </w:pPr>
            <w:r w:rsidRPr="00FC5300">
              <w:rPr>
                <w:rFonts w:ascii="Arial" w:hAnsi="Arial" w:cs="Arial"/>
                <w:sz w:val="18"/>
                <w:szCs w:val="18"/>
              </w:rPr>
              <w:fldChar w:fldCharType="begin">
                <w:ffData>
                  <w:name w:val="Text11"/>
                  <w:enabled/>
                  <w:calcOnExit w:val="0"/>
                  <w:textInput/>
                </w:ffData>
              </w:fldChar>
            </w:r>
            <w:r w:rsidRPr="00FC5300">
              <w:rPr>
                <w:rFonts w:ascii="Arial" w:hAnsi="Arial" w:cs="Arial"/>
                <w:sz w:val="18"/>
                <w:szCs w:val="18"/>
              </w:rPr>
              <w:instrText xml:space="preserve"> FORMTEXT </w:instrText>
            </w:r>
            <w:r w:rsidRPr="00FC5300">
              <w:rPr>
                <w:rFonts w:ascii="Arial" w:hAnsi="Arial" w:cs="Arial"/>
                <w:sz w:val="18"/>
                <w:szCs w:val="18"/>
              </w:rPr>
            </w:r>
            <w:r w:rsidRPr="00FC5300">
              <w:rPr>
                <w:rFonts w:ascii="Arial" w:hAnsi="Arial" w:cs="Arial"/>
                <w:sz w:val="18"/>
                <w:szCs w:val="18"/>
              </w:rPr>
              <w:fldChar w:fldCharType="separate"/>
            </w:r>
            <w:r w:rsidRPr="00FC5300">
              <w:rPr>
                <w:rFonts w:ascii="Arial" w:hAnsi="Arial" w:cs="Arial"/>
                <w:noProof/>
                <w:sz w:val="18"/>
                <w:szCs w:val="18"/>
              </w:rPr>
              <w:t> </w:t>
            </w:r>
            <w:r w:rsidRPr="00FC5300">
              <w:rPr>
                <w:rFonts w:ascii="Arial" w:hAnsi="Arial" w:cs="Arial"/>
                <w:noProof/>
                <w:sz w:val="18"/>
                <w:szCs w:val="18"/>
              </w:rPr>
              <w:t> </w:t>
            </w:r>
            <w:r w:rsidRPr="00FC5300">
              <w:rPr>
                <w:rFonts w:ascii="Arial" w:hAnsi="Arial" w:cs="Arial"/>
                <w:noProof/>
                <w:sz w:val="18"/>
                <w:szCs w:val="18"/>
              </w:rPr>
              <w:t> </w:t>
            </w:r>
            <w:r w:rsidRPr="00FC5300">
              <w:rPr>
                <w:rFonts w:ascii="Arial" w:hAnsi="Arial" w:cs="Arial"/>
                <w:noProof/>
                <w:sz w:val="18"/>
                <w:szCs w:val="18"/>
              </w:rPr>
              <w:t> </w:t>
            </w:r>
            <w:r w:rsidRPr="00FC5300">
              <w:rPr>
                <w:rFonts w:ascii="Arial" w:hAnsi="Arial" w:cs="Arial"/>
                <w:noProof/>
                <w:sz w:val="18"/>
                <w:szCs w:val="18"/>
              </w:rPr>
              <w:t> </w:t>
            </w:r>
            <w:r w:rsidRPr="00FC5300">
              <w:rPr>
                <w:rFonts w:ascii="Arial" w:hAnsi="Arial" w:cs="Arial"/>
                <w:sz w:val="18"/>
                <w:szCs w:val="18"/>
              </w:rPr>
              <w:fldChar w:fldCharType="end"/>
            </w:r>
          </w:p>
        </w:tc>
        <w:tc>
          <w:tcPr>
            <w:tcW w:w="2000" w:type="dxa"/>
            <w:vAlign w:val="center"/>
          </w:tcPr>
          <w:p w:rsidR="00470ED4" w:rsidRPr="00FC5300" w:rsidRDefault="00470ED4" w:rsidP="00735F4B">
            <w:pPr>
              <w:jc w:val="center"/>
              <w:rPr>
                <w:rFonts w:ascii="Arial" w:hAnsi="Arial" w:cs="Arial"/>
                <w:sz w:val="18"/>
                <w:szCs w:val="18"/>
              </w:rPr>
            </w:pPr>
            <w:r w:rsidRPr="00FC5300">
              <w:rPr>
                <w:rFonts w:ascii="Arial" w:hAnsi="Arial" w:cs="Arial"/>
                <w:sz w:val="18"/>
                <w:szCs w:val="18"/>
              </w:rPr>
              <w:fldChar w:fldCharType="begin">
                <w:ffData>
                  <w:name w:val="Text11"/>
                  <w:enabled/>
                  <w:calcOnExit w:val="0"/>
                  <w:textInput/>
                </w:ffData>
              </w:fldChar>
            </w:r>
            <w:r w:rsidRPr="00FC5300">
              <w:rPr>
                <w:rFonts w:ascii="Arial" w:hAnsi="Arial" w:cs="Arial"/>
                <w:sz w:val="18"/>
                <w:szCs w:val="18"/>
              </w:rPr>
              <w:instrText xml:space="preserve"> FORMTEXT </w:instrText>
            </w:r>
            <w:r w:rsidRPr="00FC5300">
              <w:rPr>
                <w:rFonts w:ascii="Arial" w:hAnsi="Arial" w:cs="Arial"/>
                <w:sz w:val="18"/>
                <w:szCs w:val="18"/>
              </w:rPr>
            </w:r>
            <w:r w:rsidRPr="00FC5300">
              <w:rPr>
                <w:rFonts w:ascii="Arial" w:hAnsi="Arial" w:cs="Arial"/>
                <w:sz w:val="18"/>
                <w:szCs w:val="18"/>
              </w:rPr>
              <w:fldChar w:fldCharType="separate"/>
            </w:r>
            <w:r w:rsidRPr="00FC5300">
              <w:rPr>
                <w:rFonts w:ascii="Arial" w:hAnsi="Arial" w:cs="Arial"/>
                <w:noProof/>
                <w:sz w:val="18"/>
                <w:szCs w:val="18"/>
              </w:rPr>
              <w:t> </w:t>
            </w:r>
            <w:r w:rsidRPr="00FC5300">
              <w:rPr>
                <w:rFonts w:ascii="Arial" w:hAnsi="Arial" w:cs="Arial"/>
                <w:noProof/>
                <w:sz w:val="18"/>
                <w:szCs w:val="18"/>
              </w:rPr>
              <w:t> </w:t>
            </w:r>
            <w:r w:rsidRPr="00FC5300">
              <w:rPr>
                <w:rFonts w:ascii="Arial" w:hAnsi="Arial" w:cs="Arial"/>
                <w:noProof/>
                <w:sz w:val="18"/>
                <w:szCs w:val="18"/>
              </w:rPr>
              <w:t> </w:t>
            </w:r>
            <w:r w:rsidRPr="00FC5300">
              <w:rPr>
                <w:rFonts w:ascii="Arial" w:hAnsi="Arial" w:cs="Arial"/>
                <w:noProof/>
                <w:sz w:val="18"/>
                <w:szCs w:val="18"/>
              </w:rPr>
              <w:t> </w:t>
            </w:r>
            <w:r w:rsidRPr="00FC5300">
              <w:rPr>
                <w:rFonts w:ascii="Arial" w:hAnsi="Arial" w:cs="Arial"/>
                <w:noProof/>
                <w:sz w:val="18"/>
                <w:szCs w:val="18"/>
              </w:rPr>
              <w:t> </w:t>
            </w:r>
            <w:r w:rsidRPr="00FC5300">
              <w:rPr>
                <w:rFonts w:ascii="Arial" w:hAnsi="Arial" w:cs="Arial"/>
                <w:sz w:val="18"/>
                <w:szCs w:val="18"/>
              </w:rPr>
              <w:fldChar w:fldCharType="end"/>
            </w:r>
          </w:p>
        </w:tc>
      </w:tr>
      <w:tr w:rsidR="00470ED4" w:rsidRPr="00FC5300" w:rsidTr="00735F4B">
        <w:tc>
          <w:tcPr>
            <w:tcW w:w="3225" w:type="dxa"/>
            <w:shd w:val="clear" w:color="auto" w:fill="auto"/>
          </w:tcPr>
          <w:p w:rsidR="00470ED4" w:rsidRPr="00FC5300" w:rsidRDefault="00470ED4" w:rsidP="00735F4B">
            <w:pPr>
              <w:rPr>
                <w:rFonts w:ascii="Arial" w:hAnsi="Arial" w:cs="Arial"/>
                <w:sz w:val="18"/>
                <w:szCs w:val="18"/>
              </w:rPr>
            </w:pPr>
            <w:r w:rsidRPr="00FC5300">
              <w:rPr>
                <w:rFonts w:ascii="Arial" w:hAnsi="Arial" w:cs="Arial"/>
                <w:sz w:val="18"/>
                <w:szCs w:val="18"/>
                <w:vertAlign w:val="superscript"/>
              </w:rPr>
              <w:t>3</w:t>
            </w:r>
            <w:r w:rsidRPr="00FC5300">
              <w:rPr>
                <w:rFonts w:ascii="Arial" w:hAnsi="Arial" w:cs="Arial"/>
                <w:sz w:val="18"/>
                <w:szCs w:val="18"/>
              </w:rPr>
              <w:t xml:space="preserve">If IT, was it constructed in accordance with approved stormwater manual at time of construction? </w:t>
            </w:r>
          </w:p>
        </w:tc>
        <w:tc>
          <w:tcPr>
            <w:tcW w:w="1615" w:type="dxa"/>
          </w:tcPr>
          <w:p w:rsidR="00470ED4" w:rsidRPr="00FC5300" w:rsidRDefault="00470ED4" w:rsidP="00735F4B">
            <w:pPr>
              <w:rPr>
                <w:rFonts w:ascii="Arial" w:hAnsi="Arial" w:cs="Arial"/>
                <w:sz w:val="18"/>
                <w:szCs w:val="18"/>
              </w:rPr>
            </w:pPr>
            <w:r w:rsidRPr="00FC5300">
              <w:rPr>
                <w:rFonts w:ascii="Arial" w:hAnsi="Arial" w:cs="Arial"/>
                <w:sz w:val="18"/>
                <w:szCs w:val="18"/>
              </w:rPr>
              <w:fldChar w:fldCharType="begin">
                <w:ffData>
                  <w:name w:val="Check3"/>
                  <w:enabled/>
                  <w:calcOnExit w:val="0"/>
                  <w:checkBox>
                    <w:sizeAuto/>
                    <w:default w:val="0"/>
                  </w:checkBox>
                </w:ffData>
              </w:fldChar>
            </w:r>
            <w:r w:rsidRPr="00FC5300">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FC5300">
              <w:rPr>
                <w:rFonts w:ascii="Arial" w:hAnsi="Arial" w:cs="Arial"/>
                <w:sz w:val="18"/>
                <w:szCs w:val="18"/>
              </w:rPr>
              <w:fldChar w:fldCharType="end"/>
            </w:r>
            <w:r w:rsidRPr="00FC5300">
              <w:rPr>
                <w:rFonts w:ascii="Arial" w:hAnsi="Arial" w:cs="Arial"/>
                <w:sz w:val="18"/>
                <w:szCs w:val="18"/>
              </w:rPr>
              <w:t xml:space="preserve">  Yes</w:t>
            </w:r>
          </w:p>
          <w:p w:rsidR="00470ED4" w:rsidRPr="00FC5300" w:rsidRDefault="00470ED4" w:rsidP="00735F4B">
            <w:pPr>
              <w:rPr>
                <w:rFonts w:ascii="Arial" w:hAnsi="Arial" w:cs="Arial"/>
                <w:sz w:val="18"/>
                <w:szCs w:val="18"/>
              </w:rPr>
            </w:pPr>
            <w:r w:rsidRPr="00FC5300">
              <w:rPr>
                <w:rFonts w:ascii="Arial" w:hAnsi="Arial" w:cs="Arial"/>
                <w:sz w:val="18"/>
                <w:szCs w:val="18"/>
              </w:rPr>
              <w:fldChar w:fldCharType="begin">
                <w:ffData>
                  <w:name w:val="Check4"/>
                  <w:enabled/>
                  <w:calcOnExit w:val="0"/>
                  <w:checkBox>
                    <w:sizeAuto/>
                    <w:default w:val="0"/>
                  </w:checkBox>
                </w:ffData>
              </w:fldChar>
            </w:r>
            <w:r w:rsidRPr="00FC5300">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FC5300">
              <w:rPr>
                <w:rFonts w:ascii="Arial" w:hAnsi="Arial" w:cs="Arial"/>
                <w:sz w:val="18"/>
                <w:szCs w:val="18"/>
              </w:rPr>
              <w:fldChar w:fldCharType="end"/>
            </w:r>
            <w:r w:rsidRPr="00FC5300">
              <w:rPr>
                <w:rFonts w:ascii="Arial" w:hAnsi="Arial" w:cs="Arial"/>
                <w:sz w:val="18"/>
                <w:szCs w:val="18"/>
              </w:rPr>
              <w:t xml:space="preserve">  No</w:t>
            </w:r>
          </w:p>
        </w:tc>
        <w:tc>
          <w:tcPr>
            <w:tcW w:w="1700" w:type="dxa"/>
          </w:tcPr>
          <w:p w:rsidR="00470ED4" w:rsidRPr="00FC5300" w:rsidRDefault="00470ED4" w:rsidP="00735F4B">
            <w:pPr>
              <w:rPr>
                <w:rFonts w:ascii="Arial" w:hAnsi="Arial" w:cs="Arial"/>
                <w:sz w:val="18"/>
                <w:szCs w:val="18"/>
              </w:rPr>
            </w:pPr>
            <w:r w:rsidRPr="00FC5300">
              <w:rPr>
                <w:rFonts w:ascii="Arial" w:hAnsi="Arial" w:cs="Arial"/>
                <w:sz w:val="18"/>
                <w:szCs w:val="18"/>
              </w:rPr>
              <w:fldChar w:fldCharType="begin">
                <w:ffData>
                  <w:name w:val="Check7"/>
                  <w:enabled/>
                  <w:calcOnExit w:val="0"/>
                  <w:checkBox>
                    <w:sizeAuto/>
                    <w:default w:val="0"/>
                  </w:checkBox>
                </w:ffData>
              </w:fldChar>
            </w:r>
            <w:r w:rsidRPr="00FC5300">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FC5300">
              <w:rPr>
                <w:rFonts w:ascii="Arial" w:hAnsi="Arial" w:cs="Arial"/>
                <w:sz w:val="18"/>
                <w:szCs w:val="18"/>
              </w:rPr>
              <w:fldChar w:fldCharType="end"/>
            </w:r>
            <w:r w:rsidRPr="00FC5300">
              <w:rPr>
                <w:rFonts w:ascii="Arial" w:hAnsi="Arial" w:cs="Arial"/>
                <w:sz w:val="18"/>
                <w:szCs w:val="18"/>
              </w:rPr>
              <w:t xml:space="preserve">  Yes</w:t>
            </w:r>
          </w:p>
          <w:p w:rsidR="00470ED4" w:rsidRPr="00FC5300" w:rsidRDefault="00470ED4" w:rsidP="00735F4B">
            <w:pPr>
              <w:rPr>
                <w:rFonts w:ascii="Arial" w:hAnsi="Arial" w:cs="Arial"/>
                <w:sz w:val="18"/>
                <w:szCs w:val="18"/>
              </w:rPr>
            </w:pPr>
            <w:r w:rsidRPr="00FC5300">
              <w:rPr>
                <w:rFonts w:ascii="Arial" w:hAnsi="Arial" w:cs="Arial"/>
                <w:sz w:val="18"/>
                <w:szCs w:val="18"/>
              </w:rPr>
              <w:fldChar w:fldCharType="begin">
                <w:ffData>
                  <w:name w:val="Check8"/>
                  <w:enabled/>
                  <w:calcOnExit w:val="0"/>
                  <w:checkBox>
                    <w:sizeAuto/>
                    <w:default w:val="0"/>
                  </w:checkBox>
                </w:ffData>
              </w:fldChar>
            </w:r>
            <w:r w:rsidRPr="00FC5300">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FC5300">
              <w:rPr>
                <w:rFonts w:ascii="Arial" w:hAnsi="Arial" w:cs="Arial"/>
                <w:sz w:val="18"/>
                <w:szCs w:val="18"/>
              </w:rPr>
              <w:fldChar w:fldCharType="end"/>
            </w:r>
            <w:r w:rsidRPr="00FC5300">
              <w:rPr>
                <w:rFonts w:ascii="Arial" w:hAnsi="Arial" w:cs="Arial"/>
                <w:sz w:val="18"/>
                <w:szCs w:val="18"/>
              </w:rPr>
              <w:t xml:space="preserve">  No</w:t>
            </w:r>
          </w:p>
        </w:tc>
        <w:tc>
          <w:tcPr>
            <w:tcW w:w="1700" w:type="dxa"/>
          </w:tcPr>
          <w:p w:rsidR="00470ED4" w:rsidRPr="00FC5300" w:rsidRDefault="00470ED4" w:rsidP="00735F4B">
            <w:pPr>
              <w:rPr>
                <w:rFonts w:ascii="Arial" w:hAnsi="Arial" w:cs="Arial"/>
                <w:sz w:val="18"/>
                <w:szCs w:val="18"/>
              </w:rPr>
            </w:pPr>
            <w:r w:rsidRPr="00FC5300">
              <w:rPr>
                <w:rFonts w:ascii="Arial" w:hAnsi="Arial" w:cs="Arial"/>
                <w:sz w:val="18"/>
                <w:szCs w:val="18"/>
              </w:rPr>
              <w:fldChar w:fldCharType="begin">
                <w:ffData>
                  <w:name w:val="Check7"/>
                  <w:enabled/>
                  <w:calcOnExit w:val="0"/>
                  <w:checkBox>
                    <w:sizeAuto/>
                    <w:default w:val="0"/>
                  </w:checkBox>
                </w:ffData>
              </w:fldChar>
            </w:r>
            <w:r w:rsidRPr="00FC5300">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FC5300">
              <w:rPr>
                <w:rFonts w:ascii="Arial" w:hAnsi="Arial" w:cs="Arial"/>
                <w:sz w:val="18"/>
                <w:szCs w:val="18"/>
              </w:rPr>
              <w:fldChar w:fldCharType="end"/>
            </w:r>
            <w:r w:rsidRPr="00FC5300">
              <w:rPr>
                <w:rFonts w:ascii="Arial" w:hAnsi="Arial" w:cs="Arial"/>
                <w:sz w:val="18"/>
                <w:szCs w:val="18"/>
              </w:rPr>
              <w:t xml:space="preserve">  Yes</w:t>
            </w:r>
          </w:p>
          <w:p w:rsidR="00470ED4" w:rsidRPr="00FC5300" w:rsidRDefault="00470ED4" w:rsidP="00735F4B">
            <w:pPr>
              <w:rPr>
                <w:rFonts w:ascii="Arial" w:hAnsi="Arial" w:cs="Arial"/>
                <w:sz w:val="18"/>
                <w:szCs w:val="18"/>
              </w:rPr>
            </w:pPr>
            <w:r w:rsidRPr="00FC5300">
              <w:rPr>
                <w:rFonts w:ascii="Arial" w:hAnsi="Arial" w:cs="Arial"/>
                <w:sz w:val="18"/>
                <w:szCs w:val="18"/>
              </w:rPr>
              <w:fldChar w:fldCharType="begin">
                <w:ffData>
                  <w:name w:val="Check8"/>
                  <w:enabled/>
                  <w:calcOnExit w:val="0"/>
                  <w:checkBox>
                    <w:sizeAuto/>
                    <w:default w:val="0"/>
                  </w:checkBox>
                </w:ffData>
              </w:fldChar>
            </w:r>
            <w:r w:rsidRPr="00FC5300">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FC5300">
              <w:rPr>
                <w:rFonts w:ascii="Arial" w:hAnsi="Arial" w:cs="Arial"/>
                <w:sz w:val="18"/>
                <w:szCs w:val="18"/>
              </w:rPr>
              <w:fldChar w:fldCharType="end"/>
            </w:r>
            <w:r w:rsidRPr="00FC5300">
              <w:rPr>
                <w:rFonts w:ascii="Arial" w:hAnsi="Arial" w:cs="Arial"/>
                <w:sz w:val="18"/>
                <w:szCs w:val="18"/>
              </w:rPr>
              <w:t xml:space="preserve">  No</w:t>
            </w:r>
          </w:p>
        </w:tc>
        <w:tc>
          <w:tcPr>
            <w:tcW w:w="1900" w:type="dxa"/>
          </w:tcPr>
          <w:p w:rsidR="00470ED4" w:rsidRPr="00FC5300" w:rsidRDefault="00470ED4" w:rsidP="00735F4B">
            <w:pPr>
              <w:rPr>
                <w:rFonts w:ascii="Arial" w:hAnsi="Arial" w:cs="Arial"/>
                <w:sz w:val="18"/>
                <w:szCs w:val="18"/>
              </w:rPr>
            </w:pPr>
            <w:r w:rsidRPr="00FC5300">
              <w:rPr>
                <w:rFonts w:ascii="Arial" w:hAnsi="Arial" w:cs="Arial"/>
                <w:sz w:val="18"/>
                <w:szCs w:val="18"/>
              </w:rPr>
              <w:fldChar w:fldCharType="begin">
                <w:ffData>
                  <w:name w:val="Check7"/>
                  <w:enabled/>
                  <w:calcOnExit w:val="0"/>
                  <w:checkBox>
                    <w:sizeAuto/>
                    <w:default w:val="0"/>
                  </w:checkBox>
                </w:ffData>
              </w:fldChar>
            </w:r>
            <w:r w:rsidRPr="00FC5300">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FC5300">
              <w:rPr>
                <w:rFonts w:ascii="Arial" w:hAnsi="Arial" w:cs="Arial"/>
                <w:sz w:val="18"/>
                <w:szCs w:val="18"/>
              </w:rPr>
              <w:fldChar w:fldCharType="end"/>
            </w:r>
            <w:r w:rsidRPr="00FC5300">
              <w:rPr>
                <w:rFonts w:ascii="Arial" w:hAnsi="Arial" w:cs="Arial"/>
                <w:sz w:val="18"/>
                <w:szCs w:val="18"/>
              </w:rPr>
              <w:t xml:space="preserve">  Yes</w:t>
            </w:r>
          </w:p>
          <w:p w:rsidR="00470ED4" w:rsidRPr="00FC5300" w:rsidRDefault="00470ED4" w:rsidP="00735F4B">
            <w:pPr>
              <w:rPr>
                <w:rFonts w:ascii="Arial" w:hAnsi="Arial" w:cs="Arial"/>
                <w:sz w:val="18"/>
                <w:szCs w:val="18"/>
              </w:rPr>
            </w:pPr>
            <w:r w:rsidRPr="00FC5300">
              <w:rPr>
                <w:rFonts w:ascii="Arial" w:hAnsi="Arial" w:cs="Arial"/>
                <w:sz w:val="18"/>
                <w:szCs w:val="18"/>
              </w:rPr>
              <w:fldChar w:fldCharType="begin">
                <w:ffData>
                  <w:name w:val="Check8"/>
                  <w:enabled/>
                  <w:calcOnExit w:val="0"/>
                  <w:checkBox>
                    <w:sizeAuto/>
                    <w:default w:val="0"/>
                  </w:checkBox>
                </w:ffData>
              </w:fldChar>
            </w:r>
            <w:r w:rsidRPr="00FC5300">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FC5300">
              <w:rPr>
                <w:rFonts w:ascii="Arial" w:hAnsi="Arial" w:cs="Arial"/>
                <w:sz w:val="18"/>
                <w:szCs w:val="18"/>
              </w:rPr>
              <w:fldChar w:fldCharType="end"/>
            </w:r>
            <w:r w:rsidRPr="00FC5300">
              <w:rPr>
                <w:rFonts w:ascii="Arial" w:hAnsi="Arial" w:cs="Arial"/>
                <w:sz w:val="18"/>
                <w:szCs w:val="18"/>
              </w:rPr>
              <w:t xml:space="preserve">  No</w:t>
            </w:r>
          </w:p>
        </w:tc>
        <w:tc>
          <w:tcPr>
            <w:tcW w:w="1900" w:type="dxa"/>
          </w:tcPr>
          <w:p w:rsidR="00470ED4" w:rsidRPr="00FC5300" w:rsidRDefault="00470ED4" w:rsidP="00735F4B">
            <w:pPr>
              <w:rPr>
                <w:rFonts w:ascii="Arial" w:hAnsi="Arial" w:cs="Arial"/>
                <w:sz w:val="18"/>
                <w:szCs w:val="18"/>
              </w:rPr>
            </w:pPr>
            <w:r w:rsidRPr="00FC5300">
              <w:rPr>
                <w:rFonts w:ascii="Arial" w:hAnsi="Arial" w:cs="Arial"/>
                <w:sz w:val="18"/>
                <w:szCs w:val="18"/>
              </w:rPr>
              <w:fldChar w:fldCharType="begin">
                <w:ffData>
                  <w:name w:val="Check7"/>
                  <w:enabled/>
                  <w:calcOnExit w:val="0"/>
                  <w:checkBox>
                    <w:sizeAuto/>
                    <w:default w:val="0"/>
                  </w:checkBox>
                </w:ffData>
              </w:fldChar>
            </w:r>
            <w:r w:rsidRPr="00FC5300">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FC5300">
              <w:rPr>
                <w:rFonts w:ascii="Arial" w:hAnsi="Arial" w:cs="Arial"/>
                <w:sz w:val="18"/>
                <w:szCs w:val="18"/>
              </w:rPr>
              <w:fldChar w:fldCharType="end"/>
            </w:r>
            <w:r w:rsidRPr="00FC5300">
              <w:rPr>
                <w:rFonts w:ascii="Arial" w:hAnsi="Arial" w:cs="Arial"/>
                <w:sz w:val="18"/>
                <w:szCs w:val="18"/>
              </w:rPr>
              <w:t xml:space="preserve">  Yes</w:t>
            </w:r>
          </w:p>
          <w:p w:rsidR="00470ED4" w:rsidRPr="00FC5300" w:rsidRDefault="00470ED4" w:rsidP="00735F4B">
            <w:pPr>
              <w:rPr>
                <w:rFonts w:ascii="Arial" w:hAnsi="Arial" w:cs="Arial"/>
                <w:sz w:val="18"/>
                <w:szCs w:val="18"/>
              </w:rPr>
            </w:pPr>
            <w:r w:rsidRPr="00FC5300">
              <w:rPr>
                <w:rFonts w:ascii="Arial" w:hAnsi="Arial" w:cs="Arial"/>
                <w:sz w:val="18"/>
                <w:szCs w:val="18"/>
              </w:rPr>
              <w:fldChar w:fldCharType="begin">
                <w:ffData>
                  <w:name w:val="Check8"/>
                  <w:enabled/>
                  <w:calcOnExit w:val="0"/>
                  <w:checkBox>
                    <w:sizeAuto/>
                    <w:default w:val="0"/>
                  </w:checkBox>
                </w:ffData>
              </w:fldChar>
            </w:r>
            <w:r w:rsidRPr="00FC5300">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FC5300">
              <w:rPr>
                <w:rFonts w:ascii="Arial" w:hAnsi="Arial" w:cs="Arial"/>
                <w:sz w:val="18"/>
                <w:szCs w:val="18"/>
              </w:rPr>
              <w:fldChar w:fldCharType="end"/>
            </w:r>
            <w:r w:rsidRPr="00FC5300">
              <w:rPr>
                <w:rFonts w:ascii="Arial" w:hAnsi="Arial" w:cs="Arial"/>
                <w:sz w:val="18"/>
                <w:szCs w:val="18"/>
              </w:rPr>
              <w:t xml:space="preserve">  No</w:t>
            </w:r>
          </w:p>
        </w:tc>
        <w:tc>
          <w:tcPr>
            <w:tcW w:w="2000" w:type="dxa"/>
          </w:tcPr>
          <w:p w:rsidR="00470ED4" w:rsidRPr="00FC5300" w:rsidRDefault="00470ED4" w:rsidP="00735F4B">
            <w:pPr>
              <w:rPr>
                <w:rFonts w:ascii="Arial" w:hAnsi="Arial" w:cs="Arial"/>
                <w:sz w:val="18"/>
                <w:szCs w:val="18"/>
              </w:rPr>
            </w:pPr>
            <w:r w:rsidRPr="00FC5300">
              <w:rPr>
                <w:rFonts w:ascii="Arial" w:hAnsi="Arial" w:cs="Arial"/>
                <w:sz w:val="18"/>
                <w:szCs w:val="18"/>
              </w:rPr>
              <w:fldChar w:fldCharType="begin">
                <w:ffData>
                  <w:name w:val="Check7"/>
                  <w:enabled/>
                  <w:calcOnExit w:val="0"/>
                  <w:checkBox>
                    <w:sizeAuto/>
                    <w:default w:val="0"/>
                  </w:checkBox>
                </w:ffData>
              </w:fldChar>
            </w:r>
            <w:r w:rsidRPr="00FC5300">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FC5300">
              <w:rPr>
                <w:rFonts w:ascii="Arial" w:hAnsi="Arial" w:cs="Arial"/>
                <w:sz w:val="18"/>
                <w:szCs w:val="18"/>
              </w:rPr>
              <w:fldChar w:fldCharType="end"/>
            </w:r>
            <w:r w:rsidRPr="00FC5300">
              <w:rPr>
                <w:rFonts w:ascii="Arial" w:hAnsi="Arial" w:cs="Arial"/>
                <w:sz w:val="18"/>
                <w:szCs w:val="18"/>
              </w:rPr>
              <w:t xml:space="preserve">  Yes</w:t>
            </w:r>
          </w:p>
          <w:p w:rsidR="00470ED4" w:rsidRPr="00FC5300" w:rsidRDefault="00470ED4" w:rsidP="00735F4B">
            <w:pPr>
              <w:rPr>
                <w:rFonts w:ascii="Arial" w:hAnsi="Arial" w:cs="Arial"/>
                <w:sz w:val="18"/>
                <w:szCs w:val="18"/>
              </w:rPr>
            </w:pPr>
            <w:r w:rsidRPr="00FC5300">
              <w:rPr>
                <w:rFonts w:ascii="Arial" w:hAnsi="Arial" w:cs="Arial"/>
                <w:sz w:val="18"/>
                <w:szCs w:val="18"/>
              </w:rPr>
              <w:fldChar w:fldCharType="begin">
                <w:ffData>
                  <w:name w:val="Check8"/>
                  <w:enabled/>
                  <w:calcOnExit w:val="0"/>
                  <w:checkBox>
                    <w:sizeAuto/>
                    <w:default w:val="0"/>
                  </w:checkBox>
                </w:ffData>
              </w:fldChar>
            </w:r>
            <w:r w:rsidRPr="00FC5300">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FC5300">
              <w:rPr>
                <w:rFonts w:ascii="Arial" w:hAnsi="Arial" w:cs="Arial"/>
                <w:sz w:val="18"/>
                <w:szCs w:val="18"/>
              </w:rPr>
              <w:fldChar w:fldCharType="end"/>
            </w:r>
            <w:r w:rsidRPr="00FC5300">
              <w:rPr>
                <w:rFonts w:ascii="Arial" w:hAnsi="Arial" w:cs="Arial"/>
                <w:sz w:val="18"/>
                <w:szCs w:val="18"/>
              </w:rPr>
              <w:t xml:space="preserve">  No</w:t>
            </w:r>
          </w:p>
        </w:tc>
      </w:tr>
      <w:tr w:rsidR="00470ED4" w:rsidRPr="00FC5300" w:rsidTr="00735F4B">
        <w:tc>
          <w:tcPr>
            <w:tcW w:w="3225" w:type="dxa"/>
            <w:shd w:val="clear" w:color="auto" w:fill="auto"/>
          </w:tcPr>
          <w:p w:rsidR="00470ED4" w:rsidRPr="00FC5300" w:rsidRDefault="00470ED4" w:rsidP="00735F4B">
            <w:pPr>
              <w:rPr>
                <w:rFonts w:ascii="Arial" w:hAnsi="Arial" w:cs="Arial"/>
                <w:sz w:val="18"/>
                <w:szCs w:val="18"/>
              </w:rPr>
            </w:pPr>
            <w:r w:rsidRPr="00FC5300">
              <w:rPr>
                <w:rFonts w:ascii="Arial" w:hAnsi="Arial" w:cs="Arial"/>
                <w:sz w:val="18"/>
                <w:szCs w:val="18"/>
              </w:rPr>
              <w:t>Depth of UIC well</w:t>
            </w:r>
          </w:p>
        </w:tc>
        <w:tc>
          <w:tcPr>
            <w:tcW w:w="1615" w:type="dxa"/>
            <w:vAlign w:val="center"/>
          </w:tcPr>
          <w:p w:rsidR="00470ED4" w:rsidRPr="00FC5300" w:rsidRDefault="00470ED4" w:rsidP="00735F4B">
            <w:pPr>
              <w:jc w:val="center"/>
              <w:rPr>
                <w:rFonts w:ascii="Arial" w:hAnsi="Arial" w:cs="Arial"/>
                <w:sz w:val="18"/>
                <w:szCs w:val="18"/>
              </w:rPr>
            </w:pPr>
            <w:r w:rsidRPr="00FC5300">
              <w:rPr>
                <w:rFonts w:ascii="Arial" w:hAnsi="Arial" w:cs="Arial"/>
                <w:sz w:val="18"/>
                <w:szCs w:val="18"/>
              </w:rPr>
              <w:fldChar w:fldCharType="begin">
                <w:ffData>
                  <w:name w:val="Text11"/>
                  <w:enabled/>
                  <w:calcOnExit w:val="0"/>
                  <w:textInput/>
                </w:ffData>
              </w:fldChar>
            </w:r>
            <w:r w:rsidRPr="00FC5300">
              <w:rPr>
                <w:rFonts w:ascii="Arial" w:hAnsi="Arial" w:cs="Arial"/>
                <w:sz w:val="18"/>
                <w:szCs w:val="18"/>
              </w:rPr>
              <w:instrText xml:space="preserve"> FORMTEXT </w:instrText>
            </w:r>
            <w:r w:rsidRPr="00FC5300">
              <w:rPr>
                <w:rFonts w:ascii="Arial" w:hAnsi="Arial" w:cs="Arial"/>
                <w:sz w:val="18"/>
                <w:szCs w:val="18"/>
              </w:rPr>
            </w:r>
            <w:r w:rsidRPr="00FC5300">
              <w:rPr>
                <w:rFonts w:ascii="Arial" w:hAnsi="Arial" w:cs="Arial"/>
                <w:sz w:val="18"/>
                <w:szCs w:val="18"/>
              </w:rPr>
              <w:fldChar w:fldCharType="separate"/>
            </w:r>
            <w:r w:rsidRPr="00FC5300">
              <w:rPr>
                <w:rFonts w:ascii="Arial" w:hAnsi="Arial" w:cs="Arial"/>
                <w:noProof/>
                <w:sz w:val="18"/>
                <w:szCs w:val="18"/>
              </w:rPr>
              <w:t> </w:t>
            </w:r>
            <w:r w:rsidRPr="00FC5300">
              <w:rPr>
                <w:rFonts w:ascii="Arial" w:hAnsi="Arial" w:cs="Arial"/>
                <w:noProof/>
                <w:sz w:val="18"/>
                <w:szCs w:val="18"/>
              </w:rPr>
              <w:t> </w:t>
            </w:r>
            <w:r w:rsidRPr="00FC5300">
              <w:rPr>
                <w:rFonts w:ascii="Arial" w:hAnsi="Arial" w:cs="Arial"/>
                <w:noProof/>
                <w:sz w:val="18"/>
                <w:szCs w:val="18"/>
              </w:rPr>
              <w:t> </w:t>
            </w:r>
            <w:r w:rsidRPr="00FC5300">
              <w:rPr>
                <w:rFonts w:ascii="Arial" w:hAnsi="Arial" w:cs="Arial"/>
                <w:noProof/>
                <w:sz w:val="18"/>
                <w:szCs w:val="18"/>
              </w:rPr>
              <w:t> </w:t>
            </w:r>
            <w:r w:rsidRPr="00FC5300">
              <w:rPr>
                <w:rFonts w:ascii="Arial" w:hAnsi="Arial" w:cs="Arial"/>
                <w:noProof/>
                <w:sz w:val="18"/>
                <w:szCs w:val="18"/>
              </w:rPr>
              <w:t> </w:t>
            </w:r>
            <w:r w:rsidRPr="00FC5300">
              <w:rPr>
                <w:rFonts w:ascii="Arial" w:hAnsi="Arial" w:cs="Arial"/>
                <w:sz w:val="18"/>
                <w:szCs w:val="18"/>
              </w:rPr>
              <w:fldChar w:fldCharType="end"/>
            </w:r>
          </w:p>
        </w:tc>
        <w:tc>
          <w:tcPr>
            <w:tcW w:w="1700" w:type="dxa"/>
            <w:vAlign w:val="center"/>
          </w:tcPr>
          <w:p w:rsidR="00470ED4" w:rsidRPr="00FC5300" w:rsidRDefault="00470ED4" w:rsidP="00735F4B">
            <w:pPr>
              <w:jc w:val="center"/>
              <w:rPr>
                <w:rFonts w:ascii="Arial" w:hAnsi="Arial" w:cs="Arial"/>
                <w:sz w:val="18"/>
                <w:szCs w:val="18"/>
              </w:rPr>
            </w:pPr>
            <w:r w:rsidRPr="00FC5300">
              <w:rPr>
                <w:rFonts w:ascii="Arial" w:hAnsi="Arial" w:cs="Arial"/>
                <w:sz w:val="18"/>
                <w:szCs w:val="18"/>
              </w:rPr>
              <w:fldChar w:fldCharType="begin">
                <w:ffData>
                  <w:name w:val="Text11"/>
                  <w:enabled/>
                  <w:calcOnExit w:val="0"/>
                  <w:textInput/>
                </w:ffData>
              </w:fldChar>
            </w:r>
            <w:r w:rsidRPr="00FC5300">
              <w:rPr>
                <w:rFonts w:ascii="Arial" w:hAnsi="Arial" w:cs="Arial"/>
                <w:sz w:val="18"/>
                <w:szCs w:val="18"/>
              </w:rPr>
              <w:instrText xml:space="preserve"> FORMTEXT </w:instrText>
            </w:r>
            <w:r w:rsidRPr="00FC5300">
              <w:rPr>
                <w:rFonts w:ascii="Arial" w:hAnsi="Arial" w:cs="Arial"/>
                <w:sz w:val="18"/>
                <w:szCs w:val="18"/>
              </w:rPr>
            </w:r>
            <w:r w:rsidRPr="00FC5300">
              <w:rPr>
                <w:rFonts w:ascii="Arial" w:hAnsi="Arial" w:cs="Arial"/>
                <w:sz w:val="18"/>
                <w:szCs w:val="18"/>
              </w:rPr>
              <w:fldChar w:fldCharType="separate"/>
            </w:r>
            <w:r w:rsidRPr="00FC5300">
              <w:rPr>
                <w:rFonts w:ascii="Arial" w:hAnsi="Arial" w:cs="Arial"/>
                <w:noProof/>
                <w:sz w:val="18"/>
                <w:szCs w:val="18"/>
              </w:rPr>
              <w:t> </w:t>
            </w:r>
            <w:r w:rsidRPr="00FC5300">
              <w:rPr>
                <w:rFonts w:ascii="Arial" w:hAnsi="Arial" w:cs="Arial"/>
                <w:noProof/>
                <w:sz w:val="18"/>
                <w:szCs w:val="18"/>
              </w:rPr>
              <w:t> </w:t>
            </w:r>
            <w:r w:rsidRPr="00FC5300">
              <w:rPr>
                <w:rFonts w:ascii="Arial" w:hAnsi="Arial" w:cs="Arial"/>
                <w:noProof/>
                <w:sz w:val="18"/>
                <w:szCs w:val="18"/>
              </w:rPr>
              <w:t> </w:t>
            </w:r>
            <w:r w:rsidRPr="00FC5300">
              <w:rPr>
                <w:rFonts w:ascii="Arial" w:hAnsi="Arial" w:cs="Arial"/>
                <w:noProof/>
                <w:sz w:val="18"/>
                <w:szCs w:val="18"/>
              </w:rPr>
              <w:t> </w:t>
            </w:r>
            <w:r w:rsidRPr="00FC5300">
              <w:rPr>
                <w:rFonts w:ascii="Arial" w:hAnsi="Arial" w:cs="Arial"/>
                <w:noProof/>
                <w:sz w:val="18"/>
                <w:szCs w:val="18"/>
              </w:rPr>
              <w:t> </w:t>
            </w:r>
            <w:r w:rsidRPr="00FC5300">
              <w:rPr>
                <w:rFonts w:ascii="Arial" w:hAnsi="Arial" w:cs="Arial"/>
                <w:sz w:val="18"/>
                <w:szCs w:val="18"/>
              </w:rPr>
              <w:fldChar w:fldCharType="end"/>
            </w:r>
          </w:p>
        </w:tc>
        <w:tc>
          <w:tcPr>
            <w:tcW w:w="1700" w:type="dxa"/>
            <w:vAlign w:val="center"/>
          </w:tcPr>
          <w:p w:rsidR="00470ED4" w:rsidRPr="00FC5300" w:rsidRDefault="00470ED4" w:rsidP="00735F4B">
            <w:pPr>
              <w:jc w:val="center"/>
              <w:rPr>
                <w:rFonts w:ascii="Arial" w:hAnsi="Arial" w:cs="Arial"/>
                <w:sz w:val="18"/>
                <w:szCs w:val="18"/>
              </w:rPr>
            </w:pPr>
            <w:r w:rsidRPr="00FC5300">
              <w:rPr>
                <w:rFonts w:ascii="Arial" w:hAnsi="Arial" w:cs="Arial"/>
                <w:sz w:val="18"/>
                <w:szCs w:val="18"/>
              </w:rPr>
              <w:fldChar w:fldCharType="begin">
                <w:ffData>
                  <w:name w:val="Text11"/>
                  <w:enabled/>
                  <w:calcOnExit w:val="0"/>
                  <w:textInput/>
                </w:ffData>
              </w:fldChar>
            </w:r>
            <w:r w:rsidRPr="00FC5300">
              <w:rPr>
                <w:rFonts w:ascii="Arial" w:hAnsi="Arial" w:cs="Arial"/>
                <w:sz w:val="18"/>
                <w:szCs w:val="18"/>
              </w:rPr>
              <w:instrText xml:space="preserve"> FORMTEXT </w:instrText>
            </w:r>
            <w:r w:rsidRPr="00FC5300">
              <w:rPr>
                <w:rFonts w:ascii="Arial" w:hAnsi="Arial" w:cs="Arial"/>
                <w:sz w:val="18"/>
                <w:szCs w:val="18"/>
              </w:rPr>
            </w:r>
            <w:r w:rsidRPr="00FC5300">
              <w:rPr>
                <w:rFonts w:ascii="Arial" w:hAnsi="Arial" w:cs="Arial"/>
                <w:sz w:val="18"/>
                <w:szCs w:val="18"/>
              </w:rPr>
              <w:fldChar w:fldCharType="separate"/>
            </w:r>
            <w:r w:rsidRPr="00FC5300">
              <w:rPr>
                <w:rFonts w:ascii="Arial" w:hAnsi="Arial" w:cs="Arial"/>
                <w:noProof/>
                <w:sz w:val="18"/>
                <w:szCs w:val="18"/>
              </w:rPr>
              <w:t> </w:t>
            </w:r>
            <w:r w:rsidRPr="00FC5300">
              <w:rPr>
                <w:rFonts w:ascii="Arial" w:hAnsi="Arial" w:cs="Arial"/>
                <w:noProof/>
                <w:sz w:val="18"/>
                <w:szCs w:val="18"/>
              </w:rPr>
              <w:t> </w:t>
            </w:r>
            <w:r w:rsidRPr="00FC5300">
              <w:rPr>
                <w:rFonts w:ascii="Arial" w:hAnsi="Arial" w:cs="Arial"/>
                <w:noProof/>
                <w:sz w:val="18"/>
                <w:szCs w:val="18"/>
              </w:rPr>
              <w:t> </w:t>
            </w:r>
            <w:r w:rsidRPr="00FC5300">
              <w:rPr>
                <w:rFonts w:ascii="Arial" w:hAnsi="Arial" w:cs="Arial"/>
                <w:noProof/>
                <w:sz w:val="18"/>
                <w:szCs w:val="18"/>
              </w:rPr>
              <w:t> </w:t>
            </w:r>
            <w:r w:rsidRPr="00FC5300">
              <w:rPr>
                <w:rFonts w:ascii="Arial" w:hAnsi="Arial" w:cs="Arial"/>
                <w:noProof/>
                <w:sz w:val="18"/>
                <w:szCs w:val="18"/>
              </w:rPr>
              <w:t> </w:t>
            </w:r>
            <w:r w:rsidRPr="00FC5300">
              <w:rPr>
                <w:rFonts w:ascii="Arial" w:hAnsi="Arial" w:cs="Arial"/>
                <w:sz w:val="18"/>
                <w:szCs w:val="18"/>
              </w:rPr>
              <w:fldChar w:fldCharType="end"/>
            </w:r>
          </w:p>
        </w:tc>
        <w:tc>
          <w:tcPr>
            <w:tcW w:w="1900" w:type="dxa"/>
            <w:vAlign w:val="center"/>
          </w:tcPr>
          <w:p w:rsidR="00470ED4" w:rsidRPr="00FC5300" w:rsidRDefault="00470ED4" w:rsidP="00735F4B">
            <w:pPr>
              <w:jc w:val="center"/>
              <w:rPr>
                <w:rFonts w:ascii="Arial" w:hAnsi="Arial" w:cs="Arial"/>
                <w:sz w:val="18"/>
                <w:szCs w:val="18"/>
              </w:rPr>
            </w:pPr>
            <w:r w:rsidRPr="00FC5300">
              <w:rPr>
                <w:rFonts w:ascii="Arial" w:hAnsi="Arial" w:cs="Arial"/>
                <w:sz w:val="18"/>
                <w:szCs w:val="18"/>
              </w:rPr>
              <w:fldChar w:fldCharType="begin">
                <w:ffData>
                  <w:name w:val="Text11"/>
                  <w:enabled/>
                  <w:calcOnExit w:val="0"/>
                  <w:textInput/>
                </w:ffData>
              </w:fldChar>
            </w:r>
            <w:r w:rsidRPr="00FC5300">
              <w:rPr>
                <w:rFonts w:ascii="Arial" w:hAnsi="Arial" w:cs="Arial"/>
                <w:sz w:val="18"/>
                <w:szCs w:val="18"/>
              </w:rPr>
              <w:instrText xml:space="preserve"> FORMTEXT </w:instrText>
            </w:r>
            <w:r w:rsidRPr="00FC5300">
              <w:rPr>
                <w:rFonts w:ascii="Arial" w:hAnsi="Arial" w:cs="Arial"/>
                <w:sz w:val="18"/>
                <w:szCs w:val="18"/>
              </w:rPr>
            </w:r>
            <w:r w:rsidRPr="00FC5300">
              <w:rPr>
                <w:rFonts w:ascii="Arial" w:hAnsi="Arial" w:cs="Arial"/>
                <w:sz w:val="18"/>
                <w:szCs w:val="18"/>
              </w:rPr>
              <w:fldChar w:fldCharType="separate"/>
            </w:r>
            <w:r w:rsidRPr="00FC5300">
              <w:rPr>
                <w:rFonts w:ascii="Arial" w:hAnsi="Arial" w:cs="Arial"/>
                <w:noProof/>
                <w:sz w:val="18"/>
                <w:szCs w:val="18"/>
              </w:rPr>
              <w:t> </w:t>
            </w:r>
            <w:r w:rsidRPr="00FC5300">
              <w:rPr>
                <w:rFonts w:ascii="Arial" w:hAnsi="Arial" w:cs="Arial"/>
                <w:noProof/>
                <w:sz w:val="18"/>
                <w:szCs w:val="18"/>
              </w:rPr>
              <w:t> </w:t>
            </w:r>
            <w:r w:rsidRPr="00FC5300">
              <w:rPr>
                <w:rFonts w:ascii="Arial" w:hAnsi="Arial" w:cs="Arial"/>
                <w:noProof/>
                <w:sz w:val="18"/>
                <w:szCs w:val="18"/>
              </w:rPr>
              <w:t> </w:t>
            </w:r>
            <w:r w:rsidRPr="00FC5300">
              <w:rPr>
                <w:rFonts w:ascii="Arial" w:hAnsi="Arial" w:cs="Arial"/>
                <w:noProof/>
                <w:sz w:val="18"/>
                <w:szCs w:val="18"/>
              </w:rPr>
              <w:t> </w:t>
            </w:r>
            <w:r w:rsidRPr="00FC5300">
              <w:rPr>
                <w:rFonts w:ascii="Arial" w:hAnsi="Arial" w:cs="Arial"/>
                <w:noProof/>
                <w:sz w:val="18"/>
                <w:szCs w:val="18"/>
              </w:rPr>
              <w:t> </w:t>
            </w:r>
            <w:r w:rsidRPr="00FC5300">
              <w:rPr>
                <w:rFonts w:ascii="Arial" w:hAnsi="Arial" w:cs="Arial"/>
                <w:sz w:val="18"/>
                <w:szCs w:val="18"/>
              </w:rPr>
              <w:fldChar w:fldCharType="end"/>
            </w:r>
          </w:p>
        </w:tc>
        <w:tc>
          <w:tcPr>
            <w:tcW w:w="1900" w:type="dxa"/>
            <w:vAlign w:val="center"/>
          </w:tcPr>
          <w:p w:rsidR="00470ED4" w:rsidRPr="00FC5300" w:rsidRDefault="00470ED4" w:rsidP="00735F4B">
            <w:pPr>
              <w:jc w:val="center"/>
              <w:rPr>
                <w:rFonts w:ascii="Arial" w:hAnsi="Arial" w:cs="Arial"/>
                <w:sz w:val="18"/>
                <w:szCs w:val="18"/>
              </w:rPr>
            </w:pPr>
            <w:r w:rsidRPr="00FC5300">
              <w:rPr>
                <w:rFonts w:ascii="Arial" w:hAnsi="Arial" w:cs="Arial"/>
                <w:sz w:val="18"/>
                <w:szCs w:val="18"/>
              </w:rPr>
              <w:fldChar w:fldCharType="begin">
                <w:ffData>
                  <w:name w:val="Text11"/>
                  <w:enabled/>
                  <w:calcOnExit w:val="0"/>
                  <w:textInput/>
                </w:ffData>
              </w:fldChar>
            </w:r>
            <w:r w:rsidRPr="00FC5300">
              <w:rPr>
                <w:rFonts w:ascii="Arial" w:hAnsi="Arial" w:cs="Arial"/>
                <w:sz w:val="18"/>
                <w:szCs w:val="18"/>
              </w:rPr>
              <w:instrText xml:space="preserve"> FORMTEXT </w:instrText>
            </w:r>
            <w:r w:rsidRPr="00FC5300">
              <w:rPr>
                <w:rFonts w:ascii="Arial" w:hAnsi="Arial" w:cs="Arial"/>
                <w:sz w:val="18"/>
                <w:szCs w:val="18"/>
              </w:rPr>
            </w:r>
            <w:r w:rsidRPr="00FC5300">
              <w:rPr>
                <w:rFonts w:ascii="Arial" w:hAnsi="Arial" w:cs="Arial"/>
                <w:sz w:val="18"/>
                <w:szCs w:val="18"/>
              </w:rPr>
              <w:fldChar w:fldCharType="separate"/>
            </w:r>
            <w:r w:rsidRPr="00FC5300">
              <w:rPr>
                <w:rFonts w:ascii="Arial" w:hAnsi="Arial" w:cs="Arial"/>
                <w:noProof/>
                <w:sz w:val="18"/>
                <w:szCs w:val="18"/>
              </w:rPr>
              <w:t> </w:t>
            </w:r>
            <w:r w:rsidRPr="00FC5300">
              <w:rPr>
                <w:rFonts w:ascii="Arial" w:hAnsi="Arial" w:cs="Arial"/>
                <w:noProof/>
                <w:sz w:val="18"/>
                <w:szCs w:val="18"/>
              </w:rPr>
              <w:t> </w:t>
            </w:r>
            <w:r w:rsidRPr="00FC5300">
              <w:rPr>
                <w:rFonts w:ascii="Arial" w:hAnsi="Arial" w:cs="Arial"/>
                <w:noProof/>
                <w:sz w:val="18"/>
                <w:szCs w:val="18"/>
              </w:rPr>
              <w:t> </w:t>
            </w:r>
            <w:r w:rsidRPr="00FC5300">
              <w:rPr>
                <w:rFonts w:ascii="Arial" w:hAnsi="Arial" w:cs="Arial"/>
                <w:noProof/>
                <w:sz w:val="18"/>
                <w:szCs w:val="18"/>
              </w:rPr>
              <w:t> </w:t>
            </w:r>
            <w:r w:rsidRPr="00FC5300">
              <w:rPr>
                <w:rFonts w:ascii="Arial" w:hAnsi="Arial" w:cs="Arial"/>
                <w:noProof/>
                <w:sz w:val="18"/>
                <w:szCs w:val="18"/>
              </w:rPr>
              <w:t> </w:t>
            </w:r>
            <w:r w:rsidRPr="00FC5300">
              <w:rPr>
                <w:rFonts w:ascii="Arial" w:hAnsi="Arial" w:cs="Arial"/>
                <w:sz w:val="18"/>
                <w:szCs w:val="18"/>
              </w:rPr>
              <w:fldChar w:fldCharType="end"/>
            </w:r>
          </w:p>
        </w:tc>
        <w:tc>
          <w:tcPr>
            <w:tcW w:w="2000" w:type="dxa"/>
            <w:vAlign w:val="center"/>
          </w:tcPr>
          <w:p w:rsidR="00470ED4" w:rsidRPr="00FC5300" w:rsidRDefault="00470ED4" w:rsidP="00735F4B">
            <w:pPr>
              <w:jc w:val="center"/>
              <w:rPr>
                <w:rFonts w:ascii="Arial" w:hAnsi="Arial" w:cs="Arial"/>
                <w:sz w:val="18"/>
                <w:szCs w:val="18"/>
              </w:rPr>
            </w:pPr>
            <w:r w:rsidRPr="00FC5300">
              <w:rPr>
                <w:rFonts w:ascii="Arial" w:hAnsi="Arial" w:cs="Arial"/>
                <w:sz w:val="18"/>
                <w:szCs w:val="18"/>
              </w:rPr>
              <w:fldChar w:fldCharType="begin">
                <w:ffData>
                  <w:name w:val="Text11"/>
                  <w:enabled/>
                  <w:calcOnExit w:val="0"/>
                  <w:textInput/>
                </w:ffData>
              </w:fldChar>
            </w:r>
            <w:r w:rsidRPr="00FC5300">
              <w:rPr>
                <w:rFonts w:ascii="Arial" w:hAnsi="Arial" w:cs="Arial"/>
                <w:sz w:val="18"/>
                <w:szCs w:val="18"/>
              </w:rPr>
              <w:instrText xml:space="preserve"> FORMTEXT </w:instrText>
            </w:r>
            <w:r w:rsidRPr="00FC5300">
              <w:rPr>
                <w:rFonts w:ascii="Arial" w:hAnsi="Arial" w:cs="Arial"/>
                <w:sz w:val="18"/>
                <w:szCs w:val="18"/>
              </w:rPr>
            </w:r>
            <w:r w:rsidRPr="00FC5300">
              <w:rPr>
                <w:rFonts w:ascii="Arial" w:hAnsi="Arial" w:cs="Arial"/>
                <w:sz w:val="18"/>
                <w:szCs w:val="18"/>
              </w:rPr>
              <w:fldChar w:fldCharType="separate"/>
            </w:r>
            <w:r w:rsidRPr="00FC5300">
              <w:rPr>
                <w:rFonts w:ascii="Arial" w:hAnsi="Arial" w:cs="Arial"/>
                <w:noProof/>
                <w:sz w:val="18"/>
                <w:szCs w:val="18"/>
              </w:rPr>
              <w:t> </w:t>
            </w:r>
            <w:r w:rsidRPr="00FC5300">
              <w:rPr>
                <w:rFonts w:ascii="Arial" w:hAnsi="Arial" w:cs="Arial"/>
                <w:noProof/>
                <w:sz w:val="18"/>
                <w:szCs w:val="18"/>
              </w:rPr>
              <w:t> </w:t>
            </w:r>
            <w:r w:rsidRPr="00FC5300">
              <w:rPr>
                <w:rFonts w:ascii="Arial" w:hAnsi="Arial" w:cs="Arial"/>
                <w:noProof/>
                <w:sz w:val="18"/>
                <w:szCs w:val="18"/>
              </w:rPr>
              <w:t> </w:t>
            </w:r>
            <w:r w:rsidRPr="00FC5300">
              <w:rPr>
                <w:rFonts w:ascii="Arial" w:hAnsi="Arial" w:cs="Arial"/>
                <w:noProof/>
                <w:sz w:val="18"/>
                <w:szCs w:val="18"/>
              </w:rPr>
              <w:t> </w:t>
            </w:r>
            <w:r w:rsidRPr="00FC5300">
              <w:rPr>
                <w:rFonts w:ascii="Arial" w:hAnsi="Arial" w:cs="Arial"/>
                <w:noProof/>
                <w:sz w:val="18"/>
                <w:szCs w:val="18"/>
              </w:rPr>
              <w:t> </w:t>
            </w:r>
            <w:r w:rsidRPr="00FC5300">
              <w:rPr>
                <w:rFonts w:ascii="Arial" w:hAnsi="Arial" w:cs="Arial"/>
                <w:sz w:val="18"/>
                <w:szCs w:val="18"/>
              </w:rPr>
              <w:fldChar w:fldCharType="end"/>
            </w:r>
          </w:p>
        </w:tc>
      </w:tr>
      <w:tr w:rsidR="00470ED4" w:rsidRPr="00FC5300" w:rsidTr="00735F4B">
        <w:tc>
          <w:tcPr>
            <w:tcW w:w="3225" w:type="dxa"/>
          </w:tcPr>
          <w:p w:rsidR="00470ED4" w:rsidRPr="00FC5300" w:rsidRDefault="00470ED4" w:rsidP="00735F4B">
            <w:pPr>
              <w:rPr>
                <w:rFonts w:ascii="Arial" w:hAnsi="Arial" w:cs="Arial"/>
                <w:sz w:val="18"/>
                <w:szCs w:val="18"/>
              </w:rPr>
            </w:pPr>
            <w:r w:rsidRPr="00FC5300">
              <w:rPr>
                <w:rFonts w:ascii="Arial" w:hAnsi="Arial" w:cs="Arial"/>
                <w:sz w:val="18"/>
                <w:szCs w:val="18"/>
              </w:rPr>
              <w:t>Within 1000 feet of surface water?</w:t>
            </w:r>
          </w:p>
        </w:tc>
        <w:bookmarkStart w:id="10" w:name="Check1"/>
        <w:tc>
          <w:tcPr>
            <w:tcW w:w="1615" w:type="dxa"/>
          </w:tcPr>
          <w:p w:rsidR="00470ED4" w:rsidRPr="00FC5300" w:rsidRDefault="00470ED4" w:rsidP="00735F4B">
            <w:pPr>
              <w:rPr>
                <w:rFonts w:ascii="Arial" w:hAnsi="Arial" w:cs="Arial"/>
                <w:sz w:val="18"/>
                <w:szCs w:val="18"/>
              </w:rPr>
            </w:pPr>
            <w:r w:rsidRPr="00FC5300">
              <w:rPr>
                <w:rFonts w:ascii="Arial" w:hAnsi="Arial" w:cs="Arial"/>
                <w:sz w:val="18"/>
                <w:szCs w:val="18"/>
              </w:rPr>
              <w:fldChar w:fldCharType="begin">
                <w:ffData>
                  <w:name w:val="Check1"/>
                  <w:enabled/>
                  <w:calcOnExit w:val="0"/>
                  <w:checkBox>
                    <w:sizeAuto/>
                    <w:default w:val="0"/>
                  </w:checkBox>
                </w:ffData>
              </w:fldChar>
            </w:r>
            <w:r w:rsidRPr="00FC5300">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FC5300">
              <w:rPr>
                <w:rFonts w:ascii="Arial" w:hAnsi="Arial" w:cs="Arial"/>
                <w:sz w:val="18"/>
                <w:szCs w:val="18"/>
              </w:rPr>
              <w:fldChar w:fldCharType="end"/>
            </w:r>
            <w:bookmarkEnd w:id="10"/>
            <w:r w:rsidRPr="00FC5300">
              <w:rPr>
                <w:rFonts w:ascii="Arial" w:hAnsi="Arial" w:cs="Arial"/>
                <w:sz w:val="18"/>
                <w:szCs w:val="18"/>
              </w:rPr>
              <w:t xml:space="preserve">  Yes</w:t>
            </w:r>
          </w:p>
          <w:bookmarkStart w:id="11" w:name="Check2"/>
          <w:p w:rsidR="00470ED4" w:rsidRPr="00FC5300" w:rsidRDefault="00470ED4" w:rsidP="00735F4B">
            <w:pPr>
              <w:rPr>
                <w:rFonts w:ascii="Arial" w:hAnsi="Arial" w:cs="Arial"/>
                <w:sz w:val="18"/>
                <w:szCs w:val="18"/>
              </w:rPr>
            </w:pPr>
            <w:r w:rsidRPr="00FC5300">
              <w:rPr>
                <w:rFonts w:ascii="Arial" w:hAnsi="Arial" w:cs="Arial"/>
                <w:sz w:val="18"/>
                <w:szCs w:val="18"/>
              </w:rPr>
              <w:fldChar w:fldCharType="begin">
                <w:ffData>
                  <w:name w:val="Check2"/>
                  <w:enabled/>
                  <w:calcOnExit w:val="0"/>
                  <w:checkBox>
                    <w:sizeAuto/>
                    <w:default w:val="0"/>
                  </w:checkBox>
                </w:ffData>
              </w:fldChar>
            </w:r>
            <w:r w:rsidRPr="00FC5300">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FC5300">
              <w:rPr>
                <w:rFonts w:ascii="Arial" w:hAnsi="Arial" w:cs="Arial"/>
                <w:sz w:val="18"/>
                <w:szCs w:val="18"/>
              </w:rPr>
              <w:fldChar w:fldCharType="end"/>
            </w:r>
            <w:bookmarkEnd w:id="11"/>
            <w:r w:rsidRPr="00FC5300">
              <w:rPr>
                <w:rFonts w:ascii="Arial" w:hAnsi="Arial" w:cs="Arial"/>
                <w:sz w:val="18"/>
                <w:szCs w:val="18"/>
              </w:rPr>
              <w:t xml:space="preserve">  No</w:t>
            </w:r>
          </w:p>
        </w:tc>
        <w:tc>
          <w:tcPr>
            <w:tcW w:w="1700" w:type="dxa"/>
          </w:tcPr>
          <w:p w:rsidR="00470ED4" w:rsidRPr="00FC5300" w:rsidRDefault="00470ED4" w:rsidP="00735F4B">
            <w:pPr>
              <w:rPr>
                <w:rFonts w:ascii="Arial" w:hAnsi="Arial" w:cs="Arial"/>
                <w:sz w:val="18"/>
                <w:szCs w:val="18"/>
              </w:rPr>
            </w:pPr>
            <w:r w:rsidRPr="00FC5300">
              <w:rPr>
                <w:rFonts w:ascii="Arial" w:hAnsi="Arial" w:cs="Arial"/>
                <w:sz w:val="18"/>
                <w:szCs w:val="18"/>
              </w:rPr>
              <w:fldChar w:fldCharType="begin">
                <w:ffData>
                  <w:name w:val="Check1"/>
                  <w:enabled/>
                  <w:calcOnExit w:val="0"/>
                  <w:checkBox>
                    <w:sizeAuto/>
                    <w:default w:val="0"/>
                  </w:checkBox>
                </w:ffData>
              </w:fldChar>
            </w:r>
            <w:r w:rsidRPr="00FC5300">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FC5300">
              <w:rPr>
                <w:rFonts w:ascii="Arial" w:hAnsi="Arial" w:cs="Arial"/>
                <w:sz w:val="18"/>
                <w:szCs w:val="18"/>
              </w:rPr>
              <w:fldChar w:fldCharType="end"/>
            </w:r>
            <w:r w:rsidRPr="00FC5300">
              <w:rPr>
                <w:rFonts w:ascii="Arial" w:hAnsi="Arial" w:cs="Arial"/>
                <w:sz w:val="18"/>
                <w:szCs w:val="18"/>
              </w:rPr>
              <w:t xml:space="preserve">  Yes</w:t>
            </w:r>
          </w:p>
          <w:p w:rsidR="00470ED4" w:rsidRPr="00FC5300" w:rsidRDefault="00470ED4" w:rsidP="00735F4B">
            <w:pPr>
              <w:rPr>
                <w:rFonts w:ascii="Arial" w:hAnsi="Arial" w:cs="Arial"/>
                <w:sz w:val="18"/>
                <w:szCs w:val="18"/>
              </w:rPr>
            </w:pPr>
            <w:r w:rsidRPr="00FC5300">
              <w:rPr>
                <w:rFonts w:ascii="Arial" w:hAnsi="Arial" w:cs="Arial"/>
                <w:sz w:val="18"/>
                <w:szCs w:val="18"/>
              </w:rPr>
              <w:fldChar w:fldCharType="begin">
                <w:ffData>
                  <w:name w:val="Check2"/>
                  <w:enabled/>
                  <w:calcOnExit w:val="0"/>
                  <w:checkBox>
                    <w:sizeAuto/>
                    <w:default w:val="0"/>
                  </w:checkBox>
                </w:ffData>
              </w:fldChar>
            </w:r>
            <w:r w:rsidRPr="00FC5300">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FC5300">
              <w:rPr>
                <w:rFonts w:ascii="Arial" w:hAnsi="Arial" w:cs="Arial"/>
                <w:sz w:val="18"/>
                <w:szCs w:val="18"/>
              </w:rPr>
              <w:fldChar w:fldCharType="end"/>
            </w:r>
            <w:r w:rsidRPr="00FC5300">
              <w:rPr>
                <w:rFonts w:ascii="Arial" w:hAnsi="Arial" w:cs="Arial"/>
                <w:sz w:val="18"/>
                <w:szCs w:val="18"/>
              </w:rPr>
              <w:t xml:space="preserve">  No</w:t>
            </w:r>
          </w:p>
        </w:tc>
        <w:tc>
          <w:tcPr>
            <w:tcW w:w="1700" w:type="dxa"/>
          </w:tcPr>
          <w:p w:rsidR="00470ED4" w:rsidRPr="00FC5300" w:rsidRDefault="00470ED4" w:rsidP="00735F4B">
            <w:pPr>
              <w:rPr>
                <w:rFonts w:ascii="Arial" w:hAnsi="Arial" w:cs="Arial"/>
                <w:sz w:val="18"/>
                <w:szCs w:val="18"/>
              </w:rPr>
            </w:pPr>
            <w:r w:rsidRPr="00FC5300">
              <w:rPr>
                <w:rFonts w:ascii="Arial" w:hAnsi="Arial" w:cs="Arial"/>
                <w:sz w:val="18"/>
                <w:szCs w:val="18"/>
              </w:rPr>
              <w:fldChar w:fldCharType="begin">
                <w:ffData>
                  <w:name w:val="Check1"/>
                  <w:enabled/>
                  <w:calcOnExit w:val="0"/>
                  <w:checkBox>
                    <w:sizeAuto/>
                    <w:default w:val="0"/>
                  </w:checkBox>
                </w:ffData>
              </w:fldChar>
            </w:r>
            <w:r w:rsidRPr="00FC5300">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FC5300">
              <w:rPr>
                <w:rFonts w:ascii="Arial" w:hAnsi="Arial" w:cs="Arial"/>
                <w:sz w:val="18"/>
                <w:szCs w:val="18"/>
              </w:rPr>
              <w:fldChar w:fldCharType="end"/>
            </w:r>
            <w:r w:rsidRPr="00FC5300">
              <w:rPr>
                <w:rFonts w:ascii="Arial" w:hAnsi="Arial" w:cs="Arial"/>
                <w:sz w:val="18"/>
                <w:szCs w:val="18"/>
              </w:rPr>
              <w:t xml:space="preserve">  Yes</w:t>
            </w:r>
          </w:p>
          <w:p w:rsidR="00470ED4" w:rsidRPr="00FC5300" w:rsidRDefault="00470ED4" w:rsidP="00735F4B">
            <w:pPr>
              <w:rPr>
                <w:rFonts w:ascii="Arial" w:hAnsi="Arial" w:cs="Arial"/>
                <w:sz w:val="18"/>
                <w:szCs w:val="18"/>
              </w:rPr>
            </w:pPr>
            <w:r w:rsidRPr="00FC5300">
              <w:rPr>
                <w:rFonts w:ascii="Arial" w:hAnsi="Arial" w:cs="Arial"/>
                <w:sz w:val="18"/>
                <w:szCs w:val="18"/>
              </w:rPr>
              <w:fldChar w:fldCharType="begin">
                <w:ffData>
                  <w:name w:val="Check2"/>
                  <w:enabled/>
                  <w:calcOnExit w:val="0"/>
                  <w:checkBox>
                    <w:sizeAuto/>
                    <w:default w:val="0"/>
                  </w:checkBox>
                </w:ffData>
              </w:fldChar>
            </w:r>
            <w:r w:rsidRPr="00FC5300">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FC5300">
              <w:rPr>
                <w:rFonts w:ascii="Arial" w:hAnsi="Arial" w:cs="Arial"/>
                <w:sz w:val="18"/>
                <w:szCs w:val="18"/>
              </w:rPr>
              <w:fldChar w:fldCharType="end"/>
            </w:r>
            <w:r w:rsidRPr="00FC5300">
              <w:rPr>
                <w:rFonts w:ascii="Arial" w:hAnsi="Arial" w:cs="Arial"/>
                <w:sz w:val="18"/>
                <w:szCs w:val="18"/>
              </w:rPr>
              <w:t xml:space="preserve">  No</w:t>
            </w:r>
          </w:p>
        </w:tc>
        <w:tc>
          <w:tcPr>
            <w:tcW w:w="1900" w:type="dxa"/>
          </w:tcPr>
          <w:p w:rsidR="00470ED4" w:rsidRPr="00FC5300" w:rsidRDefault="00470ED4" w:rsidP="00735F4B">
            <w:pPr>
              <w:rPr>
                <w:rFonts w:ascii="Arial" w:hAnsi="Arial" w:cs="Arial"/>
                <w:sz w:val="18"/>
                <w:szCs w:val="18"/>
              </w:rPr>
            </w:pPr>
            <w:r w:rsidRPr="00FC5300">
              <w:rPr>
                <w:rFonts w:ascii="Arial" w:hAnsi="Arial" w:cs="Arial"/>
                <w:sz w:val="18"/>
                <w:szCs w:val="18"/>
              </w:rPr>
              <w:fldChar w:fldCharType="begin">
                <w:ffData>
                  <w:name w:val="Check1"/>
                  <w:enabled/>
                  <w:calcOnExit w:val="0"/>
                  <w:checkBox>
                    <w:sizeAuto/>
                    <w:default w:val="0"/>
                  </w:checkBox>
                </w:ffData>
              </w:fldChar>
            </w:r>
            <w:r w:rsidRPr="00FC5300">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FC5300">
              <w:rPr>
                <w:rFonts w:ascii="Arial" w:hAnsi="Arial" w:cs="Arial"/>
                <w:sz w:val="18"/>
                <w:szCs w:val="18"/>
              </w:rPr>
              <w:fldChar w:fldCharType="end"/>
            </w:r>
            <w:r w:rsidRPr="00FC5300">
              <w:rPr>
                <w:rFonts w:ascii="Arial" w:hAnsi="Arial" w:cs="Arial"/>
                <w:sz w:val="18"/>
                <w:szCs w:val="18"/>
              </w:rPr>
              <w:t xml:space="preserve">  Yes</w:t>
            </w:r>
          </w:p>
          <w:p w:rsidR="00470ED4" w:rsidRPr="00FC5300" w:rsidRDefault="00470ED4" w:rsidP="00735F4B">
            <w:pPr>
              <w:rPr>
                <w:rFonts w:ascii="Arial" w:hAnsi="Arial" w:cs="Arial"/>
                <w:sz w:val="18"/>
                <w:szCs w:val="18"/>
              </w:rPr>
            </w:pPr>
            <w:r w:rsidRPr="00FC5300">
              <w:rPr>
                <w:rFonts w:ascii="Arial" w:hAnsi="Arial" w:cs="Arial"/>
                <w:sz w:val="18"/>
                <w:szCs w:val="18"/>
              </w:rPr>
              <w:fldChar w:fldCharType="begin">
                <w:ffData>
                  <w:name w:val="Check2"/>
                  <w:enabled/>
                  <w:calcOnExit w:val="0"/>
                  <w:checkBox>
                    <w:sizeAuto/>
                    <w:default w:val="0"/>
                  </w:checkBox>
                </w:ffData>
              </w:fldChar>
            </w:r>
            <w:r w:rsidRPr="00FC5300">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FC5300">
              <w:rPr>
                <w:rFonts w:ascii="Arial" w:hAnsi="Arial" w:cs="Arial"/>
                <w:sz w:val="18"/>
                <w:szCs w:val="18"/>
              </w:rPr>
              <w:fldChar w:fldCharType="end"/>
            </w:r>
            <w:r w:rsidRPr="00FC5300">
              <w:rPr>
                <w:rFonts w:ascii="Arial" w:hAnsi="Arial" w:cs="Arial"/>
                <w:sz w:val="18"/>
                <w:szCs w:val="18"/>
              </w:rPr>
              <w:t xml:space="preserve">  No</w:t>
            </w:r>
          </w:p>
        </w:tc>
        <w:tc>
          <w:tcPr>
            <w:tcW w:w="1900" w:type="dxa"/>
          </w:tcPr>
          <w:p w:rsidR="00470ED4" w:rsidRPr="00FC5300" w:rsidRDefault="00470ED4" w:rsidP="00735F4B">
            <w:pPr>
              <w:rPr>
                <w:rFonts w:ascii="Arial" w:hAnsi="Arial" w:cs="Arial"/>
                <w:sz w:val="18"/>
                <w:szCs w:val="18"/>
              </w:rPr>
            </w:pPr>
            <w:r w:rsidRPr="00FC5300">
              <w:rPr>
                <w:rFonts w:ascii="Arial" w:hAnsi="Arial" w:cs="Arial"/>
                <w:sz w:val="18"/>
                <w:szCs w:val="18"/>
              </w:rPr>
              <w:fldChar w:fldCharType="begin">
                <w:ffData>
                  <w:name w:val="Check1"/>
                  <w:enabled/>
                  <w:calcOnExit w:val="0"/>
                  <w:checkBox>
                    <w:sizeAuto/>
                    <w:default w:val="0"/>
                  </w:checkBox>
                </w:ffData>
              </w:fldChar>
            </w:r>
            <w:r w:rsidRPr="00FC5300">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FC5300">
              <w:rPr>
                <w:rFonts w:ascii="Arial" w:hAnsi="Arial" w:cs="Arial"/>
                <w:sz w:val="18"/>
                <w:szCs w:val="18"/>
              </w:rPr>
              <w:fldChar w:fldCharType="end"/>
            </w:r>
            <w:r w:rsidRPr="00FC5300">
              <w:rPr>
                <w:rFonts w:ascii="Arial" w:hAnsi="Arial" w:cs="Arial"/>
                <w:sz w:val="18"/>
                <w:szCs w:val="18"/>
              </w:rPr>
              <w:t xml:space="preserve">  Yes</w:t>
            </w:r>
          </w:p>
          <w:p w:rsidR="00470ED4" w:rsidRPr="00FC5300" w:rsidRDefault="00470ED4" w:rsidP="00735F4B">
            <w:pPr>
              <w:rPr>
                <w:rFonts w:ascii="Arial" w:hAnsi="Arial" w:cs="Arial"/>
                <w:sz w:val="18"/>
                <w:szCs w:val="18"/>
              </w:rPr>
            </w:pPr>
            <w:r w:rsidRPr="00FC5300">
              <w:rPr>
                <w:rFonts w:ascii="Arial" w:hAnsi="Arial" w:cs="Arial"/>
                <w:sz w:val="18"/>
                <w:szCs w:val="18"/>
              </w:rPr>
              <w:fldChar w:fldCharType="begin">
                <w:ffData>
                  <w:name w:val="Check2"/>
                  <w:enabled/>
                  <w:calcOnExit w:val="0"/>
                  <w:checkBox>
                    <w:sizeAuto/>
                    <w:default w:val="0"/>
                  </w:checkBox>
                </w:ffData>
              </w:fldChar>
            </w:r>
            <w:r w:rsidRPr="00FC5300">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FC5300">
              <w:rPr>
                <w:rFonts w:ascii="Arial" w:hAnsi="Arial" w:cs="Arial"/>
                <w:sz w:val="18"/>
                <w:szCs w:val="18"/>
              </w:rPr>
              <w:fldChar w:fldCharType="end"/>
            </w:r>
            <w:r w:rsidRPr="00FC5300">
              <w:rPr>
                <w:rFonts w:ascii="Arial" w:hAnsi="Arial" w:cs="Arial"/>
                <w:sz w:val="18"/>
                <w:szCs w:val="18"/>
              </w:rPr>
              <w:t xml:space="preserve">  No</w:t>
            </w:r>
          </w:p>
        </w:tc>
        <w:tc>
          <w:tcPr>
            <w:tcW w:w="2000" w:type="dxa"/>
          </w:tcPr>
          <w:p w:rsidR="00470ED4" w:rsidRPr="00FC5300" w:rsidRDefault="00470ED4" w:rsidP="00735F4B">
            <w:pPr>
              <w:rPr>
                <w:rFonts w:ascii="Arial" w:hAnsi="Arial" w:cs="Arial"/>
                <w:sz w:val="18"/>
                <w:szCs w:val="18"/>
              </w:rPr>
            </w:pPr>
            <w:r w:rsidRPr="00FC5300">
              <w:rPr>
                <w:rFonts w:ascii="Arial" w:hAnsi="Arial" w:cs="Arial"/>
                <w:sz w:val="18"/>
                <w:szCs w:val="18"/>
              </w:rPr>
              <w:fldChar w:fldCharType="begin">
                <w:ffData>
                  <w:name w:val="Check1"/>
                  <w:enabled/>
                  <w:calcOnExit w:val="0"/>
                  <w:checkBox>
                    <w:sizeAuto/>
                    <w:default w:val="0"/>
                  </w:checkBox>
                </w:ffData>
              </w:fldChar>
            </w:r>
            <w:r w:rsidRPr="00FC5300">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FC5300">
              <w:rPr>
                <w:rFonts w:ascii="Arial" w:hAnsi="Arial" w:cs="Arial"/>
                <w:sz w:val="18"/>
                <w:szCs w:val="18"/>
              </w:rPr>
              <w:fldChar w:fldCharType="end"/>
            </w:r>
            <w:r w:rsidRPr="00FC5300">
              <w:rPr>
                <w:rFonts w:ascii="Arial" w:hAnsi="Arial" w:cs="Arial"/>
                <w:sz w:val="18"/>
                <w:szCs w:val="18"/>
              </w:rPr>
              <w:t xml:space="preserve">  Yes</w:t>
            </w:r>
          </w:p>
          <w:p w:rsidR="00470ED4" w:rsidRPr="00FC5300" w:rsidRDefault="00470ED4" w:rsidP="00735F4B">
            <w:pPr>
              <w:rPr>
                <w:rFonts w:ascii="Arial" w:hAnsi="Arial" w:cs="Arial"/>
                <w:sz w:val="18"/>
                <w:szCs w:val="18"/>
              </w:rPr>
            </w:pPr>
            <w:r w:rsidRPr="00FC5300">
              <w:rPr>
                <w:rFonts w:ascii="Arial" w:hAnsi="Arial" w:cs="Arial"/>
                <w:sz w:val="18"/>
                <w:szCs w:val="18"/>
              </w:rPr>
              <w:fldChar w:fldCharType="begin">
                <w:ffData>
                  <w:name w:val="Check2"/>
                  <w:enabled/>
                  <w:calcOnExit w:val="0"/>
                  <w:checkBox>
                    <w:sizeAuto/>
                    <w:default w:val="0"/>
                  </w:checkBox>
                </w:ffData>
              </w:fldChar>
            </w:r>
            <w:r w:rsidRPr="00FC5300">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FC5300">
              <w:rPr>
                <w:rFonts w:ascii="Arial" w:hAnsi="Arial" w:cs="Arial"/>
                <w:sz w:val="18"/>
                <w:szCs w:val="18"/>
              </w:rPr>
              <w:fldChar w:fldCharType="end"/>
            </w:r>
            <w:r w:rsidRPr="00FC5300">
              <w:rPr>
                <w:rFonts w:ascii="Arial" w:hAnsi="Arial" w:cs="Arial"/>
                <w:sz w:val="18"/>
                <w:szCs w:val="18"/>
              </w:rPr>
              <w:t xml:space="preserve">  No</w:t>
            </w:r>
          </w:p>
        </w:tc>
      </w:tr>
      <w:tr w:rsidR="00470ED4" w:rsidRPr="00FC5300" w:rsidTr="00735F4B">
        <w:tc>
          <w:tcPr>
            <w:tcW w:w="3225" w:type="dxa"/>
          </w:tcPr>
          <w:p w:rsidR="00470ED4" w:rsidRPr="00FC5300" w:rsidRDefault="00470ED4" w:rsidP="00735F4B">
            <w:pPr>
              <w:rPr>
                <w:rFonts w:ascii="Arial" w:hAnsi="Arial" w:cs="Arial"/>
                <w:sz w:val="18"/>
                <w:szCs w:val="18"/>
              </w:rPr>
            </w:pPr>
            <w:r w:rsidRPr="00FC5300">
              <w:rPr>
                <w:rFonts w:ascii="Arial" w:hAnsi="Arial" w:cs="Arial"/>
                <w:sz w:val="18"/>
                <w:szCs w:val="18"/>
              </w:rPr>
              <w:t xml:space="preserve">Within 100 feet of a drinking water well or spring?  </w:t>
            </w:r>
          </w:p>
        </w:tc>
        <w:tc>
          <w:tcPr>
            <w:tcW w:w="1615" w:type="dxa"/>
          </w:tcPr>
          <w:p w:rsidR="00470ED4" w:rsidRPr="00FC5300" w:rsidRDefault="00470ED4" w:rsidP="00735F4B">
            <w:pPr>
              <w:rPr>
                <w:rFonts w:ascii="Arial" w:hAnsi="Arial" w:cs="Arial"/>
                <w:sz w:val="18"/>
                <w:szCs w:val="18"/>
              </w:rPr>
            </w:pPr>
            <w:r w:rsidRPr="00FC5300">
              <w:rPr>
                <w:rFonts w:ascii="Arial" w:hAnsi="Arial" w:cs="Arial"/>
                <w:sz w:val="18"/>
                <w:szCs w:val="18"/>
              </w:rPr>
              <w:fldChar w:fldCharType="begin">
                <w:ffData>
                  <w:name w:val="Check1"/>
                  <w:enabled/>
                  <w:calcOnExit w:val="0"/>
                  <w:checkBox>
                    <w:sizeAuto/>
                    <w:default w:val="0"/>
                  </w:checkBox>
                </w:ffData>
              </w:fldChar>
            </w:r>
            <w:r w:rsidRPr="00FC5300">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FC5300">
              <w:rPr>
                <w:rFonts w:ascii="Arial" w:hAnsi="Arial" w:cs="Arial"/>
                <w:sz w:val="18"/>
                <w:szCs w:val="18"/>
              </w:rPr>
              <w:fldChar w:fldCharType="end"/>
            </w:r>
            <w:r w:rsidRPr="00FC5300">
              <w:rPr>
                <w:rFonts w:ascii="Arial" w:hAnsi="Arial" w:cs="Arial"/>
                <w:sz w:val="18"/>
                <w:szCs w:val="18"/>
              </w:rPr>
              <w:t xml:space="preserve">  Yes</w:t>
            </w:r>
          </w:p>
          <w:p w:rsidR="00470ED4" w:rsidRPr="00FC5300" w:rsidRDefault="00470ED4" w:rsidP="00735F4B">
            <w:pPr>
              <w:rPr>
                <w:rFonts w:ascii="Arial" w:hAnsi="Arial" w:cs="Arial"/>
                <w:sz w:val="18"/>
                <w:szCs w:val="18"/>
              </w:rPr>
            </w:pPr>
            <w:r w:rsidRPr="00FC5300">
              <w:rPr>
                <w:rFonts w:ascii="Arial" w:hAnsi="Arial" w:cs="Arial"/>
                <w:sz w:val="18"/>
                <w:szCs w:val="18"/>
              </w:rPr>
              <w:fldChar w:fldCharType="begin">
                <w:ffData>
                  <w:name w:val="Check2"/>
                  <w:enabled/>
                  <w:calcOnExit w:val="0"/>
                  <w:checkBox>
                    <w:sizeAuto/>
                    <w:default w:val="0"/>
                  </w:checkBox>
                </w:ffData>
              </w:fldChar>
            </w:r>
            <w:r w:rsidRPr="00FC5300">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FC5300">
              <w:rPr>
                <w:rFonts w:ascii="Arial" w:hAnsi="Arial" w:cs="Arial"/>
                <w:sz w:val="18"/>
                <w:szCs w:val="18"/>
              </w:rPr>
              <w:fldChar w:fldCharType="end"/>
            </w:r>
            <w:r w:rsidRPr="00FC5300">
              <w:rPr>
                <w:rFonts w:ascii="Arial" w:hAnsi="Arial" w:cs="Arial"/>
                <w:sz w:val="18"/>
                <w:szCs w:val="18"/>
              </w:rPr>
              <w:t xml:space="preserve">  No</w:t>
            </w:r>
          </w:p>
        </w:tc>
        <w:tc>
          <w:tcPr>
            <w:tcW w:w="1700" w:type="dxa"/>
          </w:tcPr>
          <w:p w:rsidR="00470ED4" w:rsidRPr="00FC5300" w:rsidRDefault="00470ED4" w:rsidP="00735F4B">
            <w:pPr>
              <w:rPr>
                <w:rFonts w:ascii="Arial" w:hAnsi="Arial" w:cs="Arial"/>
                <w:sz w:val="18"/>
                <w:szCs w:val="18"/>
              </w:rPr>
            </w:pPr>
            <w:r w:rsidRPr="00FC5300">
              <w:rPr>
                <w:rFonts w:ascii="Arial" w:hAnsi="Arial" w:cs="Arial"/>
                <w:sz w:val="18"/>
                <w:szCs w:val="18"/>
              </w:rPr>
              <w:fldChar w:fldCharType="begin">
                <w:ffData>
                  <w:name w:val="Check1"/>
                  <w:enabled/>
                  <w:calcOnExit w:val="0"/>
                  <w:checkBox>
                    <w:sizeAuto/>
                    <w:default w:val="0"/>
                  </w:checkBox>
                </w:ffData>
              </w:fldChar>
            </w:r>
            <w:r w:rsidRPr="00FC5300">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FC5300">
              <w:rPr>
                <w:rFonts w:ascii="Arial" w:hAnsi="Arial" w:cs="Arial"/>
                <w:sz w:val="18"/>
                <w:szCs w:val="18"/>
              </w:rPr>
              <w:fldChar w:fldCharType="end"/>
            </w:r>
            <w:r w:rsidRPr="00FC5300">
              <w:rPr>
                <w:rFonts w:ascii="Arial" w:hAnsi="Arial" w:cs="Arial"/>
                <w:sz w:val="18"/>
                <w:szCs w:val="18"/>
              </w:rPr>
              <w:t xml:space="preserve">  Yes</w:t>
            </w:r>
          </w:p>
          <w:p w:rsidR="00470ED4" w:rsidRPr="00FC5300" w:rsidRDefault="00470ED4" w:rsidP="00735F4B">
            <w:pPr>
              <w:rPr>
                <w:rFonts w:ascii="Arial" w:hAnsi="Arial" w:cs="Arial"/>
                <w:sz w:val="18"/>
                <w:szCs w:val="18"/>
              </w:rPr>
            </w:pPr>
            <w:r w:rsidRPr="00FC5300">
              <w:rPr>
                <w:rFonts w:ascii="Arial" w:hAnsi="Arial" w:cs="Arial"/>
                <w:sz w:val="18"/>
                <w:szCs w:val="18"/>
              </w:rPr>
              <w:fldChar w:fldCharType="begin">
                <w:ffData>
                  <w:name w:val="Check2"/>
                  <w:enabled/>
                  <w:calcOnExit w:val="0"/>
                  <w:checkBox>
                    <w:sizeAuto/>
                    <w:default w:val="0"/>
                  </w:checkBox>
                </w:ffData>
              </w:fldChar>
            </w:r>
            <w:r w:rsidRPr="00FC5300">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FC5300">
              <w:rPr>
                <w:rFonts w:ascii="Arial" w:hAnsi="Arial" w:cs="Arial"/>
                <w:sz w:val="18"/>
                <w:szCs w:val="18"/>
              </w:rPr>
              <w:fldChar w:fldCharType="end"/>
            </w:r>
            <w:r w:rsidRPr="00FC5300">
              <w:rPr>
                <w:rFonts w:ascii="Arial" w:hAnsi="Arial" w:cs="Arial"/>
                <w:sz w:val="18"/>
                <w:szCs w:val="18"/>
              </w:rPr>
              <w:t xml:space="preserve">  No</w:t>
            </w:r>
          </w:p>
        </w:tc>
        <w:tc>
          <w:tcPr>
            <w:tcW w:w="1700" w:type="dxa"/>
          </w:tcPr>
          <w:p w:rsidR="00470ED4" w:rsidRPr="00FC5300" w:rsidRDefault="00470ED4" w:rsidP="00735F4B">
            <w:pPr>
              <w:rPr>
                <w:rFonts w:ascii="Arial" w:hAnsi="Arial" w:cs="Arial"/>
                <w:sz w:val="18"/>
                <w:szCs w:val="18"/>
              </w:rPr>
            </w:pPr>
            <w:r w:rsidRPr="00FC5300">
              <w:rPr>
                <w:rFonts w:ascii="Arial" w:hAnsi="Arial" w:cs="Arial"/>
                <w:sz w:val="18"/>
                <w:szCs w:val="18"/>
              </w:rPr>
              <w:fldChar w:fldCharType="begin">
                <w:ffData>
                  <w:name w:val="Check1"/>
                  <w:enabled/>
                  <w:calcOnExit w:val="0"/>
                  <w:checkBox>
                    <w:sizeAuto/>
                    <w:default w:val="0"/>
                  </w:checkBox>
                </w:ffData>
              </w:fldChar>
            </w:r>
            <w:r w:rsidRPr="00FC5300">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FC5300">
              <w:rPr>
                <w:rFonts w:ascii="Arial" w:hAnsi="Arial" w:cs="Arial"/>
                <w:sz w:val="18"/>
                <w:szCs w:val="18"/>
              </w:rPr>
              <w:fldChar w:fldCharType="end"/>
            </w:r>
            <w:r w:rsidRPr="00FC5300">
              <w:rPr>
                <w:rFonts w:ascii="Arial" w:hAnsi="Arial" w:cs="Arial"/>
                <w:sz w:val="18"/>
                <w:szCs w:val="18"/>
              </w:rPr>
              <w:t xml:space="preserve">  Yes</w:t>
            </w:r>
          </w:p>
          <w:p w:rsidR="00470ED4" w:rsidRPr="00FC5300" w:rsidRDefault="00470ED4" w:rsidP="00735F4B">
            <w:pPr>
              <w:rPr>
                <w:rFonts w:ascii="Arial" w:hAnsi="Arial" w:cs="Arial"/>
                <w:sz w:val="18"/>
                <w:szCs w:val="18"/>
              </w:rPr>
            </w:pPr>
            <w:r w:rsidRPr="00FC5300">
              <w:rPr>
                <w:rFonts w:ascii="Arial" w:hAnsi="Arial" w:cs="Arial"/>
                <w:sz w:val="18"/>
                <w:szCs w:val="18"/>
              </w:rPr>
              <w:fldChar w:fldCharType="begin">
                <w:ffData>
                  <w:name w:val="Check2"/>
                  <w:enabled/>
                  <w:calcOnExit w:val="0"/>
                  <w:checkBox>
                    <w:sizeAuto/>
                    <w:default w:val="0"/>
                  </w:checkBox>
                </w:ffData>
              </w:fldChar>
            </w:r>
            <w:r w:rsidRPr="00FC5300">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FC5300">
              <w:rPr>
                <w:rFonts w:ascii="Arial" w:hAnsi="Arial" w:cs="Arial"/>
                <w:sz w:val="18"/>
                <w:szCs w:val="18"/>
              </w:rPr>
              <w:fldChar w:fldCharType="end"/>
            </w:r>
            <w:r w:rsidRPr="00FC5300">
              <w:rPr>
                <w:rFonts w:ascii="Arial" w:hAnsi="Arial" w:cs="Arial"/>
                <w:sz w:val="18"/>
                <w:szCs w:val="18"/>
              </w:rPr>
              <w:t xml:space="preserve">  No</w:t>
            </w:r>
          </w:p>
        </w:tc>
        <w:tc>
          <w:tcPr>
            <w:tcW w:w="1900" w:type="dxa"/>
          </w:tcPr>
          <w:p w:rsidR="00470ED4" w:rsidRPr="00FC5300" w:rsidRDefault="00470ED4" w:rsidP="00735F4B">
            <w:pPr>
              <w:rPr>
                <w:rFonts w:ascii="Arial" w:hAnsi="Arial" w:cs="Arial"/>
                <w:sz w:val="18"/>
                <w:szCs w:val="18"/>
              </w:rPr>
            </w:pPr>
            <w:r w:rsidRPr="00FC5300">
              <w:rPr>
                <w:rFonts w:ascii="Arial" w:hAnsi="Arial" w:cs="Arial"/>
                <w:sz w:val="18"/>
                <w:szCs w:val="18"/>
              </w:rPr>
              <w:fldChar w:fldCharType="begin">
                <w:ffData>
                  <w:name w:val="Check1"/>
                  <w:enabled/>
                  <w:calcOnExit w:val="0"/>
                  <w:checkBox>
                    <w:sizeAuto/>
                    <w:default w:val="0"/>
                  </w:checkBox>
                </w:ffData>
              </w:fldChar>
            </w:r>
            <w:r w:rsidRPr="00FC5300">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FC5300">
              <w:rPr>
                <w:rFonts w:ascii="Arial" w:hAnsi="Arial" w:cs="Arial"/>
                <w:sz w:val="18"/>
                <w:szCs w:val="18"/>
              </w:rPr>
              <w:fldChar w:fldCharType="end"/>
            </w:r>
            <w:r w:rsidRPr="00FC5300">
              <w:rPr>
                <w:rFonts w:ascii="Arial" w:hAnsi="Arial" w:cs="Arial"/>
                <w:sz w:val="18"/>
                <w:szCs w:val="18"/>
              </w:rPr>
              <w:t xml:space="preserve">  Yes</w:t>
            </w:r>
          </w:p>
          <w:p w:rsidR="00470ED4" w:rsidRPr="00FC5300" w:rsidRDefault="00470ED4" w:rsidP="00735F4B">
            <w:pPr>
              <w:rPr>
                <w:rFonts w:ascii="Arial" w:hAnsi="Arial" w:cs="Arial"/>
                <w:sz w:val="18"/>
                <w:szCs w:val="18"/>
              </w:rPr>
            </w:pPr>
            <w:r w:rsidRPr="00FC5300">
              <w:rPr>
                <w:rFonts w:ascii="Arial" w:hAnsi="Arial" w:cs="Arial"/>
                <w:sz w:val="18"/>
                <w:szCs w:val="18"/>
              </w:rPr>
              <w:fldChar w:fldCharType="begin">
                <w:ffData>
                  <w:name w:val="Check2"/>
                  <w:enabled/>
                  <w:calcOnExit w:val="0"/>
                  <w:checkBox>
                    <w:sizeAuto/>
                    <w:default w:val="0"/>
                  </w:checkBox>
                </w:ffData>
              </w:fldChar>
            </w:r>
            <w:r w:rsidRPr="00FC5300">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FC5300">
              <w:rPr>
                <w:rFonts w:ascii="Arial" w:hAnsi="Arial" w:cs="Arial"/>
                <w:sz w:val="18"/>
                <w:szCs w:val="18"/>
              </w:rPr>
              <w:fldChar w:fldCharType="end"/>
            </w:r>
            <w:r w:rsidRPr="00FC5300">
              <w:rPr>
                <w:rFonts w:ascii="Arial" w:hAnsi="Arial" w:cs="Arial"/>
                <w:sz w:val="18"/>
                <w:szCs w:val="18"/>
              </w:rPr>
              <w:t xml:space="preserve">  No</w:t>
            </w:r>
          </w:p>
        </w:tc>
        <w:tc>
          <w:tcPr>
            <w:tcW w:w="1900" w:type="dxa"/>
          </w:tcPr>
          <w:p w:rsidR="00470ED4" w:rsidRPr="00FC5300" w:rsidRDefault="00470ED4" w:rsidP="00735F4B">
            <w:pPr>
              <w:rPr>
                <w:rFonts w:ascii="Arial" w:hAnsi="Arial" w:cs="Arial"/>
                <w:sz w:val="18"/>
                <w:szCs w:val="18"/>
              </w:rPr>
            </w:pPr>
            <w:r w:rsidRPr="00FC5300">
              <w:rPr>
                <w:rFonts w:ascii="Arial" w:hAnsi="Arial" w:cs="Arial"/>
                <w:sz w:val="18"/>
                <w:szCs w:val="18"/>
              </w:rPr>
              <w:fldChar w:fldCharType="begin">
                <w:ffData>
                  <w:name w:val="Check1"/>
                  <w:enabled/>
                  <w:calcOnExit w:val="0"/>
                  <w:checkBox>
                    <w:sizeAuto/>
                    <w:default w:val="0"/>
                  </w:checkBox>
                </w:ffData>
              </w:fldChar>
            </w:r>
            <w:r w:rsidRPr="00FC5300">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FC5300">
              <w:rPr>
                <w:rFonts w:ascii="Arial" w:hAnsi="Arial" w:cs="Arial"/>
                <w:sz w:val="18"/>
                <w:szCs w:val="18"/>
              </w:rPr>
              <w:fldChar w:fldCharType="end"/>
            </w:r>
            <w:r w:rsidRPr="00FC5300">
              <w:rPr>
                <w:rFonts w:ascii="Arial" w:hAnsi="Arial" w:cs="Arial"/>
                <w:sz w:val="18"/>
                <w:szCs w:val="18"/>
              </w:rPr>
              <w:t xml:space="preserve">  Yes</w:t>
            </w:r>
          </w:p>
          <w:p w:rsidR="00470ED4" w:rsidRPr="00FC5300" w:rsidRDefault="00470ED4" w:rsidP="00735F4B">
            <w:pPr>
              <w:rPr>
                <w:rFonts w:ascii="Arial" w:hAnsi="Arial" w:cs="Arial"/>
                <w:sz w:val="18"/>
                <w:szCs w:val="18"/>
              </w:rPr>
            </w:pPr>
            <w:r w:rsidRPr="00FC5300">
              <w:rPr>
                <w:rFonts w:ascii="Arial" w:hAnsi="Arial" w:cs="Arial"/>
                <w:sz w:val="18"/>
                <w:szCs w:val="18"/>
              </w:rPr>
              <w:fldChar w:fldCharType="begin">
                <w:ffData>
                  <w:name w:val="Check2"/>
                  <w:enabled/>
                  <w:calcOnExit w:val="0"/>
                  <w:checkBox>
                    <w:sizeAuto/>
                    <w:default w:val="0"/>
                  </w:checkBox>
                </w:ffData>
              </w:fldChar>
            </w:r>
            <w:r w:rsidRPr="00FC5300">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FC5300">
              <w:rPr>
                <w:rFonts w:ascii="Arial" w:hAnsi="Arial" w:cs="Arial"/>
                <w:sz w:val="18"/>
                <w:szCs w:val="18"/>
              </w:rPr>
              <w:fldChar w:fldCharType="end"/>
            </w:r>
            <w:r w:rsidRPr="00FC5300">
              <w:rPr>
                <w:rFonts w:ascii="Arial" w:hAnsi="Arial" w:cs="Arial"/>
                <w:sz w:val="18"/>
                <w:szCs w:val="18"/>
              </w:rPr>
              <w:t xml:space="preserve">  No</w:t>
            </w:r>
          </w:p>
        </w:tc>
        <w:tc>
          <w:tcPr>
            <w:tcW w:w="2000" w:type="dxa"/>
          </w:tcPr>
          <w:p w:rsidR="00470ED4" w:rsidRPr="00FC5300" w:rsidRDefault="00470ED4" w:rsidP="00735F4B">
            <w:pPr>
              <w:rPr>
                <w:rFonts w:ascii="Arial" w:hAnsi="Arial" w:cs="Arial"/>
                <w:sz w:val="18"/>
                <w:szCs w:val="18"/>
              </w:rPr>
            </w:pPr>
            <w:r w:rsidRPr="00FC5300">
              <w:rPr>
                <w:rFonts w:ascii="Arial" w:hAnsi="Arial" w:cs="Arial"/>
                <w:sz w:val="18"/>
                <w:szCs w:val="18"/>
              </w:rPr>
              <w:fldChar w:fldCharType="begin">
                <w:ffData>
                  <w:name w:val="Check1"/>
                  <w:enabled/>
                  <w:calcOnExit w:val="0"/>
                  <w:checkBox>
                    <w:sizeAuto/>
                    <w:default w:val="0"/>
                  </w:checkBox>
                </w:ffData>
              </w:fldChar>
            </w:r>
            <w:r w:rsidRPr="00FC5300">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FC5300">
              <w:rPr>
                <w:rFonts w:ascii="Arial" w:hAnsi="Arial" w:cs="Arial"/>
                <w:sz w:val="18"/>
                <w:szCs w:val="18"/>
              </w:rPr>
              <w:fldChar w:fldCharType="end"/>
            </w:r>
            <w:r w:rsidRPr="00FC5300">
              <w:rPr>
                <w:rFonts w:ascii="Arial" w:hAnsi="Arial" w:cs="Arial"/>
                <w:sz w:val="18"/>
                <w:szCs w:val="18"/>
              </w:rPr>
              <w:t xml:space="preserve">  Yes</w:t>
            </w:r>
          </w:p>
          <w:p w:rsidR="00470ED4" w:rsidRPr="00FC5300" w:rsidRDefault="00470ED4" w:rsidP="00735F4B">
            <w:pPr>
              <w:rPr>
                <w:rFonts w:ascii="Arial" w:hAnsi="Arial" w:cs="Arial"/>
                <w:sz w:val="18"/>
                <w:szCs w:val="18"/>
              </w:rPr>
            </w:pPr>
            <w:r w:rsidRPr="00FC5300">
              <w:rPr>
                <w:rFonts w:ascii="Arial" w:hAnsi="Arial" w:cs="Arial"/>
                <w:sz w:val="18"/>
                <w:szCs w:val="18"/>
              </w:rPr>
              <w:fldChar w:fldCharType="begin">
                <w:ffData>
                  <w:name w:val="Check2"/>
                  <w:enabled/>
                  <w:calcOnExit w:val="0"/>
                  <w:checkBox>
                    <w:sizeAuto/>
                    <w:default w:val="0"/>
                  </w:checkBox>
                </w:ffData>
              </w:fldChar>
            </w:r>
            <w:r w:rsidRPr="00FC5300">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FC5300">
              <w:rPr>
                <w:rFonts w:ascii="Arial" w:hAnsi="Arial" w:cs="Arial"/>
                <w:sz w:val="18"/>
                <w:szCs w:val="18"/>
              </w:rPr>
              <w:fldChar w:fldCharType="end"/>
            </w:r>
            <w:r w:rsidRPr="00FC5300">
              <w:rPr>
                <w:rFonts w:ascii="Arial" w:hAnsi="Arial" w:cs="Arial"/>
                <w:sz w:val="18"/>
                <w:szCs w:val="18"/>
              </w:rPr>
              <w:t xml:space="preserve">  No</w:t>
            </w:r>
          </w:p>
        </w:tc>
      </w:tr>
      <w:tr w:rsidR="00470ED4" w:rsidRPr="00FC5300" w:rsidTr="00735F4B">
        <w:tc>
          <w:tcPr>
            <w:tcW w:w="3225" w:type="dxa"/>
          </w:tcPr>
          <w:p w:rsidR="00470ED4" w:rsidRPr="00FC5300" w:rsidRDefault="00470ED4" w:rsidP="00735F4B">
            <w:pPr>
              <w:rPr>
                <w:rFonts w:ascii="Arial" w:hAnsi="Arial" w:cs="Arial"/>
                <w:sz w:val="18"/>
                <w:szCs w:val="18"/>
              </w:rPr>
            </w:pPr>
            <w:r w:rsidRPr="00FC5300">
              <w:rPr>
                <w:rFonts w:ascii="Arial" w:hAnsi="Arial" w:cs="Arial"/>
                <w:sz w:val="18"/>
                <w:szCs w:val="18"/>
              </w:rPr>
              <w:t>Zoning (Commercial, Residential, Industrial, Other (describe))</w:t>
            </w:r>
          </w:p>
        </w:tc>
        <w:tc>
          <w:tcPr>
            <w:tcW w:w="1615" w:type="dxa"/>
            <w:vAlign w:val="center"/>
          </w:tcPr>
          <w:p w:rsidR="00470ED4" w:rsidRPr="00FC5300" w:rsidRDefault="00470ED4" w:rsidP="00735F4B">
            <w:pPr>
              <w:jc w:val="center"/>
              <w:rPr>
                <w:rFonts w:ascii="Arial" w:hAnsi="Arial" w:cs="Arial"/>
                <w:sz w:val="18"/>
                <w:szCs w:val="18"/>
              </w:rPr>
            </w:pPr>
            <w:r w:rsidRPr="00FC5300">
              <w:rPr>
                <w:rFonts w:ascii="Arial" w:hAnsi="Arial" w:cs="Arial"/>
                <w:sz w:val="18"/>
                <w:szCs w:val="18"/>
              </w:rPr>
              <w:fldChar w:fldCharType="begin">
                <w:ffData>
                  <w:name w:val="Text12"/>
                  <w:enabled/>
                  <w:calcOnExit w:val="0"/>
                  <w:textInput/>
                </w:ffData>
              </w:fldChar>
            </w:r>
            <w:bookmarkStart w:id="12" w:name="Text12"/>
            <w:r w:rsidRPr="00FC5300">
              <w:rPr>
                <w:rFonts w:ascii="Arial" w:hAnsi="Arial" w:cs="Arial"/>
                <w:sz w:val="18"/>
                <w:szCs w:val="18"/>
              </w:rPr>
              <w:instrText xml:space="preserve"> FORMTEXT </w:instrText>
            </w:r>
            <w:r w:rsidRPr="00FC5300">
              <w:rPr>
                <w:rFonts w:ascii="Arial" w:hAnsi="Arial" w:cs="Arial"/>
                <w:sz w:val="18"/>
                <w:szCs w:val="18"/>
              </w:rPr>
            </w:r>
            <w:r w:rsidRPr="00FC5300">
              <w:rPr>
                <w:rFonts w:ascii="Arial" w:hAnsi="Arial" w:cs="Arial"/>
                <w:sz w:val="18"/>
                <w:szCs w:val="18"/>
              </w:rPr>
              <w:fldChar w:fldCharType="separate"/>
            </w:r>
            <w:r w:rsidRPr="00FC5300">
              <w:rPr>
                <w:rFonts w:ascii="Arial" w:hAnsi="Arial" w:cs="Arial"/>
                <w:noProof/>
                <w:sz w:val="18"/>
                <w:szCs w:val="18"/>
              </w:rPr>
              <w:t> </w:t>
            </w:r>
            <w:r w:rsidRPr="00FC5300">
              <w:rPr>
                <w:rFonts w:ascii="Arial" w:hAnsi="Arial" w:cs="Arial"/>
                <w:noProof/>
                <w:sz w:val="18"/>
                <w:szCs w:val="18"/>
              </w:rPr>
              <w:t> </w:t>
            </w:r>
            <w:r w:rsidRPr="00FC5300">
              <w:rPr>
                <w:rFonts w:ascii="Arial" w:hAnsi="Arial" w:cs="Arial"/>
                <w:noProof/>
                <w:sz w:val="18"/>
                <w:szCs w:val="18"/>
              </w:rPr>
              <w:t> </w:t>
            </w:r>
            <w:r w:rsidRPr="00FC5300">
              <w:rPr>
                <w:rFonts w:ascii="Arial" w:hAnsi="Arial" w:cs="Arial"/>
                <w:noProof/>
                <w:sz w:val="18"/>
                <w:szCs w:val="18"/>
              </w:rPr>
              <w:t> </w:t>
            </w:r>
            <w:r w:rsidRPr="00FC5300">
              <w:rPr>
                <w:rFonts w:ascii="Arial" w:hAnsi="Arial" w:cs="Arial"/>
                <w:noProof/>
                <w:sz w:val="18"/>
                <w:szCs w:val="18"/>
              </w:rPr>
              <w:t> </w:t>
            </w:r>
            <w:r w:rsidRPr="00FC5300">
              <w:rPr>
                <w:rFonts w:ascii="Arial" w:hAnsi="Arial" w:cs="Arial"/>
                <w:sz w:val="18"/>
                <w:szCs w:val="18"/>
              </w:rPr>
              <w:fldChar w:fldCharType="end"/>
            </w:r>
            <w:bookmarkEnd w:id="12"/>
          </w:p>
        </w:tc>
        <w:tc>
          <w:tcPr>
            <w:tcW w:w="1700" w:type="dxa"/>
            <w:vAlign w:val="center"/>
          </w:tcPr>
          <w:p w:rsidR="00470ED4" w:rsidRPr="00FC5300" w:rsidRDefault="00470ED4" w:rsidP="00735F4B">
            <w:pPr>
              <w:jc w:val="center"/>
              <w:rPr>
                <w:rFonts w:ascii="Arial" w:hAnsi="Arial" w:cs="Arial"/>
                <w:sz w:val="18"/>
                <w:szCs w:val="18"/>
              </w:rPr>
            </w:pPr>
            <w:r w:rsidRPr="00FC5300">
              <w:rPr>
                <w:rFonts w:ascii="Arial" w:hAnsi="Arial" w:cs="Arial"/>
                <w:sz w:val="18"/>
                <w:szCs w:val="18"/>
              </w:rPr>
              <w:fldChar w:fldCharType="begin">
                <w:ffData>
                  <w:name w:val="Text12"/>
                  <w:enabled/>
                  <w:calcOnExit w:val="0"/>
                  <w:textInput/>
                </w:ffData>
              </w:fldChar>
            </w:r>
            <w:r w:rsidRPr="00FC5300">
              <w:rPr>
                <w:rFonts w:ascii="Arial" w:hAnsi="Arial" w:cs="Arial"/>
                <w:sz w:val="18"/>
                <w:szCs w:val="18"/>
              </w:rPr>
              <w:instrText xml:space="preserve"> FORMTEXT </w:instrText>
            </w:r>
            <w:r w:rsidRPr="00FC5300">
              <w:rPr>
                <w:rFonts w:ascii="Arial" w:hAnsi="Arial" w:cs="Arial"/>
                <w:sz w:val="18"/>
                <w:szCs w:val="18"/>
              </w:rPr>
            </w:r>
            <w:r w:rsidRPr="00FC5300">
              <w:rPr>
                <w:rFonts w:ascii="Arial" w:hAnsi="Arial" w:cs="Arial"/>
                <w:sz w:val="18"/>
                <w:szCs w:val="18"/>
              </w:rPr>
              <w:fldChar w:fldCharType="separate"/>
            </w:r>
            <w:r w:rsidRPr="00FC5300">
              <w:rPr>
                <w:rFonts w:ascii="Arial" w:hAnsi="Arial" w:cs="Arial"/>
                <w:noProof/>
                <w:sz w:val="18"/>
                <w:szCs w:val="18"/>
              </w:rPr>
              <w:t> </w:t>
            </w:r>
            <w:r w:rsidRPr="00FC5300">
              <w:rPr>
                <w:rFonts w:ascii="Arial" w:hAnsi="Arial" w:cs="Arial"/>
                <w:noProof/>
                <w:sz w:val="18"/>
                <w:szCs w:val="18"/>
              </w:rPr>
              <w:t> </w:t>
            </w:r>
            <w:r w:rsidRPr="00FC5300">
              <w:rPr>
                <w:rFonts w:ascii="Arial" w:hAnsi="Arial" w:cs="Arial"/>
                <w:noProof/>
                <w:sz w:val="18"/>
                <w:szCs w:val="18"/>
              </w:rPr>
              <w:t> </w:t>
            </w:r>
            <w:r w:rsidRPr="00FC5300">
              <w:rPr>
                <w:rFonts w:ascii="Arial" w:hAnsi="Arial" w:cs="Arial"/>
                <w:noProof/>
                <w:sz w:val="18"/>
                <w:szCs w:val="18"/>
              </w:rPr>
              <w:t> </w:t>
            </w:r>
            <w:r w:rsidRPr="00FC5300">
              <w:rPr>
                <w:rFonts w:ascii="Arial" w:hAnsi="Arial" w:cs="Arial"/>
                <w:noProof/>
                <w:sz w:val="18"/>
                <w:szCs w:val="18"/>
              </w:rPr>
              <w:t> </w:t>
            </w:r>
            <w:r w:rsidRPr="00FC5300">
              <w:rPr>
                <w:rFonts w:ascii="Arial" w:hAnsi="Arial" w:cs="Arial"/>
                <w:sz w:val="18"/>
                <w:szCs w:val="18"/>
              </w:rPr>
              <w:fldChar w:fldCharType="end"/>
            </w:r>
          </w:p>
        </w:tc>
        <w:tc>
          <w:tcPr>
            <w:tcW w:w="1700" w:type="dxa"/>
            <w:vAlign w:val="center"/>
          </w:tcPr>
          <w:p w:rsidR="00470ED4" w:rsidRPr="00FC5300" w:rsidRDefault="00470ED4" w:rsidP="00735F4B">
            <w:pPr>
              <w:jc w:val="center"/>
              <w:rPr>
                <w:rFonts w:ascii="Arial" w:hAnsi="Arial" w:cs="Arial"/>
                <w:sz w:val="18"/>
                <w:szCs w:val="18"/>
              </w:rPr>
            </w:pPr>
            <w:r w:rsidRPr="00FC5300">
              <w:rPr>
                <w:rFonts w:ascii="Arial" w:hAnsi="Arial" w:cs="Arial"/>
                <w:sz w:val="18"/>
                <w:szCs w:val="18"/>
              </w:rPr>
              <w:fldChar w:fldCharType="begin">
                <w:ffData>
                  <w:name w:val="Text12"/>
                  <w:enabled/>
                  <w:calcOnExit w:val="0"/>
                  <w:textInput/>
                </w:ffData>
              </w:fldChar>
            </w:r>
            <w:r w:rsidRPr="00FC5300">
              <w:rPr>
                <w:rFonts w:ascii="Arial" w:hAnsi="Arial" w:cs="Arial"/>
                <w:sz w:val="18"/>
                <w:szCs w:val="18"/>
              </w:rPr>
              <w:instrText xml:space="preserve"> FORMTEXT </w:instrText>
            </w:r>
            <w:r w:rsidRPr="00FC5300">
              <w:rPr>
                <w:rFonts w:ascii="Arial" w:hAnsi="Arial" w:cs="Arial"/>
                <w:sz w:val="18"/>
                <w:szCs w:val="18"/>
              </w:rPr>
            </w:r>
            <w:r w:rsidRPr="00FC5300">
              <w:rPr>
                <w:rFonts w:ascii="Arial" w:hAnsi="Arial" w:cs="Arial"/>
                <w:sz w:val="18"/>
                <w:szCs w:val="18"/>
              </w:rPr>
              <w:fldChar w:fldCharType="separate"/>
            </w:r>
            <w:r w:rsidRPr="00FC5300">
              <w:rPr>
                <w:rFonts w:ascii="Arial" w:hAnsi="Arial" w:cs="Arial"/>
                <w:noProof/>
                <w:sz w:val="18"/>
                <w:szCs w:val="18"/>
              </w:rPr>
              <w:t> </w:t>
            </w:r>
            <w:r w:rsidRPr="00FC5300">
              <w:rPr>
                <w:rFonts w:ascii="Arial" w:hAnsi="Arial" w:cs="Arial"/>
                <w:noProof/>
                <w:sz w:val="18"/>
                <w:szCs w:val="18"/>
              </w:rPr>
              <w:t> </w:t>
            </w:r>
            <w:r w:rsidRPr="00FC5300">
              <w:rPr>
                <w:rFonts w:ascii="Arial" w:hAnsi="Arial" w:cs="Arial"/>
                <w:noProof/>
                <w:sz w:val="18"/>
                <w:szCs w:val="18"/>
              </w:rPr>
              <w:t> </w:t>
            </w:r>
            <w:r w:rsidRPr="00FC5300">
              <w:rPr>
                <w:rFonts w:ascii="Arial" w:hAnsi="Arial" w:cs="Arial"/>
                <w:noProof/>
                <w:sz w:val="18"/>
                <w:szCs w:val="18"/>
              </w:rPr>
              <w:t> </w:t>
            </w:r>
            <w:r w:rsidRPr="00FC5300">
              <w:rPr>
                <w:rFonts w:ascii="Arial" w:hAnsi="Arial" w:cs="Arial"/>
                <w:noProof/>
                <w:sz w:val="18"/>
                <w:szCs w:val="18"/>
              </w:rPr>
              <w:t> </w:t>
            </w:r>
            <w:r w:rsidRPr="00FC5300">
              <w:rPr>
                <w:rFonts w:ascii="Arial" w:hAnsi="Arial" w:cs="Arial"/>
                <w:sz w:val="18"/>
                <w:szCs w:val="18"/>
              </w:rPr>
              <w:fldChar w:fldCharType="end"/>
            </w:r>
          </w:p>
        </w:tc>
        <w:tc>
          <w:tcPr>
            <w:tcW w:w="1900" w:type="dxa"/>
            <w:vAlign w:val="center"/>
          </w:tcPr>
          <w:p w:rsidR="00470ED4" w:rsidRPr="00FC5300" w:rsidRDefault="00470ED4" w:rsidP="00735F4B">
            <w:pPr>
              <w:jc w:val="center"/>
              <w:rPr>
                <w:rFonts w:ascii="Arial" w:hAnsi="Arial" w:cs="Arial"/>
                <w:sz w:val="18"/>
                <w:szCs w:val="18"/>
              </w:rPr>
            </w:pPr>
            <w:r w:rsidRPr="00FC5300">
              <w:rPr>
                <w:rFonts w:ascii="Arial" w:hAnsi="Arial" w:cs="Arial"/>
                <w:sz w:val="18"/>
                <w:szCs w:val="18"/>
              </w:rPr>
              <w:fldChar w:fldCharType="begin">
                <w:ffData>
                  <w:name w:val="Text12"/>
                  <w:enabled/>
                  <w:calcOnExit w:val="0"/>
                  <w:textInput/>
                </w:ffData>
              </w:fldChar>
            </w:r>
            <w:r w:rsidRPr="00FC5300">
              <w:rPr>
                <w:rFonts w:ascii="Arial" w:hAnsi="Arial" w:cs="Arial"/>
                <w:sz w:val="18"/>
                <w:szCs w:val="18"/>
              </w:rPr>
              <w:instrText xml:space="preserve"> FORMTEXT </w:instrText>
            </w:r>
            <w:r w:rsidRPr="00FC5300">
              <w:rPr>
                <w:rFonts w:ascii="Arial" w:hAnsi="Arial" w:cs="Arial"/>
                <w:sz w:val="18"/>
                <w:szCs w:val="18"/>
              </w:rPr>
            </w:r>
            <w:r w:rsidRPr="00FC5300">
              <w:rPr>
                <w:rFonts w:ascii="Arial" w:hAnsi="Arial" w:cs="Arial"/>
                <w:sz w:val="18"/>
                <w:szCs w:val="18"/>
              </w:rPr>
              <w:fldChar w:fldCharType="separate"/>
            </w:r>
            <w:r w:rsidRPr="00FC5300">
              <w:rPr>
                <w:rFonts w:ascii="Arial" w:hAnsi="Arial" w:cs="Arial"/>
                <w:noProof/>
                <w:sz w:val="18"/>
                <w:szCs w:val="18"/>
              </w:rPr>
              <w:t> </w:t>
            </w:r>
            <w:r w:rsidRPr="00FC5300">
              <w:rPr>
                <w:rFonts w:ascii="Arial" w:hAnsi="Arial" w:cs="Arial"/>
                <w:noProof/>
                <w:sz w:val="18"/>
                <w:szCs w:val="18"/>
              </w:rPr>
              <w:t> </w:t>
            </w:r>
            <w:r w:rsidRPr="00FC5300">
              <w:rPr>
                <w:rFonts w:ascii="Arial" w:hAnsi="Arial" w:cs="Arial"/>
                <w:noProof/>
                <w:sz w:val="18"/>
                <w:szCs w:val="18"/>
              </w:rPr>
              <w:t> </w:t>
            </w:r>
            <w:r w:rsidRPr="00FC5300">
              <w:rPr>
                <w:rFonts w:ascii="Arial" w:hAnsi="Arial" w:cs="Arial"/>
                <w:noProof/>
                <w:sz w:val="18"/>
                <w:szCs w:val="18"/>
              </w:rPr>
              <w:t> </w:t>
            </w:r>
            <w:r w:rsidRPr="00FC5300">
              <w:rPr>
                <w:rFonts w:ascii="Arial" w:hAnsi="Arial" w:cs="Arial"/>
                <w:noProof/>
                <w:sz w:val="18"/>
                <w:szCs w:val="18"/>
              </w:rPr>
              <w:t> </w:t>
            </w:r>
            <w:r w:rsidRPr="00FC5300">
              <w:rPr>
                <w:rFonts w:ascii="Arial" w:hAnsi="Arial" w:cs="Arial"/>
                <w:sz w:val="18"/>
                <w:szCs w:val="18"/>
              </w:rPr>
              <w:fldChar w:fldCharType="end"/>
            </w:r>
          </w:p>
        </w:tc>
        <w:tc>
          <w:tcPr>
            <w:tcW w:w="1900" w:type="dxa"/>
            <w:vAlign w:val="center"/>
          </w:tcPr>
          <w:p w:rsidR="00470ED4" w:rsidRPr="00FC5300" w:rsidRDefault="00470ED4" w:rsidP="00735F4B">
            <w:pPr>
              <w:jc w:val="center"/>
              <w:rPr>
                <w:rFonts w:ascii="Arial" w:hAnsi="Arial" w:cs="Arial"/>
                <w:sz w:val="18"/>
                <w:szCs w:val="18"/>
              </w:rPr>
            </w:pPr>
            <w:r w:rsidRPr="00FC5300">
              <w:rPr>
                <w:rFonts w:ascii="Arial" w:hAnsi="Arial" w:cs="Arial"/>
                <w:sz w:val="18"/>
                <w:szCs w:val="18"/>
              </w:rPr>
              <w:fldChar w:fldCharType="begin">
                <w:ffData>
                  <w:name w:val="Text12"/>
                  <w:enabled/>
                  <w:calcOnExit w:val="0"/>
                  <w:textInput/>
                </w:ffData>
              </w:fldChar>
            </w:r>
            <w:r w:rsidRPr="00FC5300">
              <w:rPr>
                <w:rFonts w:ascii="Arial" w:hAnsi="Arial" w:cs="Arial"/>
                <w:sz w:val="18"/>
                <w:szCs w:val="18"/>
              </w:rPr>
              <w:instrText xml:space="preserve"> FORMTEXT </w:instrText>
            </w:r>
            <w:r w:rsidRPr="00FC5300">
              <w:rPr>
                <w:rFonts w:ascii="Arial" w:hAnsi="Arial" w:cs="Arial"/>
                <w:sz w:val="18"/>
                <w:szCs w:val="18"/>
              </w:rPr>
            </w:r>
            <w:r w:rsidRPr="00FC5300">
              <w:rPr>
                <w:rFonts w:ascii="Arial" w:hAnsi="Arial" w:cs="Arial"/>
                <w:sz w:val="18"/>
                <w:szCs w:val="18"/>
              </w:rPr>
              <w:fldChar w:fldCharType="separate"/>
            </w:r>
            <w:r w:rsidRPr="00FC5300">
              <w:rPr>
                <w:rFonts w:ascii="Arial" w:hAnsi="Arial" w:cs="Arial"/>
                <w:noProof/>
                <w:sz w:val="18"/>
                <w:szCs w:val="18"/>
              </w:rPr>
              <w:t> </w:t>
            </w:r>
            <w:r w:rsidRPr="00FC5300">
              <w:rPr>
                <w:rFonts w:ascii="Arial" w:hAnsi="Arial" w:cs="Arial"/>
                <w:noProof/>
                <w:sz w:val="18"/>
                <w:szCs w:val="18"/>
              </w:rPr>
              <w:t> </w:t>
            </w:r>
            <w:r w:rsidRPr="00FC5300">
              <w:rPr>
                <w:rFonts w:ascii="Arial" w:hAnsi="Arial" w:cs="Arial"/>
                <w:noProof/>
                <w:sz w:val="18"/>
                <w:szCs w:val="18"/>
              </w:rPr>
              <w:t> </w:t>
            </w:r>
            <w:r w:rsidRPr="00FC5300">
              <w:rPr>
                <w:rFonts w:ascii="Arial" w:hAnsi="Arial" w:cs="Arial"/>
                <w:noProof/>
                <w:sz w:val="18"/>
                <w:szCs w:val="18"/>
              </w:rPr>
              <w:t> </w:t>
            </w:r>
            <w:r w:rsidRPr="00FC5300">
              <w:rPr>
                <w:rFonts w:ascii="Arial" w:hAnsi="Arial" w:cs="Arial"/>
                <w:noProof/>
                <w:sz w:val="18"/>
                <w:szCs w:val="18"/>
              </w:rPr>
              <w:t> </w:t>
            </w:r>
            <w:r w:rsidRPr="00FC5300">
              <w:rPr>
                <w:rFonts w:ascii="Arial" w:hAnsi="Arial" w:cs="Arial"/>
                <w:sz w:val="18"/>
                <w:szCs w:val="18"/>
              </w:rPr>
              <w:fldChar w:fldCharType="end"/>
            </w:r>
          </w:p>
        </w:tc>
        <w:tc>
          <w:tcPr>
            <w:tcW w:w="2000" w:type="dxa"/>
            <w:vAlign w:val="center"/>
          </w:tcPr>
          <w:p w:rsidR="00470ED4" w:rsidRPr="00FC5300" w:rsidRDefault="00470ED4" w:rsidP="00735F4B">
            <w:pPr>
              <w:jc w:val="center"/>
              <w:rPr>
                <w:rFonts w:ascii="Arial" w:hAnsi="Arial" w:cs="Arial"/>
                <w:sz w:val="18"/>
                <w:szCs w:val="18"/>
              </w:rPr>
            </w:pPr>
            <w:r w:rsidRPr="00FC5300">
              <w:rPr>
                <w:rFonts w:ascii="Arial" w:hAnsi="Arial" w:cs="Arial"/>
                <w:sz w:val="18"/>
                <w:szCs w:val="18"/>
              </w:rPr>
              <w:fldChar w:fldCharType="begin">
                <w:ffData>
                  <w:name w:val="Text12"/>
                  <w:enabled/>
                  <w:calcOnExit w:val="0"/>
                  <w:textInput/>
                </w:ffData>
              </w:fldChar>
            </w:r>
            <w:r w:rsidRPr="00FC5300">
              <w:rPr>
                <w:rFonts w:ascii="Arial" w:hAnsi="Arial" w:cs="Arial"/>
                <w:sz w:val="18"/>
                <w:szCs w:val="18"/>
              </w:rPr>
              <w:instrText xml:space="preserve"> FORMTEXT </w:instrText>
            </w:r>
            <w:r w:rsidRPr="00FC5300">
              <w:rPr>
                <w:rFonts w:ascii="Arial" w:hAnsi="Arial" w:cs="Arial"/>
                <w:sz w:val="18"/>
                <w:szCs w:val="18"/>
              </w:rPr>
            </w:r>
            <w:r w:rsidRPr="00FC5300">
              <w:rPr>
                <w:rFonts w:ascii="Arial" w:hAnsi="Arial" w:cs="Arial"/>
                <w:sz w:val="18"/>
                <w:szCs w:val="18"/>
              </w:rPr>
              <w:fldChar w:fldCharType="separate"/>
            </w:r>
            <w:r w:rsidRPr="00FC5300">
              <w:rPr>
                <w:rFonts w:ascii="Arial" w:hAnsi="Arial" w:cs="Arial"/>
                <w:noProof/>
                <w:sz w:val="18"/>
                <w:szCs w:val="18"/>
              </w:rPr>
              <w:t> </w:t>
            </w:r>
            <w:r w:rsidRPr="00FC5300">
              <w:rPr>
                <w:rFonts w:ascii="Arial" w:hAnsi="Arial" w:cs="Arial"/>
                <w:noProof/>
                <w:sz w:val="18"/>
                <w:szCs w:val="18"/>
              </w:rPr>
              <w:t> </w:t>
            </w:r>
            <w:r w:rsidRPr="00FC5300">
              <w:rPr>
                <w:rFonts w:ascii="Arial" w:hAnsi="Arial" w:cs="Arial"/>
                <w:noProof/>
                <w:sz w:val="18"/>
                <w:szCs w:val="18"/>
              </w:rPr>
              <w:t> </w:t>
            </w:r>
            <w:r w:rsidRPr="00FC5300">
              <w:rPr>
                <w:rFonts w:ascii="Arial" w:hAnsi="Arial" w:cs="Arial"/>
                <w:noProof/>
                <w:sz w:val="18"/>
                <w:szCs w:val="18"/>
              </w:rPr>
              <w:t> </w:t>
            </w:r>
            <w:r w:rsidRPr="00FC5300">
              <w:rPr>
                <w:rFonts w:ascii="Arial" w:hAnsi="Arial" w:cs="Arial"/>
                <w:noProof/>
                <w:sz w:val="18"/>
                <w:szCs w:val="18"/>
              </w:rPr>
              <w:t> </w:t>
            </w:r>
            <w:r w:rsidRPr="00FC5300">
              <w:rPr>
                <w:rFonts w:ascii="Arial" w:hAnsi="Arial" w:cs="Arial"/>
                <w:sz w:val="18"/>
                <w:szCs w:val="18"/>
              </w:rPr>
              <w:fldChar w:fldCharType="end"/>
            </w:r>
          </w:p>
        </w:tc>
      </w:tr>
      <w:tr w:rsidR="00470ED4" w:rsidRPr="00FC5300" w:rsidTr="00735F4B">
        <w:tc>
          <w:tcPr>
            <w:tcW w:w="3225" w:type="dxa"/>
          </w:tcPr>
          <w:p w:rsidR="00470ED4" w:rsidRPr="00FC5300" w:rsidRDefault="00470ED4" w:rsidP="00735F4B">
            <w:pPr>
              <w:rPr>
                <w:rFonts w:ascii="Arial" w:hAnsi="Arial" w:cs="Arial"/>
                <w:sz w:val="18"/>
                <w:szCs w:val="18"/>
              </w:rPr>
            </w:pPr>
            <w:r w:rsidRPr="00FC5300">
              <w:rPr>
                <w:rFonts w:ascii="Arial" w:hAnsi="Arial" w:cs="Arial"/>
                <w:sz w:val="18"/>
                <w:szCs w:val="18"/>
              </w:rPr>
              <w:t xml:space="preserve">Within a Ground Water Protection Area? </w:t>
            </w:r>
          </w:p>
          <w:p w:rsidR="00470ED4" w:rsidRDefault="00470ED4" w:rsidP="00735F4B">
            <w:pPr>
              <w:rPr>
                <w:rFonts w:ascii="Arial" w:hAnsi="Arial" w:cs="Arial"/>
                <w:sz w:val="18"/>
                <w:szCs w:val="18"/>
              </w:rPr>
            </w:pPr>
            <w:r>
              <w:rPr>
                <w:rFonts w:ascii="Arial" w:hAnsi="Arial" w:cs="Arial"/>
                <w:sz w:val="18"/>
                <w:szCs w:val="18"/>
              </w:rPr>
              <w:t>(Wellh</w:t>
            </w:r>
            <w:r w:rsidRPr="00FC5300">
              <w:rPr>
                <w:rFonts w:ascii="Arial" w:hAnsi="Arial" w:cs="Arial"/>
                <w:sz w:val="18"/>
                <w:szCs w:val="18"/>
              </w:rPr>
              <w:t xml:space="preserve">ead </w:t>
            </w:r>
            <w:r>
              <w:rPr>
                <w:rFonts w:ascii="Arial" w:hAnsi="Arial" w:cs="Arial"/>
                <w:sz w:val="18"/>
                <w:szCs w:val="18"/>
              </w:rPr>
              <w:t>Protection Area</w:t>
            </w:r>
          </w:p>
          <w:p w:rsidR="00470ED4" w:rsidRPr="00FC5300" w:rsidRDefault="00470ED4" w:rsidP="00735F4B">
            <w:pPr>
              <w:rPr>
                <w:rFonts w:ascii="Arial" w:hAnsi="Arial" w:cs="Arial"/>
                <w:sz w:val="18"/>
                <w:szCs w:val="18"/>
              </w:rPr>
            </w:pPr>
            <w:r>
              <w:rPr>
                <w:rFonts w:ascii="Arial" w:hAnsi="Arial" w:cs="Arial"/>
                <w:sz w:val="18"/>
                <w:szCs w:val="18"/>
              </w:rPr>
              <w:t xml:space="preserve"> (WHPA</w:t>
            </w:r>
            <w:r w:rsidRPr="00FC5300">
              <w:rPr>
                <w:rFonts w:ascii="Arial" w:hAnsi="Arial" w:cs="Arial"/>
                <w:sz w:val="18"/>
                <w:szCs w:val="18"/>
              </w:rPr>
              <w:t>), Critical Aquifer Recharge Area (CARA), or Other (describe))</w:t>
            </w:r>
          </w:p>
        </w:tc>
        <w:bookmarkStart w:id="13" w:name="Check3"/>
        <w:tc>
          <w:tcPr>
            <w:tcW w:w="1615" w:type="dxa"/>
          </w:tcPr>
          <w:p w:rsidR="00470ED4" w:rsidRPr="00FC5300" w:rsidRDefault="00470ED4" w:rsidP="00735F4B">
            <w:pPr>
              <w:rPr>
                <w:rFonts w:ascii="Arial" w:hAnsi="Arial" w:cs="Arial"/>
                <w:sz w:val="18"/>
                <w:szCs w:val="18"/>
              </w:rPr>
            </w:pPr>
            <w:r w:rsidRPr="00FC5300">
              <w:rPr>
                <w:rFonts w:ascii="Arial" w:hAnsi="Arial" w:cs="Arial"/>
                <w:sz w:val="18"/>
                <w:szCs w:val="18"/>
              </w:rPr>
              <w:fldChar w:fldCharType="begin">
                <w:ffData>
                  <w:name w:val="Check3"/>
                  <w:enabled/>
                  <w:calcOnExit w:val="0"/>
                  <w:checkBox>
                    <w:sizeAuto/>
                    <w:default w:val="0"/>
                  </w:checkBox>
                </w:ffData>
              </w:fldChar>
            </w:r>
            <w:r w:rsidRPr="00FC5300">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FC5300">
              <w:rPr>
                <w:rFonts w:ascii="Arial" w:hAnsi="Arial" w:cs="Arial"/>
                <w:sz w:val="18"/>
                <w:szCs w:val="18"/>
              </w:rPr>
              <w:fldChar w:fldCharType="end"/>
            </w:r>
            <w:bookmarkEnd w:id="13"/>
            <w:r w:rsidRPr="00FC5300">
              <w:rPr>
                <w:rFonts w:ascii="Arial" w:hAnsi="Arial" w:cs="Arial"/>
                <w:sz w:val="18"/>
                <w:szCs w:val="18"/>
              </w:rPr>
              <w:t xml:space="preserve"> No</w:t>
            </w:r>
          </w:p>
          <w:bookmarkStart w:id="14" w:name="Check4"/>
          <w:p w:rsidR="00470ED4" w:rsidRPr="00FC5300" w:rsidRDefault="00470ED4" w:rsidP="00735F4B">
            <w:pPr>
              <w:rPr>
                <w:rFonts w:ascii="Arial" w:hAnsi="Arial" w:cs="Arial"/>
                <w:sz w:val="18"/>
                <w:szCs w:val="18"/>
              </w:rPr>
            </w:pPr>
            <w:r w:rsidRPr="00FC5300">
              <w:rPr>
                <w:rFonts w:ascii="Arial" w:hAnsi="Arial" w:cs="Arial"/>
                <w:sz w:val="18"/>
                <w:szCs w:val="18"/>
              </w:rPr>
              <w:fldChar w:fldCharType="begin">
                <w:ffData>
                  <w:name w:val="Check4"/>
                  <w:enabled/>
                  <w:calcOnExit w:val="0"/>
                  <w:checkBox>
                    <w:sizeAuto/>
                    <w:default w:val="0"/>
                  </w:checkBox>
                </w:ffData>
              </w:fldChar>
            </w:r>
            <w:r w:rsidRPr="00FC5300">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FC5300">
              <w:rPr>
                <w:rFonts w:ascii="Arial" w:hAnsi="Arial" w:cs="Arial"/>
                <w:sz w:val="18"/>
                <w:szCs w:val="18"/>
              </w:rPr>
              <w:fldChar w:fldCharType="end"/>
            </w:r>
            <w:bookmarkEnd w:id="14"/>
            <w:r>
              <w:rPr>
                <w:rFonts w:ascii="Arial" w:hAnsi="Arial" w:cs="Arial"/>
                <w:sz w:val="18"/>
                <w:szCs w:val="18"/>
              </w:rPr>
              <w:t xml:space="preserve"> WHPA</w:t>
            </w:r>
          </w:p>
          <w:bookmarkStart w:id="15" w:name="Check5"/>
          <w:p w:rsidR="00470ED4" w:rsidRPr="00FC5300" w:rsidRDefault="00470ED4" w:rsidP="00735F4B">
            <w:pPr>
              <w:rPr>
                <w:rFonts w:ascii="Arial" w:hAnsi="Arial" w:cs="Arial"/>
                <w:sz w:val="18"/>
                <w:szCs w:val="18"/>
              </w:rPr>
            </w:pPr>
            <w:r w:rsidRPr="00FC5300">
              <w:rPr>
                <w:rFonts w:ascii="Arial" w:hAnsi="Arial" w:cs="Arial"/>
                <w:sz w:val="18"/>
                <w:szCs w:val="18"/>
              </w:rPr>
              <w:fldChar w:fldCharType="begin">
                <w:ffData>
                  <w:name w:val="Check5"/>
                  <w:enabled/>
                  <w:calcOnExit w:val="0"/>
                  <w:checkBox>
                    <w:sizeAuto/>
                    <w:default w:val="0"/>
                  </w:checkBox>
                </w:ffData>
              </w:fldChar>
            </w:r>
            <w:r w:rsidRPr="00FC5300">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FC5300">
              <w:rPr>
                <w:rFonts w:ascii="Arial" w:hAnsi="Arial" w:cs="Arial"/>
                <w:sz w:val="18"/>
                <w:szCs w:val="18"/>
              </w:rPr>
              <w:fldChar w:fldCharType="end"/>
            </w:r>
            <w:bookmarkEnd w:id="15"/>
            <w:r w:rsidRPr="00FC5300">
              <w:rPr>
                <w:rFonts w:ascii="Arial" w:hAnsi="Arial" w:cs="Arial"/>
                <w:sz w:val="18"/>
                <w:szCs w:val="18"/>
              </w:rPr>
              <w:t xml:space="preserve"> CARA</w:t>
            </w:r>
          </w:p>
          <w:bookmarkStart w:id="16" w:name="Check6"/>
          <w:p w:rsidR="00470ED4" w:rsidRPr="00FC5300" w:rsidRDefault="00470ED4" w:rsidP="00735F4B">
            <w:pPr>
              <w:rPr>
                <w:rFonts w:ascii="Arial" w:hAnsi="Arial" w:cs="Arial"/>
                <w:sz w:val="18"/>
                <w:szCs w:val="18"/>
              </w:rPr>
            </w:pPr>
            <w:r w:rsidRPr="00FC5300">
              <w:rPr>
                <w:rFonts w:ascii="Arial" w:hAnsi="Arial" w:cs="Arial"/>
                <w:sz w:val="18"/>
                <w:szCs w:val="18"/>
              </w:rPr>
              <w:fldChar w:fldCharType="begin">
                <w:ffData>
                  <w:name w:val="Check6"/>
                  <w:enabled/>
                  <w:calcOnExit w:val="0"/>
                  <w:checkBox>
                    <w:sizeAuto/>
                    <w:default w:val="0"/>
                  </w:checkBox>
                </w:ffData>
              </w:fldChar>
            </w:r>
            <w:r w:rsidRPr="00FC5300">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FC5300">
              <w:rPr>
                <w:rFonts w:ascii="Arial" w:hAnsi="Arial" w:cs="Arial"/>
                <w:sz w:val="18"/>
                <w:szCs w:val="18"/>
              </w:rPr>
              <w:fldChar w:fldCharType="end"/>
            </w:r>
            <w:bookmarkEnd w:id="16"/>
            <w:r w:rsidRPr="00FC5300">
              <w:rPr>
                <w:rFonts w:ascii="Arial" w:hAnsi="Arial" w:cs="Arial"/>
                <w:sz w:val="18"/>
                <w:szCs w:val="18"/>
              </w:rPr>
              <w:t xml:space="preserve"> Other </w:t>
            </w:r>
          </w:p>
          <w:bookmarkStart w:id="17" w:name="Text13"/>
          <w:p w:rsidR="00470ED4" w:rsidRPr="00FC5300" w:rsidRDefault="00470ED4" w:rsidP="00735F4B">
            <w:pPr>
              <w:rPr>
                <w:rFonts w:ascii="Arial" w:hAnsi="Arial" w:cs="Arial"/>
                <w:sz w:val="18"/>
                <w:szCs w:val="18"/>
                <w:u w:val="single"/>
              </w:rPr>
            </w:pPr>
            <w:r w:rsidRPr="00FC5300">
              <w:rPr>
                <w:rFonts w:ascii="Arial" w:hAnsi="Arial" w:cs="Arial"/>
                <w:sz w:val="18"/>
                <w:szCs w:val="18"/>
                <w:u w:val="single"/>
              </w:rPr>
              <w:fldChar w:fldCharType="begin">
                <w:ffData>
                  <w:name w:val="Text13"/>
                  <w:enabled/>
                  <w:calcOnExit w:val="0"/>
                  <w:textInput/>
                </w:ffData>
              </w:fldChar>
            </w:r>
            <w:r w:rsidRPr="00FC5300">
              <w:rPr>
                <w:rFonts w:ascii="Arial" w:hAnsi="Arial" w:cs="Arial"/>
                <w:sz w:val="18"/>
                <w:szCs w:val="18"/>
                <w:u w:val="single"/>
              </w:rPr>
              <w:instrText xml:space="preserve"> FORMTEXT </w:instrText>
            </w:r>
            <w:r w:rsidRPr="00FC5300">
              <w:rPr>
                <w:rFonts w:ascii="Arial" w:hAnsi="Arial" w:cs="Arial"/>
                <w:sz w:val="18"/>
                <w:szCs w:val="18"/>
                <w:u w:val="single"/>
              </w:rPr>
            </w:r>
            <w:r w:rsidRPr="00FC5300">
              <w:rPr>
                <w:rFonts w:ascii="Arial" w:hAnsi="Arial" w:cs="Arial"/>
                <w:sz w:val="18"/>
                <w:szCs w:val="18"/>
                <w:u w:val="single"/>
              </w:rPr>
              <w:fldChar w:fldCharType="separate"/>
            </w:r>
            <w:r w:rsidRPr="00FC5300">
              <w:rPr>
                <w:rFonts w:ascii="Arial" w:hAnsi="Arial" w:cs="Arial"/>
                <w:noProof/>
                <w:sz w:val="18"/>
                <w:szCs w:val="18"/>
                <w:u w:val="single"/>
              </w:rPr>
              <w:t> </w:t>
            </w:r>
            <w:r w:rsidRPr="00FC5300">
              <w:rPr>
                <w:rFonts w:ascii="Arial" w:hAnsi="Arial" w:cs="Arial"/>
                <w:noProof/>
                <w:sz w:val="18"/>
                <w:szCs w:val="18"/>
                <w:u w:val="single"/>
              </w:rPr>
              <w:t> </w:t>
            </w:r>
            <w:r w:rsidRPr="00FC5300">
              <w:rPr>
                <w:rFonts w:ascii="Arial" w:hAnsi="Arial" w:cs="Arial"/>
                <w:noProof/>
                <w:sz w:val="18"/>
                <w:szCs w:val="18"/>
                <w:u w:val="single"/>
              </w:rPr>
              <w:t> </w:t>
            </w:r>
            <w:r w:rsidRPr="00FC5300">
              <w:rPr>
                <w:rFonts w:ascii="Arial" w:hAnsi="Arial" w:cs="Arial"/>
                <w:noProof/>
                <w:sz w:val="18"/>
                <w:szCs w:val="18"/>
                <w:u w:val="single"/>
              </w:rPr>
              <w:t> </w:t>
            </w:r>
            <w:r w:rsidRPr="00FC5300">
              <w:rPr>
                <w:rFonts w:ascii="Arial" w:hAnsi="Arial" w:cs="Arial"/>
                <w:noProof/>
                <w:sz w:val="18"/>
                <w:szCs w:val="18"/>
                <w:u w:val="single"/>
              </w:rPr>
              <w:t> </w:t>
            </w:r>
            <w:r w:rsidRPr="00FC5300">
              <w:rPr>
                <w:rFonts w:ascii="Arial" w:hAnsi="Arial" w:cs="Arial"/>
                <w:sz w:val="18"/>
                <w:szCs w:val="18"/>
                <w:u w:val="single"/>
              </w:rPr>
              <w:fldChar w:fldCharType="end"/>
            </w:r>
            <w:bookmarkEnd w:id="17"/>
          </w:p>
        </w:tc>
        <w:tc>
          <w:tcPr>
            <w:tcW w:w="1700" w:type="dxa"/>
          </w:tcPr>
          <w:p w:rsidR="00470ED4" w:rsidRPr="00FC5300" w:rsidRDefault="00470ED4" w:rsidP="00735F4B">
            <w:pPr>
              <w:rPr>
                <w:rFonts w:ascii="Arial" w:hAnsi="Arial" w:cs="Arial"/>
                <w:sz w:val="18"/>
                <w:szCs w:val="18"/>
              </w:rPr>
            </w:pPr>
            <w:r w:rsidRPr="00FC5300">
              <w:rPr>
                <w:rFonts w:ascii="Arial" w:hAnsi="Arial" w:cs="Arial"/>
                <w:sz w:val="18"/>
                <w:szCs w:val="18"/>
              </w:rPr>
              <w:fldChar w:fldCharType="begin">
                <w:ffData>
                  <w:name w:val="Check3"/>
                  <w:enabled/>
                  <w:calcOnExit w:val="0"/>
                  <w:checkBox>
                    <w:sizeAuto/>
                    <w:default w:val="0"/>
                  </w:checkBox>
                </w:ffData>
              </w:fldChar>
            </w:r>
            <w:r w:rsidRPr="00FC5300">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FC5300">
              <w:rPr>
                <w:rFonts w:ascii="Arial" w:hAnsi="Arial" w:cs="Arial"/>
                <w:sz w:val="18"/>
                <w:szCs w:val="18"/>
              </w:rPr>
              <w:fldChar w:fldCharType="end"/>
            </w:r>
            <w:r w:rsidRPr="00FC5300">
              <w:rPr>
                <w:rFonts w:ascii="Arial" w:hAnsi="Arial" w:cs="Arial"/>
                <w:sz w:val="18"/>
                <w:szCs w:val="18"/>
              </w:rPr>
              <w:t xml:space="preserve"> No</w:t>
            </w:r>
          </w:p>
          <w:p w:rsidR="00470ED4" w:rsidRPr="00FC5300" w:rsidRDefault="00470ED4" w:rsidP="00735F4B">
            <w:pPr>
              <w:rPr>
                <w:rFonts w:ascii="Arial" w:hAnsi="Arial" w:cs="Arial"/>
                <w:sz w:val="18"/>
                <w:szCs w:val="18"/>
              </w:rPr>
            </w:pPr>
            <w:r w:rsidRPr="00FC5300">
              <w:rPr>
                <w:rFonts w:ascii="Arial" w:hAnsi="Arial" w:cs="Arial"/>
                <w:sz w:val="18"/>
                <w:szCs w:val="18"/>
              </w:rPr>
              <w:fldChar w:fldCharType="begin">
                <w:ffData>
                  <w:name w:val="Check4"/>
                  <w:enabled/>
                  <w:calcOnExit w:val="0"/>
                  <w:checkBox>
                    <w:sizeAuto/>
                    <w:default w:val="0"/>
                  </w:checkBox>
                </w:ffData>
              </w:fldChar>
            </w:r>
            <w:r w:rsidRPr="00FC5300">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FC5300">
              <w:rPr>
                <w:rFonts w:ascii="Arial" w:hAnsi="Arial" w:cs="Arial"/>
                <w:sz w:val="18"/>
                <w:szCs w:val="18"/>
              </w:rPr>
              <w:fldChar w:fldCharType="end"/>
            </w:r>
            <w:r>
              <w:rPr>
                <w:rFonts w:ascii="Arial" w:hAnsi="Arial" w:cs="Arial"/>
                <w:sz w:val="18"/>
                <w:szCs w:val="18"/>
              </w:rPr>
              <w:t xml:space="preserve"> WHPA</w:t>
            </w:r>
          </w:p>
          <w:p w:rsidR="00470ED4" w:rsidRPr="00FC5300" w:rsidRDefault="00470ED4" w:rsidP="00735F4B">
            <w:pPr>
              <w:rPr>
                <w:rFonts w:ascii="Arial" w:hAnsi="Arial" w:cs="Arial"/>
                <w:sz w:val="18"/>
                <w:szCs w:val="18"/>
              </w:rPr>
            </w:pPr>
            <w:r w:rsidRPr="00FC5300">
              <w:rPr>
                <w:rFonts w:ascii="Arial" w:hAnsi="Arial" w:cs="Arial"/>
                <w:sz w:val="18"/>
                <w:szCs w:val="18"/>
              </w:rPr>
              <w:fldChar w:fldCharType="begin">
                <w:ffData>
                  <w:name w:val="Check5"/>
                  <w:enabled/>
                  <w:calcOnExit w:val="0"/>
                  <w:checkBox>
                    <w:sizeAuto/>
                    <w:default w:val="0"/>
                  </w:checkBox>
                </w:ffData>
              </w:fldChar>
            </w:r>
            <w:r w:rsidRPr="00FC5300">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FC5300">
              <w:rPr>
                <w:rFonts w:ascii="Arial" w:hAnsi="Arial" w:cs="Arial"/>
                <w:sz w:val="18"/>
                <w:szCs w:val="18"/>
              </w:rPr>
              <w:fldChar w:fldCharType="end"/>
            </w:r>
            <w:r w:rsidRPr="00FC5300">
              <w:rPr>
                <w:rFonts w:ascii="Arial" w:hAnsi="Arial" w:cs="Arial"/>
                <w:sz w:val="18"/>
                <w:szCs w:val="18"/>
              </w:rPr>
              <w:t xml:space="preserve"> CARA</w:t>
            </w:r>
          </w:p>
          <w:p w:rsidR="00470ED4" w:rsidRPr="00FC5300" w:rsidRDefault="00470ED4" w:rsidP="00735F4B">
            <w:pPr>
              <w:rPr>
                <w:rFonts w:ascii="Arial" w:hAnsi="Arial" w:cs="Arial"/>
                <w:sz w:val="18"/>
                <w:szCs w:val="18"/>
              </w:rPr>
            </w:pPr>
            <w:r w:rsidRPr="00FC5300">
              <w:rPr>
                <w:rFonts w:ascii="Arial" w:hAnsi="Arial" w:cs="Arial"/>
                <w:sz w:val="18"/>
                <w:szCs w:val="18"/>
              </w:rPr>
              <w:fldChar w:fldCharType="begin">
                <w:ffData>
                  <w:name w:val="Check6"/>
                  <w:enabled/>
                  <w:calcOnExit w:val="0"/>
                  <w:checkBox>
                    <w:sizeAuto/>
                    <w:default w:val="0"/>
                  </w:checkBox>
                </w:ffData>
              </w:fldChar>
            </w:r>
            <w:r w:rsidRPr="00FC5300">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FC5300">
              <w:rPr>
                <w:rFonts w:ascii="Arial" w:hAnsi="Arial" w:cs="Arial"/>
                <w:sz w:val="18"/>
                <w:szCs w:val="18"/>
              </w:rPr>
              <w:fldChar w:fldCharType="end"/>
            </w:r>
            <w:r w:rsidRPr="00FC5300">
              <w:rPr>
                <w:rFonts w:ascii="Arial" w:hAnsi="Arial" w:cs="Arial"/>
                <w:sz w:val="18"/>
                <w:szCs w:val="18"/>
              </w:rPr>
              <w:t xml:space="preserve"> Other </w:t>
            </w:r>
          </w:p>
          <w:p w:rsidR="00470ED4" w:rsidRPr="00FC5300" w:rsidRDefault="00470ED4" w:rsidP="00735F4B">
            <w:pPr>
              <w:rPr>
                <w:rFonts w:ascii="Arial" w:hAnsi="Arial" w:cs="Arial"/>
                <w:sz w:val="18"/>
                <w:szCs w:val="18"/>
              </w:rPr>
            </w:pPr>
            <w:r w:rsidRPr="00FC5300">
              <w:rPr>
                <w:rFonts w:ascii="Arial" w:hAnsi="Arial" w:cs="Arial"/>
                <w:sz w:val="18"/>
                <w:szCs w:val="18"/>
                <w:u w:val="single"/>
              </w:rPr>
              <w:fldChar w:fldCharType="begin">
                <w:ffData>
                  <w:name w:val="Text13"/>
                  <w:enabled/>
                  <w:calcOnExit w:val="0"/>
                  <w:textInput/>
                </w:ffData>
              </w:fldChar>
            </w:r>
            <w:r w:rsidRPr="00FC5300">
              <w:rPr>
                <w:rFonts w:ascii="Arial" w:hAnsi="Arial" w:cs="Arial"/>
                <w:sz w:val="18"/>
                <w:szCs w:val="18"/>
                <w:u w:val="single"/>
              </w:rPr>
              <w:instrText xml:space="preserve"> FORMTEXT </w:instrText>
            </w:r>
            <w:r w:rsidRPr="00FC5300">
              <w:rPr>
                <w:rFonts w:ascii="Arial" w:hAnsi="Arial" w:cs="Arial"/>
                <w:sz w:val="18"/>
                <w:szCs w:val="18"/>
                <w:u w:val="single"/>
              </w:rPr>
            </w:r>
            <w:r w:rsidRPr="00FC5300">
              <w:rPr>
                <w:rFonts w:ascii="Arial" w:hAnsi="Arial" w:cs="Arial"/>
                <w:sz w:val="18"/>
                <w:szCs w:val="18"/>
                <w:u w:val="single"/>
              </w:rPr>
              <w:fldChar w:fldCharType="separate"/>
            </w:r>
            <w:r w:rsidRPr="00FC5300">
              <w:rPr>
                <w:rFonts w:ascii="Arial" w:hAnsi="Arial" w:cs="Arial"/>
                <w:noProof/>
                <w:sz w:val="18"/>
                <w:szCs w:val="18"/>
                <w:u w:val="single"/>
              </w:rPr>
              <w:t> </w:t>
            </w:r>
            <w:r w:rsidRPr="00FC5300">
              <w:rPr>
                <w:rFonts w:ascii="Arial" w:hAnsi="Arial" w:cs="Arial"/>
                <w:noProof/>
                <w:sz w:val="18"/>
                <w:szCs w:val="18"/>
                <w:u w:val="single"/>
              </w:rPr>
              <w:t> </w:t>
            </w:r>
            <w:r w:rsidRPr="00FC5300">
              <w:rPr>
                <w:rFonts w:ascii="Arial" w:hAnsi="Arial" w:cs="Arial"/>
                <w:noProof/>
                <w:sz w:val="18"/>
                <w:szCs w:val="18"/>
                <w:u w:val="single"/>
              </w:rPr>
              <w:t> </w:t>
            </w:r>
            <w:r w:rsidRPr="00FC5300">
              <w:rPr>
                <w:rFonts w:ascii="Arial" w:hAnsi="Arial" w:cs="Arial"/>
                <w:noProof/>
                <w:sz w:val="18"/>
                <w:szCs w:val="18"/>
                <w:u w:val="single"/>
              </w:rPr>
              <w:t> </w:t>
            </w:r>
            <w:r w:rsidRPr="00FC5300">
              <w:rPr>
                <w:rFonts w:ascii="Arial" w:hAnsi="Arial" w:cs="Arial"/>
                <w:noProof/>
                <w:sz w:val="18"/>
                <w:szCs w:val="18"/>
                <w:u w:val="single"/>
              </w:rPr>
              <w:t> </w:t>
            </w:r>
            <w:r w:rsidRPr="00FC5300">
              <w:rPr>
                <w:rFonts w:ascii="Arial" w:hAnsi="Arial" w:cs="Arial"/>
                <w:sz w:val="18"/>
                <w:szCs w:val="18"/>
                <w:u w:val="single"/>
              </w:rPr>
              <w:fldChar w:fldCharType="end"/>
            </w:r>
          </w:p>
        </w:tc>
        <w:tc>
          <w:tcPr>
            <w:tcW w:w="1700" w:type="dxa"/>
          </w:tcPr>
          <w:p w:rsidR="00470ED4" w:rsidRPr="00FC5300" w:rsidRDefault="00470ED4" w:rsidP="00735F4B">
            <w:pPr>
              <w:rPr>
                <w:rFonts w:ascii="Arial" w:hAnsi="Arial" w:cs="Arial"/>
                <w:sz w:val="18"/>
                <w:szCs w:val="18"/>
              </w:rPr>
            </w:pPr>
            <w:r w:rsidRPr="00FC5300">
              <w:rPr>
                <w:rFonts w:ascii="Arial" w:hAnsi="Arial" w:cs="Arial"/>
                <w:sz w:val="18"/>
                <w:szCs w:val="18"/>
              </w:rPr>
              <w:fldChar w:fldCharType="begin">
                <w:ffData>
                  <w:name w:val="Check3"/>
                  <w:enabled/>
                  <w:calcOnExit w:val="0"/>
                  <w:checkBox>
                    <w:sizeAuto/>
                    <w:default w:val="0"/>
                  </w:checkBox>
                </w:ffData>
              </w:fldChar>
            </w:r>
            <w:r w:rsidRPr="00FC5300">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FC5300">
              <w:rPr>
                <w:rFonts w:ascii="Arial" w:hAnsi="Arial" w:cs="Arial"/>
                <w:sz w:val="18"/>
                <w:szCs w:val="18"/>
              </w:rPr>
              <w:fldChar w:fldCharType="end"/>
            </w:r>
            <w:r w:rsidRPr="00FC5300">
              <w:rPr>
                <w:rFonts w:ascii="Arial" w:hAnsi="Arial" w:cs="Arial"/>
                <w:sz w:val="18"/>
                <w:szCs w:val="18"/>
              </w:rPr>
              <w:t xml:space="preserve"> No</w:t>
            </w:r>
          </w:p>
          <w:p w:rsidR="00470ED4" w:rsidRPr="00FC5300" w:rsidRDefault="00470ED4" w:rsidP="00735F4B">
            <w:pPr>
              <w:rPr>
                <w:rFonts w:ascii="Arial" w:hAnsi="Arial" w:cs="Arial"/>
                <w:sz w:val="18"/>
                <w:szCs w:val="18"/>
              </w:rPr>
            </w:pPr>
            <w:r w:rsidRPr="00FC5300">
              <w:rPr>
                <w:rFonts w:ascii="Arial" w:hAnsi="Arial" w:cs="Arial"/>
                <w:sz w:val="18"/>
                <w:szCs w:val="18"/>
              </w:rPr>
              <w:fldChar w:fldCharType="begin">
                <w:ffData>
                  <w:name w:val="Check4"/>
                  <w:enabled/>
                  <w:calcOnExit w:val="0"/>
                  <w:checkBox>
                    <w:sizeAuto/>
                    <w:default w:val="0"/>
                  </w:checkBox>
                </w:ffData>
              </w:fldChar>
            </w:r>
            <w:r w:rsidRPr="00FC5300">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FC5300">
              <w:rPr>
                <w:rFonts w:ascii="Arial" w:hAnsi="Arial" w:cs="Arial"/>
                <w:sz w:val="18"/>
                <w:szCs w:val="18"/>
              </w:rPr>
              <w:fldChar w:fldCharType="end"/>
            </w:r>
            <w:r>
              <w:rPr>
                <w:rFonts w:ascii="Arial" w:hAnsi="Arial" w:cs="Arial"/>
                <w:sz w:val="18"/>
                <w:szCs w:val="18"/>
              </w:rPr>
              <w:t xml:space="preserve"> WHPA</w:t>
            </w:r>
          </w:p>
          <w:p w:rsidR="00470ED4" w:rsidRPr="00FC5300" w:rsidRDefault="00470ED4" w:rsidP="00735F4B">
            <w:pPr>
              <w:rPr>
                <w:rFonts w:ascii="Arial" w:hAnsi="Arial" w:cs="Arial"/>
                <w:sz w:val="18"/>
                <w:szCs w:val="18"/>
              </w:rPr>
            </w:pPr>
            <w:r w:rsidRPr="00FC5300">
              <w:rPr>
                <w:rFonts w:ascii="Arial" w:hAnsi="Arial" w:cs="Arial"/>
                <w:sz w:val="18"/>
                <w:szCs w:val="18"/>
              </w:rPr>
              <w:fldChar w:fldCharType="begin">
                <w:ffData>
                  <w:name w:val="Check5"/>
                  <w:enabled/>
                  <w:calcOnExit w:val="0"/>
                  <w:checkBox>
                    <w:sizeAuto/>
                    <w:default w:val="0"/>
                  </w:checkBox>
                </w:ffData>
              </w:fldChar>
            </w:r>
            <w:r w:rsidRPr="00FC5300">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FC5300">
              <w:rPr>
                <w:rFonts w:ascii="Arial" w:hAnsi="Arial" w:cs="Arial"/>
                <w:sz w:val="18"/>
                <w:szCs w:val="18"/>
              </w:rPr>
              <w:fldChar w:fldCharType="end"/>
            </w:r>
            <w:r w:rsidRPr="00FC5300">
              <w:rPr>
                <w:rFonts w:ascii="Arial" w:hAnsi="Arial" w:cs="Arial"/>
                <w:sz w:val="18"/>
                <w:szCs w:val="18"/>
              </w:rPr>
              <w:t xml:space="preserve"> CARA</w:t>
            </w:r>
          </w:p>
          <w:p w:rsidR="00470ED4" w:rsidRPr="00FC5300" w:rsidRDefault="00470ED4" w:rsidP="00735F4B">
            <w:pPr>
              <w:rPr>
                <w:rFonts w:ascii="Arial" w:hAnsi="Arial" w:cs="Arial"/>
                <w:sz w:val="18"/>
                <w:szCs w:val="18"/>
              </w:rPr>
            </w:pPr>
            <w:r w:rsidRPr="00FC5300">
              <w:rPr>
                <w:rFonts w:ascii="Arial" w:hAnsi="Arial" w:cs="Arial"/>
                <w:sz w:val="18"/>
                <w:szCs w:val="18"/>
              </w:rPr>
              <w:fldChar w:fldCharType="begin">
                <w:ffData>
                  <w:name w:val="Check6"/>
                  <w:enabled/>
                  <w:calcOnExit w:val="0"/>
                  <w:checkBox>
                    <w:sizeAuto/>
                    <w:default w:val="0"/>
                  </w:checkBox>
                </w:ffData>
              </w:fldChar>
            </w:r>
            <w:r w:rsidRPr="00FC5300">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FC5300">
              <w:rPr>
                <w:rFonts w:ascii="Arial" w:hAnsi="Arial" w:cs="Arial"/>
                <w:sz w:val="18"/>
                <w:szCs w:val="18"/>
              </w:rPr>
              <w:fldChar w:fldCharType="end"/>
            </w:r>
            <w:r w:rsidRPr="00FC5300">
              <w:rPr>
                <w:rFonts w:ascii="Arial" w:hAnsi="Arial" w:cs="Arial"/>
                <w:sz w:val="18"/>
                <w:szCs w:val="18"/>
              </w:rPr>
              <w:t xml:space="preserve"> Other </w:t>
            </w:r>
          </w:p>
          <w:p w:rsidR="00470ED4" w:rsidRPr="00FC5300" w:rsidRDefault="00470ED4" w:rsidP="00735F4B">
            <w:pPr>
              <w:rPr>
                <w:rFonts w:ascii="Arial" w:hAnsi="Arial" w:cs="Arial"/>
                <w:sz w:val="18"/>
                <w:szCs w:val="18"/>
                <w:u w:val="single"/>
              </w:rPr>
            </w:pPr>
            <w:r w:rsidRPr="00FC5300">
              <w:rPr>
                <w:rFonts w:ascii="Arial" w:hAnsi="Arial" w:cs="Arial"/>
                <w:sz w:val="18"/>
                <w:szCs w:val="18"/>
                <w:u w:val="single"/>
              </w:rPr>
              <w:fldChar w:fldCharType="begin">
                <w:ffData>
                  <w:name w:val="Text13"/>
                  <w:enabled/>
                  <w:calcOnExit w:val="0"/>
                  <w:textInput/>
                </w:ffData>
              </w:fldChar>
            </w:r>
            <w:r w:rsidRPr="00FC5300">
              <w:rPr>
                <w:rFonts w:ascii="Arial" w:hAnsi="Arial" w:cs="Arial"/>
                <w:sz w:val="18"/>
                <w:szCs w:val="18"/>
                <w:u w:val="single"/>
              </w:rPr>
              <w:instrText xml:space="preserve"> FORMTEXT </w:instrText>
            </w:r>
            <w:r w:rsidRPr="00FC5300">
              <w:rPr>
                <w:rFonts w:ascii="Arial" w:hAnsi="Arial" w:cs="Arial"/>
                <w:sz w:val="18"/>
                <w:szCs w:val="18"/>
                <w:u w:val="single"/>
              </w:rPr>
            </w:r>
            <w:r w:rsidRPr="00FC5300">
              <w:rPr>
                <w:rFonts w:ascii="Arial" w:hAnsi="Arial" w:cs="Arial"/>
                <w:sz w:val="18"/>
                <w:szCs w:val="18"/>
                <w:u w:val="single"/>
              </w:rPr>
              <w:fldChar w:fldCharType="separate"/>
            </w:r>
            <w:r w:rsidRPr="00FC5300">
              <w:rPr>
                <w:rFonts w:ascii="Arial" w:hAnsi="Arial" w:cs="Arial"/>
                <w:noProof/>
                <w:sz w:val="18"/>
                <w:szCs w:val="18"/>
                <w:u w:val="single"/>
              </w:rPr>
              <w:t> </w:t>
            </w:r>
            <w:r w:rsidRPr="00FC5300">
              <w:rPr>
                <w:rFonts w:ascii="Arial" w:hAnsi="Arial" w:cs="Arial"/>
                <w:noProof/>
                <w:sz w:val="18"/>
                <w:szCs w:val="18"/>
                <w:u w:val="single"/>
              </w:rPr>
              <w:t> </w:t>
            </w:r>
            <w:r w:rsidRPr="00FC5300">
              <w:rPr>
                <w:rFonts w:ascii="Arial" w:hAnsi="Arial" w:cs="Arial"/>
                <w:noProof/>
                <w:sz w:val="18"/>
                <w:szCs w:val="18"/>
                <w:u w:val="single"/>
              </w:rPr>
              <w:t> </w:t>
            </w:r>
            <w:r w:rsidRPr="00FC5300">
              <w:rPr>
                <w:rFonts w:ascii="Arial" w:hAnsi="Arial" w:cs="Arial"/>
                <w:noProof/>
                <w:sz w:val="18"/>
                <w:szCs w:val="18"/>
                <w:u w:val="single"/>
              </w:rPr>
              <w:t> </w:t>
            </w:r>
            <w:r w:rsidRPr="00FC5300">
              <w:rPr>
                <w:rFonts w:ascii="Arial" w:hAnsi="Arial" w:cs="Arial"/>
                <w:noProof/>
                <w:sz w:val="18"/>
                <w:szCs w:val="18"/>
                <w:u w:val="single"/>
              </w:rPr>
              <w:t> </w:t>
            </w:r>
            <w:r w:rsidRPr="00FC5300">
              <w:rPr>
                <w:rFonts w:ascii="Arial" w:hAnsi="Arial" w:cs="Arial"/>
                <w:sz w:val="18"/>
                <w:szCs w:val="18"/>
                <w:u w:val="single"/>
              </w:rPr>
              <w:fldChar w:fldCharType="end"/>
            </w:r>
          </w:p>
        </w:tc>
        <w:tc>
          <w:tcPr>
            <w:tcW w:w="1900" w:type="dxa"/>
          </w:tcPr>
          <w:p w:rsidR="00470ED4" w:rsidRPr="00FC5300" w:rsidRDefault="00470ED4" w:rsidP="00735F4B">
            <w:pPr>
              <w:rPr>
                <w:rFonts w:ascii="Arial" w:hAnsi="Arial" w:cs="Arial"/>
                <w:sz w:val="18"/>
                <w:szCs w:val="18"/>
              </w:rPr>
            </w:pPr>
            <w:r w:rsidRPr="00FC5300">
              <w:rPr>
                <w:rFonts w:ascii="Arial" w:hAnsi="Arial" w:cs="Arial"/>
                <w:sz w:val="18"/>
                <w:szCs w:val="18"/>
              </w:rPr>
              <w:fldChar w:fldCharType="begin">
                <w:ffData>
                  <w:name w:val="Check3"/>
                  <w:enabled/>
                  <w:calcOnExit w:val="0"/>
                  <w:checkBox>
                    <w:sizeAuto/>
                    <w:default w:val="0"/>
                  </w:checkBox>
                </w:ffData>
              </w:fldChar>
            </w:r>
            <w:r w:rsidRPr="00FC5300">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FC5300">
              <w:rPr>
                <w:rFonts w:ascii="Arial" w:hAnsi="Arial" w:cs="Arial"/>
                <w:sz w:val="18"/>
                <w:szCs w:val="18"/>
              </w:rPr>
              <w:fldChar w:fldCharType="end"/>
            </w:r>
            <w:r w:rsidRPr="00FC5300">
              <w:rPr>
                <w:rFonts w:ascii="Arial" w:hAnsi="Arial" w:cs="Arial"/>
                <w:sz w:val="18"/>
                <w:szCs w:val="18"/>
              </w:rPr>
              <w:t xml:space="preserve"> No</w:t>
            </w:r>
          </w:p>
          <w:p w:rsidR="00470ED4" w:rsidRDefault="00470ED4" w:rsidP="00735F4B">
            <w:pPr>
              <w:rPr>
                <w:rFonts w:ascii="Arial" w:hAnsi="Arial" w:cs="Arial"/>
                <w:sz w:val="18"/>
                <w:szCs w:val="18"/>
              </w:rPr>
            </w:pPr>
            <w:r w:rsidRPr="00FC5300">
              <w:rPr>
                <w:rFonts w:ascii="Arial" w:hAnsi="Arial" w:cs="Arial"/>
                <w:sz w:val="18"/>
                <w:szCs w:val="18"/>
              </w:rPr>
              <w:fldChar w:fldCharType="begin">
                <w:ffData>
                  <w:name w:val="Check4"/>
                  <w:enabled/>
                  <w:calcOnExit w:val="0"/>
                  <w:checkBox>
                    <w:sizeAuto/>
                    <w:default w:val="0"/>
                  </w:checkBox>
                </w:ffData>
              </w:fldChar>
            </w:r>
            <w:r w:rsidRPr="00FC5300">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FC5300">
              <w:rPr>
                <w:rFonts w:ascii="Arial" w:hAnsi="Arial" w:cs="Arial"/>
                <w:sz w:val="18"/>
                <w:szCs w:val="18"/>
              </w:rPr>
              <w:fldChar w:fldCharType="end"/>
            </w:r>
            <w:r w:rsidRPr="00FC5300">
              <w:rPr>
                <w:rFonts w:ascii="Arial" w:hAnsi="Arial" w:cs="Arial"/>
                <w:sz w:val="18"/>
                <w:szCs w:val="18"/>
              </w:rPr>
              <w:t xml:space="preserve"> WHP</w:t>
            </w:r>
            <w:r>
              <w:rPr>
                <w:rFonts w:ascii="Arial" w:hAnsi="Arial" w:cs="Arial"/>
                <w:sz w:val="18"/>
                <w:szCs w:val="18"/>
              </w:rPr>
              <w:t>A</w:t>
            </w:r>
          </w:p>
          <w:p w:rsidR="00470ED4" w:rsidRPr="00FC5300" w:rsidRDefault="00470ED4" w:rsidP="00735F4B">
            <w:pPr>
              <w:rPr>
                <w:rFonts w:ascii="Arial" w:hAnsi="Arial" w:cs="Arial"/>
                <w:sz w:val="18"/>
                <w:szCs w:val="18"/>
              </w:rPr>
            </w:pPr>
            <w:r w:rsidRPr="00FC5300">
              <w:rPr>
                <w:rFonts w:ascii="Arial" w:hAnsi="Arial" w:cs="Arial"/>
                <w:sz w:val="18"/>
                <w:szCs w:val="18"/>
              </w:rPr>
              <w:fldChar w:fldCharType="begin">
                <w:ffData>
                  <w:name w:val="Check5"/>
                  <w:enabled/>
                  <w:calcOnExit w:val="0"/>
                  <w:checkBox>
                    <w:sizeAuto/>
                    <w:default w:val="0"/>
                  </w:checkBox>
                </w:ffData>
              </w:fldChar>
            </w:r>
            <w:r w:rsidRPr="00FC5300">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FC5300">
              <w:rPr>
                <w:rFonts w:ascii="Arial" w:hAnsi="Arial" w:cs="Arial"/>
                <w:sz w:val="18"/>
                <w:szCs w:val="18"/>
              </w:rPr>
              <w:fldChar w:fldCharType="end"/>
            </w:r>
            <w:r w:rsidRPr="00FC5300">
              <w:rPr>
                <w:rFonts w:ascii="Arial" w:hAnsi="Arial" w:cs="Arial"/>
                <w:sz w:val="18"/>
                <w:szCs w:val="18"/>
              </w:rPr>
              <w:t xml:space="preserve"> CARA</w:t>
            </w:r>
          </w:p>
          <w:p w:rsidR="00470ED4" w:rsidRPr="00FC5300" w:rsidRDefault="00470ED4" w:rsidP="00735F4B">
            <w:pPr>
              <w:rPr>
                <w:rFonts w:ascii="Arial" w:hAnsi="Arial" w:cs="Arial"/>
                <w:sz w:val="18"/>
                <w:szCs w:val="18"/>
              </w:rPr>
            </w:pPr>
            <w:r w:rsidRPr="00FC5300">
              <w:rPr>
                <w:rFonts w:ascii="Arial" w:hAnsi="Arial" w:cs="Arial"/>
                <w:sz w:val="18"/>
                <w:szCs w:val="18"/>
              </w:rPr>
              <w:fldChar w:fldCharType="begin">
                <w:ffData>
                  <w:name w:val="Check6"/>
                  <w:enabled/>
                  <w:calcOnExit w:val="0"/>
                  <w:checkBox>
                    <w:sizeAuto/>
                    <w:default w:val="0"/>
                  </w:checkBox>
                </w:ffData>
              </w:fldChar>
            </w:r>
            <w:r w:rsidRPr="00FC5300">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FC5300">
              <w:rPr>
                <w:rFonts w:ascii="Arial" w:hAnsi="Arial" w:cs="Arial"/>
                <w:sz w:val="18"/>
                <w:szCs w:val="18"/>
              </w:rPr>
              <w:fldChar w:fldCharType="end"/>
            </w:r>
            <w:r w:rsidRPr="00FC5300">
              <w:rPr>
                <w:rFonts w:ascii="Arial" w:hAnsi="Arial" w:cs="Arial"/>
                <w:sz w:val="18"/>
                <w:szCs w:val="18"/>
              </w:rPr>
              <w:t xml:space="preserve"> Other </w:t>
            </w:r>
          </w:p>
          <w:p w:rsidR="00470ED4" w:rsidRPr="00FC5300" w:rsidRDefault="00470ED4" w:rsidP="00735F4B">
            <w:pPr>
              <w:rPr>
                <w:rFonts w:ascii="Arial" w:hAnsi="Arial" w:cs="Arial"/>
                <w:sz w:val="18"/>
                <w:szCs w:val="18"/>
              </w:rPr>
            </w:pPr>
            <w:r w:rsidRPr="00FC5300">
              <w:rPr>
                <w:rFonts w:ascii="Arial" w:hAnsi="Arial" w:cs="Arial"/>
                <w:sz w:val="18"/>
                <w:szCs w:val="18"/>
                <w:u w:val="single"/>
              </w:rPr>
              <w:fldChar w:fldCharType="begin">
                <w:ffData>
                  <w:name w:val="Text13"/>
                  <w:enabled/>
                  <w:calcOnExit w:val="0"/>
                  <w:textInput/>
                </w:ffData>
              </w:fldChar>
            </w:r>
            <w:r w:rsidRPr="00FC5300">
              <w:rPr>
                <w:rFonts w:ascii="Arial" w:hAnsi="Arial" w:cs="Arial"/>
                <w:sz w:val="18"/>
                <w:szCs w:val="18"/>
                <w:u w:val="single"/>
              </w:rPr>
              <w:instrText xml:space="preserve"> FORMTEXT </w:instrText>
            </w:r>
            <w:r w:rsidRPr="00FC5300">
              <w:rPr>
                <w:rFonts w:ascii="Arial" w:hAnsi="Arial" w:cs="Arial"/>
                <w:sz w:val="18"/>
                <w:szCs w:val="18"/>
                <w:u w:val="single"/>
              </w:rPr>
            </w:r>
            <w:r w:rsidRPr="00FC5300">
              <w:rPr>
                <w:rFonts w:ascii="Arial" w:hAnsi="Arial" w:cs="Arial"/>
                <w:sz w:val="18"/>
                <w:szCs w:val="18"/>
                <w:u w:val="single"/>
              </w:rPr>
              <w:fldChar w:fldCharType="separate"/>
            </w:r>
            <w:r w:rsidRPr="00FC5300">
              <w:rPr>
                <w:rFonts w:ascii="Arial" w:hAnsi="Arial" w:cs="Arial"/>
                <w:noProof/>
                <w:sz w:val="18"/>
                <w:szCs w:val="18"/>
                <w:u w:val="single"/>
              </w:rPr>
              <w:t> </w:t>
            </w:r>
            <w:r w:rsidRPr="00FC5300">
              <w:rPr>
                <w:rFonts w:ascii="Arial" w:hAnsi="Arial" w:cs="Arial"/>
                <w:noProof/>
                <w:sz w:val="18"/>
                <w:szCs w:val="18"/>
                <w:u w:val="single"/>
              </w:rPr>
              <w:t> </w:t>
            </w:r>
            <w:r w:rsidRPr="00FC5300">
              <w:rPr>
                <w:rFonts w:ascii="Arial" w:hAnsi="Arial" w:cs="Arial"/>
                <w:noProof/>
                <w:sz w:val="18"/>
                <w:szCs w:val="18"/>
                <w:u w:val="single"/>
              </w:rPr>
              <w:t> </w:t>
            </w:r>
            <w:r w:rsidRPr="00FC5300">
              <w:rPr>
                <w:rFonts w:ascii="Arial" w:hAnsi="Arial" w:cs="Arial"/>
                <w:noProof/>
                <w:sz w:val="18"/>
                <w:szCs w:val="18"/>
                <w:u w:val="single"/>
              </w:rPr>
              <w:t> </w:t>
            </w:r>
            <w:r w:rsidRPr="00FC5300">
              <w:rPr>
                <w:rFonts w:ascii="Arial" w:hAnsi="Arial" w:cs="Arial"/>
                <w:noProof/>
                <w:sz w:val="18"/>
                <w:szCs w:val="18"/>
                <w:u w:val="single"/>
              </w:rPr>
              <w:t> </w:t>
            </w:r>
            <w:r w:rsidRPr="00FC5300">
              <w:rPr>
                <w:rFonts w:ascii="Arial" w:hAnsi="Arial" w:cs="Arial"/>
                <w:sz w:val="18"/>
                <w:szCs w:val="18"/>
                <w:u w:val="single"/>
              </w:rPr>
              <w:fldChar w:fldCharType="end"/>
            </w:r>
          </w:p>
        </w:tc>
        <w:tc>
          <w:tcPr>
            <w:tcW w:w="1900" w:type="dxa"/>
          </w:tcPr>
          <w:p w:rsidR="00470ED4" w:rsidRPr="00FC5300" w:rsidRDefault="00470ED4" w:rsidP="00735F4B">
            <w:pPr>
              <w:rPr>
                <w:rFonts w:ascii="Arial" w:hAnsi="Arial" w:cs="Arial"/>
                <w:sz w:val="18"/>
                <w:szCs w:val="18"/>
              </w:rPr>
            </w:pPr>
            <w:r w:rsidRPr="00FC5300">
              <w:rPr>
                <w:rFonts w:ascii="Arial" w:hAnsi="Arial" w:cs="Arial"/>
                <w:sz w:val="18"/>
                <w:szCs w:val="18"/>
              </w:rPr>
              <w:fldChar w:fldCharType="begin">
                <w:ffData>
                  <w:name w:val="Check3"/>
                  <w:enabled/>
                  <w:calcOnExit w:val="0"/>
                  <w:checkBox>
                    <w:sizeAuto/>
                    <w:default w:val="0"/>
                  </w:checkBox>
                </w:ffData>
              </w:fldChar>
            </w:r>
            <w:r w:rsidRPr="00FC5300">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FC5300">
              <w:rPr>
                <w:rFonts w:ascii="Arial" w:hAnsi="Arial" w:cs="Arial"/>
                <w:sz w:val="18"/>
                <w:szCs w:val="18"/>
              </w:rPr>
              <w:fldChar w:fldCharType="end"/>
            </w:r>
            <w:r w:rsidRPr="00FC5300">
              <w:rPr>
                <w:rFonts w:ascii="Arial" w:hAnsi="Arial" w:cs="Arial"/>
                <w:sz w:val="18"/>
                <w:szCs w:val="18"/>
              </w:rPr>
              <w:t xml:space="preserve"> No</w:t>
            </w:r>
          </w:p>
          <w:p w:rsidR="00470ED4" w:rsidRPr="00FC5300" w:rsidRDefault="00470ED4" w:rsidP="00735F4B">
            <w:pPr>
              <w:rPr>
                <w:rFonts w:ascii="Arial" w:hAnsi="Arial" w:cs="Arial"/>
                <w:sz w:val="18"/>
                <w:szCs w:val="18"/>
              </w:rPr>
            </w:pPr>
            <w:r w:rsidRPr="00FC5300">
              <w:rPr>
                <w:rFonts w:ascii="Arial" w:hAnsi="Arial" w:cs="Arial"/>
                <w:sz w:val="18"/>
                <w:szCs w:val="18"/>
              </w:rPr>
              <w:fldChar w:fldCharType="begin">
                <w:ffData>
                  <w:name w:val="Check4"/>
                  <w:enabled/>
                  <w:calcOnExit w:val="0"/>
                  <w:checkBox>
                    <w:sizeAuto/>
                    <w:default w:val="0"/>
                  </w:checkBox>
                </w:ffData>
              </w:fldChar>
            </w:r>
            <w:r w:rsidRPr="00FC5300">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FC5300">
              <w:rPr>
                <w:rFonts w:ascii="Arial" w:hAnsi="Arial" w:cs="Arial"/>
                <w:sz w:val="18"/>
                <w:szCs w:val="18"/>
              </w:rPr>
              <w:fldChar w:fldCharType="end"/>
            </w:r>
            <w:r>
              <w:rPr>
                <w:rFonts w:ascii="Arial" w:hAnsi="Arial" w:cs="Arial"/>
                <w:sz w:val="18"/>
                <w:szCs w:val="18"/>
              </w:rPr>
              <w:t xml:space="preserve"> WHPA</w:t>
            </w:r>
          </w:p>
          <w:p w:rsidR="00470ED4" w:rsidRPr="00FC5300" w:rsidRDefault="00470ED4" w:rsidP="00735F4B">
            <w:pPr>
              <w:rPr>
                <w:rFonts w:ascii="Arial" w:hAnsi="Arial" w:cs="Arial"/>
                <w:sz w:val="18"/>
                <w:szCs w:val="18"/>
              </w:rPr>
            </w:pPr>
            <w:r w:rsidRPr="00FC5300">
              <w:rPr>
                <w:rFonts w:ascii="Arial" w:hAnsi="Arial" w:cs="Arial"/>
                <w:sz w:val="18"/>
                <w:szCs w:val="18"/>
              </w:rPr>
              <w:fldChar w:fldCharType="begin">
                <w:ffData>
                  <w:name w:val="Check5"/>
                  <w:enabled/>
                  <w:calcOnExit w:val="0"/>
                  <w:checkBox>
                    <w:sizeAuto/>
                    <w:default w:val="0"/>
                  </w:checkBox>
                </w:ffData>
              </w:fldChar>
            </w:r>
            <w:r w:rsidRPr="00FC5300">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FC5300">
              <w:rPr>
                <w:rFonts w:ascii="Arial" w:hAnsi="Arial" w:cs="Arial"/>
                <w:sz w:val="18"/>
                <w:szCs w:val="18"/>
              </w:rPr>
              <w:fldChar w:fldCharType="end"/>
            </w:r>
            <w:r w:rsidRPr="00FC5300">
              <w:rPr>
                <w:rFonts w:ascii="Arial" w:hAnsi="Arial" w:cs="Arial"/>
                <w:sz w:val="18"/>
                <w:szCs w:val="18"/>
              </w:rPr>
              <w:t xml:space="preserve"> CARA</w:t>
            </w:r>
          </w:p>
          <w:p w:rsidR="00470ED4" w:rsidRPr="00FC5300" w:rsidRDefault="00470ED4" w:rsidP="00735F4B">
            <w:pPr>
              <w:rPr>
                <w:rFonts w:ascii="Arial" w:hAnsi="Arial" w:cs="Arial"/>
                <w:sz w:val="18"/>
                <w:szCs w:val="18"/>
              </w:rPr>
            </w:pPr>
            <w:r w:rsidRPr="00FC5300">
              <w:rPr>
                <w:rFonts w:ascii="Arial" w:hAnsi="Arial" w:cs="Arial"/>
                <w:sz w:val="18"/>
                <w:szCs w:val="18"/>
              </w:rPr>
              <w:fldChar w:fldCharType="begin">
                <w:ffData>
                  <w:name w:val="Check6"/>
                  <w:enabled/>
                  <w:calcOnExit w:val="0"/>
                  <w:checkBox>
                    <w:sizeAuto/>
                    <w:default w:val="0"/>
                  </w:checkBox>
                </w:ffData>
              </w:fldChar>
            </w:r>
            <w:r w:rsidRPr="00FC5300">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FC5300">
              <w:rPr>
                <w:rFonts w:ascii="Arial" w:hAnsi="Arial" w:cs="Arial"/>
                <w:sz w:val="18"/>
                <w:szCs w:val="18"/>
              </w:rPr>
              <w:fldChar w:fldCharType="end"/>
            </w:r>
            <w:r w:rsidRPr="00FC5300">
              <w:rPr>
                <w:rFonts w:ascii="Arial" w:hAnsi="Arial" w:cs="Arial"/>
                <w:sz w:val="18"/>
                <w:szCs w:val="18"/>
              </w:rPr>
              <w:t xml:space="preserve"> Other </w:t>
            </w:r>
          </w:p>
          <w:p w:rsidR="00470ED4" w:rsidRPr="00FC5300" w:rsidRDefault="00470ED4" w:rsidP="00735F4B">
            <w:pPr>
              <w:rPr>
                <w:rFonts w:ascii="Arial" w:hAnsi="Arial" w:cs="Arial"/>
                <w:sz w:val="18"/>
                <w:szCs w:val="18"/>
                <w:u w:val="single"/>
              </w:rPr>
            </w:pPr>
            <w:r w:rsidRPr="00FC5300">
              <w:rPr>
                <w:rFonts w:ascii="Arial" w:hAnsi="Arial" w:cs="Arial"/>
                <w:sz w:val="18"/>
                <w:szCs w:val="18"/>
                <w:u w:val="single"/>
              </w:rPr>
              <w:fldChar w:fldCharType="begin">
                <w:ffData>
                  <w:name w:val="Text13"/>
                  <w:enabled/>
                  <w:calcOnExit w:val="0"/>
                  <w:textInput/>
                </w:ffData>
              </w:fldChar>
            </w:r>
            <w:r w:rsidRPr="00FC5300">
              <w:rPr>
                <w:rFonts w:ascii="Arial" w:hAnsi="Arial" w:cs="Arial"/>
                <w:sz w:val="18"/>
                <w:szCs w:val="18"/>
                <w:u w:val="single"/>
              </w:rPr>
              <w:instrText xml:space="preserve"> FORMTEXT </w:instrText>
            </w:r>
            <w:r w:rsidRPr="00FC5300">
              <w:rPr>
                <w:rFonts w:ascii="Arial" w:hAnsi="Arial" w:cs="Arial"/>
                <w:sz w:val="18"/>
                <w:szCs w:val="18"/>
                <w:u w:val="single"/>
              </w:rPr>
            </w:r>
            <w:r w:rsidRPr="00FC5300">
              <w:rPr>
                <w:rFonts w:ascii="Arial" w:hAnsi="Arial" w:cs="Arial"/>
                <w:sz w:val="18"/>
                <w:szCs w:val="18"/>
                <w:u w:val="single"/>
              </w:rPr>
              <w:fldChar w:fldCharType="separate"/>
            </w:r>
            <w:r w:rsidRPr="00FC5300">
              <w:rPr>
                <w:rFonts w:ascii="Arial" w:hAnsi="Arial" w:cs="Arial"/>
                <w:noProof/>
                <w:sz w:val="18"/>
                <w:szCs w:val="18"/>
                <w:u w:val="single"/>
              </w:rPr>
              <w:t> </w:t>
            </w:r>
            <w:r w:rsidRPr="00FC5300">
              <w:rPr>
                <w:rFonts w:ascii="Arial" w:hAnsi="Arial" w:cs="Arial"/>
                <w:noProof/>
                <w:sz w:val="18"/>
                <w:szCs w:val="18"/>
                <w:u w:val="single"/>
              </w:rPr>
              <w:t> </w:t>
            </w:r>
            <w:r w:rsidRPr="00FC5300">
              <w:rPr>
                <w:rFonts w:ascii="Arial" w:hAnsi="Arial" w:cs="Arial"/>
                <w:noProof/>
                <w:sz w:val="18"/>
                <w:szCs w:val="18"/>
                <w:u w:val="single"/>
              </w:rPr>
              <w:t> </w:t>
            </w:r>
            <w:r w:rsidRPr="00FC5300">
              <w:rPr>
                <w:rFonts w:ascii="Arial" w:hAnsi="Arial" w:cs="Arial"/>
                <w:noProof/>
                <w:sz w:val="18"/>
                <w:szCs w:val="18"/>
                <w:u w:val="single"/>
              </w:rPr>
              <w:t> </w:t>
            </w:r>
            <w:r w:rsidRPr="00FC5300">
              <w:rPr>
                <w:rFonts w:ascii="Arial" w:hAnsi="Arial" w:cs="Arial"/>
                <w:noProof/>
                <w:sz w:val="18"/>
                <w:szCs w:val="18"/>
                <w:u w:val="single"/>
              </w:rPr>
              <w:t> </w:t>
            </w:r>
            <w:r w:rsidRPr="00FC5300">
              <w:rPr>
                <w:rFonts w:ascii="Arial" w:hAnsi="Arial" w:cs="Arial"/>
                <w:sz w:val="18"/>
                <w:szCs w:val="18"/>
                <w:u w:val="single"/>
              </w:rPr>
              <w:fldChar w:fldCharType="end"/>
            </w:r>
          </w:p>
        </w:tc>
        <w:tc>
          <w:tcPr>
            <w:tcW w:w="2000" w:type="dxa"/>
          </w:tcPr>
          <w:p w:rsidR="00470ED4" w:rsidRPr="00FC5300" w:rsidRDefault="00470ED4" w:rsidP="00735F4B">
            <w:pPr>
              <w:rPr>
                <w:rFonts w:ascii="Arial" w:hAnsi="Arial" w:cs="Arial"/>
                <w:sz w:val="18"/>
                <w:szCs w:val="18"/>
              </w:rPr>
            </w:pPr>
            <w:r w:rsidRPr="00FC5300">
              <w:rPr>
                <w:rFonts w:ascii="Arial" w:hAnsi="Arial" w:cs="Arial"/>
                <w:sz w:val="18"/>
                <w:szCs w:val="18"/>
              </w:rPr>
              <w:fldChar w:fldCharType="begin">
                <w:ffData>
                  <w:name w:val="Check3"/>
                  <w:enabled/>
                  <w:calcOnExit w:val="0"/>
                  <w:checkBox>
                    <w:sizeAuto/>
                    <w:default w:val="0"/>
                  </w:checkBox>
                </w:ffData>
              </w:fldChar>
            </w:r>
            <w:r w:rsidRPr="00FC5300">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FC5300">
              <w:rPr>
                <w:rFonts w:ascii="Arial" w:hAnsi="Arial" w:cs="Arial"/>
                <w:sz w:val="18"/>
                <w:szCs w:val="18"/>
              </w:rPr>
              <w:fldChar w:fldCharType="end"/>
            </w:r>
            <w:r w:rsidRPr="00FC5300">
              <w:rPr>
                <w:rFonts w:ascii="Arial" w:hAnsi="Arial" w:cs="Arial"/>
                <w:sz w:val="18"/>
                <w:szCs w:val="18"/>
              </w:rPr>
              <w:t xml:space="preserve"> No</w:t>
            </w:r>
          </w:p>
          <w:p w:rsidR="00470ED4" w:rsidRPr="00FC5300" w:rsidRDefault="00470ED4" w:rsidP="00735F4B">
            <w:pPr>
              <w:rPr>
                <w:rFonts w:ascii="Arial" w:hAnsi="Arial" w:cs="Arial"/>
                <w:sz w:val="18"/>
                <w:szCs w:val="18"/>
              </w:rPr>
            </w:pPr>
            <w:r w:rsidRPr="00FC5300">
              <w:rPr>
                <w:rFonts w:ascii="Arial" w:hAnsi="Arial" w:cs="Arial"/>
                <w:sz w:val="18"/>
                <w:szCs w:val="18"/>
              </w:rPr>
              <w:fldChar w:fldCharType="begin">
                <w:ffData>
                  <w:name w:val="Check4"/>
                  <w:enabled/>
                  <w:calcOnExit w:val="0"/>
                  <w:checkBox>
                    <w:sizeAuto/>
                    <w:default w:val="0"/>
                  </w:checkBox>
                </w:ffData>
              </w:fldChar>
            </w:r>
            <w:r w:rsidRPr="00FC5300">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FC5300">
              <w:rPr>
                <w:rFonts w:ascii="Arial" w:hAnsi="Arial" w:cs="Arial"/>
                <w:sz w:val="18"/>
                <w:szCs w:val="18"/>
              </w:rPr>
              <w:fldChar w:fldCharType="end"/>
            </w:r>
            <w:r>
              <w:rPr>
                <w:rFonts w:ascii="Arial" w:hAnsi="Arial" w:cs="Arial"/>
                <w:sz w:val="18"/>
                <w:szCs w:val="18"/>
              </w:rPr>
              <w:t xml:space="preserve"> WHPA</w:t>
            </w:r>
          </w:p>
          <w:p w:rsidR="00470ED4" w:rsidRPr="00FC5300" w:rsidRDefault="00470ED4" w:rsidP="00735F4B">
            <w:pPr>
              <w:rPr>
                <w:rFonts w:ascii="Arial" w:hAnsi="Arial" w:cs="Arial"/>
                <w:sz w:val="18"/>
                <w:szCs w:val="18"/>
              </w:rPr>
            </w:pPr>
            <w:r w:rsidRPr="00FC5300">
              <w:rPr>
                <w:rFonts w:ascii="Arial" w:hAnsi="Arial" w:cs="Arial"/>
                <w:sz w:val="18"/>
                <w:szCs w:val="18"/>
              </w:rPr>
              <w:fldChar w:fldCharType="begin">
                <w:ffData>
                  <w:name w:val="Check5"/>
                  <w:enabled/>
                  <w:calcOnExit w:val="0"/>
                  <w:checkBox>
                    <w:sizeAuto/>
                    <w:default w:val="0"/>
                  </w:checkBox>
                </w:ffData>
              </w:fldChar>
            </w:r>
            <w:r w:rsidRPr="00FC5300">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FC5300">
              <w:rPr>
                <w:rFonts w:ascii="Arial" w:hAnsi="Arial" w:cs="Arial"/>
                <w:sz w:val="18"/>
                <w:szCs w:val="18"/>
              </w:rPr>
              <w:fldChar w:fldCharType="end"/>
            </w:r>
            <w:r w:rsidRPr="00FC5300">
              <w:rPr>
                <w:rFonts w:ascii="Arial" w:hAnsi="Arial" w:cs="Arial"/>
                <w:sz w:val="18"/>
                <w:szCs w:val="18"/>
              </w:rPr>
              <w:t xml:space="preserve"> CARA</w:t>
            </w:r>
          </w:p>
          <w:p w:rsidR="00470ED4" w:rsidRPr="00FC5300" w:rsidRDefault="00470ED4" w:rsidP="00735F4B">
            <w:pPr>
              <w:rPr>
                <w:rFonts w:ascii="Arial" w:hAnsi="Arial" w:cs="Arial"/>
                <w:sz w:val="18"/>
                <w:szCs w:val="18"/>
              </w:rPr>
            </w:pPr>
            <w:r w:rsidRPr="00FC5300">
              <w:rPr>
                <w:rFonts w:ascii="Arial" w:hAnsi="Arial" w:cs="Arial"/>
                <w:sz w:val="18"/>
                <w:szCs w:val="18"/>
              </w:rPr>
              <w:fldChar w:fldCharType="begin">
                <w:ffData>
                  <w:name w:val="Check6"/>
                  <w:enabled/>
                  <w:calcOnExit w:val="0"/>
                  <w:checkBox>
                    <w:sizeAuto/>
                    <w:default w:val="0"/>
                  </w:checkBox>
                </w:ffData>
              </w:fldChar>
            </w:r>
            <w:r w:rsidRPr="00FC5300">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FC5300">
              <w:rPr>
                <w:rFonts w:ascii="Arial" w:hAnsi="Arial" w:cs="Arial"/>
                <w:sz w:val="18"/>
                <w:szCs w:val="18"/>
              </w:rPr>
              <w:fldChar w:fldCharType="end"/>
            </w:r>
            <w:r w:rsidRPr="00FC5300">
              <w:rPr>
                <w:rFonts w:ascii="Arial" w:hAnsi="Arial" w:cs="Arial"/>
                <w:sz w:val="18"/>
                <w:szCs w:val="18"/>
              </w:rPr>
              <w:t xml:space="preserve"> Other </w:t>
            </w:r>
          </w:p>
          <w:p w:rsidR="00470ED4" w:rsidRPr="00FC5300" w:rsidRDefault="00470ED4" w:rsidP="00735F4B">
            <w:pPr>
              <w:rPr>
                <w:rFonts w:ascii="Arial" w:hAnsi="Arial" w:cs="Arial"/>
                <w:sz w:val="18"/>
                <w:szCs w:val="18"/>
                <w:u w:val="single"/>
              </w:rPr>
            </w:pPr>
            <w:r w:rsidRPr="00FC5300">
              <w:rPr>
                <w:rFonts w:ascii="Arial" w:hAnsi="Arial" w:cs="Arial"/>
                <w:sz w:val="18"/>
                <w:szCs w:val="18"/>
                <w:u w:val="single"/>
              </w:rPr>
              <w:fldChar w:fldCharType="begin">
                <w:ffData>
                  <w:name w:val="Text13"/>
                  <w:enabled/>
                  <w:calcOnExit w:val="0"/>
                  <w:textInput/>
                </w:ffData>
              </w:fldChar>
            </w:r>
            <w:r w:rsidRPr="00FC5300">
              <w:rPr>
                <w:rFonts w:ascii="Arial" w:hAnsi="Arial" w:cs="Arial"/>
                <w:sz w:val="18"/>
                <w:szCs w:val="18"/>
                <w:u w:val="single"/>
              </w:rPr>
              <w:instrText xml:space="preserve"> FORMTEXT </w:instrText>
            </w:r>
            <w:r w:rsidRPr="00FC5300">
              <w:rPr>
                <w:rFonts w:ascii="Arial" w:hAnsi="Arial" w:cs="Arial"/>
                <w:sz w:val="18"/>
                <w:szCs w:val="18"/>
                <w:u w:val="single"/>
              </w:rPr>
            </w:r>
            <w:r w:rsidRPr="00FC5300">
              <w:rPr>
                <w:rFonts w:ascii="Arial" w:hAnsi="Arial" w:cs="Arial"/>
                <w:sz w:val="18"/>
                <w:szCs w:val="18"/>
                <w:u w:val="single"/>
              </w:rPr>
              <w:fldChar w:fldCharType="separate"/>
            </w:r>
            <w:r w:rsidRPr="00FC5300">
              <w:rPr>
                <w:rFonts w:ascii="Arial" w:hAnsi="Arial" w:cs="Arial"/>
                <w:noProof/>
                <w:sz w:val="18"/>
                <w:szCs w:val="18"/>
                <w:u w:val="single"/>
              </w:rPr>
              <w:t> </w:t>
            </w:r>
            <w:r w:rsidRPr="00FC5300">
              <w:rPr>
                <w:rFonts w:ascii="Arial" w:hAnsi="Arial" w:cs="Arial"/>
                <w:noProof/>
                <w:sz w:val="18"/>
                <w:szCs w:val="18"/>
                <w:u w:val="single"/>
              </w:rPr>
              <w:t> </w:t>
            </w:r>
            <w:r w:rsidRPr="00FC5300">
              <w:rPr>
                <w:rFonts w:ascii="Arial" w:hAnsi="Arial" w:cs="Arial"/>
                <w:noProof/>
                <w:sz w:val="18"/>
                <w:szCs w:val="18"/>
                <w:u w:val="single"/>
              </w:rPr>
              <w:t> </w:t>
            </w:r>
            <w:r w:rsidRPr="00FC5300">
              <w:rPr>
                <w:rFonts w:ascii="Arial" w:hAnsi="Arial" w:cs="Arial"/>
                <w:noProof/>
                <w:sz w:val="18"/>
                <w:szCs w:val="18"/>
                <w:u w:val="single"/>
              </w:rPr>
              <w:t> </w:t>
            </w:r>
            <w:r w:rsidRPr="00FC5300">
              <w:rPr>
                <w:rFonts w:ascii="Arial" w:hAnsi="Arial" w:cs="Arial"/>
                <w:noProof/>
                <w:sz w:val="18"/>
                <w:szCs w:val="18"/>
                <w:u w:val="single"/>
              </w:rPr>
              <w:t> </w:t>
            </w:r>
            <w:r w:rsidRPr="00FC5300">
              <w:rPr>
                <w:rFonts w:ascii="Arial" w:hAnsi="Arial" w:cs="Arial"/>
                <w:sz w:val="18"/>
                <w:szCs w:val="18"/>
                <w:u w:val="single"/>
              </w:rPr>
              <w:fldChar w:fldCharType="end"/>
            </w:r>
          </w:p>
        </w:tc>
      </w:tr>
      <w:tr w:rsidR="00470ED4" w:rsidRPr="00FC5300" w:rsidTr="00735F4B">
        <w:tc>
          <w:tcPr>
            <w:tcW w:w="3225" w:type="dxa"/>
          </w:tcPr>
          <w:p w:rsidR="00470ED4" w:rsidRPr="00FC5300" w:rsidRDefault="00470ED4" w:rsidP="00735F4B">
            <w:pPr>
              <w:rPr>
                <w:rFonts w:ascii="Arial" w:hAnsi="Arial" w:cs="Arial"/>
                <w:sz w:val="18"/>
                <w:szCs w:val="18"/>
              </w:rPr>
            </w:pPr>
            <w:r>
              <w:rPr>
                <w:rFonts w:ascii="Arial" w:hAnsi="Arial" w:cs="Arial"/>
                <w:sz w:val="18"/>
                <w:szCs w:val="18"/>
                <w:vertAlign w:val="superscript"/>
              </w:rPr>
              <w:t>4</w:t>
            </w:r>
            <w:r>
              <w:rPr>
                <w:rFonts w:ascii="Arial" w:hAnsi="Arial" w:cs="Arial"/>
                <w:sz w:val="18"/>
                <w:szCs w:val="18"/>
              </w:rPr>
              <w:t>Is the UIC well located above a high-susceptible aquifer?</w:t>
            </w:r>
          </w:p>
        </w:tc>
        <w:tc>
          <w:tcPr>
            <w:tcW w:w="1615" w:type="dxa"/>
          </w:tcPr>
          <w:p w:rsidR="00470ED4" w:rsidRPr="00FC5300" w:rsidRDefault="00470ED4" w:rsidP="00735F4B">
            <w:pPr>
              <w:rPr>
                <w:rFonts w:ascii="Arial" w:hAnsi="Arial" w:cs="Arial"/>
                <w:sz w:val="18"/>
                <w:szCs w:val="18"/>
              </w:rPr>
            </w:pPr>
            <w:r w:rsidRPr="00FC5300">
              <w:rPr>
                <w:rFonts w:ascii="Arial" w:hAnsi="Arial" w:cs="Arial"/>
                <w:sz w:val="18"/>
                <w:szCs w:val="18"/>
              </w:rPr>
              <w:fldChar w:fldCharType="begin">
                <w:ffData>
                  <w:name w:val="Check3"/>
                  <w:enabled/>
                  <w:calcOnExit w:val="0"/>
                  <w:checkBox>
                    <w:sizeAuto/>
                    <w:default w:val="0"/>
                  </w:checkBox>
                </w:ffData>
              </w:fldChar>
            </w:r>
            <w:r w:rsidRPr="00FC5300">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FC5300">
              <w:rPr>
                <w:rFonts w:ascii="Arial" w:hAnsi="Arial" w:cs="Arial"/>
                <w:sz w:val="18"/>
                <w:szCs w:val="18"/>
              </w:rPr>
              <w:fldChar w:fldCharType="end"/>
            </w:r>
            <w:r w:rsidRPr="00FC5300">
              <w:rPr>
                <w:rFonts w:ascii="Arial" w:hAnsi="Arial" w:cs="Arial"/>
                <w:sz w:val="18"/>
                <w:szCs w:val="18"/>
              </w:rPr>
              <w:t xml:space="preserve">  Yes</w:t>
            </w:r>
          </w:p>
          <w:p w:rsidR="00470ED4" w:rsidRPr="00FC5300" w:rsidRDefault="00470ED4" w:rsidP="00735F4B">
            <w:pPr>
              <w:rPr>
                <w:rFonts w:ascii="Arial" w:hAnsi="Arial" w:cs="Arial"/>
                <w:sz w:val="18"/>
                <w:szCs w:val="18"/>
              </w:rPr>
            </w:pPr>
            <w:r w:rsidRPr="00FC5300">
              <w:rPr>
                <w:rFonts w:ascii="Arial" w:hAnsi="Arial" w:cs="Arial"/>
                <w:sz w:val="18"/>
                <w:szCs w:val="18"/>
              </w:rPr>
              <w:fldChar w:fldCharType="begin">
                <w:ffData>
                  <w:name w:val="Check4"/>
                  <w:enabled/>
                  <w:calcOnExit w:val="0"/>
                  <w:checkBox>
                    <w:sizeAuto/>
                    <w:default w:val="0"/>
                  </w:checkBox>
                </w:ffData>
              </w:fldChar>
            </w:r>
            <w:r w:rsidRPr="00FC5300">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FC5300">
              <w:rPr>
                <w:rFonts w:ascii="Arial" w:hAnsi="Arial" w:cs="Arial"/>
                <w:sz w:val="18"/>
                <w:szCs w:val="18"/>
              </w:rPr>
              <w:fldChar w:fldCharType="end"/>
            </w:r>
            <w:r w:rsidRPr="00FC5300">
              <w:rPr>
                <w:rFonts w:ascii="Arial" w:hAnsi="Arial" w:cs="Arial"/>
                <w:sz w:val="18"/>
                <w:szCs w:val="18"/>
              </w:rPr>
              <w:t xml:space="preserve">  No</w:t>
            </w:r>
          </w:p>
        </w:tc>
        <w:tc>
          <w:tcPr>
            <w:tcW w:w="1700" w:type="dxa"/>
          </w:tcPr>
          <w:p w:rsidR="00470ED4" w:rsidRPr="00FC5300" w:rsidRDefault="00470ED4" w:rsidP="00735F4B">
            <w:pPr>
              <w:rPr>
                <w:rFonts w:ascii="Arial" w:hAnsi="Arial" w:cs="Arial"/>
                <w:sz w:val="18"/>
                <w:szCs w:val="18"/>
              </w:rPr>
            </w:pPr>
            <w:r w:rsidRPr="00FC5300">
              <w:rPr>
                <w:rFonts w:ascii="Arial" w:hAnsi="Arial" w:cs="Arial"/>
                <w:sz w:val="18"/>
                <w:szCs w:val="18"/>
              </w:rPr>
              <w:fldChar w:fldCharType="begin">
                <w:ffData>
                  <w:name w:val="Check3"/>
                  <w:enabled/>
                  <w:calcOnExit w:val="0"/>
                  <w:checkBox>
                    <w:sizeAuto/>
                    <w:default w:val="0"/>
                  </w:checkBox>
                </w:ffData>
              </w:fldChar>
            </w:r>
            <w:r w:rsidRPr="00FC5300">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FC5300">
              <w:rPr>
                <w:rFonts w:ascii="Arial" w:hAnsi="Arial" w:cs="Arial"/>
                <w:sz w:val="18"/>
                <w:szCs w:val="18"/>
              </w:rPr>
              <w:fldChar w:fldCharType="end"/>
            </w:r>
            <w:r w:rsidRPr="00FC5300">
              <w:rPr>
                <w:rFonts w:ascii="Arial" w:hAnsi="Arial" w:cs="Arial"/>
                <w:sz w:val="18"/>
                <w:szCs w:val="18"/>
              </w:rPr>
              <w:t xml:space="preserve">  Yes</w:t>
            </w:r>
          </w:p>
          <w:p w:rsidR="00470ED4" w:rsidRPr="00FC5300" w:rsidRDefault="00470ED4" w:rsidP="00735F4B">
            <w:pPr>
              <w:rPr>
                <w:rFonts w:ascii="Arial" w:hAnsi="Arial" w:cs="Arial"/>
                <w:sz w:val="18"/>
                <w:szCs w:val="18"/>
              </w:rPr>
            </w:pPr>
            <w:r w:rsidRPr="00FC5300">
              <w:rPr>
                <w:rFonts w:ascii="Arial" w:hAnsi="Arial" w:cs="Arial"/>
                <w:sz w:val="18"/>
                <w:szCs w:val="18"/>
              </w:rPr>
              <w:fldChar w:fldCharType="begin">
                <w:ffData>
                  <w:name w:val="Check4"/>
                  <w:enabled/>
                  <w:calcOnExit w:val="0"/>
                  <w:checkBox>
                    <w:sizeAuto/>
                    <w:default w:val="0"/>
                  </w:checkBox>
                </w:ffData>
              </w:fldChar>
            </w:r>
            <w:r w:rsidRPr="00FC5300">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FC5300">
              <w:rPr>
                <w:rFonts w:ascii="Arial" w:hAnsi="Arial" w:cs="Arial"/>
                <w:sz w:val="18"/>
                <w:szCs w:val="18"/>
              </w:rPr>
              <w:fldChar w:fldCharType="end"/>
            </w:r>
            <w:r w:rsidRPr="00FC5300">
              <w:rPr>
                <w:rFonts w:ascii="Arial" w:hAnsi="Arial" w:cs="Arial"/>
                <w:sz w:val="18"/>
                <w:szCs w:val="18"/>
              </w:rPr>
              <w:t xml:space="preserve">  No</w:t>
            </w:r>
          </w:p>
        </w:tc>
        <w:tc>
          <w:tcPr>
            <w:tcW w:w="1700" w:type="dxa"/>
          </w:tcPr>
          <w:p w:rsidR="00470ED4" w:rsidRPr="00FC5300" w:rsidRDefault="00470ED4" w:rsidP="00735F4B">
            <w:pPr>
              <w:rPr>
                <w:rFonts w:ascii="Arial" w:hAnsi="Arial" w:cs="Arial"/>
                <w:sz w:val="18"/>
                <w:szCs w:val="18"/>
              </w:rPr>
            </w:pPr>
            <w:r w:rsidRPr="00FC5300">
              <w:rPr>
                <w:rFonts w:ascii="Arial" w:hAnsi="Arial" w:cs="Arial"/>
                <w:sz w:val="18"/>
                <w:szCs w:val="18"/>
              </w:rPr>
              <w:fldChar w:fldCharType="begin">
                <w:ffData>
                  <w:name w:val="Check3"/>
                  <w:enabled/>
                  <w:calcOnExit w:val="0"/>
                  <w:checkBox>
                    <w:sizeAuto/>
                    <w:default w:val="0"/>
                  </w:checkBox>
                </w:ffData>
              </w:fldChar>
            </w:r>
            <w:r w:rsidRPr="00FC5300">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FC5300">
              <w:rPr>
                <w:rFonts w:ascii="Arial" w:hAnsi="Arial" w:cs="Arial"/>
                <w:sz w:val="18"/>
                <w:szCs w:val="18"/>
              </w:rPr>
              <w:fldChar w:fldCharType="end"/>
            </w:r>
            <w:r w:rsidRPr="00FC5300">
              <w:rPr>
                <w:rFonts w:ascii="Arial" w:hAnsi="Arial" w:cs="Arial"/>
                <w:sz w:val="18"/>
                <w:szCs w:val="18"/>
              </w:rPr>
              <w:t xml:space="preserve">  Yes</w:t>
            </w:r>
          </w:p>
          <w:p w:rsidR="00470ED4" w:rsidRPr="00FC5300" w:rsidRDefault="00470ED4" w:rsidP="00735F4B">
            <w:pPr>
              <w:rPr>
                <w:rFonts w:ascii="Arial" w:hAnsi="Arial" w:cs="Arial"/>
                <w:sz w:val="18"/>
                <w:szCs w:val="18"/>
              </w:rPr>
            </w:pPr>
            <w:r w:rsidRPr="00FC5300">
              <w:rPr>
                <w:rFonts w:ascii="Arial" w:hAnsi="Arial" w:cs="Arial"/>
                <w:sz w:val="18"/>
                <w:szCs w:val="18"/>
              </w:rPr>
              <w:fldChar w:fldCharType="begin">
                <w:ffData>
                  <w:name w:val="Check4"/>
                  <w:enabled/>
                  <w:calcOnExit w:val="0"/>
                  <w:checkBox>
                    <w:sizeAuto/>
                    <w:default w:val="0"/>
                  </w:checkBox>
                </w:ffData>
              </w:fldChar>
            </w:r>
            <w:r w:rsidRPr="00FC5300">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FC5300">
              <w:rPr>
                <w:rFonts w:ascii="Arial" w:hAnsi="Arial" w:cs="Arial"/>
                <w:sz w:val="18"/>
                <w:szCs w:val="18"/>
              </w:rPr>
              <w:fldChar w:fldCharType="end"/>
            </w:r>
            <w:r w:rsidRPr="00FC5300">
              <w:rPr>
                <w:rFonts w:ascii="Arial" w:hAnsi="Arial" w:cs="Arial"/>
                <w:sz w:val="18"/>
                <w:szCs w:val="18"/>
              </w:rPr>
              <w:t xml:space="preserve">  No</w:t>
            </w:r>
          </w:p>
        </w:tc>
        <w:tc>
          <w:tcPr>
            <w:tcW w:w="1900" w:type="dxa"/>
          </w:tcPr>
          <w:p w:rsidR="00470ED4" w:rsidRPr="00FC5300" w:rsidRDefault="00470ED4" w:rsidP="00735F4B">
            <w:pPr>
              <w:rPr>
                <w:rFonts w:ascii="Arial" w:hAnsi="Arial" w:cs="Arial"/>
                <w:sz w:val="18"/>
                <w:szCs w:val="18"/>
              </w:rPr>
            </w:pPr>
            <w:r w:rsidRPr="00FC5300">
              <w:rPr>
                <w:rFonts w:ascii="Arial" w:hAnsi="Arial" w:cs="Arial"/>
                <w:sz w:val="18"/>
                <w:szCs w:val="18"/>
              </w:rPr>
              <w:fldChar w:fldCharType="begin">
                <w:ffData>
                  <w:name w:val="Check3"/>
                  <w:enabled/>
                  <w:calcOnExit w:val="0"/>
                  <w:checkBox>
                    <w:sizeAuto/>
                    <w:default w:val="0"/>
                  </w:checkBox>
                </w:ffData>
              </w:fldChar>
            </w:r>
            <w:r w:rsidRPr="00FC5300">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FC5300">
              <w:rPr>
                <w:rFonts w:ascii="Arial" w:hAnsi="Arial" w:cs="Arial"/>
                <w:sz w:val="18"/>
                <w:szCs w:val="18"/>
              </w:rPr>
              <w:fldChar w:fldCharType="end"/>
            </w:r>
            <w:r w:rsidRPr="00FC5300">
              <w:rPr>
                <w:rFonts w:ascii="Arial" w:hAnsi="Arial" w:cs="Arial"/>
                <w:sz w:val="18"/>
                <w:szCs w:val="18"/>
              </w:rPr>
              <w:t xml:space="preserve">  Yes</w:t>
            </w:r>
          </w:p>
          <w:p w:rsidR="00470ED4" w:rsidRPr="00FC5300" w:rsidRDefault="00470ED4" w:rsidP="00735F4B">
            <w:pPr>
              <w:rPr>
                <w:rFonts w:ascii="Arial" w:hAnsi="Arial" w:cs="Arial"/>
                <w:sz w:val="18"/>
                <w:szCs w:val="18"/>
              </w:rPr>
            </w:pPr>
            <w:r w:rsidRPr="00FC5300">
              <w:rPr>
                <w:rFonts w:ascii="Arial" w:hAnsi="Arial" w:cs="Arial"/>
                <w:sz w:val="18"/>
                <w:szCs w:val="18"/>
              </w:rPr>
              <w:fldChar w:fldCharType="begin">
                <w:ffData>
                  <w:name w:val="Check4"/>
                  <w:enabled/>
                  <w:calcOnExit w:val="0"/>
                  <w:checkBox>
                    <w:sizeAuto/>
                    <w:default w:val="0"/>
                  </w:checkBox>
                </w:ffData>
              </w:fldChar>
            </w:r>
            <w:r w:rsidRPr="00FC5300">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FC5300">
              <w:rPr>
                <w:rFonts w:ascii="Arial" w:hAnsi="Arial" w:cs="Arial"/>
                <w:sz w:val="18"/>
                <w:szCs w:val="18"/>
              </w:rPr>
              <w:fldChar w:fldCharType="end"/>
            </w:r>
            <w:r w:rsidRPr="00FC5300">
              <w:rPr>
                <w:rFonts w:ascii="Arial" w:hAnsi="Arial" w:cs="Arial"/>
                <w:sz w:val="18"/>
                <w:szCs w:val="18"/>
              </w:rPr>
              <w:t xml:space="preserve">  No</w:t>
            </w:r>
          </w:p>
        </w:tc>
        <w:tc>
          <w:tcPr>
            <w:tcW w:w="1900" w:type="dxa"/>
          </w:tcPr>
          <w:p w:rsidR="00470ED4" w:rsidRPr="00FC5300" w:rsidRDefault="00470ED4" w:rsidP="00735F4B">
            <w:pPr>
              <w:rPr>
                <w:rFonts w:ascii="Arial" w:hAnsi="Arial" w:cs="Arial"/>
                <w:sz w:val="18"/>
                <w:szCs w:val="18"/>
              </w:rPr>
            </w:pPr>
            <w:r w:rsidRPr="00FC5300">
              <w:rPr>
                <w:rFonts w:ascii="Arial" w:hAnsi="Arial" w:cs="Arial"/>
                <w:sz w:val="18"/>
                <w:szCs w:val="18"/>
              </w:rPr>
              <w:fldChar w:fldCharType="begin">
                <w:ffData>
                  <w:name w:val="Check3"/>
                  <w:enabled/>
                  <w:calcOnExit w:val="0"/>
                  <w:checkBox>
                    <w:sizeAuto/>
                    <w:default w:val="0"/>
                  </w:checkBox>
                </w:ffData>
              </w:fldChar>
            </w:r>
            <w:r w:rsidRPr="00FC5300">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FC5300">
              <w:rPr>
                <w:rFonts w:ascii="Arial" w:hAnsi="Arial" w:cs="Arial"/>
                <w:sz w:val="18"/>
                <w:szCs w:val="18"/>
              </w:rPr>
              <w:fldChar w:fldCharType="end"/>
            </w:r>
            <w:r w:rsidRPr="00FC5300">
              <w:rPr>
                <w:rFonts w:ascii="Arial" w:hAnsi="Arial" w:cs="Arial"/>
                <w:sz w:val="18"/>
                <w:szCs w:val="18"/>
              </w:rPr>
              <w:t xml:space="preserve">  Yes</w:t>
            </w:r>
          </w:p>
          <w:p w:rsidR="00470ED4" w:rsidRPr="00FC5300" w:rsidRDefault="00470ED4" w:rsidP="00735F4B">
            <w:pPr>
              <w:rPr>
                <w:rFonts w:ascii="Arial" w:hAnsi="Arial" w:cs="Arial"/>
                <w:sz w:val="18"/>
                <w:szCs w:val="18"/>
              </w:rPr>
            </w:pPr>
            <w:r w:rsidRPr="00FC5300">
              <w:rPr>
                <w:rFonts w:ascii="Arial" w:hAnsi="Arial" w:cs="Arial"/>
                <w:sz w:val="18"/>
                <w:szCs w:val="18"/>
              </w:rPr>
              <w:fldChar w:fldCharType="begin">
                <w:ffData>
                  <w:name w:val="Check4"/>
                  <w:enabled/>
                  <w:calcOnExit w:val="0"/>
                  <w:checkBox>
                    <w:sizeAuto/>
                    <w:default w:val="0"/>
                  </w:checkBox>
                </w:ffData>
              </w:fldChar>
            </w:r>
            <w:r w:rsidRPr="00FC5300">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FC5300">
              <w:rPr>
                <w:rFonts w:ascii="Arial" w:hAnsi="Arial" w:cs="Arial"/>
                <w:sz w:val="18"/>
                <w:szCs w:val="18"/>
              </w:rPr>
              <w:fldChar w:fldCharType="end"/>
            </w:r>
            <w:r w:rsidRPr="00FC5300">
              <w:rPr>
                <w:rFonts w:ascii="Arial" w:hAnsi="Arial" w:cs="Arial"/>
                <w:sz w:val="18"/>
                <w:szCs w:val="18"/>
              </w:rPr>
              <w:t xml:space="preserve">  No</w:t>
            </w:r>
          </w:p>
        </w:tc>
        <w:tc>
          <w:tcPr>
            <w:tcW w:w="2000" w:type="dxa"/>
          </w:tcPr>
          <w:p w:rsidR="00470ED4" w:rsidRPr="00FC5300" w:rsidRDefault="00470ED4" w:rsidP="00735F4B">
            <w:pPr>
              <w:rPr>
                <w:rFonts w:ascii="Arial" w:hAnsi="Arial" w:cs="Arial"/>
                <w:sz w:val="18"/>
                <w:szCs w:val="18"/>
              </w:rPr>
            </w:pPr>
            <w:r w:rsidRPr="00FC5300">
              <w:rPr>
                <w:rFonts w:ascii="Arial" w:hAnsi="Arial" w:cs="Arial"/>
                <w:sz w:val="18"/>
                <w:szCs w:val="18"/>
              </w:rPr>
              <w:fldChar w:fldCharType="begin">
                <w:ffData>
                  <w:name w:val="Check3"/>
                  <w:enabled/>
                  <w:calcOnExit w:val="0"/>
                  <w:checkBox>
                    <w:sizeAuto/>
                    <w:default w:val="0"/>
                  </w:checkBox>
                </w:ffData>
              </w:fldChar>
            </w:r>
            <w:r w:rsidRPr="00FC5300">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FC5300">
              <w:rPr>
                <w:rFonts w:ascii="Arial" w:hAnsi="Arial" w:cs="Arial"/>
                <w:sz w:val="18"/>
                <w:szCs w:val="18"/>
              </w:rPr>
              <w:fldChar w:fldCharType="end"/>
            </w:r>
            <w:r w:rsidRPr="00FC5300">
              <w:rPr>
                <w:rFonts w:ascii="Arial" w:hAnsi="Arial" w:cs="Arial"/>
                <w:sz w:val="18"/>
                <w:szCs w:val="18"/>
              </w:rPr>
              <w:t xml:space="preserve">  Yes</w:t>
            </w:r>
          </w:p>
          <w:p w:rsidR="00470ED4" w:rsidRPr="00FC5300" w:rsidRDefault="00470ED4" w:rsidP="00735F4B">
            <w:pPr>
              <w:rPr>
                <w:rFonts w:ascii="Arial" w:hAnsi="Arial" w:cs="Arial"/>
                <w:sz w:val="18"/>
                <w:szCs w:val="18"/>
              </w:rPr>
            </w:pPr>
            <w:r w:rsidRPr="00FC5300">
              <w:rPr>
                <w:rFonts w:ascii="Arial" w:hAnsi="Arial" w:cs="Arial"/>
                <w:sz w:val="18"/>
                <w:szCs w:val="18"/>
              </w:rPr>
              <w:fldChar w:fldCharType="begin">
                <w:ffData>
                  <w:name w:val="Check4"/>
                  <w:enabled/>
                  <w:calcOnExit w:val="0"/>
                  <w:checkBox>
                    <w:sizeAuto/>
                    <w:default w:val="0"/>
                  </w:checkBox>
                </w:ffData>
              </w:fldChar>
            </w:r>
            <w:r w:rsidRPr="00FC5300">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FC5300">
              <w:rPr>
                <w:rFonts w:ascii="Arial" w:hAnsi="Arial" w:cs="Arial"/>
                <w:sz w:val="18"/>
                <w:szCs w:val="18"/>
              </w:rPr>
              <w:fldChar w:fldCharType="end"/>
            </w:r>
            <w:r w:rsidRPr="00FC5300">
              <w:rPr>
                <w:rFonts w:ascii="Arial" w:hAnsi="Arial" w:cs="Arial"/>
                <w:sz w:val="18"/>
                <w:szCs w:val="18"/>
              </w:rPr>
              <w:t xml:space="preserve">  No</w:t>
            </w:r>
          </w:p>
        </w:tc>
      </w:tr>
      <w:tr w:rsidR="00470ED4" w:rsidRPr="00FC5300" w:rsidTr="00735F4B">
        <w:tc>
          <w:tcPr>
            <w:tcW w:w="3225" w:type="dxa"/>
          </w:tcPr>
          <w:p w:rsidR="00470ED4" w:rsidRPr="00FC5300" w:rsidRDefault="00470ED4" w:rsidP="00735F4B">
            <w:pPr>
              <w:rPr>
                <w:rFonts w:ascii="Arial" w:hAnsi="Arial" w:cs="Arial"/>
                <w:sz w:val="18"/>
                <w:szCs w:val="18"/>
              </w:rPr>
            </w:pPr>
            <w:r>
              <w:rPr>
                <w:rFonts w:ascii="Arial" w:hAnsi="Arial" w:cs="Arial"/>
                <w:sz w:val="18"/>
                <w:szCs w:val="18"/>
              </w:rPr>
              <w:t>Is a confining layer between the base of UIC well and top of aquifer?</w:t>
            </w:r>
          </w:p>
        </w:tc>
        <w:tc>
          <w:tcPr>
            <w:tcW w:w="1615" w:type="dxa"/>
          </w:tcPr>
          <w:p w:rsidR="00470ED4" w:rsidRPr="00FC5300" w:rsidRDefault="00470ED4" w:rsidP="00735F4B">
            <w:pPr>
              <w:rPr>
                <w:rFonts w:ascii="Arial" w:hAnsi="Arial" w:cs="Arial"/>
                <w:sz w:val="18"/>
                <w:szCs w:val="18"/>
              </w:rPr>
            </w:pPr>
            <w:r w:rsidRPr="00FC5300">
              <w:rPr>
                <w:rFonts w:ascii="Arial" w:hAnsi="Arial" w:cs="Arial"/>
                <w:sz w:val="18"/>
                <w:szCs w:val="18"/>
              </w:rPr>
              <w:fldChar w:fldCharType="begin">
                <w:ffData>
                  <w:name w:val="Check3"/>
                  <w:enabled/>
                  <w:calcOnExit w:val="0"/>
                  <w:checkBox>
                    <w:sizeAuto/>
                    <w:default w:val="0"/>
                  </w:checkBox>
                </w:ffData>
              </w:fldChar>
            </w:r>
            <w:r w:rsidRPr="00FC5300">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FC5300">
              <w:rPr>
                <w:rFonts w:ascii="Arial" w:hAnsi="Arial" w:cs="Arial"/>
                <w:sz w:val="18"/>
                <w:szCs w:val="18"/>
              </w:rPr>
              <w:fldChar w:fldCharType="end"/>
            </w:r>
            <w:r w:rsidRPr="00FC5300">
              <w:rPr>
                <w:rFonts w:ascii="Arial" w:hAnsi="Arial" w:cs="Arial"/>
                <w:sz w:val="18"/>
                <w:szCs w:val="18"/>
              </w:rPr>
              <w:t xml:space="preserve">  Yes</w:t>
            </w:r>
          </w:p>
          <w:p w:rsidR="00470ED4" w:rsidRPr="00FC5300" w:rsidRDefault="00470ED4" w:rsidP="00735F4B">
            <w:pPr>
              <w:rPr>
                <w:rFonts w:ascii="Arial" w:hAnsi="Arial" w:cs="Arial"/>
                <w:sz w:val="18"/>
                <w:szCs w:val="18"/>
              </w:rPr>
            </w:pPr>
            <w:r w:rsidRPr="00FC5300">
              <w:rPr>
                <w:rFonts w:ascii="Arial" w:hAnsi="Arial" w:cs="Arial"/>
                <w:sz w:val="18"/>
                <w:szCs w:val="18"/>
              </w:rPr>
              <w:fldChar w:fldCharType="begin">
                <w:ffData>
                  <w:name w:val="Check4"/>
                  <w:enabled/>
                  <w:calcOnExit w:val="0"/>
                  <w:checkBox>
                    <w:sizeAuto/>
                    <w:default w:val="0"/>
                  </w:checkBox>
                </w:ffData>
              </w:fldChar>
            </w:r>
            <w:r w:rsidRPr="00FC5300">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FC5300">
              <w:rPr>
                <w:rFonts w:ascii="Arial" w:hAnsi="Arial" w:cs="Arial"/>
                <w:sz w:val="18"/>
                <w:szCs w:val="18"/>
              </w:rPr>
              <w:fldChar w:fldCharType="end"/>
            </w:r>
            <w:r w:rsidRPr="00FC5300">
              <w:rPr>
                <w:rFonts w:ascii="Arial" w:hAnsi="Arial" w:cs="Arial"/>
                <w:sz w:val="18"/>
                <w:szCs w:val="18"/>
              </w:rPr>
              <w:t xml:space="preserve">  No</w:t>
            </w:r>
          </w:p>
        </w:tc>
        <w:tc>
          <w:tcPr>
            <w:tcW w:w="1700" w:type="dxa"/>
          </w:tcPr>
          <w:p w:rsidR="00470ED4" w:rsidRPr="00FC5300" w:rsidRDefault="00470ED4" w:rsidP="00735F4B">
            <w:pPr>
              <w:rPr>
                <w:rFonts w:ascii="Arial" w:hAnsi="Arial" w:cs="Arial"/>
                <w:sz w:val="18"/>
                <w:szCs w:val="18"/>
              </w:rPr>
            </w:pPr>
            <w:r w:rsidRPr="00FC5300">
              <w:rPr>
                <w:rFonts w:ascii="Arial" w:hAnsi="Arial" w:cs="Arial"/>
                <w:sz w:val="18"/>
                <w:szCs w:val="18"/>
              </w:rPr>
              <w:fldChar w:fldCharType="begin">
                <w:ffData>
                  <w:name w:val="Check3"/>
                  <w:enabled/>
                  <w:calcOnExit w:val="0"/>
                  <w:checkBox>
                    <w:sizeAuto/>
                    <w:default w:val="0"/>
                  </w:checkBox>
                </w:ffData>
              </w:fldChar>
            </w:r>
            <w:r w:rsidRPr="00FC5300">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FC5300">
              <w:rPr>
                <w:rFonts w:ascii="Arial" w:hAnsi="Arial" w:cs="Arial"/>
                <w:sz w:val="18"/>
                <w:szCs w:val="18"/>
              </w:rPr>
              <w:fldChar w:fldCharType="end"/>
            </w:r>
            <w:r w:rsidRPr="00FC5300">
              <w:rPr>
                <w:rFonts w:ascii="Arial" w:hAnsi="Arial" w:cs="Arial"/>
                <w:sz w:val="18"/>
                <w:szCs w:val="18"/>
              </w:rPr>
              <w:t xml:space="preserve">  Yes</w:t>
            </w:r>
          </w:p>
          <w:p w:rsidR="00470ED4" w:rsidRPr="00FC5300" w:rsidRDefault="00470ED4" w:rsidP="00735F4B">
            <w:pPr>
              <w:rPr>
                <w:rFonts w:ascii="Arial" w:hAnsi="Arial" w:cs="Arial"/>
                <w:sz w:val="18"/>
                <w:szCs w:val="18"/>
              </w:rPr>
            </w:pPr>
            <w:r w:rsidRPr="00FC5300">
              <w:rPr>
                <w:rFonts w:ascii="Arial" w:hAnsi="Arial" w:cs="Arial"/>
                <w:sz w:val="18"/>
                <w:szCs w:val="18"/>
              </w:rPr>
              <w:fldChar w:fldCharType="begin">
                <w:ffData>
                  <w:name w:val="Check4"/>
                  <w:enabled/>
                  <w:calcOnExit w:val="0"/>
                  <w:checkBox>
                    <w:sizeAuto/>
                    <w:default w:val="0"/>
                  </w:checkBox>
                </w:ffData>
              </w:fldChar>
            </w:r>
            <w:r w:rsidRPr="00FC5300">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FC5300">
              <w:rPr>
                <w:rFonts w:ascii="Arial" w:hAnsi="Arial" w:cs="Arial"/>
                <w:sz w:val="18"/>
                <w:szCs w:val="18"/>
              </w:rPr>
              <w:fldChar w:fldCharType="end"/>
            </w:r>
            <w:r w:rsidRPr="00FC5300">
              <w:rPr>
                <w:rFonts w:ascii="Arial" w:hAnsi="Arial" w:cs="Arial"/>
                <w:sz w:val="18"/>
                <w:szCs w:val="18"/>
              </w:rPr>
              <w:t xml:space="preserve">  No</w:t>
            </w:r>
          </w:p>
        </w:tc>
        <w:tc>
          <w:tcPr>
            <w:tcW w:w="1700" w:type="dxa"/>
          </w:tcPr>
          <w:p w:rsidR="00470ED4" w:rsidRPr="00FC5300" w:rsidRDefault="00470ED4" w:rsidP="00735F4B">
            <w:pPr>
              <w:rPr>
                <w:rFonts w:ascii="Arial" w:hAnsi="Arial" w:cs="Arial"/>
                <w:sz w:val="18"/>
                <w:szCs w:val="18"/>
              </w:rPr>
            </w:pPr>
            <w:r w:rsidRPr="00FC5300">
              <w:rPr>
                <w:rFonts w:ascii="Arial" w:hAnsi="Arial" w:cs="Arial"/>
                <w:sz w:val="18"/>
                <w:szCs w:val="18"/>
              </w:rPr>
              <w:fldChar w:fldCharType="begin">
                <w:ffData>
                  <w:name w:val="Check3"/>
                  <w:enabled/>
                  <w:calcOnExit w:val="0"/>
                  <w:checkBox>
                    <w:sizeAuto/>
                    <w:default w:val="0"/>
                  </w:checkBox>
                </w:ffData>
              </w:fldChar>
            </w:r>
            <w:r w:rsidRPr="00FC5300">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FC5300">
              <w:rPr>
                <w:rFonts w:ascii="Arial" w:hAnsi="Arial" w:cs="Arial"/>
                <w:sz w:val="18"/>
                <w:szCs w:val="18"/>
              </w:rPr>
              <w:fldChar w:fldCharType="end"/>
            </w:r>
            <w:r w:rsidRPr="00FC5300">
              <w:rPr>
                <w:rFonts w:ascii="Arial" w:hAnsi="Arial" w:cs="Arial"/>
                <w:sz w:val="18"/>
                <w:szCs w:val="18"/>
              </w:rPr>
              <w:t xml:space="preserve">  Yes</w:t>
            </w:r>
          </w:p>
          <w:p w:rsidR="00470ED4" w:rsidRPr="00FC5300" w:rsidRDefault="00470ED4" w:rsidP="00735F4B">
            <w:pPr>
              <w:rPr>
                <w:rFonts w:ascii="Arial" w:hAnsi="Arial" w:cs="Arial"/>
                <w:sz w:val="18"/>
                <w:szCs w:val="18"/>
              </w:rPr>
            </w:pPr>
            <w:r w:rsidRPr="00FC5300">
              <w:rPr>
                <w:rFonts w:ascii="Arial" w:hAnsi="Arial" w:cs="Arial"/>
                <w:sz w:val="18"/>
                <w:szCs w:val="18"/>
              </w:rPr>
              <w:fldChar w:fldCharType="begin">
                <w:ffData>
                  <w:name w:val="Check4"/>
                  <w:enabled/>
                  <w:calcOnExit w:val="0"/>
                  <w:checkBox>
                    <w:sizeAuto/>
                    <w:default w:val="0"/>
                  </w:checkBox>
                </w:ffData>
              </w:fldChar>
            </w:r>
            <w:r w:rsidRPr="00FC5300">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FC5300">
              <w:rPr>
                <w:rFonts w:ascii="Arial" w:hAnsi="Arial" w:cs="Arial"/>
                <w:sz w:val="18"/>
                <w:szCs w:val="18"/>
              </w:rPr>
              <w:fldChar w:fldCharType="end"/>
            </w:r>
            <w:r w:rsidRPr="00FC5300">
              <w:rPr>
                <w:rFonts w:ascii="Arial" w:hAnsi="Arial" w:cs="Arial"/>
                <w:sz w:val="18"/>
                <w:szCs w:val="18"/>
              </w:rPr>
              <w:t xml:space="preserve">  No</w:t>
            </w:r>
          </w:p>
        </w:tc>
        <w:tc>
          <w:tcPr>
            <w:tcW w:w="1900" w:type="dxa"/>
          </w:tcPr>
          <w:p w:rsidR="00470ED4" w:rsidRPr="00FC5300" w:rsidRDefault="00470ED4" w:rsidP="00735F4B">
            <w:pPr>
              <w:rPr>
                <w:rFonts w:ascii="Arial" w:hAnsi="Arial" w:cs="Arial"/>
                <w:sz w:val="18"/>
                <w:szCs w:val="18"/>
              </w:rPr>
            </w:pPr>
            <w:r w:rsidRPr="00FC5300">
              <w:rPr>
                <w:rFonts w:ascii="Arial" w:hAnsi="Arial" w:cs="Arial"/>
                <w:sz w:val="18"/>
                <w:szCs w:val="18"/>
              </w:rPr>
              <w:fldChar w:fldCharType="begin">
                <w:ffData>
                  <w:name w:val="Check3"/>
                  <w:enabled/>
                  <w:calcOnExit w:val="0"/>
                  <w:checkBox>
                    <w:sizeAuto/>
                    <w:default w:val="0"/>
                  </w:checkBox>
                </w:ffData>
              </w:fldChar>
            </w:r>
            <w:r w:rsidRPr="00FC5300">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FC5300">
              <w:rPr>
                <w:rFonts w:ascii="Arial" w:hAnsi="Arial" w:cs="Arial"/>
                <w:sz w:val="18"/>
                <w:szCs w:val="18"/>
              </w:rPr>
              <w:fldChar w:fldCharType="end"/>
            </w:r>
            <w:r w:rsidRPr="00FC5300">
              <w:rPr>
                <w:rFonts w:ascii="Arial" w:hAnsi="Arial" w:cs="Arial"/>
                <w:sz w:val="18"/>
                <w:szCs w:val="18"/>
              </w:rPr>
              <w:t xml:space="preserve">  Yes</w:t>
            </w:r>
          </w:p>
          <w:p w:rsidR="00470ED4" w:rsidRPr="00FC5300" w:rsidRDefault="00470ED4" w:rsidP="00735F4B">
            <w:pPr>
              <w:rPr>
                <w:rFonts w:ascii="Arial" w:hAnsi="Arial" w:cs="Arial"/>
                <w:sz w:val="18"/>
                <w:szCs w:val="18"/>
              </w:rPr>
            </w:pPr>
            <w:r w:rsidRPr="00FC5300">
              <w:rPr>
                <w:rFonts w:ascii="Arial" w:hAnsi="Arial" w:cs="Arial"/>
                <w:sz w:val="18"/>
                <w:szCs w:val="18"/>
              </w:rPr>
              <w:fldChar w:fldCharType="begin">
                <w:ffData>
                  <w:name w:val="Check4"/>
                  <w:enabled/>
                  <w:calcOnExit w:val="0"/>
                  <w:checkBox>
                    <w:sizeAuto/>
                    <w:default w:val="0"/>
                  </w:checkBox>
                </w:ffData>
              </w:fldChar>
            </w:r>
            <w:r w:rsidRPr="00FC5300">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FC5300">
              <w:rPr>
                <w:rFonts w:ascii="Arial" w:hAnsi="Arial" w:cs="Arial"/>
                <w:sz w:val="18"/>
                <w:szCs w:val="18"/>
              </w:rPr>
              <w:fldChar w:fldCharType="end"/>
            </w:r>
            <w:r w:rsidRPr="00FC5300">
              <w:rPr>
                <w:rFonts w:ascii="Arial" w:hAnsi="Arial" w:cs="Arial"/>
                <w:sz w:val="18"/>
                <w:szCs w:val="18"/>
              </w:rPr>
              <w:t xml:space="preserve">  No</w:t>
            </w:r>
          </w:p>
        </w:tc>
        <w:tc>
          <w:tcPr>
            <w:tcW w:w="1900" w:type="dxa"/>
          </w:tcPr>
          <w:p w:rsidR="00470ED4" w:rsidRPr="00FC5300" w:rsidRDefault="00470ED4" w:rsidP="00735F4B">
            <w:pPr>
              <w:rPr>
                <w:rFonts w:ascii="Arial" w:hAnsi="Arial" w:cs="Arial"/>
                <w:sz w:val="18"/>
                <w:szCs w:val="18"/>
              </w:rPr>
            </w:pPr>
            <w:r w:rsidRPr="00FC5300">
              <w:rPr>
                <w:rFonts w:ascii="Arial" w:hAnsi="Arial" w:cs="Arial"/>
                <w:sz w:val="18"/>
                <w:szCs w:val="18"/>
              </w:rPr>
              <w:fldChar w:fldCharType="begin">
                <w:ffData>
                  <w:name w:val="Check3"/>
                  <w:enabled/>
                  <w:calcOnExit w:val="0"/>
                  <w:checkBox>
                    <w:sizeAuto/>
                    <w:default w:val="0"/>
                  </w:checkBox>
                </w:ffData>
              </w:fldChar>
            </w:r>
            <w:r w:rsidRPr="00FC5300">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FC5300">
              <w:rPr>
                <w:rFonts w:ascii="Arial" w:hAnsi="Arial" w:cs="Arial"/>
                <w:sz w:val="18"/>
                <w:szCs w:val="18"/>
              </w:rPr>
              <w:fldChar w:fldCharType="end"/>
            </w:r>
            <w:r w:rsidRPr="00FC5300">
              <w:rPr>
                <w:rFonts w:ascii="Arial" w:hAnsi="Arial" w:cs="Arial"/>
                <w:sz w:val="18"/>
                <w:szCs w:val="18"/>
              </w:rPr>
              <w:t xml:space="preserve">  Yes</w:t>
            </w:r>
          </w:p>
          <w:p w:rsidR="00470ED4" w:rsidRPr="00FC5300" w:rsidRDefault="00470ED4" w:rsidP="00735F4B">
            <w:pPr>
              <w:rPr>
                <w:rFonts w:ascii="Arial" w:hAnsi="Arial" w:cs="Arial"/>
                <w:sz w:val="18"/>
                <w:szCs w:val="18"/>
              </w:rPr>
            </w:pPr>
            <w:r w:rsidRPr="00FC5300">
              <w:rPr>
                <w:rFonts w:ascii="Arial" w:hAnsi="Arial" w:cs="Arial"/>
                <w:sz w:val="18"/>
                <w:szCs w:val="18"/>
              </w:rPr>
              <w:fldChar w:fldCharType="begin">
                <w:ffData>
                  <w:name w:val="Check4"/>
                  <w:enabled/>
                  <w:calcOnExit w:val="0"/>
                  <w:checkBox>
                    <w:sizeAuto/>
                    <w:default w:val="0"/>
                  </w:checkBox>
                </w:ffData>
              </w:fldChar>
            </w:r>
            <w:r w:rsidRPr="00FC5300">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FC5300">
              <w:rPr>
                <w:rFonts w:ascii="Arial" w:hAnsi="Arial" w:cs="Arial"/>
                <w:sz w:val="18"/>
                <w:szCs w:val="18"/>
              </w:rPr>
              <w:fldChar w:fldCharType="end"/>
            </w:r>
            <w:r w:rsidRPr="00FC5300">
              <w:rPr>
                <w:rFonts w:ascii="Arial" w:hAnsi="Arial" w:cs="Arial"/>
                <w:sz w:val="18"/>
                <w:szCs w:val="18"/>
              </w:rPr>
              <w:t xml:space="preserve">  No</w:t>
            </w:r>
          </w:p>
        </w:tc>
        <w:tc>
          <w:tcPr>
            <w:tcW w:w="2000" w:type="dxa"/>
          </w:tcPr>
          <w:p w:rsidR="00470ED4" w:rsidRPr="00FC5300" w:rsidRDefault="00470ED4" w:rsidP="00735F4B">
            <w:pPr>
              <w:rPr>
                <w:rFonts w:ascii="Arial" w:hAnsi="Arial" w:cs="Arial"/>
                <w:sz w:val="18"/>
                <w:szCs w:val="18"/>
              </w:rPr>
            </w:pPr>
            <w:r w:rsidRPr="00FC5300">
              <w:rPr>
                <w:rFonts w:ascii="Arial" w:hAnsi="Arial" w:cs="Arial"/>
                <w:sz w:val="18"/>
                <w:szCs w:val="18"/>
              </w:rPr>
              <w:fldChar w:fldCharType="begin">
                <w:ffData>
                  <w:name w:val="Check3"/>
                  <w:enabled/>
                  <w:calcOnExit w:val="0"/>
                  <w:checkBox>
                    <w:sizeAuto/>
                    <w:default w:val="0"/>
                  </w:checkBox>
                </w:ffData>
              </w:fldChar>
            </w:r>
            <w:r w:rsidRPr="00FC5300">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FC5300">
              <w:rPr>
                <w:rFonts w:ascii="Arial" w:hAnsi="Arial" w:cs="Arial"/>
                <w:sz w:val="18"/>
                <w:szCs w:val="18"/>
              </w:rPr>
              <w:fldChar w:fldCharType="end"/>
            </w:r>
            <w:r w:rsidRPr="00FC5300">
              <w:rPr>
                <w:rFonts w:ascii="Arial" w:hAnsi="Arial" w:cs="Arial"/>
                <w:sz w:val="18"/>
                <w:szCs w:val="18"/>
              </w:rPr>
              <w:t xml:space="preserve">  Yes</w:t>
            </w:r>
          </w:p>
          <w:p w:rsidR="00470ED4" w:rsidRPr="00FC5300" w:rsidRDefault="00470ED4" w:rsidP="00735F4B">
            <w:pPr>
              <w:rPr>
                <w:rFonts w:ascii="Arial" w:hAnsi="Arial" w:cs="Arial"/>
                <w:sz w:val="18"/>
                <w:szCs w:val="18"/>
              </w:rPr>
            </w:pPr>
            <w:r w:rsidRPr="00FC5300">
              <w:rPr>
                <w:rFonts w:ascii="Arial" w:hAnsi="Arial" w:cs="Arial"/>
                <w:sz w:val="18"/>
                <w:szCs w:val="18"/>
              </w:rPr>
              <w:fldChar w:fldCharType="begin">
                <w:ffData>
                  <w:name w:val="Check4"/>
                  <w:enabled/>
                  <w:calcOnExit w:val="0"/>
                  <w:checkBox>
                    <w:sizeAuto/>
                    <w:default w:val="0"/>
                  </w:checkBox>
                </w:ffData>
              </w:fldChar>
            </w:r>
            <w:r w:rsidRPr="00FC5300">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FC5300">
              <w:rPr>
                <w:rFonts w:ascii="Arial" w:hAnsi="Arial" w:cs="Arial"/>
                <w:sz w:val="18"/>
                <w:szCs w:val="18"/>
              </w:rPr>
              <w:fldChar w:fldCharType="end"/>
            </w:r>
            <w:r w:rsidRPr="00FC5300">
              <w:rPr>
                <w:rFonts w:ascii="Arial" w:hAnsi="Arial" w:cs="Arial"/>
                <w:sz w:val="18"/>
                <w:szCs w:val="18"/>
              </w:rPr>
              <w:t xml:space="preserve">  No</w:t>
            </w:r>
          </w:p>
        </w:tc>
      </w:tr>
      <w:tr w:rsidR="00470ED4" w:rsidRPr="00FC5300" w:rsidTr="00735F4B">
        <w:tc>
          <w:tcPr>
            <w:tcW w:w="3225" w:type="dxa"/>
          </w:tcPr>
          <w:p w:rsidR="00470ED4" w:rsidRPr="00FC5300" w:rsidRDefault="00470ED4" w:rsidP="00735F4B">
            <w:pPr>
              <w:rPr>
                <w:rFonts w:ascii="Arial" w:hAnsi="Arial" w:cs="Arial"/>
                <w:sz w:val="18"/>
                <w:szCs w:val="18"/>
              </w:rPr>
            </w:pPr>
            <w:r>
              <w:rPr>
                <w:rFonts w:ascii="Arial" w:hAnsi="Arial" w:cs="Arial"/>
                <w:sz w:val="18"/>
                <w:szCs w:val="18"/>
              </w:rPr>
              <w:t>Does the UIC well discharge below the confining layer?</w:t>
            </w:r>
          </w:p>
        </w:tc>
        <w:tc>
          <w:tcPr>
            <w:tcW w:w="1615" w:type="dxa"/>
          </w:tcPr>
          <w:p w:rsidR="00470ED4" w:rsidRPr="00FC5300" w:rsidRDefault="00470ED4" w:rsidP="00735F4B">
            <w:pPr>
              <w:rPr>
                <w:rFonts w:ascii="Arial" w:hAnsi="Arial" w:cs="Arial"/>
                <w:sz w:val="18"/>
                <w:szCs w:val="18"/>
              </w:rPr>
            </w:pPr>
            <w:r w:rsidRPr="00FC5300">
              <w:rPr>
                <w:rFonts w:ascii="Arial" w:hAnsi="Arial" w:cs="Arial"/>
                <w:sz w:val="18"/>
                <w:szCs w:val="18"/>
              </w:rPr>
              <w:fldChar w:fldCharType="begin">
                <w:ffData>
                  <w:name w:val="Check3"/>
                  <w:enabled/>
                  <w:calcOnExit w:val="0"/>
                  <w:checkBox>
                    <w:sizeAuto/>
                    <w:default w:val="0"/>
                  </w:checkBox>
                </w:ffData>
              </w:fldChar>
            </w:r>
            <w:r w:rsidRPr="00FC5300">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FC5300">
              <w:rPr>
                <w:rFonts w:ascii="Arial" w:hAnsi="Arial" w:cs="Arial"/>
                <w:sz w:val="18"/>
                <w:szCs w:val="18"/>
              </w:rPr>
              <w:fldChar w:fldCharType="end"/>
            </w:r>
            <w:r w:rsidRPr="00FC5300">
              <w:rPr>
                <w:rFonts w:ascii="Arial" w:hAnsi="Arial" w:cs="Arial"/>
                <w:sz w:val="18"/>
                <w:szCs w:val="18"/>
              </w:rPr>
              <w:t xml:space="preserve">  Yes</w:t>
            </w:r>
          </w:p>
          <w:p w:rsidR="00470ED4" w:rsidRPr="00FC5300" w:rsidRDefault="00470ED4" w:rsidP="00735F4B">
            <w:pPr>
              <w:rPr>
                <w:rFonts w:ascii="Arial" w:hAnsi="Arial" w:cs="Arial"/>
                <w:sz w:val="18"/>
                <w:szCs w:val="18"/>
              </w:rPr>
            </w:pPr>
            <w:r w:rsidRPr="00FC5300">
              <w:rPr>
                <w:rFonts w:ascii="Arial" w:hAnsi="Arial" w:cs="Arial"/>
                <w:sz w:val="18"/>
                <w:szCs w:val="18"/>
              </w:rPr>
              <w:fldChar w:fldCharType="begin">
                <w:ffData>
                  <w:name w:val="Check4"/>
                  <w:enabled/>
                  <w:calcOnExit w:val="0"/>
                  <w:checkBox>
                    <w:sizeAuto/>
                    <w:default w:val="0"/>
                  </w:checkBox>
                </w:ffData>
              </w:fldChar>
            </w:r>
            <w:r w:rsidRPr="00FC5300">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FC5300">
              <w:rPr>
                <w:rFonts w:ascii="Arial" w:hAnsi="Arial" w:cs="Arial"/>
                <w:sz w:val="18"/>
                <w:szCs w:val="18"/>
              </w:rPr>
              <w:fldChar w:fldCharType="end"/>
            </w:r>
            <w:r w:rsidRPr="00FC5300">
              <w:rPr>
                <w:rFonts w:ascii="Arial" w:hAnsi="Arial" w:cs="Arial"/>
                <w:sz w:val="18"/>
                <w:szCs w:val="18"/>
              </w:rPr>
              <w:t xml:space="preserve">  No</w:t>
            </w:r>
          </w:p>
        </w:tc>
        <w:tc>
          <w:tcPr>
            <w:tcW w:w="1700" w:type="dxa"/>
          </w:tcPr>
          <w:p w:rsidR="00470ED4" w:rsidRPr="00FC5300" w:rsidRDefault="00470ED4" w:rsidP="00735F4B">
            <w:pPr>
              <w:rPr>
                <w:rFonts w:ascii="Arial" w:hAnsi="Arial" w:cs="Arial"/>
                <w:sz w:val="18"/>
                <w:szCs w:val="18"/>
              </w:rPr>
            </w:pPr>
            <w:r w:rsidRPr="00FC5300">
              <w:rPr>
                <w:rFonts w:ascii="Arial" w:hAnsi="Arial" w:cs="Arial"/>
                <w:sz w:val="18"/>
                <w:szCs w:val="18"/>
              </w:rPr>
              <w:fldChar w:fldCharType="begin">
                <w:ffData>
                  <w:name w:val="Check3"/>
                  <w:enabled/>
                  <w:calcOnExit w:val="0"/>
                  <w:checkBox>
                    <w:sizeAuto/>
                    <w:default w:val="0"/>
                  </w:checkBox>
                </w:ffData>
              </w:fldChar>
            </w:r>
            <w:r w:rsidRPr="00FC5300">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FC5300">
              <w:rPr>
                <w:rFonts w:ascii="Arial" w:hAnsi="Arial" w:cs="Arial"/>
                <w:sz w:val="18"/>
                <w:szCs w:val="18"/>
              </w:rPr>
              <w:fldChar w:fldCharType="end"/>
            </w:r>
            <w:r w:rsidRPr="00FC5300">
              <w:rPr>
                <w:rFonts w:ascii="Arial" w:hAnsi="Arial" w:cs="Arial"/>
                <w:sz w:val="18"/>
                <w:szCs w:val="18"/>
              </w:rPr>
              <w:t xml:space="preserve">  Yes</w:t>
            </w:r>
          </w:p>
          <w:p w:rsidR="00470ED4" w:rsidRPr="00FC5300" w:rsidRDefault="00470ED4" w:rsidP="00735F4B">
            <w:pPr>
              <w:rPr>
                <w:rFonts w:ascii="Arial" w:hAnsi="Arial" w:cs="Arial"/>
                <w:sz w:val="18"/>
                <w:szCs w:val="18"/>
              </w:rPr>
            </w:pPr>
            <w:r w:rsidRPr="00FC5300">
              <w:rPr>
                <w:rFonts w:ascii="Arial" w:hAnsi="Arial" w:cs="Arial"/>
                <w:sz w:val="18"/>
                <w:szCs w:val="18"/>
              </w:rPr>
              <w:fldChar w:fldCharType="begin">
                <w:ffData>
                  <w:name w:val="Check4"/>
                  <w:enabled/>
                  <w:calcOnExit w:val="0"/>
                  <w:checkBox>
                    <w:sizeAuto/>
                    <w:default w:val="0"/>
                  </w:checkBox>
                </w:ffData>
              </w:fldChar>
            </w:r>
            <w:r w:rsidRPr="00FC5300">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FC5300">
              <w:rPr>
                <w:rFonts w:ascii="Arial" w:hAnsi="Arial" w:cs="Arial"/>
                <w:sz w:val="18"/>
                <w:szCs w:val="18"/>
              </w:rPr>
              <w:fldChar w:fldCharType="end"/>
            </w:r>
            <w:r w:rsidRPr="00FC5300">
              <w:rPr>
                <w:rFonts w:ascii="Arial" w:hAnsi="Arial" w:cs="Arial"/>
                <w:sz w:val="18"/>
                <w:szCs w:val="18"/>
              </w:rPr>
              <w:t xml:space="preserve">  No</w:t>
            </w:r>
          </w:p>
        </w:tc>
        <w:tc>
          <w:tcPr>
            <w:tcW w:w="1700" w:type="dxa"/>
          </w:tcPr>
          <w:p w:rsidR="00470ED4" w:rsidRPr="00FC5300" w:rsidRDefault="00470ED4" w:rsidP="00735F4B">
            <w:pPr>
              <w:rPr>
                <w:rFonts w:ascii="Arial" w:hAnsi="Arial" w:cs="Arial"/>
                <w:sz w:val="18"/>
                <w:szCs w:val="18"/>
              </w:rPr>
            </w:pPr>
            <w:r w:rsidRPr="00FC5300">
              <w:rPr>
                <w:rFonts w:ascii="Arial" w:hAnsi="Arial" w:cs="Arial"/>
                <w:sz w:val="18"/>
                <w:szCs w:val="18"/>
              </w:rPr>
              <w:fldChar w:fldCharType="begin">
                <w:ffData>
                  <w:name w:val="Check3"/>
                  <w:enabled/>
                  <w:calcOnExit w:val="0"/>
                  <w:checkBox>
                    <w:sizeAuto/>
                    <w:default w:val="0"/>
                  </w:checkBox>
                </w:ffData>
              </w:fldChar>
            </w:r>
            <w:r w:rsidRPr="00FC5300">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FC5300">
              <w:rPr>
                <w:rFonts w:ascii="Arial" w:hAnsi="Arial" w:cs="Arial"/>
                <w:sz w:val="18"/>
                <w:szCs w:val="18"/>
              </w:rPr>
              <w:fldChar w:fldCharType="end"/>
            </w:r>
            <w:r w:rsidRPr="00FC5300">
              <w:rPr>
                <w:rFonts w:ascii="Arial" w:hAnsi="Arial" w:cs="Arial"/>
                <w:sz w:val="18"/>
                <w:szCs w:val="18"/>
              </w:rPr>
              <w:t xml:space="preserve">  Yes</w:t>
            </w:r>
          </w:p>
          <w:p w:rsidR="00470ED4" w:rsidRPr="00FC5300" w:rsidRDefault="00470ED4" w:rsidP="00735F4B">
            <w:pPr>
              <w:rPr>
                <w:rFonts w:ascii="Arial" w:hAnsi="Arial" w:cs="Arial"/>
                <w:sz w:val="18"/>
                <w:szCs w:val="18"/>
              </w:rPr>
            </w:pPr>
            <w:r w:rsidRPr="00FC5300">
              <w:rPr>
                <w:rFonts w:ascii="Arial" w:hAnsi="Arial" w:cs="Arial"/>
                <w:sz w:val="18"/>
                <w:szCs w:val="18"/>
              </w:rPr>
              <w:fldChar w:fldCharType="begin">
                <w:ffData>
                  <w:name w:val="Check4"/>
                  <w:enabled/>
                  <w:calcOnExit w:val="0"/>
                  <w:checkBox>
                    <w:sizeAuto/>
                    <w:default w:val="0"/>
                  </w:checkBox>
                </w:ffData>
              </w:fldChar>
            </w:r>
            <w:r w:rsidRPr="00FC5300">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FC5300">
              <w:rPr>
                <w:rFonts w:ascii="Arial" w:hAnsi="Arial" w:cs="Arial"/>
                <w:sz w:val="18"/>
                <w:szCs w:val="18"/>
              </w:rPr>
              <w:fldChar w:fldCharType="end"/>
            </w:r>
            <w:r w:rsidRPr="00FC5300">
              <w:rPr>
                <w:rFonts w:ascii="Arial" w:hAnsi="Arial" w:cs="Arial"/>
                <w:sz w:val="18"/>
                <w:szCs w:val="18"/>
              </w:rPr>
              <w:t xml:space="preserve">  No</w:t>
            </w:r>
          </w:p>
        </w:tc>
        <w:tc>
          <w:tcPr>
            <w:tcW w:w="1900" w:type="dxa"/>
          </w:tcPr>
          <w:p w:rsidR="00470ED4" w:rsidRPr="00FC5300" w:rsidRDefault="00470ED4" w:rsidP="00735F4B">
            <w:pPr>
              <w:rPr>
                <w:rFonts w:ascii="Arial" w:hAnsi="Arial" w:cs="Arial"/>
                <w:sz w:val="18"/>
                <w:szCs w:val="18"/>
              </w:rPr>
            </w:pPr>
            <w:r w:rsidRPr="00FC5300">
              <w:rPr>
                <w:rFonts w:ascii="Arial" w:hAnsi="Arial" w:cs="Arial"/>
                <w:sz w:val="18"/>
                <w:szCs w:val="18"/>
              </w:rPr>
              <w:fldChar w:fldCharType="begin">
                <w:ffData>
                  <w:name w:val="Check3"/>
                  <w:enabled/>
                  <w:calcOnExit w:val="0"/>
                  <w:checkBox>
                    <w:sizeAuto/>
                    <w:default w:val="0"/>
                  </w:checkBox>
                </w:ffData>
              </w:fldChar>
            </w:r>
            <w:r w:rsidRPr="00FC5300">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FC5300">
              <w:rPr>
                <w:rFonts w:ascii="Arial" w:hAnsi="Arial" w:cs="Arial"/>
                <w:sz w:val="18"/>
                <w:szCs w:val="18"/>
              </w:rPr>
              <w:fldChar w:fldCharType="end"/>
            </w:r>
            <w:r w:rsidRPr="00FC5300">
              <w:rPr>
                <w:rFonts w:ascii="Arial" w:hAnsi="Arial" w:cs="Arial"/>
                <w:sz w:val="18"/>
                <w:szCs w:val="18"/>
              </w:rPr>
              <w:t xml:space="preserve">  Yes</w:t>
            </w:r>
          </w:p>
          <w:p w:rsidR="00470ED4" w:rsidRPr="00FC5300" w:rsidRDefault="00470ED4" w:rsidP="00735F4B">
            <w:pPr>
              <w:rPr>
                <w:rFonts w:ascii="Arial" w:hAnsi="Arial" w:cs="Arial"/>
                <w:sz w:val="18"/>
                <w:szCs w:val="18"/>
              </w:rPr>
            </w:pPr>
            <w:r w:rsidRPr="00FC5300">
              <w:rPr>
                <w:rFonts w:ascii="Arial" w:hAnsi="Arial" w:cs="Arial"/>
                <w:sz w:val="18"/>
                <w:szCs w:val="18"/>
              </w:rPr>
              <w:fldChar w:fldCharType="begin">
                <w:ffData>
                  <w:name w:val="Check4"/>
                  <w:enabled/>
                  <w:calcOnExit w:val="0"/>
                  <w:checkBox>
                    <w:sizeAuto/>
                    <w:default w:val="0"/>
                  </w:checkBox>
                </w:ffData>
              </w:fldChar>
            </w:r>
            <w:r w:rsidRPr="00FC5300">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FC5300">
              <w:rPr>
                <w:rFonts w:ascii="Arial" w:hAnsi="Arial" w:cs="Arial"/>
                <w:sz w:val="18"/>
                <w:szCs w:val="18"/>
              </w:rPr>
              <w:fldChar w:fldCharType="end"/>
            </w:r>
            <w:r w:rsidRPr="00FC5300">
              <w:rPr>
                <w:rFonts w:ascii="Arial" w:hAnsi="Arial" w:cs="Arial"/>
                <w:sz w:val="18"/>
                <w:szCs w:val="18"/>
              </w:rPr>
              <w:t xml:space="preserve">  No</w:t>
            </w:r>
          </w:p>
        </w:tc>
        <w:tc>
          <w:tcPr>
            <w:tcW w:w="1900" w:type="dxa"/>
          </w:tcPr>
          <w:p w:rsidR="00470ED4" w:rsidRPr="00FC5300" w:rsidRDefault="00470ED4" w:rsidP="00735F4B">
            <w:pPr>
              <w:rPr>
                <w:rFonts w:ascii="Arial" w:hAnsi="Arial" w:cs="Arial"/>
                <w:sz w:val="18"/>
                <w:szCs w:val="18"/>
              </w:rPr>
            </w:pPr>
            <w:r w:rsidRPr="00FC5300">
              <w:rPr>
                <w:rFonts w:ascii="Arial" w:hAnsi="Arial" w:cs="Arial"/>
                <w:sz w:val="18"/>
                <w:szCs w:val="18"/>
              </w:rPr>
              <w:fldChar w:fldCharType="begin">
                <w:ffData>
                  <w:name w:val="Check3"/>
                  <w:enabled/>
                  <w:calcOnExit w:val="0"/>
                  <w:checkBox>
                    <w:sizeAuto/>
                    <w:default w:val="0"/>
                  </w:checkBox>
                </w:ffData>
              </w:fldChar>
            </w:r>
            <w:r w:rsidRPr="00FC5300">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FC5300">
              <w:rPr>
                <w:rFonts w:ascii="Arial" w:hAnsi="Arial" w:cs="Arial"/>
                <w:sz w:val="18"/>
                <w:szCs w:val="18"/>
              </w:rPr>
              <w:fldChar w:fldCharType="end"/>
            </w:r>
            <w:r w:rsidRPr="00FC5300">
              <w:rPr>
                <w:rFonts w:ascii="Arial" w:hAnsi="Arial" w:cs="Arial"/>
                <w:sz w:val="18"/>
                <w:szCs w:val="18"/>
              </w:rPr>
              <w:t xml:space="preserve">  Yes</w:t>
            </w:r>
          </w:p>
          <w:p w:rsidR="00470ED4" w:rsidRPr="00FC5300" w:rsidRDefault="00470ED4" w:rsidP="00735F4B">
            <w:pPr>
              <w:rPr>
                <w:rFonts w:ascii="Arial" w:hAnsi="Arial" w:cs="Arial"/>
                <w:sz w:val="18"/>
                <w:szCs w:val="18"/>
              </w:rPr>
            </w:pPr>
            <w:r w:rsidRPr="00FC5300">
              <w:rPr>
                <w:rFonts w:ascii="Arial" w:hAnsi="Arial" w:cs="Arial"/>
                <w:sz w:val="18"/>
                <w:szCs w:val="18"/>
              </w:rPr>
              <w:fldChar w:fldCharType="begin">
                <w:ffData>
                  <w:name w:val="Check4"/>
                  <w:enabled/>
                  <w:calcOnExit w:val="0"/>
                  <w:checkBox>
                    <w:sizeAuto/>
                    <w:default w:val="0"/>
                  </w:checkBox>
                </w:ffData>
              </w:fldChar>
            </w:r>
            <w:r w:rsidRPr="00FC5300">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FC5300">
              <w:rPr>
                <w:rFonts w:ascii="Arial" w:hAnsi="Arial" w:cs="Arial"/>
                <w:sz w:val="18"/>
                <w:szCs w:val="18"/>
              </w:rPr>
              <w:fldChar w:fldCharType="end"/>
            </w:r>
            <w:r w:rsidRPr="00FC5300">
              <w:rPr>
                <w:rFonts w:ascii="Arial" w:hAnsi="Arial" w:cs="Arial"/>
                <w:sz w:val="18"/>
                <w:szCs w:val="18"/>
              </w:rPr>
              <w:t xml:space="preserve">  No</w:t>
            </w:r>
          </w:p>
        </w:tc>
        <w:tc>
          <w:tcPr>
            <w:tcW w:w="2000" w:type="dxa"/>
          </w:tcPr>
          <w:p w:rsidR="00470ED4" w:rsidRPr="00FC5300" w:rsidRDefault="00470ED4" w:rsidP="00735F4B">
            <w:pPr>
              <w:rPr>
                <w:rFonts w:ascii="Arial" w:hAnsi="Arial" w:cs="Arial"/>
                <w:sz w:val="18"/>
                <w:szCs w:val="18"/>
              </w:rPr>
            </w:pPr>
            <w:r w:rsidRPr="00FC5300">
              <w:rPr>
                <w:rFonts w:ascii="Arial" w:hAnsi="Arial" w:cs="Arial"/>
                <w:sz w:val="18"/>
                <w:szCs w:val="18"/>
              </w:rPr>
              <w:fldChar w:fldCharType="begin">
                <w:ffData>
                  <w:name w:val="Check3"/>
                  <w:enabled/>
                  <w:calcOnExit w:val="0"/>
                  <w:checkBox>
                    <w:sizeAuto/>
                    <w:default w:val="0"/>
                  </w:checkBox>
                </w:ffData>
              </w:fldChar>
            </w:r>
            <w:r w:rsidRPr="00FC5300">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FC5300">
              <w:rPr>
                <w:rFonts w:ascii="Arial" w:hAnsi="Arial" w:cs="Arial"/>
                <w:sz w:val="18"/>
                <w:szCs w:val="18"/>
              </w:rPr>
              <w:fldChar w:fldCharType="end"/>
            </w:r>
            <w:r w:rsidRPr="00FC5300">
              <w:rPr>
                <w:rFonts w:ascii="Arial" w:hAnsi="Arial" w:cs="Arial"/>
                <w:sz w:val="18"/>
                <w:szCs w:val="18"/>
              </w:rPr>
              <w:t xml:space="preserve">  Yes</w:t>
            </w:r>
          </w:p>
          <w:p w:rsidR="00470ED4" w:rsidRPr="00FC5300" w:rsidRDefault="00470ED4" w:rsidP="00735F4B">
            <w:pPr>
              <w:rPr>
                <w:rFonts w:ascii="Arial" w:hAnsi="Arial" w:cs="Arial"/>
                <w:sz w:val="18"/>
                <w:szCs w:val="18"/>
              </w:rPr>
            </w:pPr>
            <w:r w:rsidRPr="00FC5300">
              <w:rPr>
                <w:rFonts w:ascii="Arial" w:hAnsi="Arial" w:cs="Arial"/>
                <w:sz w:val="18"/>
                <w:szCs w:val="18"/>
              </w:rPr>
              <w:fldChar w:fldCharType="begin">
                <w:ffData>
                  <w:name w:val="Check4"/>
                  <w:enabled/>
                  <w:calcOnExit w:val="0"/>
                  <w:checkBox>
                    <w:sizeAuto/>
                    <w:default w:val="0"/>
                  </w:checkBox>
                </w:ffData>
              </w:fldChar>
            </w:r>
            <w:r w:rsidRPr="00FC5300">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FC5300">
              <w:rPr>
                <w:rFonts w:ascii="Arial" w:hAnsi="Arial" w:cs="Arial"/>
                <w:sz w:val="18"/>
                <w:szCs w:val="18"/>
              </w:rPr>
              <w:fldChar w:fldCharType="end"/>
            </w:r>
            <w:r w:rsidRPr="00FC5300">
              <w:rPr>
                <w:rFonts w:ascii="Arial" w:hAnsi="Arial" w:cs="Arial"/>
                <w:sz w:val="18"/>
                <w:szCs w:val="18"/>
              </w:rPr>
              <w:t xml:space="preserve">  No</w:t>
            </w:r>
          </w:p>
        </w:tc>
      </w:tr>
    </w:tbl>
    <w:p w:rsidR="00470ED4" w:rsidRPr="00DA0D24" w:rsidRDefault="00470ED4" w:rsidP="00DA0D24">
      <w:pPr>
        <w:rPr>
          <w:sz w:val="16"/>
          <w:szCs w:val="16"/>
        </w:rPr>
      </w:pPr>
    </w:p>
    <w:p w:rsidR="00470ED4" w:rsidRPr="00D12E83" w:rsidRDefault="00470ED4" w:rsidP="00470ED4">
      <w:pPr>
        <w:pStyle w:val="NoSpacing"/>
      </w:pPr>
      <w:r w:rsidRPr="00D12E83">
        <w:rPr>
          <w:rStyle w:val="FootnoteReference"/>
        </w:rPr>
        <w:footnoteRef/>
      </w:r>
      <w:r w:rsidRPr="00D12E83">
        <w:t>EPA Class V Well Types (This form may only be used for type 5D2.  If you have another well type, please contact us for the correct form.)</w:t>
      </w:r>
    </w:p>
    <w:p w:rsidR="00470ED4" w:rsidRPr="00DA0D24" w:rsidRDefault="00470ED4" w:rsidP="00470ED4">
      <w:pPr>
        <w:rPr>
          <w:sz w:val="16"/>
          <w:szCs w:val="16"/>
        </w:rPr>
      </w:pPr>
    </w:p>
    <w:tbl>
      <w:tblPr>
        <w:tblW w:w="13972" w:type="dxa"/>
        <w:tblInd w:w="-3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3751"/>
        <w:gridCol w:w="2965"/>
        <w:gridCol w:w="3592"/>
        <w:gridCol w:w="3664"/>
      </w:tblGrid>
      <w:tr w:rsidR="00470ED4" w:rsidRPr="003E7CB2" w:rsidTr="00735F4B">
        <w:trPr>
          <w:trHeight w:val="233"/>
        </w:trPr>
        <w:tc>
          <w:tcPr>
            <w:tcW w:w="3751" w:type="dxa"/>
          </w:tcPr>
          <w:p w:rsidR="00470ED4" w:rsidRPr="007F573B" w:rsidRDefault="00470ED4" w:rsidP="00735F4B">
            <w:pPr>
              <w:rPr>
                <w:rFonts w:ascii="Arial" w:hAnsi="Arial" w:cs="Arial"/>
                <w:sz w:val="18"/>
                <w:szCs w:val="18"/>
              </w:rPr>
            </w:pPr>
            <w:r w:rsidRPr="007F573B">
              <w:rPr>
                <w:rFonts w:ascii="Arial" w:hAnsi="Arial" w:cs="Arial"/>
                <w:b/>
                <w:sz w:val="18"/>
                <w:szCs w:val="18"/>
              </w:rPr>
              <w:t>5A18</w:t>
            </w:r>
            <w:r w:rsidRPr="007F573B">
              <w:rPr>
                <w:rFonts w:ascii="Arial" w:hAnsi="Arial" w:cs="Arial"/>
                <w:sz w:val="18"/>
                <w:szCs w:val="18"/>
              </w:rPr>
              <w:t xml:space="preserve">  Cooling Water Return</w:t>
            </w:r>
          </w:p>
        </w:tc>
        <w:tc>
          <w:tcPr>
            <w:tcW w:w="2965" w:type="dxa"/>
          </w:tcPr>
          <w:p w:rsidR="00470ED4" w:rsidRPr="007F573B" w:rsidRDefault="00470ED4" w:rsidP="00735F4B">
            <w:pPr>
              <w:rPr>
                <w:rFonts w:ascii="Arial" w:hAnsi="Arial" w:cs="Arial"/>
                <w:sz w:val="18"/>
                <w:szCs w:val="18"/>
              </w:rPr>
            </w:pPr>
            <w:r w:rsidRPr="007F573B">
              <w:rPr>
                <w:rFonts w:ascii="Arial" w:hAnsi="Arial" w:cs="Arial"/>
                <w:b/>
                <w:sz w:val="18"/>
                <w:szCs w:val="18"/>
              </w:rPr>
              <w:t>5A6</w:t>
            </w:r>
            <w:r w:rsidRPr="007F573B">
              <w:rPr>
                <w:rFonts w:ascii="Arial" w:hAnsi="Arial" w:cs="Arial"/>
                <w:sz w:val="18"/>
                <w:szCs w:val="18"/>
              </w:rPr>
              <w:t xml:space="preserve">    Geothermal Heat</w:t>
            </w:r>
          </w:p>
        </w:tc>
        <w:tc>
          <w:tcPr>
            <w:tcW w:w="3592" w:type="dxa"/>
          </w:tcPr>
          <w:p w:rsidR="00470ED4" w:rsidRPr="007F573B" w:rsidRDefault="00470ED4" w:rsidP="00735F4B">
            <w:pPr>
              <w:rPr>
                <w:rFonts w:ascii="Arial" w:hAnsi="Arial" w:cs="Arial"/>
                <w:sz w:val="18"/>
                <w:szCs w:val="18"/>
              </w:rPr>
            </w:pPr>
            <w:r w:rsidRPr="007F573B">
              <w:rPr>
                <w:rFonts w:ascii="Arial" w:hAnsi="Arial" w:cs="Arial"/>
                <w:b/>
                <w:sz w:val="18"/>
                <w:szCs w:val="18"/>
              </w:rPr>
              <w:t xml:space="preserve">5F  </w:t>
            </w:r>
            <w:r w:rsidRPr="007F573B">
              <w:rPr>
                <w:rFonts w:ascii="Arial" w:hAnsi="Arial" w:cs="Arial"/>
                <w:sz w:val="18"/>
                <w:szCs w:val="18"/>
              </w:rPr>
              <w:t xml:space="preserve"> Septic System (Gen)</w:t>
            </w:r>
          </w:p>
        </w:tc>
        <w:tc>
          <w:tcPr>
            <w:tcW w:w="3664" w:type="dxa"/>
          </w:tcPr>
          <w:p w:rsidR="00470ED4" w:rsidRPr="007F573B" w:rsidRDefault="00470ED4" w:rsidP="00735F4B">
            <w:pPr>
              <w:rPr>
                <w:rFonts w:ascii="Arial" w:hAnsi="Arial" w:cs="Arial"/>
                <w:sz w:val="18"/>
                <w:szCs w:val="18"/>
              </w:rPr>
            </w:pPr>
            <w:r w:rsidRPr="007F573B">
              <w:rPr>
                <w:rFonts w:ascii="Arial" w:hAnsi="Arial" w:cs="Arial"/>
                <w:b/>
                <w:sz w:val="18"/>
                <w:szCs w:val="18"/>
              </w:rPr>
              <w:t>5C2</w:t>
            </w:r>
            <w:r w:rsidRPr="007F573B">
              <w:rPr>
                <w:rFonts w:ascii="Arial" w:hAnsi="Arial" w:cs="Arial"/>
                <w:sz w:val="18"/>
                <w:szCs w:val="18"/>
              </w:rPr>
              <w:t xml:space="preserve">    Heat/Air Pump Return</w:t>
            </w:r>
          </w:p>
        </w:tc>
      </w:tr>
      <w:tr w:rsidR="00470ED4" w:rsidRPr="003E7CB2" w:rsidTr="00735F4B">
        <w:trPr>
          <w:trHeight w:val="300"/>
        </w:trPr>
        <w:tc>
          <w:tcPr>
            <w:tcW w:w="3751" w:type="dxa"/>
          </w:tcPr>
          <w:p w:rsidR="00470ED4" w:rsidRPr="007F573B" w:rsidRDefault="00470ED4" w:rsidP="00735F4B">
            <w:pPr>
              <w:rPr>
                <w:rFonts w:ascii="Arial" w:hAnsi="Arial" w:cs="Arial"/>
                <w:sz w:val="18"/>
                <w:szCs w:val="18"/>
              </w:rPr>
            </w:pPr>
            <w:r w:rsidRPr="007F573B">
              <w:rPr>
                <w:rFonts w:ascii="Arial" w:hAnsi="Arial" w:cs="Arial"/>
                <w:b/>
                <w:sz w:val="18"/>
                <w:szCs w:val="18"/>
              </w:rPr>
              <w:t>5H1</w:t>
            </w:r>
            <w:r w:rsidRPr="007F573B">
              <w:rPr>
                <w:rFonts w:ascii="Arial" w:hAnsi="Arial" w:cs="Arial"/>
                <w:sz w:val="18"/>
                <w:szCs w:val="18"/>
              </w:rPr>
              <w:t xml:space="preserve">   Stormwater</w:t>
            </w:r>
          </w:p>
        </w:tc>
        <w:tc>
          <w:tcPr>
            <w:tcW w:w="2965" w:type="dxa"/>
          </w:tcPr>
          <w:p w:rsidR="00470ED4" w:rsidRPr="007F573B" w:rsidRDefault="00470ED4" w:rsidP="00735F4B">
            <w:pPr>
              <w:rPr>
                <w:rFonts w:ascii="Arial" w:hAnsi="Arial" w:cs="Arial"/>
                <w:sz w:val="18"/>
                <w:szCs w:val="18"/>
              </w:rPr>
            </w:pPr>
            <w:r w:rsidRPr="007F573B">
              <w:rPr>
                <w:rFonts w:ascii="Arial" w:hAnsi="Arial" w:cs="Arial"/>
                <w:b/>
                <w:sz w:val="18"/>
                <w:szCs w:val="18"/>
              </w:rPr>
              <w:t>5B4</w:t>
            </w:r>
            <w:r w:rsidRPr="007F573B">
              <w:rPr>
                <w:rFonts w:ascii="Arial" w:hAnsi="Arial" w:cs="Arial"/>
                <w:sz w:val="18"/>
                <w:szCs w:val="18"/>
              </w:rPr>
              <w:t xml:space="preserve">  Aquifer Recharge/Storage</w:t>
            </w:r>
          </w:p>
        </w:tc>
        <w:tc>
          <w:tcPr>
            <w:tcW w:w="3592" w:type="dxa"/>
          </w:tcPr>
          <w:p w:rsidR="00470ED4" w:rsidRPr="007F573B" w:rsidRDefault="00470ED4" w:rsidP="00735F4B">
            <w:pPr>
              <w:rPr>
                <w:rFonts w:ascii="Arial" w:hAnsi="Arial" w:cs="Arial"/>
                <w:sz w:val="18"/>
                <w:szCs w:val="18"/>
              </w:rPr>
            </w:pPr>
            <w:r w:rsidRPr="007F573B">
              <w:rPr>
                <w:rFonts w:ascii="Arial" w:hAnsi="Arial" w:cs="Arial"/>
                <w:b/>
                <w:sz w:val="18"/>
                <w:szCs w:val="18"/>
              </w:rPr>
              <w:t xml:space="preserve">5A  </w:t>
            </w:r>
            <w:r w:rsidRPr="007F573B">
              <w:rPr>
                <w:rFonts w:ascii="Arial" w:hAnsi="Arial" w:cs="Arial"/>
                <w:sz w:val="18"/>
                <w:szCs w:val="18"/>
              </w:rPr>
              <w:t xml:space="preserve"> Industrial Process Water</w:t>
            </w:r>
          </w:p>
        </w:tc>
        <w:tc>
          <w:tcPr>
            <w:tcW w:w="3664" w:type="dxa"/>
          </w:tcPr>
          <w:p w:rsidR="00470ED4" w:rsidRPr="007F573B" w:rsidRDefault="00470ED4" w:rsidP="00735F4B">
            <w:pPr>
              <w:rPr>
                <w:rFonts w:ascii="Arial" w:hAnsi="Arial" w:cs="Arial"/>
                <w:sz w:val="18"/>
                <w:szCs w:val="18"/>
              </w:rPr>
            </w:pPr>
            <w:r w:rsidRPr="007F573B">
              <w:rPr>
                <w:rFonts w:ascii="Arial" w:hAnsi="Arial" w:cs="Arial"/>
                <w:b/>
                <w:sz w:val="18"/>
                <w:szCs w:val="18"/>
              </w:rPr>
              <w:t xml:space="preserve">5B6  </w:t>
            </w:r>
            <w:r w:rsidRPr="007F573B">
              <w:rPr>
                <w:rFonts w:ascii="Arial" w:hAnsi="Arial" w:cs="Arial"/>
                <w:sz w:val="18"/>
                <w:szCs w:val="18"/>
              </w:rPr>
              <w:t xml:space="preserve"> Aquifer remediation</w:t>
            </w:r>
          </w:p>
        </w:tc>
      </w:tr>
      <w:tr w:rsidR="00470ED4" w:rsidRPr="003E7CB2" w:rsidTr="00735F4B">
        <w:trPr>
          <w:trHeight w:val="233"/>
        </w:trPr>
        <w:tc>
          <w:tcPr>
            <w:tcW w:w="3751" w:type="dxa"/>
          </w:tcPr>
          <w:p w:rsidR="00470ED4" w:rsidRPr="007F573B" w:rsidRDefault="00470ED4" w:rsidP="00735F4B">
            <w:pPr>
              <w:rPr>
                <w:rFonts w:ascii="Arial" w:hAnsi="Arial" w:cs="Arial"/>
                <w:sz w:val="18"/>
                <w:szCs w:val="18"/>
              </w:rPr>
            </w:pPr>
            <w:r w:rsidRPr="007F573B">
              <w:rPr>
                <w:rFonts w:ascii="Arial" w:hAnsi="Arial" w:cs="Arial"/>
                <w:b/>
                <w:sz w:val="18"/>
                <w:szCs w:val="18"/>
              </w:rPr>
              <w:t>5H</w:t>
            </w:r>
            <w:r w:rsidRPr="007F573B">
              <w:rPr>
                <w:rFonts w:ascii="Arial" w:hAnsi="Arial" w:cs="Arial"/>
                <w:sz w:val="18"/>
                <w:szCs w:val="18"/>
              </w:rPr>
              <w:t xml:space="preserve">   Industrial Storm Runoff</w:t>
            </w:r>
          </w:p>
        </w:tc>
        <w:tc>
          <w:tcPr>
            <w:tcW w:w="2965" w:type="dxa"/>
          </w:tcPr>
          <w:p w:rsidR="00470ED4" w:rsidRPr="007F573B" w:rsidRDefault="00470ED4" w:rsidP="00735F4B">
            <w:pPr>
              <w:rPr>
                <w:rFonts w:ascii="Arial" w:hAnsi="Arial" w:cs="Arial"/>
                <w:sz w:val="18"/>
                <w:szCs w:val="18"/>
              </w:rPr>
            </w:pPr>
            <w:r w:rsidRPr="007F573B">
              <w:rPr>
                <w:rFonts w:ascii="Arial" w:hAnsi="Arial" w:cs="Arial"/>
                <w:b/>
                <w:sz w:val="18"/>
                <w:szCs w:val="18"/>
              </w:rPr>
              <w:t>5W9</w:t>
            </w:r>
            <w:r w:rsidRPr="007F573B">
              <w:rPr>
                <w:rFonts w:ascii="Arial" w:hAnsi="Arial" w:cs="Arial"/>
                <w:sz w:val="18"/>
                <w:szCs w:val="18"/>
              </w:rPr>
              <w:t xml:space="preserve">   Untreated Sewage</w:t>
            </w:r>
          </w:p>
        </w:tc>
        <w:tc>
          <w:tcPr>
            <w:tcW w:w="3592" w:type="dxa"/>
          </w:tcPr>
          <w:p w:rsidR="00470ED4" w:rsidRPr="007F573B" w:rsidRDefault="00470ED4" w:rsidP="00735F4B">
            <w:pPr>
              <w:rPr>
                <w:rFonts w:ascii="Arial" w:hAnsi="Arial" w:cs="Arial"/>
                <w:sz w:val="18"/>
                <w:szCs w:val="18"/>
              </w:rPr>
            </w:pPr>
            <w:r w:rsidRPr="007F573B">
              <w:rPr>
                <w:rFonts w:ascii="Arial" w:hAnsi="Arial" w:cs="Arial"/>
                <w:b/>
                <w:sz w:val="18"/>
                <w:szCs w:val="18"/>
              </w:rPr>
              <w:t xml:space="preserve">5F </w:t>
            </w:r>
            <w:r w:rsidRPr="007F573B">
              <w:rPr>
                <w:rFonts w:ascii="Arial" w:hAnsi="Arial" w:cs="Arial"/>
                <w:sz w:val="18"/>
                <w:szCs w:val="18"/>
              </w:rPr>
              <w:t xml:space="preserve"> Septic System (Well Disposal)</w:t>
            </w:r>
          </w:p>
        </w:tc>
        <w:tc>
          <w:tcPr>
            <w:tcW w:w="3664" w:type="dxa"/>
          </w:tcPr>
          <w:p w:rsidR="00470ED4" w:rsidRPr="007F573B" w:rsidRDefault="00470ED4" w:rsidP="00735F4B">
            <w:pPr>
              <w:rPr>
                <w:rFonts w:ascii="Arial" w:hAnsi="Arial" w:cs="Arial"/>
                <w:sz w:val="18"/>
                <w:szCs w:val="18"/>
              </w:rPr>
            </w:pPr>
            <w:r w:rsidRPr="007F573B">
              <w:rPr>
                <w:rFonts w:ascii="Arial" w:hAnsi="Arial" w:cs="Arial"/>
                <w:b/>
                <w:sz w:val="18"/>
                <w:szCs w:val="18"/>
              </w:rPr>
              <w:t xml:space="preserve">5X  </w:t>
            </w:r>
            <w:r w:rsidRPr="007F573B">
              <w:rPr>
                <w:rFonts w:ascii="Arial" w:hAnsi="Arial" w:cs="Arial"/>
                <w:sz w:val="18"/>
                <w:szCs w:val="18"/>
              </w:rPr>
              <w:t xml:space="preserve"> Other Wells</w:t>
            </w:r>
          </w:p>
        </w:tc>
      </w:tr>
      <w:tr w:rsidR="00470ED4" w:rsidRPr="003E7CB2" w:rsidTr="00735F4B">
        <w:trPr>
          <w:trHeight w:val="251"/>
        </w:trPr>
        <w:tc>
          <w:tcPr>
            <w:tcW w:w="3751" w:type="dxa"/>
          </w:tcPr>
          <w:p w:rsidR="00470ED4" w:rsidRPr="007F573B" w:rsidRDefault="00470ED4" w:rsidP="00735F4B">
            <w:pPr>
              <w:rPr>
                <w:rFonts w:ascii="Arial" w:hAnsi="Arial" w:cs="Arial"/>
                <w:sz w:val="18"/>
                <w:szCs w:val="18"/>
              </w:rPr>
            </w:pPr>
            <w:r w:rsidRPr="007F573B">
              <w:rPr>
                <w:rFonts w:ascii="Arial" w:hAnsi="Arial" w:cs="Arial"/>
                <w:b/>
                <w:sz w:val="18"/>
                <w:szCs w:val="18"/>
              </w:rPr>
              <w:t>5H3</w:t>
            </w:r>
            <w:r w:rsidRPr="007F573B">
              <w:rPr>
                <w:rFonts w:ascii="Arial" w:hAnsi="Arial" w:cs="Arial"/>
                <w:sz w:val="18"/>
                <w:szCs w:val="18"/>
              </w:rPr>
              <w:t xml:space="preserve"> Special Drainage Water</w:t>
            </w:r>
          </w:p>
        </w:tc>
        <w:tc>
          <w:tcPr>
            <w:tcW w:w="2965" w:type="dxa"/>
          </w:tcPr>
          <w:p w:rsidR="00470ED4" w:rsidRPr="007F573B" w:rsidRDefault="00470ED4" w:rsidP="00735F4B">
            <w:pPr>
              <w:rPr>
                <w:rFonts w:ascii="Arial" w:hAnsi="Arial" w:cs="Arial"/>
                <w:sz w:val="18"/>
                <w:szCs w:val="18"/>
              </w:rPr>
            </w:pPr>
            <w:r w:rsidRPr="007F573B">
              <w:rPr>
                <w:rFonts w:ascii="Arial" w:hAnsi="Arial" w:cs="Arial"/>
                <w:b/>
                <w:sz w:val="18"/>
                <w:szCs w:val="18"/>
              </w:rPr>
              <w:t>5E</w:t>
            </w:r>
            <w:r w:rsidRPr="007F573B">
              <w:rPr>
                <w:rFonts w:ascii="Arial" w:hAnsi="Arial" w:cs="Arial"/>
                <w:sz w:val="18"/>
                <w:szCs w:val="18"/>
              </w:rPr>
              <w:t xml:space="preserve">   Cesspool</w:t>
            </w:r>
          </w:p>
        </w:tc>
        <w:tc>
          <w:tcPr>
            <w:tcW w:w="3592" w:type="dxa"/>
          </w:tcPr>
          <w:p w:rsidR="00470ED4" w:rsidRPr="007F573B" w:rsidRDefault="00470ED4" w:rsidP="00735F4B">
            <w:pPr>
              <w:rPr>
                <w:rFonts w:ascii="Arial" w:hAnsi="Arial" w:cs="Arial"/>
                <w:sz w:val="18"/>
                <w:szCs w:val="18"/>
              </w:rPr>
            </w:pPr>
            <w:r w:rsidRPr="007F573B">
              <w:rPr>
                <w:rFonts w:ascii="Arial" w:hAnsi="Arial" w:cs="Arial"/>
                <w:b/>
                <w:sz w:val="18"/>
                <w:szCs w:val="18"/>
              </w:rPr>
              <w:t xml:space="preserve">5F  </w:t>
            </w:r>
            <w:r w:rsidRPr="007F573B">
              <w:rPr>
                <w:rFonts w:ascii="Arial" w:hAnsi="Arial" w:cs="Arial"/>
                <w:sz w:val="18"/>
                <w:szCs w:val="18"/>
              </w:rPr>
              <w:t xml:space="preserve"> Septic System (Drainfield)</w:t>
            </w:r>
          </w:p>
        </w:tc>
        <w:tc>
          <w:tcPr>
            <w:tcW w:w="3664" w:type="dxa"/>
          </w:tcPr>
          <w:p w:rsidR="00470ED4" w:rsidRPr="007F573B" w:rsidRDefault="00470ED4" w:rsidP="00735F4B">
            <w:pPr>
              <w:rPr>
                <w:rFonts w:ascii="Arial" w:hAnsi="Arial" w:cs="Arial"/>
                <w:sz w:val="18"/>
                <w:szCs w:val="18"/>
              </w:rPr>
            </w:pPr>
            <w:r w:rsidRPr="007F573B">
              <w:rPr>
                <w:rFonts w:ascii="Arial" w:hAnsi="Arial" w:cs="Arial"/>
                <w:b/>
                <w:sz w:val="18"/>
                <w:szCs w:val="18"/>
              </w:rPr>
              <w:t xml:space="preserve">5K  </w:t>
            </w:r>
            <w:r w:rsidRPr="007F573B">
              <w:rPr>
                <w:rFonts w:ascii="Arial" w:hAnsi="Arial" w:cs="Arial"/>
                <w:sz w:val="18"/>
                <w:szCs w:val="18"/>
              </w:rPr>
              <w:t xml:space="preserve"> Motor Vehicle Waste</w:t>
            </w:r>
          </w:p>
        </w:tc>
      </w:tr>
      <w:tr w:rsidR="00470ED4" w:rsidRPr="003E7CB2" w:rsidTr="00735F4B">
        <w:trPr>
          <w:trHeight w:val="83"/>
        </w:trPr>
        <w:tc>
          <w:tcPr>
            <w:tcW w:w="6716" w:type="dxa"/>
            <w:gridSpan w:val="2"/>
          </w:tcPr>
          <w:p w:rsidR="00470ED4" w:rsidRPr="007F573B" w:rsidRDefault="00470ED4" w:rsidP="00735F4B">
            <w:pPr>
              <w:rPr>
                <w:rFonts w:ascii="Arial" w:hAnsi="Arial" w:cs="Arial"/>
                <w:sz w:val="18"/>
                <w:szCs w:val="18"/>
              </w:rPr>
            </w:pPr>
            <w:r w:rsidRPr="007F573B">
              <w:rPr>
                <w:rFonts w:ascii="Arial" w:hAnsi="Arial" w:cs="Arial"/>
                <w:b/>
                <w:sz w:val="18"/>
                <w:szCs w:val="18"/>
              </w:rPr>
              <w:t>2A</w:t>
            </w:r>
            <w:r w:rsidRPr="007F573B">
              <w:rPr>
                <w:rFonts w:ascii="Arial" w:hAnsi="Arial" w:cs="Arial"/>
                <w:sz w:val="18"/>
                <w:szCs w:val="18"/>
              </w:rPr>
              <w:t xml:space="preserve">     </w:t>
            </w:r>
            <w:r w:rsidRPr="007F573B">
              <w:rPr>
                <w:rFonts w:ascii="Arial" w:hAnsi="Arial" w:cs="Arial"/>
                <w:noProof/>
                <w:sz w:val="18"/>
                <w:szCs w:val="18"/>
              </w:rPr>
              <w:t>Inject Brine From Oil And Gas Operations</w:t>
            </w:r>
          </w:p>
        </w:tc>
        <w:tc>
          <w:tcPr>
            <w:tcW w:w="3592" w:type="dxa"/>
          </w:tcPr>
          <w:p w:rsidR="00470ED4" w:rsidRPr="007F573B" w:rsidRDefault="00470ED4" w:rsidP="00735F4B">
            <w:pPr>
              <w:rPr>
                <w:rFonts w:ascii="Arial" w:hAnsi="Arial" w:cs="Arial"/>
                <w:b/>
                <w:sz w:val="18"/>
                <w:szCs w:val="18"/>
              </w:rPr>
            </w:pPr>
            <w:r w:rsidRPr="007F573B">
              <w:rPr>
                <w:rFonts w:ascii="Arial" w:hAnsi="Arial" w:cs="Arial"/>
                <w:b/>
                <w:sz w:val="18"/>
                <w:szCs w:val="18"/>
              </w:rPr>
              <w:t xml:space="preserve">5B3   </w:t>
            </w:r>
            <w:r w:rsidRPr="007F573B">
              <w:rPr>
                <w:rFonts w:ascii="Arial" w:hAnsi="Arial" w:cs="Arial"/>
                <w:sz w:val="18"/>
                <w:szCs w:val="18"/>
              </w:rPr>
              <w:t>Subsidence control wells</w:t>
            </w:r>
          </w:p>
        </w:tc>
        <w:tc>
          <w:tcPr>
            <w:tcW w:w="3664" w:type="dxa"/>
          </w:tcPr>
          <w:p w:rsidR="00470ED4" w:rsidRPr="007F573B" w:rsidRDefault="00470ED4" w:rsidP="00735F4B">
            <w:pPr>
              <w:rPr>
                <w:rFonts w:ascii="Arial" w:hAnsi="Arial" w:cs="Arial"/>
                <w:sz w:val="18"/>
                <w:szCs w:val="18"/>
              </w:rPr>
            </w:pPr>
          </w:p>
        </w:tc>
      </w:tr>
    </w:tbl>
    <w:p w:rsidR="00470ED4" w:rsidRDefault="00470ED4" w:rsidP="00470ED4">
      <w:pPr>
        <w:pStyle w:val="NoSpacing"/>
        <w:rPr>
          <w:sz w:val="18"/>
          <w:szCs w:val="18"/>
          <w:vertAlign w:val="superscript"/>
        </w:rPr>
      </w:pPr>
    </w:p>
    <w:p w:rsidR="00470ED4" w:rsidRPr="007B2604" w:rsidRDefault="00470ED4" w:rsidP="00470ED4">
      <w:pPr>
        <w:pStyle w:val="NoSpacing"/>
        <w:rPr>
          <w:sz w:val="18"/>
          <w:szCs w:val="18"/>
          <w:vertAlign w:val="superscript"/>
        </w:rPr>
      </w:pPr>
      <w:r w:rsidRPr="007B2604">
        <w:rPr>
          <w:sz w:val="18"/>
          <w:szCs w:val="18"/>
          <w:vertAlign w:val="superscript"/>
        </w:rPr>
        <w:t>2</w:t>
      </w:r>
      <w:r w:rsidRPr="007B2604">
        <w:rPr>
          <w:sz w:val="18"/>
          <w:szCs w:val="18"/>
        </w:rPr>
        <w:t>Well Construction Type Abbreviations:  DW - Drywell; DF – Drainfield; IT - Infiltration Trench with Perforated Pipe, O - Other (describe), C - chamber</w:t>
      </w:r>
    </w:p>
    <w:p w:rsidR="00470ED4" w:rsidRPr="007B2604" w:rsidRDefault="00470ED4" w:rsidP="00470ED4">
      <w:pPr>
        <w:pStyle w:val="NoSpacing"/>
        <w:rPr>
          <w:sz w:val="18"/>
          <w:szCs w:val="18"/>
        </w:rPr>
      </w:pPr>
      <w:r w:rsidRPr="007B2604">
        <w:rPr>
          <w:sz w:val="18"/>
          <w:szCs w:val="18"/>
          <w:vertAlign w:val="superscript"/>
        </w:rPr>
        <w:t>3</w:t>
      </w:r>
      <w:r w:rsidRPr="007B2604">
        <w:rPr>
          <w:bCs/>
          <w:sz w:val="18"/>
          <w:szCs w:val="18"/>
        </w:rPr>
        <w:t>Infiltration Trenches with Perforated Pipe</w:t>
      </w:r>
      <w:r w:rsidRPr="007B2604">
        <w:rPr>
          <w:sz w:val="18"/>
          <w:szCs w:val="18"/>
        </w:rPr>
        <w:t xml:space="preserve"> (UIC construction type = IT) that were constructed on or after 2/3/2006, verify that construction follows the Ecology stormwater manual on or an equivalent approved manual. </w:t>
      </w:r>
    </w:p>
    <w:p w:rsidR="00470ED4" w:rsidRDefault="00470ED4" w:rsidP="00470ED4">
      <w:pPr>
        <w:pStyle w:val="NoSpacing"/>
      </w:pPr>
      <w:r w:rsidRPr="007B2604">
        <w:rPr>
          <w:sz w:val="18"/>
          <w:szCs w:val="18"/>
          <w:vertAlign w:val="superscript"/>
        </w:rPr>
        <w:t>4</w:t>
      </w:r>
      <w:r w:rsidRPr="007B2604">
        <w:rPr>
          <w:sz w:val="18"/>
          <w:szCs w:val="18"/>
        </w:rPr>
        <w:t xml:space="preserve">Go to WA Dept. of Health Source Water Assessment Protection Mapping Application, </w:t>
      </w:r>
      <w:hyperlink r:id="rId10" w:history="1">
        <w:r w:rsidRPr="007B2604">
          <w:rPr>
            <w:rStyle w:val="Hyperlink"/>
            <w:rFonts w:cs="Arial"/>
            <w:sz w:val="18"/>
            <w:szCs w:val="18"/>
          </w:rPr>
          <w:t>https://fortress.wa.gov/doh/swap/</w:t>
        </w:r>
      </w:hyperlink>
      <w:r w:rsidRPr="007B2604">
        <w:rPr>
          <w:sz w:val="18"/>
          <w:szCs w:val="18"/>
        </w:rPr>
        <w:t xml:space="preserve">  if in wellhead area, click on mapped wellhead area</w:t>
      </w:r>
      <w:r w:rsidRPr="00D12E83">
        <w:t xml:space="preserve">      </w:t>
      </w:r>
      <w:r>
        <w:rPr>
          <w:rFonts w:ascii="Sylfaen" w:hAnsi="Sylfaen"/>
        </w:rPr>
        <w:br w:type="page"/>
      </w:r>
    </w:p>
    <w:tbl>
      <w:tblPr>
        <w:tblW w:w="14284" w:type="dxa"/>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4"/>
        <w:gridCol w:w="1800"/>
        <w:gridCol w:w="1800"/>
        <w:gridCol w:w="2000"/>
        <w:gridCol w:w="2000"/>
        <w:gridCol w:w="1800"/>
        <w:gridCol w:w="1800"/>
      </w:tblGrid>
      <w:tr w:rsidR="00470ED4" w:rsidRPr="00982F74" w:rsidTr="00735F4B">
        <w:tc>
          <w:tcPr>
            <w:tcW w:w="14284" w:type="dxa"/>
            <w:gridSpan w:val="7"/>
            <w:shd w:val="clear" w:color="auto" w:fill="auto"/>
            <w:vAlign w:val="center"/>
          </w:tcPr>
          <w:p w:rsidR="00470ED4" w:rsidRDefault="00470ED4" w:rsidP="003F0BA8">
            <w:pPr>
              <w:pStyle w:val="Heading2"/>
              <w:rPr>
                <w:sz w:val="24"/>
                <w:szCs w:val="24"/>
              </w:rPr>
            </w:pPr>
            <w:r w:rsidRPr="00D57EC0">
              <w:lastRenderedPageBreak/>
              <w:t xml:space="preserve">Table 2:  </w:t>
            </w:r>
            <w:r w:rsidRPr="00671091">
              <w:t xml:space="preserve">Complete this table for all UIC stormwater wells, </w:t>
            </w:r>
            <w:r w:rsidRPr="00D57EC0">
              <w:t>except for infiltration trenches, constructed on or after 2/3/2006.  Complete either Table 3, 4 or 5 for infiltration trenches.</w:t>
            </w:r>
            <w:r w:rsidRPr="00470ED4">
              <w:rPr>
                <w:sz w:val="24"/>
                <w:szCs w:val="24"/>
              </w:rPr>
              <w:t xml:space="preserve"> </w:t>
            </w:r>
          </w:p>
          <w:p w:rsidR="001E003C" w:rsidRPr="001E003C" w:rsidRDefault="001E003C" w:rsidP="001E003C"/>
          <w:p w:rsidR="00470ED4" w:rsidRPr="005F6807" w:rsidRDefault="00470ED4" w:rsidP="00735F4B">
            <w:pPr>
              <w:rPr>
                <w:rFonts w:ascii="Arial" w:hAnsi="Arial" w:cs="Arial"/>
              </w:rPr>
            </w:pPr>
            <w:r w:rsidRPr="00FC5300">
              <w:rPr>
                <w:rFonts w:ascii="Arial" w:hAnsi="Arial" w:cs="Arial"/>
              </w:rPr>
              <w:t>Ecology will determine rule authorization for new UIC wells with the information collected in Table 2. The pretreatment described below only treats stormwater containing solids, metals or oil.</w:t>
            </w:r>
          </w:p>
        </w:tc>
      </w:tr>
      <w:tr w:rsidR="00470ED4" w:rsidRPr="00982F74" w:rsidTr="00735F4B">
        <w:tc>
          <w:tcPr>
            <w:tcW w:w="3084" w:type="dxa"/>
            <w:shd w:val="clear" w:color="auto" w:fill="D9D9D9"/>
          </w:tcPr>
          <w:p w:rsidR="00470ED4" w:rsidRPr="00982F74" w:rsidRDefault="00470ED4" w:rsidP="00735F4B">
            <w:pPr>
              <w:jc w:val="right"/>
              <w:rPr>
                <w:rFonts w:ascii="Arial" w:hAnsi="Arial" w:cs="Arial"/>
                <w:sz w:val="16"/>
                <w:szCs w:val="16"/>
              </w:rPr>
            </w:pPr>
          </w:p>
        </w:tc>
        <w:tc>
          <w:tcPr>
            <w:tcW w:w="1800" w:type="dxa"/>
            <w:shd w:val="clear" w:color="auto" w:fill="D9D9D9"/>
          </w:tcPr>
          <w:p w:rsidR="00470ED4" w:rsidRPr="00982F74" w:rsidRDefault="00470ED4" w:rsidP="00735F4B">
            <w:pPr>
              <w:jc w:val="center"/>
              <w:rPr>
                <w:rFonts w:ascii="Arial" w:hAnsi="Arial" w:cs="Arial"/>
                <w:sz w:val="16"/>
                <w:szCs w:val="16"/>
              </w:rPr>
            </w:pPr>
            <w:r w:rsidRPr="00982F74">
              <w:rPr>
                <w:rFonts w:ascii="Arial" w:hAnsi="Arial" w:cs="Arial"/>
                <w:sz w:val="16"/>
                <w:szCs w:val="16"/>
              </w:rPr>
              <w:t>1</w:t>
            </w:r>
          </w:p>
        </w:tc>
        <w:tc>
          <w:tcPr>
            <w:tcW w:w="1800" w:type="dxa"/>
            <w:shd w:val="clear" w:color="auto" w:fill="D9D9D9"/>
          </w:tcPr>
          <w:p w:rsidR="00470ED4" w:rsidRPr="00982F74" w:rsidRDefault="00470ED4" w:rsidP="00735F4B">
            <w:pPr>
              <w:jc w:val="center"/>
              <w:rPr>
                <w:rFonts w:ascii="Arial" w:hAnsi="Arial" w:cs="Arial"/>
                <w:sz w:val="16"/>
                <w:szCs w:val="16"/>
              </w:rPr>
            </w:pPr>
            <w:r w:rsidRPr="00982F74">
              <w:rPr>
                <w:rFonts w:ascii="Arial" w:hAnsi="Arial" w:cs="Arial"/>
                <w:sz w:val="16"/>
                <w:szCs w:val="16"/>
              </w:rPr>
              <w:t>2</w:t>
            </w:r>
          </w:p>
        </w:tc>
        <w:tc>
          <w:tcPr>
            <w:tcW w:w="2000" w:type="dxa"/>
            <w:shd w:val="clear" w:color="auto" w:fill="D9D9D9"/>
          </w:tcPr>
          <w:p w:rsidR="00470ED4" w:rsidRPr="00982F74" w:rsidRDefault="00470ED4" w:rsidP="00735F4B">
            <w:pPr>
              <w:jc w:val="center"/>
              <w:rPr>
                <w:rFonts w:ascii="Arial" w:hAnsi="Arial" w:cs="Arial"/>
                <w:sz w:val="16"/>
                <w:szCs w:val="16"/>
              </w:rPr>
            </w:pPr>
            <w:r w:rsidRPr="00982F74">
              <w:rPr>
                <w:rFonts w:ascii="Arial" w:hAnsi="Arial" w:cs="Arial"/>
                <w:sz w:val="16"/>
                <w:szCs w:val="16"/>
              </w:rPr>
              <w:t>3</w:t>
            </w:r>
          </w:p>
        </w:tc>
        <w:tc>
          <w:tcPr>
            <w:tcW w:w="2000" w:type="dxa"/>
            <w:shd w:val="clear" w:color="auto" w:fill="D9D9D9"/>
          </w:tcPr>
          <w:p w:rsidR="00470ED4" w:rsidRPr="00982F74" w:rsidRDefault="00470ED4" w:rsidP="00735F4B">
            <w:pPr>
              <w:jc w:val="center"/>
              <w:rPr>
                <w:rFonts w:ascii="Arial" w:hAnsi="Arial" w:cs="Arial"/>
                <w:sz w:val="16"/>
                <w:szCs w:val="16"/>
              </w:rPr>
            </w:pPr>
            <w:r w:rsidRPr="00982F74">
              <w:rPr>
                <w:rFonts w:ascii="Arial" w:hAnsi="Arial" w:cs="Arial"/>
                <w:sz w:val="16"/>
                <w:szCs w:val="16"/>
              </w:rPr>
              <w:t>4</w:t>
            </w:r>
          </w:p>
        </w:tc>
        <w:tc>
          <w:tcPr>
            <w:tcW w:w="1800" w:type="dxa"/>
            <w:shd w:val="clear" w:color="auto" w:fill="D9D9D9"/>
          </w:tcPr>
          <w:p w:rsidR="00470ED4" w:rsidRPr="00982F74" w:rsidRDefault="00470ED4" w:rsidP="00735F4B">
            <w:pPr>
              <w:jc w:val="center"/>
              <w:rPr>
                <w:rFonts w:ascii="Arial" w:hAnsi="Arial" w:cs="Arial"/>
                <w:sz w:val="16"/>
                <w:szCs w:val="16"/>
              </w:rPr>
            </w:pPr>
            <w:r w:rsidRPr="00982F74">
              <w:rPr>
                <w:rFonts w:ascii="Arial" w:hAnsi="Arial" w:cs="Arial"/>
                <w:sz w:val="16"/>
                <w:szCs w:val="16"/>
              </w:rPr>
              <w:t>5</w:t>
            </w:r>
          </w:p>
        </w:tc>
        <w:tc>
          <w:tcPr>
            <w:tcW w:w="1800" w:type="dxa"/>
            <w:shd w:val="clear" w:color="auto" w:fill="D9D9D9"/>
          </w:tcPr>
          <w:p w:rsidR="00470ED4" w:rsidRPr="00982F74" w:rsidRDefault="00470ED4" w:rsidP="00735F4B">
            <w:pPr>
              <w:jc w:val="center"/>
              <w:rPr>
                <w:rFonts w:ascii="Arial" w:hAnsi="Arial" w:cs="Arial"/>
                <w:sz w:val="16"/>
                <w:szCs w:val="16"/>
              </w:rPr>
            </w:pPr>
            <w:r w:rsidRPr="00982F74">
              <w:rPr>
                <w:rFonts w:ascii="Arial" w:hAnsi="Arial" w:cs="Arial"/>
                <w:sz w:val="16"/>
                <w:szCs w:val="16"/>
              </w:rPr>
              <w:t>6</w:t>
            </w:r>
          </w:p>
        </w:tc>
      </w:tr>
      <w:tr w:rsidR="00470ED4" w:rsidRPr="00982F74" w:rsidTr="00735F4B">
        <w:tc>
          <w:tcPr>
            <w:tcW w:w="3084" w:type="dxa"/>
            <w:shd w:val="clear" w:color="auto" w:fill="auto"/>
          </w:tcPr>
          <w:p w:rsidR="00470ED4" w:rsidRPr="0001344C" w:rsidRDefault="00470ED4" w:rsidP="00735F4B">
            <w:pPr>
              <w:rPr>
                <w:rFonts w:ascii="Arial" w:hAnsi="Arial" w:cs="Arial"/>
                <w:sz w:val="18"/>
                <w:szCs w:val="18"/>
              </w:rPr>
            </w:pPr>
            <w:r w:rsidRPr="0001344C">
              <w:rPr>
                <w:rFonts w:ascii="Arial" w:hAnsi="Arial" w:cs="Arial"/>
                <w:sz w:val="18"/>
                <w:szCs w:val="18"/>
              </w:rPr>
              <w:t>Well Name</w:t>
            </w:r>
          </w:p>
        </w:tc>
        <w:tc>
          <w:tcPr>
            <w:tcW w:w="1800" w:type="dxa"/>
          </w:tcPr>
          <w:p w:rsidR="00470ED4" w:rsidRPr="0001344C" w:rsidRDefault="00470ED4" w:rsidP="00735F4B">
            <w:pPr>
              <w:rPr>
                <w:rFonts w:ascii="Arial" w:hAnsi="Arial" w:cs="Arial"/>
                <w:sz w:val="18"/>
                <w:szCs w:val="18"/>
              </w:rPr>
            </w:pPr>
            <w:r w:rsidRPr="0001344C">
              <w:rPr>
                <w:rFonts w:ascii="Arial" w:hAnsi="Arial" w:cs="Arial"/>
                <w:sz w:val="18"/>
                <w:szCs w:val="18"/>
              </w:rPr>
              <w:fldChar w:fldCharType="begin">
                <w:ffData>
                  <w:name w:val="Text28"/>
                  <w:enabled/>
                  <w:calcOnExit w:val="0"/>
                  <w:textInput/>
                </w:ffData>
              </w:fldChar>
            </w:r>
            <w:r w:rsidRPr="0001344C">
              <w:rPr>
                <w:rFonts w:ascii="Arial" w:hAnsi="Arial" w:cs="Arial"/>
                <w:sz w:val="18"/>
                <w:szCs w:val="18"/>
              </w:rPr>
              <w:instrText xml:space="preserve"> FORMTEXT </w:instrText>
            </w:r>
            <w:r w:rsidRPr="0001344C">
              <w:rPr>
                <w:rFonts w:ascii="Arial" w:hAnsi="Arial" w:cs="Arial"/>
                <w:sz w:val="18"/>
                <w:szCs w:val="18"/>
              </w:rPr>
            </w:r>
            <w:r w:rsidRPr="0001344C">
              <w:rPr>
                <w:rFonts w:ascii="Arial" w:hAnsi="Arial" w:cs="Arial"/>
                <w:sz w:val="18"/>
                <w:szCs w:val="18"/>
              </w:rPr>
              <w:fldChar w:fldCharType="separate"/>
            </w:r>
            <w:r w:rsidRPr="0001344C">
              <w:rPr>
                <w:rFonts w:ascii="Arial" w:hAnsi="Arial" w:cs="Arial"/>
                <w:noProof/>
                <w:sz w:val="18"/>
                <w:szCs w:val="18"/>
              </w:rPr>
              <w:t> </w:t>
            </w:r>
            <w:r w:rsidRPr="0001344C">
              <w:rPr>
                <w:rFonts w:ascii="Arial" w:hAnsi="Arial" w:cs="Arial"/>
                <w:noProof/>
                <w:sz w:val="18"/>
                <w:szCs w:val="18"/>
              </w:rPr>
              <w:t> </w:t>
            </w:r>
            <w:r w:rsidRPr="0001344C">
              <w:rPr>
                <w:rFonts w:ascii="Arial" w:hAnsi="Arial" w:cs="Arial"/>
                <w:noProof/>
                <w:sz w:val="18"/>
                <w:szCs w:val="18"/>
              </w:rPr>
              <w:t> </w:t>
            </w:r>
            <w:r w:rsidRPr="0001344C">
              <w:rPr>
                <w:rFonts w:ascii="Arial" w:hAnsi="Arial" w:cs="Arial"/>
                <w:noProof/>
                <w:sz w:val="18"/>
                <w:szCs w:val="18"/>
              </w:rPr>
              <w:t> </w:t>
            </w:r>
            <w:r w:rsidRPr="0001344C">
              <w:rPr>
                <w:rFonts w:ascii="Arial" w:hAnsi="Arial" w:cs="Arial"/>
                <w:noProof/>
                <w:sz w:val="18"/>
                <w:szCs w:val="18"/>
              </w:rPr>
              <w:t> </w:t>
            </w:r>
            <w:r w:rsidRPr="0001344C">
              <w:rPr>
                <w:rFonts w:ascii="Arial" w:hAnsi="Arial" w:cs="Arial"/>
                <w:sz w:val="18"/>
                <w:szCs w:val="18"/>
              </w:rPr>
              <w:fldChar w:fldCharType="end"/>
            </w:r>
          </w:p>
        </w:tc>
        <w:tc>
          <w:tcPr>
            <w:tcW w:w="1800" w:type="dxa"/>
          </w:tcPr>
          <w:p w:rsidR="00470ED4" w:rsidRPr="0001344C" w:rsidRDefault="00470ED4" w:rsidP="00735F4B">
            <w:pPr>
              <w:rPr>
                <w:rFonts w:ascii="Arial" w:hAnsi="Arial" w:cs="Arial"/>
                <w:sz w:val="18"/>
                <w:szCs w:val="18"/>
              </w:rPr>
            </w:pPr>
            <w:r w:rsidRPr="0001344C">
              <w:rPr>
                <w:rFonts w:ascii="Arial" w:hAnsi="Arial" w:cs="Arial"/>
                <w:sz w:val="18"/>
                <w:szCs w:val="18"/>
              </w:rPr>
              <w:fldChar w:fldCharType="begin">
                <w:ffData>
                  <w:name w:val="Text28"/>
                  <w:enabled/>
                  <w:calcOnExit w:val="0"/>
                  <w:textInput/>
                </w:ffData>
              </w:fldChar>
            </w:r>
            <w:r w:rsidRPr="0001344C">
              <w:rPr>
                <w:rFonts w:ascii="Arial" w:hAnsi="Arial" w:cs="Arial"/>
                <w:sz w:val="18"/>
                <w:szCs w:val="18"/>
              </w:rPr>
              <w:instrText xml:space="preserve"> FORMTEXT </w:instrText>
            </w:r>
            <w:r w:rsidRPr="0001344C">
              <w:rPr>
                <w:rFonts w:ascii="Arial" w:hAnsi="Arial" w:cs="Arial"/>
                <w:sz w:val="18"/>
                <w:szCs w:val="18"/>
              </w:rPr>
            </w:r>
            <w:r w:rsidRPr="0001344C">
              <w:rPr>
                <w:rFonts w:ascii="Arial" w:hAnsi="Arial" w:cs="Arial"/>
                <w:sz w:val="18"/>
                <w:szCs w:val="18"/>
              </w:rPr>
              <w:fldChar w:fldCharType="separate"/>
            </w:r>
            <w:r w:rsidRPr="0001344C">
              <w:rPr>
                <w:rFonts w:ascii="Arial" w:hAnsi="Arial" w:cs="Arial"/>
                <w:noProof/>
                <w:sz w:val="18"/>
                <w:szCs w:val="18"/>
              </w:rPr>
              <w:t> </w:t>
            </w:r>
            <w:r w:rsidRPr="0001344C">
              <w:rPr>
                <w:rFonts w:ascii="Arial" w:hAnsi="Arial" w:cs="Arial"/>
                <w:noProof/>
                <w:sz w:val="18"/>
                <w:szCs w:val="18"/>
              </w:rPr>
              <w:t> </w:t>
            </w:r>
            <w:r w:rsidRPr="0001344C">
              <w:rPr>
                <w:rFonts w:ascii="Arial" w:hAnsi="Arial" w:cs="Arial"/>
                <w:noProof/>
                <w:sz w:val="18"/>
                <w:szCs w:val="18"/>
              </w:rPr>
              <w:t> </w:t>
            </w:r>
            <w:r w:rsidRPr="0001344C">
              <w:rPr>
                <w:rFonts w:ascii="Arial" w:hAnsi="Arial" w:cs="Arial"/>
                <w:noProof/>
                <w:sz w:val="18"/>
                <w:szCs w:val="18"/>
              </w:rPr>
              <w:t> </w:t>
            </w:r>
            <w:r w:rsidRPr="0001344C">
              <w:rPr>
                <w:rFonts w:ascii="Arial" w:hAnsi="Arial" w:cs="Arial"/>
                <w:noProof/>
                <w:sz w:val="18"/>
                <w:szCs w:val="18"/>
              </w:rPr>
              <w:t> </w:t>
            </w:r>
            <w:r w:rsidRPr="0001344C">
              <w:rPr>
                <w:rFonts w:ascii="Arial" w:hAnsi="Arial" w:cs="Arial"/>
                <w:sz w:val="18"/>
                <w:szCs w:val="18"/>
              </w:rPr>
              <w:fldChar w:fldCharType="end"/>
            </w:r>
          </w:p>
        </w:tc>
        <w:tc>
          <w:tcPr>
            <w:tcW w:w="2000" w:type="dxa"/>
          </w:tcPr>
          <w:p w:rsidR="00470ED4" w:rsidRPr="0001344C" w:rsidRDefault="00470ED4" w:rsidP="00735F4B">
            <w:pPr>
              <w:rPr>
                <w:rFonts w:ascii="Arial" w:hAnsi="Arial" w:cs="Arial"/>
                <w:sz w:val="18"/>
                <w:szCs w:val="18"/>
              </w:rPr>
            </w:pPr>
            <w:r w:rsidRPr="0001344C">
              <w:rPr>
                <w:rFonts w:ascii="Arial" w:hAnsi="Arial" w:cs="Arial"/>
                <w:sz w:val="18"/>
                <w:szCs w:val="18"/>
              </w:rPr>
              <w:fldChar w:fldCharType="begin">
                <w:ffData>
                  <w:name w:val="Text28"/>
                  <w:enabled/>
                  <w:calcOnExit w:val="0"/>
                  <w:textInput/>
                </w:ffData>
              </w:fldChar>
            </w:r>
            <w:r w:rsidRPr="0001344C">
              <w:rPr>
                <w:rFonts w:ascii="Arial" w:hAnsi="Arial" w:cs="Arial"/>
                <w:sz w:val="18"/>
                <w:szCs w:val="18"/>
              </w:rPr>
              <w:instrText xml:space="preserve"> FORMTEXT </w:instrText>
            </w:r>
            <w:r w:rsidRPr="0001344C">
              <w:rPr>
                <w:rFonts w:ascii="Arial" w:hAnsi="Arial" w:cs="Arial"/>
                <w:sz w:val="18"/>
                <w:szCs w:val="18"/>
              </w:rPr>
            </w:r>
            <w:r w:rsidRPr="0001344C">
              <w:rPr>
                <w:rFonts w:ascii="Arial" w:hAnsi="Arial" w:cs="Arial"/>
                <w:sz w:val="18"/>
                <w:szCs w:val="18"/>
              </w:rPr>
              <w:fldChar w:fldCharType="separate"/>
            </w:r>
            <w:r w:rsidRPr="0001344C">
              <w:rPr>
                <w:rFonts w:ascii="Arial" w:hAnsi="Arial" w:cs="Arial"/>
                <w:noProof/>
                <w:sz w:val="18"/>
                <w:szCs w:val="18"/>
              </w:rPr>
              <w:t> </w:t>
            </w:r>
            <w:r w:rsidRPr="0001344C">
              <w:rPr>
                <w:rFonts w:ascii="Arial" w:hAnsi="Arial" w:cs="Arial"/>
                <w:noProof/>
                <w:sz w:val="18"/>
                <w:szCs w:val="18"/>
              </w:rPr>
              <w:t> </w:t>
            </w:r>
            <w:r w:rsidRPr="0001344C">
              <w:rPr>
                <w:rFonts w:ascii="Arial" w:hAnsi="Arial" w:cs="Arial"/>
                <w:noProof/>
                <w:sz w:val="18"/>
                <w:szCs w:val="18"/>
              </w:rPr>
              <w:t> </w:t>
            </w:r>
            <w:r w:rsidRPr="0001344C">
              <w:rPr>
                <w:rFonts w:ascii="Arial" w:hAnsi="Arial" w:cs="Arial"/>
                <w:noProof/>
                <w:sz w:val="18"/>
                <w:szCs w:val="18"/>
              </w:rPr>
              <w:t> </w:t>
            </w:r>
            <w:r w:rsidRPr="0001344C">
              <w:rPr>
                <w:rFonts w:ascii="Arial" w:hAnsi="Arial" w:cs="Arial"/>
                <w:noProof/>
                <w:sz w:val="18"/>
                <w:szCs w:val="18"/>
              </w:rPr>
              <w:t> </w:t>
            </w:r>
            <w:r w:rsidRPr="0001344C">
              <w:rPr>
                <w:rFonts w:ascii="Arial" w:hAnsi="Arial" w:cs="Arial"/>
                <w:sz w:val="18"/>
                <w:szCs w:val="18"/>
              </w:rPr>
              <w:fldChar w:fldCharType="end"/>
            </w:r>
          </w:p>
        </w:tc>
        <w:tc>
          <w:tcPr>
            <w:tcW w:w="2000" w:type="dxa"/>
          </w:tcPr>
          <w:p w:rsidR="00470ED4" w:rsidRPr="0001344C" w:rsidRDefault="00470ED4" w:rsidP="00735F4B">
            <w:pPr>
              <w:rPr>
                <w:rFonts w:ascii="Arial" w:hAnsi="Arial" w:cs="Arial"/>
                <w:sz w:val="18"/>
                <w:szCs w:val="18"/>
              </w:rPr>
            </w:pPr>
            <w:r w:rsidRPr="0001344C">
              <w:rPr>
                <w:rFonts w:ascii="Arial" w:hAnsi="Arial" w:cs="Arial"/>
                <w:sz w:val="18"/>
                <w:szCs w:val="18"/>
              </w:rPr>
              <w:fldChar w:fldCharType="begin">
                <w:ffData>
                  <w:name w:val="Text28"/>
                  <w:enabled/>
                  <w:calcOnExit w:val="0"/>
                  <w:textInput/>
                </w:ffData>
              </w:fldChar>
            </w:r>
            <w:r w:rsidRPr="0001344C">
              <w:rPr>
                <w:rFonts w:ascii="Arial" w:hAnsi="Arial" w:cs="Arial"/>
                <w:sz w:val="18"/>
                <w:szCs w:val="18"/>
              </w:rPr>
              <w:instrText xml:space="preserve"> FORMTEXT </w:instrText>
            </w:r>
            <w:r w:rsidRPr="0001344C">
              <w:rPr>
                <w:rFonts w:ascii="Arial" w:hAnsi="Arial" w:cs="Arial"/>
                <w:sz w:val="18"/>
                <w:szCs w:val="18"/>
              </w:rPr>
            </w:r>
            <w:r w:rsidRPr="0001344C">
              <w:rPr>
                <w:rFonts w:ascii="Arial" w:hAnsi="Arial" w:cs="Arial"/>
                <w:sz w:val="18"/>
                <w:szCs w:val="18"/>
              </w:rPr>
              <w:fldChar w:fldCharType="separate"/>
            </w:r>
            <w:r w:rsidRPr="0001344C">
              <w:rPr>
                <w:rFonts w:ascii="Arial" w:hAnsi="Arial" w:cs="Arial"/>
                <w:noProof/>
                <w:sz w:val="18"/>
                <w:szCs w:val="18"/>
              </w:rPr>
              <w:t> </w:t>
            </w:r>
            <w:r w:rsidRPr="0001344C">
              <w:rPr>
                <w:rFonts w:ascii="Arial" w:hAnsi="Arial" w:cs="Arial"/>
                <w:noProof/>
                <w:sz w:val="18"/>
                <w:szCs w:val="18"/>
              </w:rPr>
              <w:t> </w:t>
            </w:r>
            <w:r w:rsidRPr="0001344C">
              <w:rPr>
                <w:rFonts w:ascii="Arial" w:hAnsi="Arial" w:cs="Arial"/>
                <w:noProof/>
                <w:sz w:val="18"/>
                <w:szCs w:val="18"/>
              </w:rPr>
              <w:t> </w:t>
            </w:r>
            <w:r w:rsidRPr="0001344C">
              <w:rPr>
                <w:rFonts w:ascii="Arial" w:hAnsi="Arial" w:cs="Arial"/>
                <w:noProof/>
                <w:sz w:val="18"/>
                <w:szCs w:val="18"/>
              </w:rPr>
              <w:t> </w:t>
            </w:r>
            <w:r w:rsidRPr="0001344C">
              <w:rPr>
                <w:rFonts w:ascii="Arial" w:hAnsi="Arial" w:cs="Arial"/>
                <w:noProof/>
                <w:sz w:val="18"/>
                <w:szCs w:val="18"/>
              </w:rPr>
              <w:t> </w:t>
            </w:r>
            <w:r w:rsidRPr="0001344C">
              <w:rPr>
                <w:rFonts w:ascii="Arial" w:hAnsi="Arial" w:cs="Arial"/>
                <w:sz w:val="18"/>
                <w:szCs w:val="18"/>
              </w:rPr>
              <w:fldChar w:fldCharType="end"/>
            </w:r>
          </w:p>
        </w:tc>
        <w:tc>
          <w:tcPr>
            <w:tcW w:w="1800" w:type="dxa"/>
          </w:tcPr>
          <w:p w:rsidR="00470ED4" w:rsidRPr="0001344C" w:rsidRDefault="00470ED4" w:rsidP="00735F4B">
            <w:pPr>
              <w:rPr>
                <w:rFonts w:ascii="Arial" w:hAnsi="Arial" w:cs="Arial"/>
                <w:sz w:val="18"/>
                <w:szCs w:val="18"/>
              </w:rPr>
            </w:pPr>
            <w:r w:rsidRPr="0001344C">
              <w:rPr>
                <w:rFonts w:ascii="Arial" w:hAnsi="Arial" w:cs="Arial"/>
                <w:sz w:val="18"/>
                <w:szCs w:val="18"/>
              </w:rPr>
              <w:fldChar w:fldCharType="begin">
                <w:ffData>
                  <w:name w:val="Text28"/>
                  <w:enabled/>
                  <w:calcOnExit w:val="0"/>
                  <w:textInput/>
                </w:ffData>
              </w:fldChar>
            </w:r>
            <w:r w:rsidRPr="0001344C">
              <w:rPr>
                <w:rFonts w:ascii="Arial" w:hAnsi="Arial" w:cs="Arial"/>
                <w:sz w:val="18"/>
                <w:szCs w:val="18"/>
              </w:rPr>
              <w:instrText xml:space="preserve"> FORMTEXT </w:instrText>
            </w:r>
            <w:r w:rsidRPr="0001344C">
              <w:rPr>
                <w:rFonts w:ascii="Arial" w:hAnsi="Arial" w:cs="Arial"/>
                <w:sz w:val="18"/>
                <w:szCs w:val="18"/>
              </w:rPr>
            </w:r>
            <w:r w:rsidRPr="0001344C">
              <w:rPr>
                <w:rFonts w:ascii="Arial" w:hAnsi="Arial" w:cs="Arial"/>
                <w:sz w:val="18"/>
                <w:szCs w:val="18"/>
              </w:rPr>
              <w:fldChar w:fldCharType="separate"/>
            </w:r>
            <w:r w:rsidRPr="0001344C">
              <w:rPr>
                <w:rFonts w:ascii="Arial" w:hAnsi="Arial" w:cs="Arial"/>
                <w:noProof/>
                <w:sz w:val="18"/>
                <w:szCs w:val="18"/>
              </w:rPr>
              <w:t> </w:t>
            </w:r>
            <w:r w:rsidRPr="0001344C">
              <w:rPr>
                <w:rFonts w:ascii="Arial" w:hAnsi="Arial" w:cs="Arial"/>
                <w:noProof/>
                <w:sz w:val="18"/>
                <w:szCs w:val="18"/>
              </w:rPr>
              <w:t> </w:t>
            </w:r>
            <w:r w:rsidRPr="0001344C">
              <w:rPr>
                <w:rFonts w:ascii="Arial" w:hAnsi="Arial" w:cs="Arial"/>
                <w:noProof/>
                <w:sz w:val="18"/>
                <w:szCs w:val="18"/>
              </w:rPr>
              <w:t> </w:t>
            </w:r>
            <w:r w:rsidRPr="0001344C">
              <w:rPr>
                <w:rFonts w:ascii="Arial" w:hAnsi="Arial" w:cs="Arial"/>
                <w:noProof/>
                <w:sz w:val="18"/>
                <w:szCs w:val="18"/>
              </w:rPr>
              <w:t> </w:t>
            </w:r>
            <w:r w:rsidRPr="0001344C">
              <w:rPr>
                <w:rFonts w:ascii="Arial" w:hAnsi="Arial" w:cs="Arial"/>
                <w:noProof/>
                <w:sz w:val="18"/>
                <w:szCs w:val="18"/>
              </w:rPr>
              <w:t> </w:t>
            </w:r>
            <w:r w:rsidRPr="0001344C">
              <w:rPr>
                <w:rFonts w:ascii="Arial" w:hAnsi="Arial" w:cs="Arial"/>
                <w:sz w:val="18"/>
                <w:szCs w:val="18"/>
              </w:rPr>
              <w:fldChar w:fldCharType="end"/>
            </w:r>
          </w:p>
        </w:tc>
        <w:tc>
          <w:tcPr>
            <w:tcW w:w="1800" w:type="dxa"/>
          </w:tcPr>
          <w:p w:rsidR="00470ED4" w:rsidRPr="0001344C" w:rsidRDefault="00470ED4" w:rsidP="00735F4B">
            <w:pPr>
              <w:rPr>
                <w:rFonts w:ascii="Arial" w:hAnsi="Arial" w:cs="Arial"/>
                <w:sz w:val="18"/>
                <w:szCs w:val="18"/>
              </w:rPr>
            </w:pPr>
            <w:r w:rsidRPr="0001344C">
              <w:rPr>
                <w:rFonts w:ascii="Arial" w:hAnsi="Arial" w:cs="Arial"/>
                <w:sz w:val="18"/>
                <w:szCs w:val="18"/>
              </w:rPr>
              <w:fldChar w:fldCharType="begin">
                <w:ffData>
                  <w:name w:val="Text28"/>
                  <w:enabled/>
                  <w:calcOnExit w:val="0"/>
                  <w:textInput/>
                </w:ffData>
              </w:fldChar>
            </w:r>
            <w:r w:rsidRPr="0001344C">
              <w:rPr>
                <w:rFonts w:ascii="Arial" w:hAnsi="Arial" w:cs="Arial"/>
                <w:sz w:val="18"/>
                <w:szCs w:val="18"/>
              </w:rPr>
              <w:instrText xml:space="preserve"> FORMTEXT </w:instrText>
            </w:r>
            <w:r w:rsidRPr="0001344C">
              <w:rPr>
                <w:rFonts w:ascii="Arial" w:hAnsi="Arial" w:cs="Arial"/>
                <w:sz w:val="18"/>
                <w:szCs w:val="18"/>
              </w:rPr>
            </w:r>
            <w:r w:rsidRPr="0001344C">
              <w:rPr>
                <w:rFonts w:ascii="Arial" w:hAnsi="Arial" w:cs="Arial"/>
                <w:sz w:val="18"/>
                <w:szCs w:val="18"/>
              </w:rPr>
              <w:fldChar w:fldCharType="separate"/>
            </w:r>
            <w:r w:rsidRPr="0001344C">
              <w:rPr>
                <w:rFonts w:ascii="Arial" w:hAnsi="Arial" w:cs="Arial"/>
                <w:noProof/>
                <w:sz w:val="18"/>
                <w:szCs w:val="18"/>
              </w:rPr>
              <w:t> </w:t>
            </w:r>
            <w:r w:rsidRPr="0001344C">
              <w:rPr>
                <w:rFonts w:ascii="Arial" w:hAnsi="Arial" w:cs="Arial"/>
                <w:noProof/>
                <w:sz w:val="18"/>
                <w:szCs w:val="18"/>
              </w:rPr>
              <w:t> </w:t>
            </w:r>
            <w:r w:rsidRPr="0001344C">
              <w:rPr>
                <w:rFonts w:ascii="Arial" w:hAnsi="Arial" w:cs="Arial"/>
                <w:noProof/>
                <w:sz w:val="18"/>
                <w:szCs w:val="18"/>
              </w:rPr>
              <w:t> </w:t>
            </w:r>
            <w:r w:rsidRPr="0001344C">
              <w:rPr>
                <w:rFonts w:ascii="Arial" w:hAnsi="Arial" w:cs="Arial"/>
                <w:noProof/>
                <w:sz w:val="18"/>
                <w:szCs w:val="18"/>
              </w:rPr>
              <w:t> </w:t>
            </w:r>
            <w:r w:rsidRPr="0001344C">
              <w:rPr>
                <w:rFonts w:ascii="Arial" w:hAnsi="Arial" w:cs="Arial"/>
                <w:noProof/>
                <w:sz w:val="18"/>
                <w:szCs w:val="18"/>
              </w:rPr>
              <w:t> </w:t>
            </w:r>
            <w:r w:rsidRPr="0001344C">
              <w:rPr>
                <w:rFonts w:ascii="Arial" w:hAnsi="Arial" w:cs="Arial"/>
                <w:sz w:val="18"/>
                <w:szCs w:val="18"/>
              </w:rPr>
              <w:fldChar w:fldCharType="end"/>
            </w:r>
          </w:p>
        </w:tc>
      </w:tr>
      <w:tr w:rsidR="00470ED4" w:rsidRPr="00FC5300" w:rsidTr="00735F4B">
        <w:tc>
          <w:tcPr>
            <w:tcW w:w="3084" w:type="dxa"/>
            <w:tcBorders>
              <w:top w:val="single" w:sz="4" w:space="0" w:color="auto"/>
              <w:left w:val="single" w:sz="4" w:space="0" w:color="auto"/>
              <w:bottom w:val="single" w:sz="4" w:space="0" w:color="auto"/>
              <w:right w:val="single" w:sz="4" w:space="0" w:color="auto"/>
            </w:tcBorders>
            <w:shd w:val="clear" w:color="auto" w:fill="auto"/>
          </w:tcPr>
          <w:p w:rsidR="00470ED4" w:rsidRPr="00FC5300" w:rsidRDefault="00470ED4" w:rsidP="00735F4B">
            <w:pPr>
              <w:rPr>
                <w:rFonts w:ascii="Arial" w:hAnsi="Arial" w:cs="Arial"/>
                <w:sz w:val="18"/>
                <w:szCs w:val="18"/>
              </w:rPr>
            </w:pPr>
            <w:r w:rsidRPr="00FC5300">
              <w:rPr>
                <w:rFonts w:ascii="Arial" w:hAnsi="Arial" w:cs="Arial"/>
                <w:sz w:val="18"/>
                <w:szCs w:val="18"/>
              </w:rPr>
              <w:t>Type of drainage area</w:t>
            </w:r>
            <w:r w:rsidRPr="002357C8">
              <w:rPr>
                <w:rFonts w:ascii="Arial" w:hAnsi="Arial" w:cs="Arial"/>
                <w:sz w:val="18"/>
                <w:szCs w:val="18"/>
                <w:vertAlign w:val="superscript"/>
              </w:rPr>
              <w:t>1</w:t>
            </w:r>
          </w:p>
        </w:tc>
        <w:tc>
          <w:tcPr>
            <w:tcW w:w="1800" w:type="dxa"/>
            <w:tcBorders>
              <w:top w:val="single" w:sz="4" w:space="0" w:color="auto"/>
              <w:left w:val="single" w:sz="4" w:space="0" w:color="auto"/>
              <w:bottom w:val="single" w:sz="4" w:space="0" w:color="auto"/>
              <w:right w:val="single" w:sz="4" w:space="0" w:color="auto"/>
            </w:tcBorders>
          </w:tcPr>
          <w:p w:rsidR="00470ED4" w:rsidRPr="00FC5300" w:rsidRDefault="00470ED4" w:rsidP="00735F4B">
            <w:pPr>
              <w:rPr>
                <w:rFonts w:ascii="Arial" w:hAnsi="Arial" w:cs="Arial"/>
                <w:sz w:val="18"/>
                <w:szCs w:val="18"/>
              </w:rPr>
            </w:pPr>
            <w:r w:rsidRPr="00FC5300">
              <w:rPr>
                <w:rFonts w:ascii="Arial" w:hAnsi="Arial" w:cs="Arial"/>
                <w:sz w:val="18"/>
                <w:szCs w:val="18"/>
              </w:rPr>
              <w:fldChar w:fldCharType="begin">
                <w:ffData>
                  <w:name w:val="Check7"/>
                  <w:enabled/>
                  <w:calcOnExit w:val="0"/>
                  <w:checkBox>
                    <w:sizeAuto/>
                    <w:default w:val="0"/>
                  </w:checkBox>
                </w:ffData>
              </w:fldChar>
            </w:r>
            <w:r w:rsidRPr="00FC5300">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FC5300">
              <w:rPr>
                <w:rFonts w:ascii="Arial" w:hAnsi="Arial" w:cs="Arial"/>
                <w:sz w:val="18"/>
                <w:szCs w:val="18"/>
              </w:rPr>
              <w:fldChar w:fldCharType="end"/>
            </w:r>
            <w:r w:rsidRPr="00FC5300">
              <w:rPr>
                <w:rFonts w:ascii="Arial" w:hAnsi="Arial" w:cs="Arial"/>
                <w:sz w:val="18"/>
                <w:szCs w:val="18"/>
              </w:rPr>
              <w:t xml:space="preserve"> P/D</w:t>
            </w:r>
          </w:p>
          <w:p w:rsidR="00470ED4" w:rsidRPr="00FC5300" w:rsidRDefault="00470ED4" w:rsidP="00735F4B">
            <w:pPr>
              <w:rPr>
                <w:rFonts w:ascii="Arial" w:hAnsi="Arial" w:cs="Arial"/>
                <w:sz w:val="18"/>
                <w:szCs w:val="18"/>
              </w:rPr>
            </w:pPr>
            <w:r w:rsidRPr="00FC5300">
              <w:rPr>
                <w:rFonts w:ascii="Arial" w:hAnsi="Arial" w:cs="Arial"/>
                <w:sz w:val="18"/>
                <w:szCs w:val="18"/>
              </w:rPr>
              <w:fldChar w:fldCharType="begin">
                <w:ffData>
                  <w:name w:val="Check8"/>
                  <w:enabled/>
                  <w:calcOnExit w:val="0"/>
                  <w:checkBox>
                    <w:sizeAuto/>
                    <w:default w:val="0"/>
                  </w:checkBox>
                </w:ffData>
              </w:fldChar>
            </w:r>
            <w:r w:rsidRPr="00FC5300">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FC5300">
              <w:rPr>
                <w:rFonts w:ascii="Arial" w:hAnsi="Arial" w:cs="Arial"/>
                <w:sz w:val="18"/>
                <w:szCs w:val="18"/>
              </w:rPr>
              <w:fldChar w:fldCharType="end"/>
            </w:r>
            <w:r w:rsidRPr="00FC5300">
              <w:rPr>
                <w:rFonts w:ascii="Arial" w:hAnsi="Arial" w:cs="Arial"/>
                <w:sz w:val="18"/>
                <w:szCs w:val="18"/>
              </w:rPr>
              <w:t xml:space="preserve"> NP Roof</w:t>
            </w:r>
          </w:p>
          <w:p w:rsidR="00470ED4" w:rsidRPr="00FC5300" w:rsidRDefault="00470ED4" w:rsidP="00735F4B">
            <w:pPr>
              <w:rPr>
                <w:rFonts w:ascii="Arial" w:hAnsi="Arial" w:cs="Arial"/>
                <w:sz w:val="18"/>
                <w:szCs w:val="18"/>
              </w:rPr>
            </w:pPr>
            <w:r w:rsidRPr="00FC5300">
              <w:rPr>
                <w:rFonts w:ascii="Arial" w:hAnsi="Arial" w:cs="Arial"/>
                <w:sz w:val="18"/>
                <w:szCs w:val="18"/>
              </w:rPr>
              <w:fldChar w:fldCharType="begin">
                <w:ffData>
                  <w:name w:val="Check9"/>
                  <w:enabled/>
                  <w:calcOnExit w:val="0"/>
                  <w:checkBox>
                    <w:sizeAuto/>
                    <w:default w:val="0"/>
                  </w:checkBox>
                </w:ffData>
              </w:fldChar>
            </w:r>
            <w:r w:rsidRPr="00FC5300">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FC5300">
              <w:rPr>
                <w:rFonts w:ascii="Arial" w:hAnsi="Arial" w:cs="Arial"/>
                <w:sz w:val="18"/>
                <w:szCs w:val="18"/>
              </w:rPr>
              <w:fldChar w:fldCharType="end"/>
            </w:r>
            <w:r w:rsidRPr="00FC5300">
              <w:rPr>
                <w:rFonts w:ascii="Arial" w:hAnsi="Arial" w:cs="Arial"/>
                <w:sz w:val="18"/>
                <w:szCs w:val="18"/>
              </w:rPr>
              <w:t xml:space="preserve"> Metal Roof</w:t>
            </w:r>
          </w:p>
          <w:p w:rsidR="00470ED4" w:rsidRPr="00FC5300" w:rsidRDefault="00470ED4" w:rsidP="00735F4B">
            <w:pPr>
              <w:rPr>
                <w:rFonts w:ascii="Arial" w:hAnsi="Arial" w:cs="Arial"/>
                <w:sz w:val="18"/>
                <w:szCs w:val="18"/>
              </w:rPr>
            </w:pPr>
            <w:r w:rsidRPr="00FC5300">
              <w:rPr>
                <w:rFonts w:ascii="Arial" w:hAnsi="Arial" w:cs="Arial"/>
                <w:sz w:val="18"/>
                <w:szCs w:val="18"/>
              </w:rPr>
              <w:fldChar w:fldCharType="begin">
                <w:ffData>
                  <w:name w:val="Check10"/>
                  <w:enabled/>
                  <w:calcOnExit w:val="0"/>
                  <w:checkBox>
                    <w:sizeAuto/>
                    <w:default w:val="0"/>
                  </w:checkBox>
                </w:ffData>
              </w:fldChar>
            </w:r>
            <w:r w:rsidRPr="00FC5300">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FC5300">
              <w:rPr>
                <w:rFonts w:ascii="Arial" w:hAnsi="Arial" w:cs="Arial"/>
                <w:sz w:val="18"/>
                <w:szCs w:val="18"/>
              </w:rPr>
              <w:fldChar w:fldCharType="end"/>
            </w:r>
            <w:r w:rsidRPr="00FC5300">
              <w:rPr>
                <w:rFonts w:ascii="Arial" w:hAnsi="Arial" w:cs="Arial"/>
                <w:sz w:val="18"/>
                <w:szCs w:val="18"/>
              </w:rPr>
              <w:t xml:space="preserve"> Road</w:t>
            </w:r>
          </w:p>
        </w:tc>
        <w:tc>
          <w:tcPr>
            <w:tcW w:w="1800" w:type="dxa"/>
            <w:tcBorders>
              <w:top w:val="single" w:sz="4" w:space="0" w:color="auto"/>
              <w:left w:val="single" w:sz="4" w:space="0" w:color="auto"/>
              <w:bottom w:val="single" w:sz="4" w:space="0" w:color="auto"/>
              <w:right w:val="single" w:sz="4" w:space="0" w:color="auto"/>
            </w:tcBorders>
          </w:tcPr>
          <w:p w:rsidR="00470ED4" w:rsidRPr="00FC5300" w:rsidRDefault="00470ED4" w:rsidP="00735F4B">
            <w:pPr>
              <w:rPr>
                <w:rFonts w:ascii="Arial" w:hAnsi="Arial" w:cs="Arial"/>
                <w:sz w:val="18"/>
                <w:szCs w:val="18"/>
              </w:rPr>
            </w:pPr>
            <w:r w:rsidRPr="00FC5300">
              <w:rPr>
                <w:rFonts w:ascii="Arial" w:hAnsi="Arial" w:cs="Arial"/>
                <w:sz w:val="18"/>
                <w:szCs w:val="18"/>
              </w:rPr>
              <w:fldChar w:fldCharType="begin">
                <w:ffData>
                  <w:name w:val="Check7"/>
                  <w:enabled/>
                  <w:calcOnExit w:val="0"/>
                  <w:checkBox>
                    <w:sizeAuto/>
                    <w:default w:val="0"/>
                  </w:checkBox>
                </w:ffData>
              </w:fldChar>
            </w:r>
            <w:r w:rsidRPr="00FC5300">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FC5300">
              <w:rPr>
                <w:rFonts w:ascii="Arial" w:hAnsi="Arial" w:cs="Arial"/>
                <w:sz w:val="18"/>
                <w:szCs w:val="18"/>
              </w:rPr>
              <w:fldChar w:fldCharType="end"/>
            </w:r>
            <w:r w:rsidRPr="00FC5300">
              <w:rPr>
                <w:rFonts w:ascii="Arial" w:hAnsi="Arial" w:cs="Arial"/>
                <w:sz w:val="18"/>
                <w:szCs w:val="18"/>
              </w:rPr>
              <w:t xml:space="preserve"> P/D</w:t>
            </w:r>
          </w:p>
          <w:p w:rsidR="00470ED4" w:rsidRPr="00FC5300" w:rsidRDefault="00470ED4" w:rsidP="00735F4B">
            <w:pPr>
              <w:rPr>
                <w:rFonts w:ascii="Arial" w:hAnsi="Arial" w:cs="Arial"/>
                <w:sz w:val="18"/>
                <w:szCs w:val="18"/>
              </w:rPr>
            </w:pPr>
            <w:r w:rsidRPr="00FC5300">
              <w:rPr>
                <w:rFonts w:ascii="Arial" w:hAnsi="Arial" w:cs="Arial"/>
                <w:sz w:val="18"/>
                <w:szCs w:val="18"/>
              </w:rPr>
              <w:fldChar w:fldCharType="begin">
                <w:ffData>
                  <w:name w:val="Check8"/>
                  <w:enabled/>
                  <w:calcOnExit w:val="0"/>
                  <w:checkBox>
                    <w:sizeAuto/>
                    <w:default w:val="0"/>
                  </w:checkBox>
                </w:ffData>
              </w:fldChar>
            </w:r>
            <w:r w:rsidRPr="00FC5300">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FC5300">
              <w:rPr>
                <w:rFonts w:ascii="Arial" w:hAnsi="Arial" w:cs="Arial"/>
                <w:sz w:val="18"/>
                <w:szCs w:val="18"/>
              </w:rPr>
              <w:fldChar w:fldCharType="end"/>
            </w:r>
            <w:r w:rsidRPr="00FC5300">
              <w:rPr>
                <w:rFonts w:ascii="Arial" w:hAnsi="Arial" w:cs="Arial"/>
                <w:sz w:val="18"/>
                <w:szCs w:val="18"/>
              </w:rPr>
              <w:t xml:space="preserve"> NP Roof</w:t>
            </w:r>
          </w:p>
          <w:p w:rsidR="00470ED4" w:rsidRPr="00FC5300" w:rsidRDefault="00470ED4" w:rsidP="00735F4B">
            <w:pPr>
              <w:rPr>
                <w:rFonts w:ascii="Arial" w:hAnsi="Arial" w:cs="Arial"/>
                <w:sz w:val="18"/>
                <w:szCs w:val="18"/>
              </w:rPr>
            </w:pPr>
            <w:r w:rsidRPr="00FC5300">
              <w:rPr>
                <w:rFonts w:ascii="Arial" w:hAnsi="Arial" w:cs="Arial"/>
                <w:sz w:val="18"/>
                <w:szCs w:val="18"/>
              </w:rPr>
              <w:fldChar w:fldCharType="begin">
                <w:ffData>
                  <w:name w:val="Check9"/>
                  <w:enabled/>
                  <w:calcOnExit w:val="0"/>
                  <w:checkBox>
                    <w:sizeAuto/>
                    <w:default w:val="0"/>
                  </w:checkBox>
                </w:ffData>
              </w:fldChar>
            </w:r>
            <w:r w:rsidRPr="00FC5300">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FC5300">
              <w:rPr>
                <w:rFonts w:ascii="Arial" w:hAnsi="Arial" w:cs="Arial"/>
                <w:sz w:val="18"/>
                <w:szCs w:val="18"/>
              </w:rPr>
              <w:fldChar w:fldCharType="end"/>
            </w:r>
            <w:r w:rsidRPr="00FC5300">
              <w:rPr>
                <w:rFonts w:ascii="Arial" w:hAnsi="Arial" w:cs="Arial"/>
                <w:sz w:val="18"/>
                <w:szCs w:val="18"/>
              </w:rPr>
              <w:t xml:space="preserve"> Metal Roof</w:t>
            </w:r>
          </w:p>
          <w:p w:rsidR="00470ED4" w:rsidRPr="00FC5300" w:rsidRDefault="00470ED4" w:rsidP="00735F4B">
            <w:pPr>
              <w:rPr>
                <w:rFonts w:ascii="Arial" w:hAnsi="Arial" w:cs="Arial"/>
                <w:sz w:val="18"/>
                <w:szCs w:val="18"/>
              </w:rPr>
            </w:pPr>
            <w:r w:rsidRPr="00FC5300">
              <w:rPr>
                <w:rFonts w:ascii="Arial" w:hAnsi="Arial" w:cs="Arial"/>
                <w:sz w:val="18"/>
                <w:szCs w:val="18"/>
              </w:rPr>
              <w:fldChar w:fldCharType="begin">
                <w:ffData>
                  <w:name w:val="Check10"/>
                  <w:enabled/>
                  <w:calcOnExit w:val="0"/>
                  <w:checkBox>
                    <w:sizeAuto/>
                    <w:default w:val="0"/>
                  </w:checkBox>
                </w:ffData>
              </w:fldChar>
            </w:r>
            <w:r w:rsidRPr="00FC5300">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FC5300">
              <w:rPr>
                <w:rFonts w:ascii="Arial" w:hAnsi="Arial" w:cs="Arial"/>
                <w:sz w:val="18"/>
                <w:szCs w:val="18"/>
              </w:rPr>
              <w:fldChar w:fldCharType="end"/>
            </w:r>
            <w:r w:rsidRPr="00FC5300">
              <w:rPr>
                <w:rFonts w:ascii="Arial" w:hAnsi="Arial" w:cs="Arial"/>
                <w:sz w:val="18"/>
                <w:szCs w:val="18"/>
              </w:rPr>
              <w:t xml:space="preserve"> Road</w:t>
            </w:r>
          </w:p>
        </w:tc>
        <w:tc>
          <w:tcPr>
            <w:tcW w:w="2000" w:type="dxa"/>
            <w:tcBorders>
              <w:top w:val="single" w:sz="4" w:space="0" w:color="auto"/>
              <w:left w:val="single" w:sz="4" w:space="0" w:color="auto"/>
              <w:bottom w:val="single" w:sz="4" w:space="0" w:color="auto"/>
              <w:right w:val="single" w:sz="4" w:space="0" w:color="auto"/>
            </w:tcBorders>
          </w:tcPr>
          <w:p w:rsidR="00470ED4" w:rsidRPr="00FC5300" w:rsidRDefault="00470ED4" w:rsidP="00735F4B">
            <w:pPr>
              <w:rPr>
                <w:rFonts w:ascii="Arial" w:hAnsi="Arial" w:cs="Arial"/>
                <w:sz w:val="18"/>
                <w:szCs w:val="18"/>
              </w:rPr>
            </w:pPr>
            <w:r w:rsidRPr="00FC5300">
              <w:rPr>
                <w:rFonts w:ascii="Arial" w:hAnsi="Arial" w:cs="Arial"/>
                <w:sz w:val="18"/>
                <w:szCs w:val="18"/>
              </w:rPr>
              <w:fldChar w:fldCharType="begin">
                <w:ffData>
                  <w:name w:val="Check7"/>
                  <w:enabled/>
                  <w:calcOnExit w:val="0"/>
                  <w:checkBox>
                    <w:sizeAuto/>
                    <w:default w:val="0"/>
                  </w:checkBox>
                </w:ffData>
              </w:fldChar>
            </w:r>
            <w:r w:rsidRPr="00FC5300">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FC5300">
              <w:rPr>
                <w:rFonts w:ascii="Arial" w:hAnsi="Arial" w:cs="Arial"/>
                <w:sz w:val="18"/>
                <w:szCs w:val="18"/>
              </w:rPr>
              <w:fldChar w:fldCharType="end"/>
            </w:r>
            <w:r w:rsidRPr="00FC5300">
              <w:rPr>
                <w:rFonts w:ascii="Arial" w:hAnsi="Arial" w:cs="Arial"/>
                <w:sz w:val="18"/>
                <w:szCs w:val="18"/>
              </w:rPr>
              <w:t xml:space="preserve"> P/D</w:t>
            </w:r>
          </w:p>
          <w:p w:rsidR="00470ED4" w:rsidRPr="00FC5300" w:rsidRDefault="00470ED4" w:rsidP="00735F4B">
            <w:pPr>
              <w:rPr>
                <w:rFonts w:ascii="Arial" w:hAnsi="Arial" w:cs="Arial"/>
                <w:sz w:val="18"/>
                <w:szCs w:val="18"/>
              </w:rPr>
            </w:pPr>
            <w:r w:rsidRPr="00FC5300">
              <w:rPr>
                <w:rFonts w:ascii="Arial" w:hAnsi="Arial" w:cs="Arial"/>
                <w:sz w:val="18"/>
                <w:szCs w:val="18"/>
              </w:rPr>
              <w:fldChar w:fldCharType="begin">
                <w:ffData>
                  <w:name w:val="Check8"/>
                  <w:enabled/>
                  <w:calcOnExit w:val="0"/>
                  <w:checkBox>
                    <w:sizeAuto/>
                    <w:default w:val="0"/>
                  </w:checkBox>
                </w:ffData>
              </w:fldChar>
            </w:r>
            <w:r w:rsidRPr="00FC5300">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FC5300">
              <w:rPr>
                <w:rFonts w:ascii="Arial" w:hAnsi="Arial" w:cs="Arial"/>
                <w:sz w:val="18"/>
                <w:szCs w:val="18"/>
              </w:rPr>
              <w:fldChar w:fldCharType="end"/>
            </w:r>
            <w:r w:rsidRPr="00FC5300">
              <w:rPr>
                <w:rFonts w:ascii="Arial" w:hAnsi="Arial" w:cs="Arial"/>
                <w:sz w:val="18"/>
                <w:szCs w:val="18"/>
              </w:rPr>
              <w:t xml:space="preserve"> NP Roof</w:t>
            </w:r>
          </w:p>
          <w:p w:rsidR="00470ED4" w:rsidRPr="00FC5300" w:rsidRDefault="00470ED4" w:rsidP="00735F4B">
            <w:pPr>
              <w:rPr>
                <w:rFonts w:ascii="Arial" w:hAnsi="Arial" w:cs="Arial"/>
                <w:sz w:val="18"/>
                <w:szCs w:val="18"/>
              </w:rPr>
            </w:pPr>
            <w:r w:rsidRPr="00FC5300">
              <w:rPr>
                <w:rFonts w:ascii="Arial" w:hAnsi="Arial" w:cs="Arial"/>
                <w:sz w:val="18"/>
                <w:szCs w:val="18"/>
              </w:rPr>
              <w:fldChar w:fldCharType="begin">
                <w:ffData>
                  <w:name w:val="Check9"/>
                  <w:enabled/>
                  <w:calcOnExit w:val="0"/>
                  <w:checkBox>
                    <w:sizeAuto/>
                    <w:default w:val="0"/>
                  </w:checkBox>
                </w:ffData>
              </w:fldChar>
            </w:r>
            <w:r w:rsidRPr="00FC5300">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FC5300">
              <w:rPr>
                <w:rFonts w:ascii="Arial" w:hAnsi="Arial" w:cs="Arial"/>
                <w:sz w:val="18"/>
                <w:szCs w:val="18"/>
              </w:rPr>
              <w:fldChar w:fldCharType="end"/>
            </w:r>
            <w:r w:rsidRPr="00FC5300">
              <w:rPr>
                <w:rFonts w:ascii="Arial" w:hAnsi="Arial" w:cs="Arial"/>
                <w:sz w:val="18"/>
                <w:szCs w:val="18"/>
              </w:rPr>
              <w:t xml:space="preserve"> Metal Roof</w:t>
            </w:r>
          </w:p>
          <w:p w:rsidR="00470ED4" w:rsidRPr="00FC5300" w:rsidRDefault="00470ED4" w:rsidP="00735F4B">
            <w:pPr>
              <w:rPr>
                <w:rFonts w:ascii="Arial" w:hAnsi="Arial" w:cs="Arial"/>
                <w:sz w:val="18"/>
                <w:szCs w:val="18"/>
              </w:rPr>
            </w:pPr>
            <w:r w:rsidRPr="00FC5300">
              <w:rPr>
                <w:rFonts w:ascii="Arial" w:hAnsi="Arial" w:cs="Arial"/>
                <w:sz w:val="18"/>
                <w:szCs w:val="18"/>
              </w:rPr>
              <w:fldChar w:fldCharType="begin">
                <w:ffData>
                  <w:name w:val="Check10"/>
                  <w:enabled/>
                  <w:calcOnExit w:val="0"/>
                  <w:checkBox>
                    <w:sizeAuto/>
                    <w:default w:val="0"/>
                  </w:checkBox>
                </w:ffData>
              </w:fldChar>
            </w:r>
            <w:r w:rsidRPr="00FC5300">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FC5300">
              <w:rPr>
                <w:rFonts w:ascii="Arial" w:hAnsi="Arial" w:cs="Arial"/>
                <w:sz w:val="18"/>
                <w:szCs w:val="18"/>
              </w:rPr>
              <w:fldChar w:fldCharType="end"/>
            </w:r>
            <w:r w:rsidRPr="00FC5300">
              <w:rPr>
                <w:rFonts w:ascii="Arial" w:hAnsi="Arial" w:cs="Arial"/>
                <w:sz w:val="18"/>
                <w:szCs w:val="18"/>
              </w:rPr>
              <w:t xml:space="preserve"> Road</w:t>
            </w:r>
          </w:p>
        </w:tc>
        <w:tc>
          <w:tcPr>
            <w:tcW w:w="2000" w:type="dxa"/>
            <w:tcBorders>
              <w:top w:val="single" w:sz="4" w:space="0" w:color="auto"/>
              <w:left w:val="single" w:sz="4" w:space="0" w:color="auto"/>
              <w:bottom w:val="single" w:sz="4" w:space="0" w:color="auto"/>
              <w:right w:val="single" w:sz="4" w:space="0" w:color="auto"/>
            </w:tcBorders>
          </w:tcPr>
          <w:p w:rsidR="00470ED4" w:rsidRPr="00FC5300" w:rsidRDefault="00470ED4" w:rsidP="00735F4B">
            <w:pPr>
              <w:rPr>
                <w:rFonts w:ascii="Arial" w:hAnsi="Arial" w:cs="Arial"/>
                <w:sz w:val="18"/>
                <w:szCs w:val="18"/>
              </w:rPr>
            </w:pPr>
            <w:r w:rsidRPr="00FC5300">
              <w:rPr>
                <w:rFonts w:ascii="Arial" w:hAnsi="Arial" w:cs="Arial"/>
                <w:sz w:val="18"/>
                <w:szCs w:val="18"/>
              </w:rPr>
              <w:fldChar w:fldCharType="begin">
                <w:ffData>
                  <w:name w:val="Check7"/>
                  <w:enabled/>
                  <w:calcOnExit w:val="0"/>
                  <w:checkBox>
                    <w:sizeAuto/>
                    <w:default w:val="0"/>
                  </w:checkBox>
                </w:ffData>
              </w:fldChar>
            </w:r>
            <w:r w:rsidRPr="00FC5300">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FC5300">
              <w:rPr>
                <w:rFonts w:ascii="Arial" w:hAnsi="Arial" w:cs="Arial"/>
                <w:sz w:val="18"/>
                <w:szCs w:val="18"/>
              </w:rPr>
              <w:fldChar w:fldCharType="end"/>
            </w:r>
            <w:r w:rsidRPr="00FC5300">
              <w:rPr>
                <w:rFonts w:ascii="Arial" w:hAnsi="Arial" w:cs="Arial"/>
                <w:sz w:val="18"/>
                <w:szCs w:val="18"/>
              </w:rPr>
              <w:t xml:space="preserve"> P/D</w:t>
            </w:r>
          </w:p>
          <w:p w:rsidR="00470ED4" w:rsidRPr="00FC5300" w:rsidRDefault="00470ED4" w:rsidP="00735F4B">
            <w:pPr>
              <w:rPr>
                <w:rFonts w:ascii="Arial" w:hAnsi="Arial" w:cs="Arial"/>
                <w:sz w:val="18"/>
                <w:szCs w:val="18"/>
              </w:rPr>
            </w:pPr>
            <w:r w:rsidRPr="00FC5300">
              <w:rPr>
                <w:rFonts w:ascii="Arial" w:hAnsi="Arial" w:cs="Arial"/>
                <w:sz w:val="18"/>
                <w:szCs w:val="18"/>
              </w:rPr>
              <w:fldChar w:fldCharType="begin">
                <w:ffData>
                  <w:name w:val="Check8"/>
                  <w:enabled/>
                  <w:calcOnExit w:val="0"/>
                  <w:checkBox>
                    <w:sizeAuto/>
                    <w:default w:val="0"/>
                  </w:checkBox>
                </w:ffData>
              </w:fldChar>
            </w:r>
            <w:r w:rsidRPr="00FC5300">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FC5300">
              <w:rPr>
                <w:rFonts w:ascii="Arial" w:hAnsi="Arial" w:cs="Arial"/>
                <w:sz w:val="18"/>
                <w:szCs w:val="18"/>
              </w:rPr>
              <w:fldChar w:fldCharType="end"/>
            </w:r>
            <w:r w:rsidRPr="00FC5300">
              <w:rPr>
                <w:rFonts w:ascii="Arial" w:hAnsi="Arial" w:cs="Arial"/>
                <w:sz w:val="18"/>
                <w:szCs w:val="18"/>
              </w:rPr>
              <w:t xml:space="preserve"> NP Roof</w:t>
            </w:r>
          </w:p>
          <w:p w:rsidR="00470ED4" w:rsidRPr="00FC5300" w:rsidRDefault="00470ED4" w:rsidP="00735F4B">
            <w:pPr>
              <w:rPr>
                <w:rFonts w:ascii="Arial" w:hAnsi="Arial" w:cs="Arial"/>
                <w:sz w:val="18"/>
                <w:szCs w:val="18"/>
              </w:rPr>
            </w:pPr>
            <w:r w:rsidRPr="00FC5300">
              <w:rPr>
                <w:rFonts w:ascii="Arial" w:hAnsi="Arial" w:cs="Arial"/>
                <w:sz w:val="18"/>
                <w:szCs w:val="18"/>
              </w:rPr>
              <w:fldChar w:fldCharType="begin">
                <w:ffData>
                  <w:name w:val="Check9"/>
                  <w:enabled/>
                  <w:calcOnExit w:val="0"/>
                  <w:checkBox>
                    <w:sizeAuto/>
                    <w:default w:val="0"/>
                  </w:checkBox>
                </w:ffData>
              </w:fldChar>
            </w:r>
            <w:r w:rsidRPr="00FC5300">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FC5300">
              <w:rPr>
                <w:rFonts w:ascii="Arial" w:hAnsi="Arial" w:cs="Arial"/>
                <w:sz w:val="18"/>
                <w:szCs w:val="18"/>
              </w:rPr>
              <w:fldChar w:fldCharType="end"/>
            </w:r>
            <w:r w:rsidRPr="00FC5300">
              <w:rPr>
                <w:rFonts w:ascii="Arial" w:hAnsi="Arial" w:cs="Arial"/>
                <w:sz w:val="18"/>
                <w:szCs w:val="18"/>
              </w:rPr>
              <w:t xml:space="preserve"> Metal Roof</w:t>
            </w:r>
          </w:p>
          <w:p w:rsidR="00470ED4" w:rsidRPr="00FC5300" w:rsidRDefault="00470ED4" w:rsidP="00735F4B">
            <w:pPr>
              <w:rPr>
                <w:rFonts w:ascii="Arial" w:hAnsi="Arial" w:cs="Arial"/>
                <w:sz w:val="18"/>
                <w:szCs w:val="18"/>
              </w:rPr>
            </w:pPr>
            <w:r w:rsidRPr="00FC5300">
              <w:rPr>
                <w:rFonts w:ascii="Arial" w:hAnsi="Arial" w:cs="Arial"/>
                <w:sz w:val="18"/>
                <w:szCs w:val="18"/>
              </w:rPr>
              <w:fldChar w:fldCharType="begin">
                <w:ffData>
                  <w:name w:val="Check10"/>
                  <w:enabled/>
                  <w:calcOnExit w:val="0"/>
                  <w:checkBox>
                    <w:sizeAuto/>
                    <w:default w:val="0"/>
                  </w:checkBox>
                </w:ffData>
              </w:fldChar>
            </w:r>
            <w:r w:rsidRPr="00FC5300">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FC5300">
              <w:rPr>
                <w:rFonts w:ascii="Arial" w:hAnsi="Arial" w:cs="Arial"/>
                <w:sz w:val="18"/>
                <w:szCs w:val="18"/>
              </w:rPr>
              <w:fldChar w:fldCharType="end"/>
            </w:r>
            <w:r w:rsidRPr="00FC5300">
              <w:rPr>
                <w:rFonts w:ascii="Arial" w:hAnsi="Arial" w:cs="Arial"/>
                <w:sz w:val="18"/>
                <w:szCs w:val="18"/>
              </w:rPr>
              <w:t xml:space="preserve"> Road</w:t>
            </w:r>
          </w:p>
        </w:tc>
        <w:tc>
          <w:tcPr>
            <w:tcW w:w="1800" w:type="dxa"/>
            <w:tcBorders>
              <w:top w:val="single" w:sz="4" w:space="0" w:color="auto"/>
              <w:left w:val="single" w:sz="4" w:space="0" w:color="auto"/>
              <w:bottom w:val="single" w:sz="4" w:space="0" w:color="auto"/>
              <w:right w:val="single" w:sz="4" w:space="0" w:color="auto"/>
            </w:tcBorders>
          </w:tcPr>
          <w:p w:rsidR="00470ED4" w:rsidRPr="00FC5300" w:rsidRDefault="00470ED4" w:rsidP="00735F4B">
            <w:pPr>
              <w:rPr>
                <w:rFonts w:ascii="Arial" w:hAnsi="Arial" w:cs="Arial"/>
                <w:sz w:val="18"/>
                <w:szCs w:val="18"/>
              </w:rPr>
            </w:pPr>
            <w:r w:rsidRPr="00FC5300">
              <w:rPr>
                <w:rFonts w:ascii="Arial" w:hAnsi="Arial" w:cs="Arial"/>
                <w:sz w:val="18"/>
                <w:szCs w:val="18"/>
              </w:rPr>
              <w:fldChar w:fldCharType="begin">
                <w:ffData>
                  <w:name w:val="Check7"/>
                  <w:enabled/>
                  <w:calcOnExit w:val="0"/>
                  <w:checkBox>
                    <w:sizeAuto/>
                    <w:default w:val="0"/>
                  </w:checkBox>
                </w:ffData>
              </w:fldChar>
            </w:r>
            <w:r w:rsidRPr="00FC5300">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FC5300">
              <w:rPr>
                <w:rFonts w:ascii="Arial" w:hAnsi="Arial" w:cs="Arial"/>
                <w:sz w:val="18"/>
                <w:szCs w:val="18"/>
              </w:rPr>
              <w:fldChar w:fldCharType="end"/>
            </w:r>
            <w:r w:rsidRPr="00FC5300">
              <w:rPr>
                <w:rFonts w:ascii="Arial" w:hAnsi="Arial" w:cs="Arial"/>
                <w:sz w:val="18"/>
                <w:szCs w:val="18"/>
              </w:rPr>
              <w:t xml:space="preserve"> P/D</w:t>
            </w:r>
          </w:p>
          <w:p w:rsidR="00470ED4" w:rsidRPr="00FC5300" w:rsidRDefault="00470ED4" w:rsidP="00735F4B">
            <w:pPr>
              <w:rPr>
                <w:rFonts w:ascii="Arial" w:hAnsi="Arial" w:cs="Arial"/>
                <w:sz w:val="18"/>
                <w:szCs w:val="18"/>
              </w:rPr>
            </w:pPr>
            <w:r w:rsidRPr="00FC5300">
              <w:rPr>
                <w:rFonts w:ascii="Arial" w:hAnsi="Arial" w:cs="Arial"/>
                <w:sz w:val="18"/>
                <w:szCs w:val="18"/>
              </w:rPr>
              <w:fldChar w:fldCharType="begin">
                <w:ffData>
                  <w:name w:val="Check8"/>
                  <w:enabled/>
                  <w:calcOnExit w:val="0"/>
                  <w:checkBox>
                    <w:sizeAuto/>
                    <w:default w:val="0"/>
                  </w:checkBox>
                </w:ffData>
              </w:fldChar>
            </w:r>
            <w:r w:rsidRPr="00FC5300">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FC5300">
              <w:rPr>
                <w:rFonts w:ascii="Arial" w:hAnsi="Arial" w:cs="Arial"/>
                <w:sz w:val="18"/>
                <w:szCs w:val="18"/>
              </w:rPr>
              <w:fldChar w:fldCharType="end"/>
            </w:r>
            <w:r w:rsidRPr="00FC5300">
              <w:rPr>
                <w:rFonts w:ascii="Arial" w:hAnsi="Arial" w:cs="Arial"/>
                <w:sz w:val="18"/>
                <w:szCs w:val="18"/>
              </w:rPr>
              <w:t xml:space="preserve"> NP Roof</w:t>
            </w:r>
          </w:p>
          <w:p w:rsidR="00470ED4" w:rsidRPr="00FC5300" w:rsidRDefault="00470ED4" w:rsidP="00735F4B">
            <w:pPr>
              <w:rPr>
                <w:rFonts w:ascii="Arial" w:hAnsi="Arial" w:cs="Arial"/>
                <w:sz w:val="18"/>
                <w:szCs w:val="18"/>
              </w:rPr>
            </w:pPr>
            <w:r w:rsidRPr="00FC5300">
              <w:rPr>
                <w:rFonts w:ascii="Arial" w:hAnsi="Arial" w:cs="Arial"/>
                <w:sz w:val="18"/>
                <w:szCs w:val="18"/>
              </w:rPr>
              <w:fldChar w:fldCharType="begin">
                <w:ffData>
                  <w:name w:val="Check9"/>
                  <w:enabled/>
                  <w:calcOnExit w:val="0"/>
                  <w:checkBox>
                    <w:sizeAuto/>
                    <w:default w:val="0"/>
                  </w:checkBox>
                </w:ffData>
              </w:fldChar>
            </w:r>
            <w:r w:rsidRPr="00FC5300">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FC5300">
              <w:rPr>
                <w:rFonts w:ascii="Arial" w:hAnsi="Arial" w:cs="Arial"/>
                <w:sz w:val="18"/>
                <w:szCs w:val="18"/>
              </w:rPr>
              <w:fldChar w:fldCharType="end"/>
            </w:r>
            <w:r w:rsidRPr="00FC5300">
              <w:rPr>
                <w:rFonts w:ascii="Arial" w:hAnsi="Arial" w:cs="Arial"/>
                <w:sz w:val="18"/>
                <w:szCs w:val="18"/>
              </w:rPr>
              <w:t xml:space="preserve"> Metal Roof</w:t>
            </w:r>
          </w:p>
          <w:p w:rsidR="00470ED4" w:rsidRPr="00FC5300" w:rsidRDefault="00470ED4" w:rsidP="00735F4B">
            <w:pPr>
              <w:rPr>
                <w:rFonts w:ascii="Arial" w:hAnsi="Arial" w:cs="Arial"/>
                <w:sz w:val="18"/>
                <w:szCs w:val="18"/>
              </w:rPr>
            </w:pPr>
            <w:r w:rsidRPr="00FC5300">
              <w:rPr>
                <w:rFonts w:ascii="Arial" w:hAnsi="Arial" w:cs="Arial"/>
                <w:sz w:val="18"/>
                <w:szCs w:val="18"/>
              </w:rPr>
              <w:fldChar w:fldCharType="begin">
                <w:ffData>
                  <w:name w:val="Check10"/>
                  <w:enabled/>
                  <w:calcOnExit w:val="0"/>
                  <w:checkBox>
                    <w:sizeAuto/>
                    <w:default w:val="0"/>
                  </w:checkBox>
                </w:ffData>
              </w:fldChar>
            </w:r>
            <w:r w:rsidRPr="00FC5300">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FC5300">
              <w:rPr>
                <w:rFonts w:ascii="Arial" w:hAnsi="Arial" w:cs="Arial"/>
                <w:sz w:val="18"/>
                <w:szCs w:val="18"/>
              </w:rPr>
              <w:fldChar w:fldCharType="end"/>
            </w:r>
            <w:r w:rsidRPr="00FC5300">
              <w:rPr>
                <w:rFonts w:ascii="Arial" w:hAnsi="Arial" w:cs="Arial"/>
                <w:sz w:val="18"/>
                <w:szCs w:val="18"/>
              </w:rPr>
              <w:t xml:space="preserve"> Road</w:t>
            </w:r>
          </w:p>
        </w:tc>
        <w:tc>
          <w:tcPr>
            <w:tcW w:w="1800" w:type="dxa"/>
            <w:tcBorders>
              <w:top w:val="single" w:sz="4" w:space="0" w:color="auto"/>
              <w:left w:val="single" w:sz="4" w:space="0" w:color="auto"/>
              <w:bottom w:val="single" w:sz="4" w:space="0" w:color="auto"/>
              <w:right w:val="single" w:sz="4" w:space="0" w:color="auto"/>
            </w:tcBorders>
          </w:tcPr>
          <w:p w:rsidR="00470ED4" w:rsidRPr="00FC5300" w:rsidRDefault="00470ED4" w:rsidP="00735F4B">
            <w:pPr>
              <w:rPr>
                <w:rFonts w:ascii="Arial" w:hAnsi="Arial" w:cs="Arial"/>
                <w:sz w:val="18"/>
                <w:szCs w:val="18"/>
              </w:rPr>
            </w:pPr>
            <w:r w:rsidRPr="00FC5300">
              <w:rPr>
                <w:rFonts w:ascii="Arial" w:hAnsi="Arial" w:cs="Arial"/>
                <w:sz w:val="18"/>
                <w:szCs w:val="18"/>
              </w:rPr>
              <w:fldChar w:fldCharType="begin">
                <w:ffData>
                  <w:name w:val="Check7"/>
                  <w:enabled/>
                  <w:calcOnExit w:val="0"/>
                  <w:checkBox>
                    <w:sizeAuto/>
                    <w:default w:val="0"/>
                  </w:checkBox>
                </w:ffData>
              </w:fldChar>
            </w:r>
            <w:r w:rsidRPr="00FC5300">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FC5300">
              <w:rPr>
                <w:rFonts w:ascii="Arial" w:hAnsi="Arial" w:cs="Arial"/>
                <w:sz w:val="18"/>
                <w:szCs w:val="18"/>
              </w:rPr>
              <w:fldChar w:fldCharType="end"/>
            </w:r>
            <w:r w:rsidRPr="00FC5300">
              <w:rPr>
                <w:rFonts w:ascii="Arial" w:hAnsi="Arial" w:cs="Arial"/>
                <w:sz w:val="18"/>
                <w:szCs w:val="18"/>
              </w:rPr>
              <w:t xml:space="preserve"> P/D</w:t>
            </w:r>
          </w:p>
          <w:p w:rsidR="00470ED4" w:rsidRPr="00FC5300" w:rsidRDefault="00470ED4" w:rsidP="00735F4B">
            <w:pPr>
              <w:rPr>
                <w:rFonts w:ascii="Arial" w:hAnsi="Arial" w:cs="Arial"/>
                <w:sz w:val="18"/>
                <w:szCs w:val="18"/>
              </w:rPr>
            </w:pPr>
            <w:r w:rsidRPr="00FC5300">
              <w:rPr>
                <w:rFonts w:ascii="Arial" w:hAnsi="Arial" w:cs="Arial"/>
                <w:sz w:val="18"/>
                <w:szCs w:val="18"/>
              </w:rPr>
              <w:fldChar w:fldCharType="begin">
                <w:ffData>
                  <w:name w:val="Check8"/>
                  <w:enabled/>
                  <w:calcOnExit w:val="0"/>
                  <w:checkBox>
                    <w:sizeAuto/>
                    <w:default w:val="0"/>
                  </w:checkBox>
                </w:ffData>
              </w:fldChar>
            </w:r>
            <w:r w:rsidRPr="00FC5300">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FC5300">
              <w:rPr>
                <w:rFonts w:ascii="Arial" w:hAnsi="Arial" w:cs="Arial"/>
                <w:sz w:val="18"/>
                <w:szCs w:val="18"/>
              </w:rPr>
              <w:fldChar w:fldCharType="end"/>
            </w:r>
            <w:r w:rsidRPr="00FC5300">
              <w:rPr>
                <w:rFonts w:ascii="Arial" w:hAnsi="Arial" w:cs="Arial"/>
                <w:sz w:val="18"/>
                <w:szCs w:val="18"/>
              </w:rPr>
              <w:t xml:space="preserve"> NP Roof</w:t>
            </w:r>
          </w:p>
          <w:p w:rsidR="00470ED4" w:rsidRPr="00FC5300" w:rsidRDefault="00470ED4" w:rsidP="00735F4B">
            <w:pPr>
              <w:rPr>
                <w:rFonts w:ascii="Arial" w:hAnsi="Arial" w:cs="Arial"/>
                <w:sz w:val="18"/>
                <w:szCs w:val="18"/>
              </w:rPr>
            </w:pPr>
            <w:r w:rsidRPr="00FC5300">
              <w:rPr>
                <w:rFonts w:ascii="Arial" w:hAnsi="Arial" w:cs="Arial"/>
                <w:sz w:val="18"/>
                <w:szCs w:val="18"/>
              </w:rPr>
              <w:fldChar w:fldCharType="begin">
                <w:ffData>
                  <w:name w:val="Check9"/>
                  <w:enabled/>
                  <w:calcOnExit w:val="0"/>
                  <w:checkBox>
                    <w:sizeAuto/>
                    <w:default w:val="0"/>
                  </w:checkBox>
                </w:ffData>
              </w:fldChar>
            </w:r>
            <w:r w:rsidRPr="00FC5300">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FC5300">
              <w:rPr>
                <w:rFonts w:ascii="Arial" w:hAnsi="Arial" w:cs="Arial"/>
                <w:sz w:val="18"/>
                <w:szCs w:val="18"/>
              </w:rPr>
              <w:fldChar w:fldCharType="end"/>
            </w:r>
            <w:r w:rsidRPr="00FC5300">
              <w:rPr>
                <w:rFonts w:ascii="Arial" w:hAnsi="Arial" w:cs="Arial"/>
                <w:sz w:val="18"/>
                <w:szCs w:val="18"/>
              </w:rPr>
              <w:t xml:space="preserve"> Metal Roof</w:t>
            </w:r>
          </w:p>
          <w:p w:rsidR="00470ED4" w:rsidRPr="00FC5300" w:rsidRDefault="00470ED4" w:rsidP="00735F4B">
            <w:pPr>
              <w:rPr>
                <w:rFonts w:ascii="Arial" w:hAnsi="Arial" w:cs="Arial"/>
                <w:sz w:val="18"/>
                <w:szCs w:val="18"/>
              </w:rPr>
            </w:pPr>
            <w:r w:rsidRPr="00FC5300">
              <w:rPr>
                <w:rFonts w:ascii="Arial" w:hAnsi="Arial" w:cs="Arial"/>
                <w:sz w:val="18"/>
                <w:szCs w:val="18"/>
              </w:rPr>
              <w:fldChar w:fldCharType="begin">
                <w:ffData>
                  <w:name w:val="Check10"/>
                  <w:enabled/>
                  <w:calcOnExit w:val="0"/>
                  <w:checkBox>
                    <w:sizeAuto/>
                    <w:default w:val="0"/>
                  </w:checkBox>
                </w:ffData>
              </w:fldChar>
            </w:r>
            <w:r w:rsidRPr="00FC5300">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FC5300">
              <w:rPr>
                <w:rFonts w:ascii="Arial" w:hAnsi="Arial" w:cs="Arial"/>
                <w:sz w:val="18"/>
                <w:szCs w:val="18"/>
              </w:rPr>
              <w:fldChar w:fldCharType="end"/>
            </w:r>
            <w:r w:rsidRPr="00FC5300">
              <w:rPr>
                <w:rFonts w:ascii="Arial" w:hAnsi="Arial" w:cs="Arial"/>
                <w:sz w:val="18"/>
                <w:szCs w:val="18"/>
              </w:rPr>
              <w:t xml:space="preserve"> Road</w:t>
            </w:r>
          </w:p>
        </w:tc>
      </w:tr>
      <w:tr w:rsidR="00470ED4" w:rsidRPr="00982F74" w:rsidTr="00735F4B">
        <w:tc>
          <w:tcPr>
            <w:tcW w:w="3084" w:type="dxa"/>
          </w:tcPr>
          <w:p w:rsidR="00470ED4" w:rsidRDefault="00470ED4" w:rsidP="00735F4B">
            <w:pPr>
              <w:rPr>
                <w:rFonts w:ascii="Arial" w:hAnsi="Arial" w:cs="Arial"/>
                <w:sz w:val="18"/>
                <w:szCs w:val="18"/>
              </w:rPr>
            </w:pPr>
            <w:r w:rsidRPr="0001344C">
              <w:rPr>
                <w:rFonts w:ascii="Arial" w:hAnsi="Arial" w:cs="Arial"/>
                <w:sz w:val="18"/>
                <w:szCs w:val="18"/>
              </w:rPr>
              <w:t xml:space="preserve">At least five feet between the base of the well and the water table? </w:t>
            </w:r>
          </w:p>
          <w:p w:rsidR="00DA0D24" w:rsidRPr="0001344C" w:rsidRDefault="00DA0D24" w:rsidP="00735F4B">
            <w:pPr>
              <w:rPr>
                <w:rFonts w:ascii="Arial" w:hAnsi="Arial" w:cs="Arial"/>
                <w:i/>
                <w:sz w:val="18"/>
                <w:szCs w:val="18"/>
              </w:rPr>
            </w:pPr>
          </w:p>
          <w:p w:rsidR="00470ED4" w:rsidRPr="0001344C" w:rsidRDefault="00470ED4" w:rsidP="00735F4B">
            <w:pPr>
              <w:rPr>
                <w:rFonts w:ascii="Arial" w:hAnsi="Arial" w:cs="Arial"/>
                <w:sz w:val="18"/>
                <w:szCs w:val="18"/>
              </w:rPr>
            </w:pPr>
            <w:r w:rsidRPr="0001344C">
              <w:rPr>
                <w:rFonts w:ascii="Arial" w:hAnsi="Arial" w:cs="Arial"/>
                <w:i/>
                <w:sz w:val="18"/>
                <w:szCs w:val="18"/>
              </w:rPr>
              <w:t>If no, separation down to 3 ft. may be allowed if mounding analysis determines no over topping into trench &amp; overflow structure is adequate</w:t>
            </w:r>
          </w:p>
        </w:tc>
        <w:bookmarkStart w:id="18" w:name="Check25"/>
        <w:tc>
          <w:tcPr>
            <w:tcW w:w="1800" w:type="dxa"/>
          </w:tcPr>
          <w:p w:rsidR="00470ED4" w:rsidRPr="0001344C" w:rsidRDefault="00470ED4" w:rsidP="00735F4B">
            <w:pPr>
              <w:rPr>
                <w:rFonts w:ascii="Arial" w:hAnsi="Arial" w:cs="Arial"/>
                <w:sz w:val="18"/>
                <w:szCs w:val="18"/>
              </w:rPr>
            </w:pPr>
            <w:r w:rsidRPr="0001344C">
              <w:rPr>
                <w:rFonts w:ascii="Arial" w:hAnsi="Arial" w:cs="Arial"/>
                <w:sz w:val="18"/>
                <w:szCs w:val="18"/>
              </w:rPr>
              <w:fldChar w:fldCharType="begin">
                <w:ffData>
                  <w:name w:val="Check25"/>
                  <w:enabled/>
                  <w:calcOnExit w:val="0"/>
                  <w:checkBox>
                    <w:sizeAuto/>
                    <w:default w:val="0"/>
                  </w:checkBox>
                </w:ffData>
              </w:fldChar>
            </w:r>
            <w:r w:rsidRPr="0001344C">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01344C">
              <w:rPr>
                <w:rFonts w:ascii="Arial" w:hAnsi="Arial" w:cs="Arial"/>
                <w:sz w:val="18"/>
                <w:szCs w:val="18"/>
              </w:rPr>
              <w:fldChar w:fldCharType="end"/>
            </w:r>
            <w:bookmarkEnd w:id="18"/>
            <w:r w:rsidRPr="0001344C">
              <w:rPr>
                <w:rFonts w:ascii="Arial" w:hAnsi="Arial" w:cs="Arial"/>
                <w:sz w:val="18"/>
                <w:szCs w:val="18"/>
              </w:rPr>
              <w:t xml:space="preserve"> Yes</w:t>
            </w:r>
          </w:p>
          <w:bookmarkStart w:id="19" w:name="Check26"/>
          <w:p w:rsidR="00470ED4" w:rsidRPr="0001344C" w:rsidRDefault="00470ED4" w:rsidP="00735F4B">
            <w:pPr>
              <w:rPr>
                <w:rFonts w:ascii="Arial" w:hAnsi="Arial" w:cs="Arial"/>
                <w:sz w:val="18"/>
                <w:szCs w:val="18"/>
              </w:rPr>
            </w:pPr>
            <w:r w:rsidRPr="0001344C">
              <w:rPr>
                <w:rFonts w:ascii="Arial" w:hAnsi="Arial" w:cs="Arial"/>
                <w:sz w:val="18"/>
                <w:szCs w:val="18"/>
              </w:rPr>
              <w:fldChar w:fldCharType="begin">
                <w:ffData>
                  <w:name w:val="Check26"/>
                  <w:enabled/>
                  <w:calcOnExit w:val="0"/>
                  <w:checkBox>
                    <w:sizeAuto/>
                    <w:default w:val="0"/>
                  </w:checkBox>
                </w:ffData>
              </w:fldChar>
            </w:r>
            <w:r w:rsidRPr="0001344C">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01344C">
              <w:rPr>
                <w:rFonts w:ascii="Arial" w:hAnsi="Arial" w:cs="Arial"/>
                <w:sz w:val="18"/>
                <w:szCs w:val="18"/>
              </w:rPr>
              <w:fldChar w:fldCharType="end"/>
            </w:r>
            <w:bookmarkEnd w:id="19"/>
            <w:r w:rsidRPr="0001344C">
              <w:rPr>
                <w:rFonts w:ascii="Arial" w:hAnsi="Arial" w:cs="Arial"/>
                <w:sz w:val="18"/>
                <w:szCs w:val="18"/>
              </w:rPr>
              <w:t xml:space="preserve"> No</w:t>
            </w:r>
          </w:p>
          <w:p w:rsidR="00470ED4" w:rsidRPr="0001344C" w:rsidRDefault="00470ED4" w:rsidP="00735F4B">
            <w:pPr>
              <w:rPr>
                <w:rFonts w:ascii="Arial" w:hAnsi="Arial" w:cs="Arial"/>
                <w:sz w:val="18"/>
                <w:szCs w:val="18"/>
              </w:rPr>
            </w:pPr>
          </w:p>
        </w:tc>
        <w:tc>
          <w:tcPr>
            <w:tcW w:w="1800" w:type="dxa"/>
          </w:tcPr>
          <w:p w:rsidR="00470ED4" w:rsidRPr="0001344C" w:rsidRDefault="00470ED4" w:rsidP="00735F4B">
            <w:pPr>
              <w:rPr>
                <w:rFonts w:ascii="Arial" w:hAnsi="Arial" w:cs="Arial"/>
                <w:sz w:val="18"/>
                <w:szCs w:val="18"/>
              </w:rPr>
            </w:pPr>
            <w:r w:rsidRPr="0001344C">
              <w:rPr>
                <w:rFonts w:ascii="Arial" w:hAnsi="Arial" w:cs="Arial"/>
                <w:sz w:val="18"/>
                <w:szCs w:val="18"/>
              </w:rPr>
              <w:fldChar w:fldCharType="begin">
                <w:ffData>
                  <w:name w:val="Check25"/>
                  <w:enabled/>
                  <w:calcOnExit w:val="0"/>
                  <w:checkBox>
                    <w:sizeAuto/>
                    <w:default w:val="0"/>
                  </w:checkBox>
                </w:ffData>
              </w:fldChar>
            </w:r>
            <w:r w:rsidRPr="0001344C">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01344C">
              <w:rPr>
                <w:rFonts w:ascii="Arial" w:hAnsi="Arial" w:cs="Arial"/>
                <w:sz w:val="18"/>
                <w:szCs w:val="18"/>
              </w:rPr>
              <w:fldChar w:fldCharType="end"/>
            </w:r>
            <w:r w:rsidRPr="0001344C">
              <w:rPr>
                <w:rFonts w:ascii="Arial" w:hAnsi="Arial" w:cs="Arial"/>
                <w:sz w:val="18"/>
                <w:szCs w:val="18"/>
              </w:rPr>
              <w:t xml:space="preserve"> Yes</w:t>
            </w:r>
          </w:p>
          <w:p w:rsidR="00470ED4" w:rsidRPr="0001344C" w:rsidRDefault="00470ED4" w:rsidP="00735F4B">
            <w:pPr>
              <w:rPr>
                <w:rFonts w:ascii="Arial" w:hAnsi="Arial" w:cs="Arial"/>
                <w:sz w:val="18"/>
                <w:szCs w:val="18"/>
              </w:rPr>
            </w:pPr>
            <w:r w:rsidRPr="0001344C">
              <w:rPr>
                <w:rFonts w:ascii="Arial" w:hAnsi="Arial" w:cs="Arial"/>
                <w:sz w:val="18"/>
                <w:szCs w:val="18"/>
              </w:rPr>
              <w:fldChar w:fldCharType="begin">
                <w:ffData>
                  <w:name w:val="Check26"/>
                  <w:enabled/>
                  <w:calcOnExit w:val="0"/>
                  <w:checkBox>
                    <w:sizeAuto/>
                    <w:default w:val="0"/>
                  </w:checkBox>
                </w:ffData>
              </w:fldChar>
            </w:r>
            <w:r w:rsidRPr="0001344C">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01344C">
              <w:rPr>
                <w:rFonts w:ascii="Arial" w:hAnsi="Arial" w:cs="Arial"/>
                <w:sz w:val="18"/>
                <w:szCs w:val="18"/>
              </w:rPr>
              <w:fldChar w:fldCharType="end"/>
            </w:r>
            <w:r w:rsidRPr="0001344C">
              <w:rPr>
                <w:rFonts w:ascii="Arial" w:hAnsi="Arial" w:cs="Arial"/>
                <w:sz w:val="18"/>
                <w:szCs w:val="18"/>
              </w:rPr>
              <w:t xml:space="preserve"> No</w:t>
            </w:r>
          </w:p>
          <w:p w:rsidR="00470ED4" w:rsidRPr="0001344C" w:rsidRDefault="00470ED4" w:rsidP="00735F4B">
            <w:pPr>
              <w:rPr>
                <w:rFonts w:ascii="Arial" w:hAnsi="Arial" w:cs="Arial"/>
                <w:sz w:val="18"/>
                <w:szCs w:val="18"/>
              </w:rPr>
            </w:pPr>
          </w:p>
        </w:tc>
        <w:tc>
          <w:tcPr>
            <w:tcW w:w="2000" w:type="dxa"/>
          </w:tcPr>
          <w:p w:rsidR="00470ED4" w:rsidRPr="0001344C" w:rsidRDefault="00470ED4" w:rsidP="00735F4B">
            <w:pPr>
              <w:rPr>
                <w:rFonts w:ascii="Arial" w:hAnsi="Arial" w:cs="Arial"/>
                <w:sz w:val="18"/>
                <w:szCs w:val="18"/>
              </w:rPr>
            </w:pPr>
            <w:r w:rsidRPr="0001344C">
              <w:rPr>
                <w:rFonts w:ascii="Arial" w:hAnsi="Arial" w:cs="Arial"/>
                <w:sz w:val="18"/>
                <w:szCs w:val="18"/>
              </w:rPr>
              <w:fldChar w:fldCharType="begin">
                <w:ffData>
                  <w:name w:val="Check25"/>
                  <w:enabled/>
                  <w:calcOnExit w:val="0"/>
                  <w:checkBox>
                    <w:sizeAuto/>
                    <w:default w:val="0"/>
                  </w:checkBox>
                </w:ffData>
              </w:fldChar>
            </w:r>
            <w:r w:rsidRPr="0001344C">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01344C">
              <w:rPr>
                <w:rFonts w:ascii="Arial" w:hAnsi="Arial" w:cs="Arial"/>
                <w:sz w:val="18"/>
                <w:szCs w:val="18"/>
              </w:rPr>
              <w:fldChar w:fldCharType="end"/>
            </w:r>
            <w:r w:rsidRPr="0001344C">
              <w:rPr>
                <w:rFonts w:ascii="Arial" w:hAnsi="Arial" w:cs="Arial"/>
                <w:sz w:val="18"/>
                <w:szCs w:val="18"/>
              </w:rPr>
              <w:t xml:space="preserve"> Yes</w:t>
            </w:r>
          </w:p>
          <w:p w:rsidR="00470ED4" w:rsidRPr="0001344C" w:rsidRDefault="00470ED4" w:rsidP="00735F4B">
            <w:pPr>
              <w:rPr>
                <w:rFonts w:ascii="Arial" w:hAnsi="Arial" w:cs="Arial"/>
                <w:sz w:val="18"/>
                <w:szCs w:val="18"/>
              </w:rPr>
            </w:pPr>
            <w:r w:rsidRPr="0001344C">
              <w:rPr>
                <w:rFonts w:ascii="Arial" w:hAnsi="Arial" w:cs="Arial"/>
                <w:sz w:val="18"/>
                <w:szCs w:val="18"/>
              </w:rPr>
              <w:fldChar w:fldCharType="begin">
                <w:ffData>
                  <w:name w:val="Check26"/>
                  <w:enabled/>
                  <w:calcOnExit w:val="0"/>
                  <w:checkBox>
                    <w:sizeAuto/>
                    <w:default w:val="0"/>
                  </w:checkBox>
                </w:ffData>
              </w:fldChar>
            </w:r>
            <w:r w:rsidRPr="0001344C">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01344C">
              <w:rPr>
                <w:rFonts w:ascii="Arial" w:hAnsi="Arial" w:cs="Arial"/>
                <w:sz w:val="18"/>
                <w:szCs w:val="18"/>
              </w:rPr>
              <w:fldChar w:fldCharType="end"/>
            </w:r>
            <w:r w:rsidRPr="0001344C">
              <w:rPr>
                <w:rFonts w:ascii="Arial" w:hAnsi="Arial" w:cs="Arial"/>
                <w:sz w:val="18"/>
                <w:szCs w:val="18"/>
              </w:rPr>
              <w:t xml:space="preserve"> No</w:t>
            </w:r>
          </w:p>
          <w:p w:rsidR="00470ED4" w:rsidRPr="0001344C" w:rsidRDefault="00470ED4" w:rsidP="00735F4B">
            <w:pPr>
              <w:rPr>
                <w:rFonts w:ascii="Arial" w:hAnsi="Arial" w:cs="Arial"/>
                <w:sz w:val="18"/>
                <w:szCs w:val="18"/>
              </w:rPr>
            </w:pPr>
          </w:p>
        </w:tc>
        <w:tc>
          <w:tcPr>
            <w:tcW w:w="2000" w:type="dxa"/>
          </w:tcPr>
          <w:p w:rsidR="00470ED4" w:rsidRPr="0001344C" w:rsidRDefault="00470ED4" w:rsidP="00735F4B">
            <w:pPr>
              <w:rPr>
                <w:rFonts w:ascii="Arial" w:hAnsi="Arial" w:cs="Arial"/>
                <w:sz w:val="18"/>
                <w:szCs w:val="18"/>
              </w:rPr>
            </w:pPr>
            <w:r w:rsidRPr="0001344C">
              <w:rPr>
                <w:rFonts w:ascii="Arial" w:hAnsi="Arial" w:cs="Arial"/>
                <w:sz w:val="18"/>
                <w:szCs w:val="18"/>
              </w:rPr>
              <w:fldChar w:fldCharType="begin">
                <w:ffData>
                  <w:name w:val="Check25"/>
                  <w:enabled/>
                  <w:calcOnExit w:val="0"/>
                  <w:checkBox>
                    <w:sizeAuto/>
                    <w:default w:val="0"/>
                  </w:checkBox>
                </w:ffData>
              </w:fldChar>
            </w:r>
            <w:r w:rsidRPr="0001344C">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01344C">
              <w:rPr>
                <w:rFonts w:ascii="Arial" w:hAnsi="Arial" w:cs="Arial"/>
                <w:sz w:val="18"/>
                <w:szCs w:val="18"/>
              </w:rPr>
              <w:fldChar w:fldCharType="end"/>
            </w:r>
            <w:r w:rsidRPr="0001344C">
              <w:rPr>
                <w:rFonts w:ascii="Arial" w:hAnsi="Arial" w:cs="Arial"/>
                <w:sz w:val="18"/>
                <w:szCs w:val="18"/>
              </w:rPr>
              <w:t xml:space="preserve"> Yes</w:t>
            </w:r>
          </w:p>
          <w:p w:rsidR="00470ED4" w:rsidRPr="0001344C" w:rsidRDefault="00470ED4" w:rsidP="00735F4B">
            <w:pPr>
              <w:rPr>
                <w:rFonts w:ascii="Arial" w:hAnsi="Arial" w:cs="Arial"/>
                <w:sz w:val="18"/>
                <w:szCs w:val="18"/>
              </w:rPr>
            </w:pPr>
            <w:r w:rsidRPr="0001344C">
              <w:rPr>
                <w:rFonts w:ascii="Arial" w:hAnsi="Arial" w:cs="Arial"/>
                <w:sz w:val="18"/>
                <w:szCs w:val="18"/>
              </w:rPr>
              <w:fldChar w:fldCharType="begin">
                <w:ffData>
                  <w:name w:val="Check26"/>
                  <w:enabled/>
                  <w:calcOnExit w:val="0"/>
                  <w:checkBox>
                    <w:sizeAuto/>
                    <w:default w:val="0"/>
                  </w:checkBox>
                </w:ffData>
              </w:fldChar>
            </w:r>
            <w:r w:rsidRPr="0001344C">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01344C">
              <w:rPr>
                <w:rFonts w:ascii="Arial" w:hAnsi="Arial" w:cs="Arial"/>
                <w:sz w:val="18"/>
                <w:szCs w:val="18"/>
              </w:rPr>
              <w:fldChar w:fldCharType="end"/>
            </w:r>
            <w:r w:rsidRPr="0001344C">
              <w:rPr>
                <w:rFonts w:ascii="Arial" w:hAnsi="Arial" w:cs="Arial"/>
                <w:sz w:val="18"/>
                <w:szCs w:val="18"/>
              </w:rPr>
              <w:t xml:space="preserve"> No</w:t>
            </w:r>
          </w:p>
          <w:p w:rsidR="00470ED4" w:rsidRPr="0001344C" w:rsidRDefault="00470ED4" w:rsidP="00735F4B">
            <w:pPr>
              <w:rPr>
                <w:rFonts w:ascii="Arial" w:hAnsi="Arial" w:cs="Arial"/>
                <w:sz w:val="18"/>
                <w:szCs w:val="18"/>
              </w:rPr>
            </w:pPr>
          </w:p>
        </w:tc>
        <w:tc>
          <w:tcPr>
            <w:tcW w:w="1800" w:type="dxa"/>
          </w:tcPr>
          <w:p w:rsidR="00470ED4" w:rsidRPr="0001344C" w:rsidRDefault="00470ED4" w:rsidP="00735F4B">
            <w:pPr>
              <w:rPr>
                <w:rFonts w:ascii="Arial" w:hAnsi="Arial" w:cs="Arial"/>
                <w:sz w:val="18"/>
                <w:szCs w:val="18"/>
              </w:rPr>
            </w:pPr>
            <w:r w:rsidRPr="0001344C">
              <w:rPr>
                <w:rFonts w:ascii="Arial" w:hAnsi="Arial" w:cs="Arial"/>
                <w:sz w:val="18"/>
                <w:szCs w:val="18"/>
              </w:rPr>
              <w:fldChar w:fldCharType="begin">
                <w:ffData>
                  <w:name w:val="Check25"/>
                  <w:enabled/>
                  <w:calcOnExit w:val="0"/>
                  <w:checkBox>
                    <w:sizeAuto/>
                    <w:default w:val="0"/>
                  </w:checkBox>
                </w:ffData>
              </w:fldChar>
            </w:r>
            <w:r w:rsidRPr="0001344C">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01344C">
              <w:rPr>
                <w:rFonts w:ascii="Arial" w:hAnsi="Arial" w:cs="Arial"/>
                <w:sz w:val="18"/>
                <w:szCs w:val="18"/>
              </w:rPr>
              <w:fldChar w:fldCharType="end"/>
            </w:r>
            <w:r w:rsidRPr="0001344C">
              <w:rPr>
                <w:rFonts w:ascii="Arial" w:hAnsi="Arial" w:cs="Arial"/>
                <w:sz w:val="18"/>
                <w:szCs w:val="18"/>
              </w:rPr>
              <w:t xml:space="preserve"> Yes</w:t>
            </w:r>
          </w:p>
          <w:p w:rsidR="00470ED4" w:rsidRPr="0001344C" w:rsidRDefault="00470ED4" w:rsidP="00735F4B">
            <w:pPr>
              <w:rPr>
                <w:rFonts w:ascii="Arial" w:hAnsi="Arial" w:cs="Arial"/>
                <w:sz w:val="18"/>
                <w:szCs w:val="18"/>
              </w:rPr>
            </w:pPr>
            <w:r w:rsidRPr="0001344C">
              <w:rPr>
                <w:rFonts w:ascii="Arial" w:hAnsi="Arial" w:cs="Arial"/>
                <w:sz w:val="18"/>
                <w:szCs w:val="18"/>
              </w:rPr>
              <w:fldChar w:fldCharType="begin">
                <w:ffData>
                  <w:name w:val="Check26"/>
                  <w:enabled/>
                  <w:calcOnExit w:val="0"/>
                  <w:checkBox>
                    <w:sizeAuto/>
                    <w:default w:val="0"/>
                  </w:checkBox>
                </w:ffData>
              </w:fldChar>
            </w:r>
            <w:r w:rsidRPr="0001344C">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01344C">
              <w:rPr>
                <w:rFonts w:ascii="Arial" w:hAnsi="Arial" w:cs="Arial"/>
                <w:sz w:val="18"/>
                <w:szCs w:val="18"/>
              </w:rPr>
              <w:fldChar w:fldCharType="end"/>
            </w:r>
            <w:r w:rsidRPr="0001344C">
              <w:rPr>
                <w:rFonts w:ascii="Arial" w:hAnsi="Arial" w:cs="Arial"/>
                <w:sz w:val="18"/>
                <w:szCs w:val="18"/>
              </w:rPr>
              <w:t xml:space="preserve"> No</w:t>
            </w:r>
          </w:p>
          <w:p w:rsidR="00470ED4" w:rsidRPr="0001344C" w:rsidRDefault="00470ED4" w:rsidP="00735F4B">
            <w:pPr>
              <w:rPr>
                <w:rFonts w:ascii="Arial" w:hAnsi="Arial" w:cs="Arial"/>
                <w:sz w:val="18"/>
                <w:szCs w:val="18"/>
              </w:rPr>
            </w:pPr>
          </w:p>
        </w:tc>
        <w:tc>
          <w:tcPr>
            <w:tcW w:w="1800" w:type="dxa"/>
          </w:tcPr>
          <w:p w:rsidR="00470ED4" w:rsidRPr="0001344C" w:rsidRDefault="00470ED4" w:rsidP="00735F4B">
            <w:pPr>
              <w:rPr>
                <w:rFonts w:ascii="Arial" w:hAnsi="Arial" w:cs="Arial"/>
                <w:sz w:val="18"/>
                <w:szCs w:val="18"/>
              </w:rPr>
            </w:pPr>
            <w:r w:rsidRPr="0001344C">
              <w:rPr>
                <w:rFonts w:ascii="Arial" w:hAnsi="Arial" w:cs="Arial"/>
                <w:sz w:val="18"/>
                <w:szCs w:val="18"/>
              </w:rPr>
              <w:fldChar w:fldCharType="begin">
                <w:ffData>
                  <w:name w:val="Check25"/>
                  <w:enabled/>
                  <w:calcOnExit w:val="0"/>
                  <w:checkBox>
                    <w:sizeAuto/>
                    <w:default w:val="0"/>
                  </w:checkBox>
                </w:ffData>
              </w:fldChar>
            </w:r>
            <w:r w:rsidRPr="0001344C">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01344C">
              <w:rPr>
                <w:rFonts w:ascii="Arial" w:hAnsi="Arial" w:cs="Arial"/>
                <w:sz w:val="18"/>
                <w:szCs w:val="18"/>
              </w:rPr>
              <w:fldChar w:fldCharType="end"/>
            </w:r>
            <w:r w:rsidRPr="0001344C">
              <w:rPr>
                <w:rFonts w:ascii="Arial" w:hAnsi="Arial" w:cs="Arial"/>
                <w:sz w:val="18"/>
                <w:szCs w:val="18"/>
              </w:rPr>
              <w:t xml:space="preserve"> Yes</w:t>
            </w:r>
          </w:p>
          <w:p w:rsidR="00470ED4" w:rsidRPr="0001344C" w:rsidRDefault="00470ED4" w:rsidP="00735F4B">
            <w:pPr>
              <w:rPr>
                <w:rFonts w:ascii="Arial" w:hAnsi="Arial" w:cs="Arial"/>
                <w:sz w:val="18"/>
                <w:szCs w:val="18"/>
              </w:rPr>
            </w:pPr>
            <w:r w:rsidRPr="0001344C">
              <w:rPr>
                <w:rFonts w:ascii="Arial" w:hAnsi="Arial" w:cs="Arial"/>
                <w:sz w:val="18"/>
                <w:szCs w:val="18"/>
              </w:rPr>
              <w:fldChar w:fldCharType="begin">
                <w:ffData>
                  <w:name w:val="Check26"/>
                  <w:enabled/>
                  <w:calcOnExit w:val="0"/>
                  <w:checkBox>
                    <w:sizeAuto/>
                    <w:default w:val="0"/>
                  </w:checkBox>
                </w:ffData>
              </w:fldChar>
            </w:r>
            <w:r w:rsidRPr="0001344C">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01344C">
              <w:rPr>
                <w:rFonts w:ascii="Arial" w:hAnsi="Arial" w:cs="Arial"/>
                <w:sz w:val="18"/>
                <w:szCs w:val="18"/>
              </w:rPr>
              <w:fldChar w:fldCharType="end"/>
            </w:r>
            <w:r w:rsidRPr="0001344C">
              <w:rPr>
                <w:rFonts w:ascii="Arial" w:hAnsi="Arial" w:cs="Arial"/>
                <w:sz w:val="18"/>
                <w:szCs w:val="18"/>
              </w:rPr>
              <w:t xml:space="preserve"> No</w:t>
            </w:r>
          </w:p>
          <w:p w:rsidR="00470ED4" w:rsidRPr="0001344C" w:rsidRDefault="00470ED4" w:rsidP="00735F4B">
            <w:pPr>
              <w:rPr>
                <w:rFonts w:ascii="Arial" w:hAnsi="Arial" w:cs="Arial"/>
                <w:sz w:val="18"/>
                <w:szCs w:val="18"/>
              </w:rPr>
            </w:pPr>
          </w:p>
        </w:tc>
      </w:tr>
      <w:tr w:rsidR="00470ED4" w:rsidRPr="00982F74" w:rsidTr="00735F4B">
        <w:tc>
          <w:tcPr>
            <w:tcW w:w="3084" w:type="dxa"/>
            <w:vAlign w:val="center"/>
          </w:tcPr>
          <w:p w:rsidR="00DA0D24" w:rsidRDefault="00470ED4" w:rsidP="00735F4B">
            <w:pPr>
              <w:spacing w:line="200" w:lineRule="exact"/>
              <w:rPr>
                <w:rFonts w:ascii="Arial" w:hAnsi="Arial" w:cs="Arial"/>
                <w:i/>
                <w:sz w:val="18"/>
                <w:szCs w:val="18"/>
              </w:rPr>
            </w:pPr>
            <w:r w:rsidRPr="0001344C">
              <w:rPr>
                <w:rFonts w:ascii="Arial" w:hAnsi="Arial" w:cs="Arial"/>
                <w:sz w:val="18"/>
                <w:szCs w:val="18"/>
              </w:rPr>
              <w:t>Treatme</w:t>
            </w:r>
            <w:r>
              <w:rPr>
                <w:rFonts w:ascii="Arial" w:hAnsi="Arial" w:cs="Arial"/>
                <w:sz w:val="18"/>
                <w:szCs w:val="18"/>
              </w:rPr>
              <w:t xml:space="preserve">nt capacity of the unsaturated </w:t>
            </w:r>
            <w:r w:rsidRPr="0001344C">
              <w:rPr>
                <w:rFonts w:ascii="Arial" w:hAnsi="Arial" w:cs="Arial"/>
                <w:sz w:val="18"/>
                <w:szCs w:val="18"/>
              </w:rPr>
              <w:t xml:space="preserve">zone from Table 5.2 </w:t>
            </w:r>
            <w:r>
              <w:rPr>
                <w:rFonts w:ascii="Arial" w:hAnsi="Arial" w:cs="Arial"/>
                <w:b/>
                <w:sz w:val="18"/>
                <w:szCs w:val="18"/>
                <w:vertAlign w:val="superscript"/>
              </w:rPr>
              <w:t>2,3</w:t>
            </w:r>
            <w:r w:rsidRPr="0001344C">
              <w:rPr>
                <w:rFonts w:ascii="Arial" w:hAnsi="Arial" w:cs="Arial"/>
                <w:b/>
                <w:sz w:val="18"/>
                <w:szCs w:val="18"/>
                <w:vertAlign w:val="superscript"/>
              </w:rPr>
              <w:t xml:space="preserve">  </w:t>
            </w:r>
            <w:r w:rsidRPr="0001344C">
              <w:rPr>
                <w:rFonts w:ascii="Arial" w:hAnsi="Arial" w:cs="Arial"/>
                <w:i/>
                <w:sz w:val="18"/>
                <w:szCs w:val="18"/>
              </w:rPr>
              <w:t xml:space="preserve"> </w:t>
            </w:r>
          </w:p>
          <w:p w:rsidR="00DA0D24" w:rsidRDefault="00DA0D24" w:rsidP="00735F4B">
            <w:pPr>
              <w:spacing w:line="200" w:lineRule="exact"/>
              <w:rPr>
                <w:rFonts w:ascii="Arial" w:hAnsi="Arial" w:cs="Arial"/>
                <w:i/>
                <w:sz w:val="18"/>
                <w:szCs w:val="18"/>
              </w:rPr>
            </w:pPr>
          </w:p>
          <w:p w:rsidR="00470ED4" w:rsidRPr="00DA0D24" w:rsidRDefault="00470ED4" w:rsidP="00735F4B">
            <w:pPr>
              <w:spacing w:line="200" w:lineRule="exact"/>
              <w:rPr>
                <w:rFonts w:ascii="Arial" w:hAnsi="Arial" w:cs="Arial"/>
                <w:b/>
                <w:sz w:val="18"/>
                <w:szCs w:val="18"/>
                <w:vertAlign w:val="superscript"/>
              </w:rPr>
            </w:pPr>
            <w:r w:rsidRPr="0001344C">
              <w:rPr>
                <w:rFonts w:ascii="Arial" w:hAnsi="Arial" w:cs="Arial"/>
                <w:i/>
                <w:sz w:val="18"/>
                <w:szCs w:val="18"/>
              </w:rPr>
              <w:t>If minimum thicknesses are NOT present at the site, or are unknown, select "None" (no treatment capacity).</w:t>
            </w:r>
          </w:p>
        </w:tc>
        <w:bookmarkStart w:id="20" w:name="Check28"/>
        <w:tc>
          <w:tcPr>
            <w:tcW w:w="1800" w:type="dxa"/>
          </w:tcPr>
          <w:p w:rsidR="00470ED4" w:rsidRPr="0001344C" w:rsidRDefault="00470ED4" w:rsidP="00735F4B">
            <w:pPr>
              <w:rPr>
                <w:rFonts w:ascii="Arial" w:hAnsi="Arial" w:cs="Arial"/>
                <w:sz w:val="18"/>
                <w:szCs w:val="18"/>
              </w:rPr>
            </w:pPr>
            <w:r w:rsidRPr="0001344C">
              <w:rPr>
                <w:rFonts w:ascii="Arial" w:hAnsi="Arial" w:cs="Arial"/>
                <w:sz w:val="18"/>
                <w:szCs w:val="18"/>
              </w:rPr>
              <w:fldChar w:fldCharType="begin">
                <w:ffData>
                  <w:name w:val="Check28"/>
                  <w:enabled/>
                  <w:calcOnExit w:val="0"/>
                  <w:checkBox>
                    <w:sizeAuto/>
                    <w:default w:val="0"/>
                  </w:checkBox>
                </w:ffData>
              </w:fldChar>
            </w:r>
            <w:r w:rsidRPr="0001344C">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01344C">
              <w:rPr>
                <w:rFonts w:ascii="Arial" w:hAnsi="Arial" w:cs="Arial"/>
                <w:sz w:val="18"/>
                <w:szCs w:val="18"/>
              </w:rPr>
              <w:fldChar w:fldCharType="end"/>
            </w:r>
            <w:bookmarkEnd w:id="20"/>
            <w:r w:rsidRPr="0001344C">
              <w:rPr>
                <w:rFonts w:ascii="Arial" w:hAnsi="Arial" w:cs="Arial"/>
                <w:sz w:val="18"/>
                <w:szCs w:val="18"/>
              </w:rPr>
              <w:t xml:space="preserve"> None</w:t>
            </w:r>
          </w:p>
          <w:bookmarkStart w:id="21" w:name="Check29"/>
          <w:p w:rsidR="00470ED4" w:rsidRPr="0001344C" w:rsidRDefault="00470ED4" w:rsidP="00735F4B">
            <w:pPr>
              <w:rPr>
                <w:rFonts w:ascii="Arial" w:hAnsi="Arial" w:cs="Arial"/>
                <w:sz w:val="18"/>
                <w:szCs w:val="18"/>
              </w:rPr>
            </w:pPr>
            <w:r w:rsidRPr="0001344C">
              <w:rPr>
                <w:rFonts w:ascii="Arial" w:hAnsi="Arial" w:cs="Arial"/>
                <w:sz w:val="18"/>
                <w:szCs w:val="18"/>
              </w:rPr>
              <w:fldChar w:fldCharType="begin">
                <w:ffData>
                  <w:name w:val="Check29"/>
                  <w:enabled/>
                  <w:calcOnExit w:val="0"/>
                  <w:checkBox>
                    <w:sizeAuto/>
                    <w:default w:val="0"/>
                  </w:checkBox>
                </w:ffData>
              </w:fldChar>
            </w:r>
            <w:r w:rsidRPr="0001344C">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01344C">
              <w:rPr>
                <w:rFonts w:ascii="Arial" w:hAnsi="Arial" w:cs="Arial"/>
                <w:sz w:val="18"/>
                <w:szCs w:val="18"/>
              </w:rPr>
              <w:fldChar w:fldCharType="end"/>
            </w:r>
            <w:bookmarkEnd w:id="21"/>
            <w:r w:rsidRPr="0001344C">
              <w:rPr>
                <w:rFonts w:ascii="Arial" w:hAnsi="Arial" w:cs="Arial"/>
                <w:sz w:val="18"/>
                <w:szCs w:val="18"/>
              </w:rPr>
              <w:t xml:space="preserve"> Low</w:t>
            </w:r>
          </w:p>
          <w:bookmarkStart w:id="22" w:name="Check30"/>
          <w:p w:rsidR="00470ED4" w:rsidRPr="0001344C" w:rsidRDefault="00470ED4" w:rsidP="00735F4B">
            <w:pPr>
              <w:rPr>
                <w:rFonts w:ascii="Arial" w:hAnsi="Arial" w:cs="Arial"/>
                <w:sz w:val="18"/>
                <w:szCs w:val="18"/>
              </w:rPr>
            </w:pPr>
            <w:r w:rsidRPr="0001344C">
              <w:rPr>
                <w:rFonts w:ascii="Arial" w:hAnsi="Arial" w:cs="Arial"/>
                <w:sz w:val="18"/>
                <w:szCs w:val="18"/>
              </w:rPr>
              <w:fldChar w:fldCharType="begin">
                <w:ffData>
                  <w:name w:val="Check30"/>
                  <w:enabled/>
                  <w:calcOnExit w:val="0"/>
                  <w:checkBox>
                    <w:sizeAuto/>
                    <w:default w:val="0"/>
                  </w:checkBox>
                </w:ffData>
              </w:fldChar>
            </w:r>
            <w:r w:rsidRPr="0001344C">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01344C">
              <w:rPr>
                <w:rFonts w:ascii="Arial" w:hAnsi="Arial" w:cs="Arial"/>
                <w:sz w:val="18"/>
                <w:szCs w:val="18"/>
              </w:rPr>
              <w:fldChar w:fldCharType="end"/>
            </w:r>
            <w:bookmarkEnd w:id="22"/>
            <w:r w:rsidRPr="0001344C">
              <w:rPr>
                <w:rFonts w:ascii="Arial" w:hAnsi="Arial" w:cs="Arial"/>
                <w:sz w:val="18"/>
                <w:szCs w:val="18"/>
              </w:rPr>
              <w:t xml:space="preserve"> Medium</w:t>
            </w:r>
          </w:p>
          <w:bookmarkStart w:id="23" w:name="Check31"/>
          <w:p w:rsidR="00470ED4" w:rsidRPr="0001344C" w:rsidRDefault="00470ED4" w:rsidP="00735F4B">
            <w:pPr>
              <w:rPr>
                <w:rFonts w:ascii="Arial" w:hAnsi="Arial" w:cs="Arial"/>
                <w:sz w:val="18"/>
                <w:szCs w:val="18"/>
              </w:rPr>
            </w:pPr>
            <w:r w:rsidRPr="0001344C">
              <w:rPr>
                <w:rFonts w:ascii="Arial" w:hAnsi="Arial" w:cs="Arial"/>
                <w:sz w:val="18"/>
                <w:szCs w:val="18"/>
              </w:rPr>
              <w:fldChar w:fldCharType="begin">
                <w:ffData>
                  <w:name w:val="Check31"/>
                  <w:enabled/>
                  <w:calcOnExit w:val="0"/>
                  <w:checkBox>
                    <w:sizeAuto/>
                    <w:default w:val="0"/>
                  </w:checkBox>
                </w:ffData>
              </w:fldChar>
            </w:r>
            <w:r w:rsidRPr="0001344C">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01344C">
              <w:rPr>
                <w:rFonts w:ascii="Arial" w:hAnsi="Arial" w:cs="Arial"/>
                <w:sz w:val="18"/>
                <w:szCs w:val="18"/>
              </w:rPr>
              <w:fldChar w:fldCharType="end"/>
            </w:r>
            <w:bookmarkEnd w:id="23"/>
            <w:r w:rsidRPr="0001344C">
              <w:rPr>
                <w:rFonts w:ascii="Arial" w:hAnsi="Arial" w:cs="Arial"/>
                <w:sz w:val="18"/>
                <w:szCs w:val="18"/>
              </w:rPr>
              <w:t xml:space="preserve"> High</w:t>
            </w:r>
          </w:p>
        </w:tc>
        <w:tc>
          <w:tcPr>
            <w:tcW w:w="1800" w:type="dxa"/>
          </w:tcPr>
          <w:p w:rsidR="00470ED4" w:rsidRPr="0001344C" w:rsidRDefault="00470ED4" w:rsidP="00735F4B">
            <w:pPr>
              <w:rPr>
                <w:rFonts w:ascii="Arial" w:hAnsi="Arial" w:cs="Arial"/>
                <w:sz w:val="18"/>
                <w:szCs w:val="18"/>
              </w:rPr>
            </w:pPr>
            <w:r w:rsidRPr="0001344C">
              <w:rPr>
                <w:rFonts w:ascii="Arial" w:hAnsi="Arial" w:cs="Arial"/>
                <w:sz w:val="18"/>
                <w:szCs w:val="18"/>
              </w:rPr>
              <w:fldChar w:fldCharType="begin">
                <w:ffData>
                  <w:name w:val="Check28"/>
                  <w:enabled/>
                  <w:calcOnExit w:val="0"/>
                  <w:checkBox>
                    <w:sizeAuto/>
                    <w:default w:val="0"/>
                  </w:checkBox>
                </w:ffData>
              </w:fldChar>
            </w:r>
            <w:r w:rsidRPr="0001344C">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01344C">
              <w:rPr>
                <w:rFonts w:ascii="Arial" w:hAnsi="Arial" w:cs="Arial"/>
                <w:sz w:val="18"/>
                <w:szCs w:val="18"/>
              </w:rPr>
              <w:fldChar w:fldCharType="end"/>
            </w:r>
            <w:r w:rsidRPr="0001344C">
              <w:rPr>
                <w:rFonts w:ascii="Arial" w:hAnsi="Arial" w:cs="Arial"/>
                <w:sz w:val="18"/>
                <w:szCs w:val="18"/>
              </w:rPr>
              <w:t xml:space="preserve"> None</w:t>
            </w:r>
          </w:p>
          <w:p w:rsidR="00470ED4" w:rsidRPr="0001344C" w:rsidRDefault="00470ED4" w:rsidP="00735F4B">
            <w:pPr>
              <w:rPr>
                <w:rFonts w:ascii="Arial" w:hAnsi="Arial" w:cs="Arial"/>
                <w:sz w:val="18"/>
                <w:szCs w:val="18"/>
              </w:rPr>
            </w:pPr>
            <w:r w:rsidRPr="0001344C">
              <w:rPr>
                <w:rFonts w:ascii="Arial" w:hAnsi="Arial" w:cs="Arial"/>
                <w:sz w:val="18"/>
                <w:szCs w:val="18"/>
              </w:rPr>
              <w:fldChar w:fldCharType="begin">
                <w:ffData>
                  <w:name w:val="Check29"/>
                  <w:enabled/>
                  <w:calcOnExit w:val="0"/>
                  <w:checkBox>
                    <w:sizeAuto/>
                    <w:default w:val="0"/>
                  </w:checkBox>
                </w:ffData>
              </w:fldChar>
            </w:r>
            <w:r w:rsidRPr="0001344C">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01344C">
              <w:rPr>
                <w:rFonts w:ascii="Arial" w:hAnsi="Arial" w:cs="Arial"/>
                <w:sz w:val="18"/>
                <w:szCs w:val="18"/>
              </w:rPr>
              <w:fldChar w:fldCharType="end"/>
            </w:r>
            <w:r w:rsidRPr="0001344C">
              <w:rPr>
                <w:rFonts w:ascii="Arial" w:hAnsi="Arial" w:cs="Arial"/>
                <w:sz w:val="18"/>
                <w:szCs w:val="18"/>
              </w:rPr>
              <w:t xml:space="preserve"> Low</w:t>
            </w:r>
          </w:p>
          <w:p w:rsidR="00470ED4" w:rsidRPr="0001344C" w:rsidRDefault="00470ED4" w:rsidP="00735F4B">
            <w:pPr>
              <w:rPr>
                <w:rFonts w:ascii="Arial" w:hAnsi="Arial" w:cs="Arial"/>
                <w:sz w:val="18"/>
                <w:szCs w:val="18"/>
              </w:rPr>
            </w:pPr>
            <w:r w:rsidRPr="0001344C">
              <w:rPr>
                <w:rFonts w:ascii="Arial" w:hAnsi="Arial" w:cs="Arial"/>
                <w:sz w:val="18"/>
                <w:szCs w:val="18"/>
              </w:rPr>
              <w:fldChar w:fldCharType="begin">
                <w:ffData>
                  <w:name w:val="Check30"/>
                  <w:enabled/>
                  <w:calcOnExit w:val="0"/>
                  <w:checkBox>
                    <w:sizeAuto/>
                    <w:default w:val="0"/>
                  </w:checkBox>
                </w:ffData>
              </w:fldChar>
            </w:r>
            <w:r w:rsidRPr="0001344C">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01344C">
              <w:rPr>
                <w:rFonts w:ascii="Arial" w:hAnsi="Arial" w:cs="Arial"/>
                <w:sz w:val="18"/>
                <w:szCs w:val="18"/>
              </w:rPr>
              <w:fldChar w:fldCharType="end"/>
            </w:r>
            <w:r w:rsidRPr="0001344C">
              <w:rPr>
                <w:rFonts w:ascii="Arial" w:hAnsi="Arial" w:cs="Arial"/>
                <w:sz w:val="18"/>
                <w:szCs w:val="18"/>
              </w:rPr>
              <w:t xml:space="preserve"> Medium</w:t>
            </w:r>
          </w:p>
          <w:p w:rsidR="00470ED4" w:rsidRPr="0001344C" w:rsidRDefault="00470ED4" w:rsidP="00735F4B">
            <w:pPr>
              <w:rPr>
                <w:rFonts w:ascii="Arial" w:hAnsi="Arial" w:cs="Arial"/>
                <w:sz w:val="18"/>
                <w:szCs w:val="18"/>
              </w:rPr>
            </w:pPr>
            <w:r w:rsidRPr="0001344C">
              <w:rPr>
                <w:rFonts w:ascii="Arial" w:hAnsi="Arial" w:cs="Arial"/>
                <w:sz w:val="18"/>
                <w:szCs w:val="18"/>
              </w:rPr>
              <w:fldChar w:fldCharType="begin">
                <w:ffData>
                  <w:name w:val="Check31"/>
                  <w:enabled/>
                  <w:calcOnExit w:val="0"/>
                  <w:checkBox>
                    <w:sizeAuto/>
                    <w:default w:val="0"/>
                  </w:checkBox>
                </w:ffData>
              </w:fldChar>
            </w:r>
            <w:r w:rsidRPr="0001344C">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01344C">
              <w:rPr>
                <w:rFonts w:ascii="Arial" w:hAnsi="Arial" w:cs="Arial"/>
                <w:sz w:val="18"/>
                <w:szCs w:val="18"/>
              </w:rPr>
              <w:fldChar w:fldCharType="end"/>
            </w:r>
            <w:r w:rsidRPr="0001344C">
              <w:rPr>
                <w:rFonts w:ascii="Arial" w:hAnsi="Arial" w:cs="Arial"/>
                <w:sz w:val="18"/>
                <w:szCs w:val="18"/>
              </w:rPr>
              <w:t xml:space="preserve"> High</w:t>
            </w:r>
          </w:p>
        </w:tc>
        <w:tc>
          <w:tcPr>
            <w:tcW w:w="2000" w:type="dxa"/>
          </w:tcPr>
          <w:p w:rsidR="00470ED4" w:rsidRPr="0001344C" w:rsidRDefault="00470ED4" w:rsidP="00735F4B">
            <w:pPr>
              <w:rPr>
                <w:rFonts w:ascii="Arial" w:hAnsi="Arial" w:cs="Arial"/>
                <w:sz w:val="18"/>
                <w:szCs w:val="18"/>
              </w:rPr>
            </w:pPr>
            <w:r w:rsidRPr="0001344C">
              <w:rPr>
                <w:rFonts w:ascii="Arial" w:hAnsi="Arial" w:cs="Arial"/>
                <w:sz w:val="18"/>
                <w:szCs w:val="18"/>
              </w:rPr>
              <w:fldChar w:fldCharType="begin">
                <w:ffData>
                  <w:name w:val="Check28"/>
                  <w:enabled/>
                  <w:calcOnExit w:val="0"/>
                  <w:checkBox>
                    <w:sizeAuto/>
                    <w:default w:val="0"/>
                  </w:checkBox>
                </w:ffData>
              </w:fldChar>
            </w:r>
            <w:r w:rsidRPr="0001344C">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01344C">
              <w:rPr>
                <w:rFonts w:ascii="Arial" w:hAnsi="Arial" w:cs="Arial"/>
                <w:sz w:val="18"/>
                <w:szCs w:val="18"/>
              </w:rPr>
              <w:fldChar w:fldCharType="end"/>
            </w:r>
            <w:r w:rsidRPr="0001344C">
              <w:rPr>
                <w:rFonts w:ascii="Arial" w:hAnsi="Arial" w:cs="Arial"/>
                <w:sz w:val="18"/>
                <w:szCs w:val="18"/>
              </w:rPr>
              <w:t xml:space="preserve"> None</w:t>
            </w:r>
          </w:p>
          <w:p w:rsidR="00470ED4" w:rsidRPr="0001344C" w:rsidRDefault="00470ED4" w:rsidP="00735F4B">
            <w:pPr>
              <w:rPr>
                <w:rFonts w:ascii="Arial" w:hAnsi="Arial" w:cs="Arial"/>
                <w:sz w:val="18"/>
                <w:szCs w:val="18"/>
              </w:rPr>
            </w:pPr>
            <w:r w:rsidRPr="0001344C">
              <w:rPr>
                <w:rFonts w:ascii="Arial" w:hAnsi="Arial" w:cs="Arial"/>
                <w:sz w:val="18"/>
                <w:szCs w:val="18"/>
              </w:rPr>
              <w:fldChar w:fldCharType="begin">
                <w:ffData>
                  <w:name w:val="Check29"/>
                  <w:enabled/>
                  <w:calcOnExit w:val="0"/>
                  <w:checkBox>
                    <w:sizeAuto/>
                    <w:default w:val="0"/>
                  </w:checkBox>
                </w:ffData>
              </w:fldChar>
            </w:r>
            <w:r w:rsidRPr="0001344C">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01344C">
              <w:rPr>
                <w:rFonts w:ascii="Arial" w:hAnsi="Arial" w:cs="Arial"/>
                <w:sz w:val="18"/>
                <w:szCs w:val="18"/>
              </w:rPr>
              <w:fldChar w:fldCharType="end"/>
            </w:r>
            <w:r w:rsidRPr="0001344C">
              <w:rPr>
                <w:rFonts w:ascii="Arial" w:hAnsi="Arial" w:cs="Arial"/>
                <w:sz w:val="18"/>
                <w:szCs w:val="18"/>
              </w:rPr>
              <w:t xml:space="preserve"> Low</w:t>
            </w:r>
          </w:p>
          <w:p w:rsidR="00470ED4" w:rsidRPr="0001344C" w:rsidRDefault="00470ED4" w:rsidP="00735F4B">
            <w:pPr>
              <w:rPr>
                <w:rFonts w:ascii="Arial" w:hAnsi="Arial" w:cs="Arial"/>
                <w:sz w:val="18"/>
                <w:szCs w:val="18"/>
              </w:rPr>
            </w:pPr>
            <w:r w:rsidRPr="0001344C">
              <w:rPr>
                <w:rFonts w:ascii="Arial" w:hAnsi="Arial" w:cs="Arial"/>
                <w:sz w:val="18"/>
                <w:szCs w:val="18"/>
              </w:rPr>
              <w:fldChar w:fldCharType="begin">
                <w:ffData>
                  <w:name w:val="Check30"/>
                  <w:enabled/>
                  <w:calcOnExit w:val="0"/>
                  <w:checkBox>
                    <w:sizeAuto/>
                    <w:default w:val="0"/>
                  </w:checkBox>
                </w:ffData>
              </w:fldChar>
            </w:r>
            <w:r w:rsidRPr="0001344C">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01344C">
              <w:rPr>
                <w:rFonts w:ascii="Arial" w:hAnsi="Arial" w:cs="Arial"/>
                <w:sz w:val="18"/>
                <w:szCs w:val="18"/>
              </w:rPr>
              <w:fldChar w:fldCharType="end"/>
            </w:r>
            <w:r w:rsidRPr="0001344C">
              <w:rPr>
                <w:rFonts w:ascii="Arial" w:hAnsi="Arial" w:cs="Arial"/>
                <w:sz w:val="18"/>
                <w:szCs w:val="18"/>
              </w:rPr>
              <w:t xml:space="preserve"> Medium</w:t>
            </w:r>
          </w:p>
          <w:p w:rsidR="00470ED4" w:rsidRPr="0001344C" w:rsidRDefault="00470ED4" w:rsidP="00735F4B">
            <w:pPr>
              <w:rPr>
                <w:rFonts w:ascii="Arial" w:hAnsi="Arial" w:cs="Arial"/>
                <w:sz w:val="18"/>
                <w:szCs w:val="18"/>
              </w:rPr>
            </w:pPr>
            <w:r w:rsidRPr="0001344C">
              <w:rPr>
                <w:rFonts w:ascii="Arial" w:hAnsi="Arial" w:cs="Arial"/>
                <w:sz w:val="18"/>
                <w:szCs w:val="18"/>
              </w:rPr>
              <w:fldChar w:fldCharType="begin">
                <w:ffData>
                  <w:name w:val="Check31"/>
                  <w:enabled/>
                  <w:calcOnExit w:val="0"/>
                  <w:checkBox>
                    <w:sizeAuto/>
                    <w:default w:val="0"/>
                  </w:checkBox>
                </w:ffData>
              </w:fldChar>
            </w:r>
            <w:r w:rsidRPr="0001344C">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01344C">
              <w:rPr>
                <w:rFonts w:ascii="Arial" w:hAnsi="Arial" w:cs="Arial"/>
                <w:sz w:val="18"/>
                <w:szCs w:val="18"/>
              </w:rPr>
              <w:fldChar w:fldCharType="end"/>
            </w:r>
            <w:r w:rsidRPr="0001344C">
              <w:rPr>
                <w:rFonts w:ascii="Arial" w:hAnsi="Arial" w:cs="Arial"/>
                <w:sz w:val="18"/>
                <w:szCs w:val="18"/>
              </w:rPr>
              <w:t xml:space="preserve"> High</w:t>
            </w:r>
          </w:p>
        </w:tc>
        <w:tc>
          <w:tcPr>
            <w:tcW w:w="2000" w:type="dxa"/>
          </w:tcPr>
          <w:p w:rsidR="00470ED4" w:rsidRPr="0001344C" w:rsidRDefault="00470ED4" w:rsidP="00735F4B">
            <w:pPr>
              <w:rPr>
                <w:rFonts w:ascii="Arial" w:hAnsi="Arial" w:cs="Arial"/>
                <w:sz w:val="18"/>
                <w:szCs w:val="18"/>
              </w:rPr>
            </w:pPr>
            <w:r w:rsidRPr="0001344C">
              <w:rPr>
                <w:rFonts w:ascii="Arial" w:hAnsi="Arial" w:cs="Arial"/>
                <w:sz w:val="18"/>
                <w:szCs w:val="18"/>
              </w:rPr>
              <w:fldChar w:fldCharType="begin">
                <w:ffData>
                  <w:name w:val="Check28"/>
                  <w:enabled/>
                  <w:calcOnExit w:val="0"/>
                  <w:checkBox>
                    <w:sizeAuto/>
                    <w:default w:val="0"/>
                  </w:checkBox>
                </w:ffData>
              </w:fldChar>
            </w:r>
            <w:r w:rsidRPr="0001344C">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01344C">
              <w:rPr>
                <w:rFonts w:ascii="Arial" w:hAnsi="Arial" w:cs="Arial"/>
                <w:sz w:val="18"/>
                <w:szCs w:val="18"/>
              </w:rPr>
              <w:fldChar w:fldCharType="end"/>
            </w:r>
            <w:r w:rsidRPr="0001344C">
              <w:rPr>
                <w:rFonts w:ascii="Arial" w:hAnsi="Arial" w:cs="Arial"/>
                <w:sz w:val="18"/>
                <w:szCs w:val="18"/>
              </w:rPr>
              <w:t xml:space="preserve"> None</w:t>
            </w:r>
          </w:p>
          <w:p w:rsidR="00470ED4" w:rsidRPr="0001344C" w:rsidRDefault="00470ED4" w:rsidP="00735F4B">
            <w:pPr>
              <w:rPr>
                <w:rFonts w:ascii="Arial" w:hAnsi="Arial" w:cs="Arial"/>
                <w:sz w:val="18"/>
                <w:szCs w:val="18"/>
              </w:rPr>
            </w:pPr>
            <w:r w:rsidRPr="0001344C">
              <w:rPr>
                <w:rFonts w:ascii="Arial" w:hAnsi="Arial" w:cs="Arial"/>
                <w:sz w:val="18"/>
                <w:szCs w:val="18"/>
              </w:rPr>
              <w:fldChar w:fldCharType="begin">
                <w:ffData>
                  <w:name w:val="Check29"/>
                  <w:enabled/>
                  <w:calcOnExit w:val="0"/>
                  <w:checkBox>
                    <w:sizeAuto/>
                    <w:default w:val="0"/>
                  </w:checkBox>
                </w:ffData>
              </w:fldChar>
            </w:r>
            <w:r w:rsidRPr="0001344C">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01344C">
              <w:rPr>
                <w:rFonts w:ascii="Arial" w:hAnsi="Arial" w:cs="Arial"/>
                <w:sz w:val="18"/>
                <w:szCs w:val="18"/>
              </w:rPr>
              <w:fldChar w:fldCharType="end"/>
            </w:r>
            <w:r w:rsidRPr="0001344C">
              <w:rPr>
                <w:rFonts w:ascii="Arial" w:hAnsi="Arial" w:cs="Arial"/>
                <w:sz w:val="18"/>
                <w:szCs w:val="18"/>
              </w:rPr>
              <w:t xml:space="preserve"> Low</w:t>
            </w:r>
          </w:p>
          <w:p w:rsidR="00470ED4" w:rsidRPr="0001344C" w:rsidRDefault="00470ED4" w:rsidP="00735F4B">
            <w:pPr>
              <w:rPr>
                <w:rFonts w:ascii="Arial" w:hAnsi="Arial" w:cs="Arial"/>
                <w:sz w:val="18"/>
                <w:szCs w:val="18"/>
              </w:rPr>
            </w:pPr>
            <w:r w:rsidRPr="0001344C">
              <w:rPr>
                <w:rFonts w:ascii="Arial" w:hAnsi="Arial" w:cs="Arial"/>
                <w:sz w:val="18"/>
                <w:szCs w:val="18"/>
              </w:rPr>
              <w:fldChar w:fldCharType="begin">
                <w:ffData>
                  <w:name w:val="Check30"/>
                  <w:enabled/>
                  <w:calcOnExit w:val="0"/>
                  <w:checkBox>
                    <w:sizeAuto/>
                    <w:default w:val="0"/>
                  </w:checkBox>
                </w:ffData>
              </w:fldChar>
            </w:r>
            <w:r w:rsidRPr="0001344C">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01344C">
              <w:rPr>
                <w:rFonts w:ascii="Arial" w:hAnsi="Arial" w:cs="Arial"/>
                <w:sz w:val="18"/>
                <w:szCs w:val="18"/>
              </w:rPr>
              <w:fldChar w:fldCharType="end"/>
            </w:r>
            <w:r w:rsidRPr="0001344C">
              <w:rPr>
                <w:rFonts w:ascii="Arial" w:hAnsi="Arial" w:cs="Arial"/>
                <w:sz w:val="18"/>
                <w:szCs w:val="18"/>
              </w:rPr>
              <w:t xml:space="preserve"> Medium</w:t>
            </w:r>
          </w:p>
          <w:p w:rsidR="00470ED4" w:rsidRPr="0001344C" w:rsidRDefault="00470ED4" w:rsidP="00735F4B">
            <w:pPr>
              <w:rPr>
                <w:rFonts w:ascii="Arial" w:hAnsi="Arial" w:cs="Arial"/>
                <w:sz w:val="18"/>
                <w:szCs w:val="18"/>
              </w:rPr>
            </w:pPr>
            <w:r w:rsidRPr="0001344C">
              <w:rPr>
                <w:rFonts w:ascii="Arial" w:hAnsi="Arial" w:cs="Arial"/>
                <w:sz w:val="18"/>
                <w:szCs w:val="18"/>
              </w:rPr>
              <w:fldChar w:fldCharType="begin">
                <w:ffData>
                  <w:name w:val="Check31"/>
                  <w:enabled/>
                  <w:calcOnExit w:val="0"/>
                  <w:checkBox>
                    <w:sizeAuto/>
                    <w:default w:val="0"/>
                  </w:checkBox>
                </w:ffData>
              </w:fldChar>
            </w:r>
            <w:r w:rsidRPr="0001344C">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01344C">
              <w:rPr>
                <w:rFonts w:ascii="Arial" w:hAnsi="Arial" w:cs="Arial"/>
                <w:sz w:val="18"/>
                <w:szCs w:val="18"/>
              </w:rPr>
              <w:fldChar w:fldCharType="end"/>
            </w:r>
            <w:r w:rsidRPr="0001344C">
              <w:rPr>
                <w:rFonts w:ascii="Arial" w:hAnsi="Arial" w:cs="Arial"/>
                <w:sz w:val="18"/>
                <w:szCs w:val="18"/>
              </w:rPr>
              <w:t xml:space="preserve"> High</w:t>
            </w:r>
          </w:p>
        </w:tc>
        <w:tc>
          <w:tcPr>
            <w:tcW w:w="1800" w:type="dxa"/>
          </w:tcPr>
          <w:p w:rsidR="00470ED4" w:rsidRPr="0001344C" w:rsidRDefault="00470ED4" w:rsidP="00735F4B">
            <w:pPr>
              <w:rPr>
                <w:rFonts w:ascii="Arial" w:hAnsi="Arial" w:cs="Arial"/>
                <w:sz w:val="18"/>
                <w:szCs w:val="18"/>
              </w:rPr>
            </w:pPr>
            <w:r w:rsidRPr="0001344C">
              <w:rPr>
                <w:rFonts w:ascii="Arial" w:hAnsi="Arial" w:cs="Arial"/>
                <w:sz w:val="18"/>
                <w:szCs w:val="18"/>
              </w:rPr>
              <w:fldChar w:fldCharType="begin">
                <w:ffData>
                  <w:name w:val="Check28"/>
                  <w:enabled/>
                  <w:calcOnExit w:val="0"/>
                  <w:checkBox>
                    <w:sizeAuto/>
                    <w:default w:val="0"/>
                  </w:checkBox>
                </w:ffData>
              </w:fldChar>
            </w:r>
            <w:r w:rsidRPr="0001344C">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01344C">
              <w:rPr>
                <w:rFonts w:ascii="Arial" w:hAnsi="Arial" w:cs="Arial"/>
                <w:sz w:val="18"/>
                <w:szCs w:val="18"/>
              </w:rPr>
              <w:fldChar w:fldCharType="end"/>
            </w:r>
            <w:r w:rsidRPr="0001344C">
              <w:rPr>
                <w:rFonts w:ascii="Arial" w:hAnsi="Arial" w:cs="Arial"/>
                <w:sz w:val="18"/>
                <w:szCs w:val="18"/>
              </w:rPr>
              <w:t xml:space="preserve"> None</w:t>
            </w:r>
          </w:p>
          <w:p w:rsidR="00470ED4" w:rsidRPr="0001344C" w:rsidRDefault="00470ED4" w:rsidP="00735F4B">
            <w:pPr>
              <w:rPr>
                <w:rFonts w:ascii="Arial" w:hAnsi="Arial" w:cs="Arial"/>
                <w:sz w:val="18"/>
                <w:szCs w:val="18"/>
              </w:rPr>
            </w:pPr>
            <w:r w:rsidRPr="0001344C">
              <w:rPr>
                <w:rFonts w:ascii="Arial" w:hAnsi="Arial" w:cs="Arial"/>
                <w:sz w:val="18"/>
                <w:szCs w:val="18"/>
              </w:rPr>
              <w:fldChar w:fldCharType="begin">
                <w:ffData>
                  <w:name w:val="Check29"/>
                  <w:enabled/>
                  <w:calcOnExit w:val="0"/>
                  <w:checkBox>
                    <w:sizeAuto/>
                    <w:default w:val="0"/>
                  </w:checkBox>
                </w:ffData>
              </w:fldChar>
            </w:r>
            <w:r w:rsidRPr="0001344C">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01344C">
              <w:rPr>
                <w:rFonts w:ascii="Arial" w:hAnsi="Arial" w:cs="Arial"/>
                <w:sz w:val="18"/>
                <w:szCs w:val="18"/>
              </w:rPr>
              <w:fldChar w:fldCharType="end"/>
            </w:r>
            <w:r w:rsidRPr="0001344C">
              <w:rPr>
                <w:rFonts w:ascii="Arial" w:hAnsi="Arial" w:cs="Arial"/>
                <w:sz w:val="18"/>
                <w:szCs w:val="18"/>
              </w:rPr>
              <w:t xml:space="preserve"> Low</w:t>
            </w:r>
          </w:p>
          <w:p w:rsidR="00470ED4" w:rsidRPr="0001344C" w:rsidRDefault="00470ED4" w:rsidP="00735F4B">
            <w:pPr>
              <w:rPr>
                <w:rFonts w:ascii="Arial" w:hAnsi="Arial" w:cs="Arial"/>
                <w:sz w:val="18"/>
                <w:szCs w:val="18"/>
              </w:rPr>
            </w:pPr>
            <w:r w:rsidRPr="0001344C">
              <w:rPr>
                <w:rFonts w:ascii="Arial" w:hAnsi="Arial" w:cs="Arial"/>
                <w:sz w:val="18"/>
                <w:szCs w:val="18"/>
              </w:rPr>
              <w:fldChar w:fldCharType="begin">
                <w:ffData>
                  <w:name w:val="Check30"/>
                  <w:enabled/>
                  <w:calcOnExit w:val="0"/>
                  <w:checkBox>
                    <w:sizeAuto/>
                    <w:default w:val="0"/>
                  </w:checkBox>
                </w:ffData>
              </w:fldChar>
            </w:r>
            <w:r w:rsidRPr="0001344C">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01344C">
              <w:rPr>
                <w:rFonts w:ascii="Arial" w:hAnsi="Arial" w:cs="Arial"/>
                <w:sz w:val="18"/>
                <w:szCs w:val="18"/>
              </w:rPr>
              <w:fldChar w:fldCharType="end"/>
            </w:r>
            <w:r w:rsidRPr="0001344C">
              <w:rPr>
                <w:rFonts w:ascii="Arial" w:hAnsi="Arial" w:cs="Arial"/>
                <w:sz w:val="18"/>
                <w:szCs w:val="18"/>
              </w:rPr>
              <w:t xml:space="preserve"> Medium</w:t>
            </w:r>
          </w:p>
          <w:p w:rsidR="00470ED4" w:rsidRPr="0001344C" w:rsidRDefault="00470ED4" w:rsidP="00735F4B">
            <w:pPr>
              <w:rPr>
                <w:rFonts w:ascii="Arial" w:hAnsi="Arial" w:cs="Arial"/>
                <w:sz w:val="18"/>
                <w:szCs w:val="18"/>
              </w:rPr>
            </w:pPr>
            <w:r w:rsidRPr="0001344C">
              <w:rPr>
                <w:rFonts w:ascii="Arial" w:hAnsi="Arial" w:cs="Arial"/>
                <w:sz w:val="18"/>
                <w:szCs w:val="18"/>
              </w:rPr>
              <w:fldChar w:fldCharType="begin">
                <w:ffData>
                  <w:name w:val="Check31"/>
                  <w:enabled/>
                  <w:calcOnExit w:val="0"/>
                  <w:checkBox>
                    <w:sizeAuto/>
                    <w:default w:val="0"/>
                  </w:checkBox>
                </w:ffData>
              </w:fldChar>
            </w:r>
            <w:r w:rsidRPr="0001344C">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01344C">
              <w:rPr>
                <w:rFonts w:ascii="Arial" w:hAnsi="Arial" w:cs="Arial"/>
                <w:sz w:val="18"/>
                <w:szCs w:val="18"/>
              </w:rPr>
              <w:fldChar w:fldCharType="end"/>
            </w:r>
            <w:r w:rsidRPr="0001344C">
              <w:rPr>
                <w:rFonts w:ascii="Arial" w:hAnsi="Arial" w:cs="Arial"/>
                <w:sz w:val="18"/>
                <w:szCs w:val="18"/>
              </w:rPr>
              <w:t xml:space="preserve"> High</w:t>
            </w:r>
          </w:p>
        </w:tc>
        <w:tc>
          <w:tcPr>
            <w:tcW w:w="1800" w:type="dxa"/>
          </w:tcPr>
          <w:p w:rsidR="00470ED4" w:rsidRPr="0001344C" w:rsidRDefault="00470ED4" w:rsidP="00735F4B">
            <w:pPr>
              <w:rPr>
                <w:rFonts w:ascii="Arial" w:hAnsi="Arial" w:cs="Arial"/>
                <w:sz w:val="18"/>
                <w:szCs w:val="18"/>
              </w:rPr>
            </w:pPr>
            <w:r w:rsidRPr="0001344C">
              <w:rPr>
                <w:rFonts w:ascii="Arial" w:hAnsi="Arial" w:cs="Arial"/>
                <w:sz w:val="18"/>
                <w:szCs w:val="18"/>
              </w:rPr>
              <w:fldChar w:fldCharType="begin">
                <w:ffData>
                  <w:name w:val="Check28"/>
                  <w:enabled/>
                  <w:calcOnExit w:val="0"/>
                  <w:checkBox>
                    <w:sizeAuto/>
                    <w:default w:val="0"/>
                  </w:checkBox>
                </w:ffData>
              </w:fldChar>
            </w:r>
            <w:r w:rsidRPr="0001344C">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01344C">
              <w:rPr>
                <w:rFonts w:ascii="Arial" w:hAnsi="Arial" w:cs="Arial"/>
                <w:sz w:val="18"/>
                <w:szCs w:val="18"/>
              </w:rPr>
              <w:fldChar w:fldCharType="end"/>
            </w:r>
            <w:r w:rsidRPr="0001344C">
              <w:rPr>
                <w:rFonts w:ascii="Arial" w:hAnsi="Arial" w:cs="Arial"/>
                <w:sz w:val="18"/>
                <w:szCs w:val="18"/>
              </w:rPr>
              <w:t xml:space="preserve"> None</w:t>
            </w:r>
          </w:p>
          <w:p w:rsidR="00470ED4" w:rsidRPr="0001344C" w:rsidRDefault="00470ED4" w:rsidP="00735F4B">
            <w:pPr>
              <w:rPr>
                <w:rFonts w:ascii="Arial" w:hAnsi="Arial" w:cs="Arial"/>
                <w:sz w:val="18"/>
                <w:szCs w:val="18"/>
              </w:rPr>
            </w:pPr>
            <w:r w:rsidRPr="0001344C">
              <w:rPr>
                <w:rFonts w:ascii="Arial" w:hAnsi="Arial" w:cs="Arial"/>
                <w:sz w:val="18"/>
                <w:szCs w:val="18"/>
              </w:rPr>
              <w:fldChar w:fldCharType="begin">
                <w:ffData>
                  <w:name w:val="Check29"/>
                  <w:enabled/>
                  <w:calcOnExit w:val="0"/>
                  <w:checkBox>
                    <w:sizeAuto/>
                    <w:default w:val="0"/>
                  </w:checkBox>
                </w:ffData>
              </w:fldChar>
            </w:r>
            <w:r w:rsidRPr="0001344C">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01344C">
              <w:rPr>
                <w:rFonts w:ascii="Arial" w:hAnsi="Arial" w:cs="Arial"/>
                <w:sz w:val="18"/>
                <w:szCs w:val="18"/>
              </w:rPr>
              <w:fldChar w:fldCharType="end"/>
            </w:r>
            <w:r w:rsidRPr="0001344C">
              <w:rPr>
                <w:rFonts w:ascii="Arial" w:hAnsi="Arial" w:cs="Arial"/>
                <w:sz w:val="18"/>
                <w:szCs w:val="18"/>
              </w:rPr>
              <w:t xml:space="preserve"> Low</w:t>
            </w:r>
          </w:p>
          <w:p w:rsidR="00470ED4" w:rsidRPr="0001344C" w:rsidRDefault="00470ED4" w:rsidP="00735F4B">
            <w:pPr>
              <w:rPr>
                <w:rFonts w:ascii="Arial" w:hAnsi="Arial" w:cs="Arial"/>
                <w:sz w:val="18"/>
                <w:szCs w:val="18"/>
              </w:rPr>
            </w:pPr>
            <w:r w:rsidRPr="0001344C">
              <w:rPr>
                <w:rFonts w:ascii="Arial" w:hAnsi="Arial" w:cs="Arial"/>
                <w:sz w:val="18"/>
                <w:szCs w:val="18"/>
              </w:rPr>
              <w:fldChar w:fldCharType="begin">
                <w:ffData>
                  <w:name w:val="Check30"/>
                  <w:enabled/>
                  <w:calcOnExit w:val="0"/>
                  <w:checkBox>
                    <w:sizeAuto/>
                    <w:default w:val="0"/>
                  </w:checkBox>
                </w:ffData>
              </w:fldChar>
            </w:r>
            <w:r w:rsidRPr="0001344C">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01344C">
              <w:rPr>
                <w:rFonts w:ascii="Arial" w:hAnsi="Arial" w:cs="Arial"/>
                <w:sz w:val="18"/>
                <w:szCs w:val="18"/>
              </w:rPr>
              <w:fldChar w:fldCharType="end"/>
            </w:r>
            <w:r w:rsidRPr="0001344C">
              <w:rPr>
                <w:rFonts w:ascii="Arial" w:hAnsi="Arial" w:cs="Arial"/>
                <w:sz w:val="18"/>
                <w:szCs w:val="18"/>
              </w:rPr>
              <w:t xml:space="preserve"> Medium</w:t>
            </w:r>
          </w:p>
          <w:p w:rsidR="00470ED4" w:rsidRPr="0001344C" w:rsidRDefault="00470ED4" w:rsidP="00735F4B">
            <w:pPr>
              <w:rPr>
                <w:rFonts w:ascii="Arial" w:hAnsi="Arial" w:cs="Arial"/>
                <w:sz w:val="18"/>
                <w:szCs w:val="18"/>
              </w:rPr>
            </w:pPr>
            <w:r w:rsidRPr="0001344C">
              <w:rPr>
                <w:rFonts w:ascii="Arial" w:hAnsi="Arial" w:cs="Arial"/>
                <w:sz w:val="18"/>
                <w:szCs w:val="18"/>
              </w:rPr>
              <w:fldChar w:fldCharType="begin">
                <w:ffData>
                  <w:name w:val="Check31"/>
                  <w:enabled/>
                  <w:calcOnExit w:val="0"/>
                  <w:checkBox>
                    <w:sizeAuto/>
                    <w:default w:val="0"/>
                  </w:checkBox>
                </w:ffData>
              </w:fldChar>
            </w:r>
            <w:r w:rsidRPr="0001344C">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01344C">
              <w:rPr>
                <w:rFonts w:ascii="Arial" w:hAnsi="Arial" w:cs="Arial"/>
                <w:sz w:val="18"/>
                <w:szCs w:val="18"/>
              </w:rPr>
              <w:fldChar w:fldCharType="end"/>
            </w:r>
            <w:r w:rsidRPr="0001344C">
              <w:rPr>
                <w:rFonts w:ascii="Arial" w:hAnsi="Arial" w:cs="Arial"/>
                <w:sz w:val="18"/>
                <w:szCs w:val="18"/>
              </w:rPr>
              <w:t xml:space="preserve"> High</w:t>
            </w:r>
          </w:p>
        </w:tc>
      </w:tr>
      <w:tr w:rsidR="00470ED4" w:rsidRPr="00982F74" w:rsidTr="00735F4B">
        <w:tc>
          <w:tcPr>
            <w:tcW w:w="3084" w:type="dxa"/>
          </w:tcPr>
          <w:p w:rsidR="00470ED4" w:rsidRPr="0001344C" w:rsidRDefault="00470ED4" w:rsidP="00735F4B">
            <w:pPr>
              <w:rPr>
                <w:rFonts w:ascii="Arial" w:hAnsi="Arial" w:cs="Arial"/>
                <w:b/>
                <w:sz w:val="18"/>
                <w:szCs w:val="18"/>
                <w:vertAlign w:val="superscript"/>
              </w:rPr>
            </w:pPr>
            <w:r w:rsidRPr="0001344C">
              <w:rPr>
                <w:rFonts w:ascii="Arial" w:hAnsi="Arial" w:cs="Arial"/>
                <w:sz w:val="18"/>
                <w:szCs w:val="18"/>
              </w:rPr>
              <w:t>Pollutant loading classification of stormwater from Table 5</w:t>
            </w:r>
            <w:r>
              <w:rPr>
                <w:rFonts w:ascii="Arial" w:hAnsi="Arial" w:cs="Arial"/>
                <w:sz w:val="18"/>
                <w:szCs w:val="18"/>
              </w:rPr>
              <w:t>.3</w:t>
            </w:r>
            <w:r w:rsidRPr="002357C8">
              <w:rPr>
                <w:rFonts w:ascii="Arial" w:hAnsi="Arial" w:cs="Arial"/>
                <w:b/>
                <w:sz w:val="18"/>
                <w:szCs w:val="18"/>
                <w:vertAlign w:val="superscript"/>
              </w:rPr>
              <w:t>2</w:t>
            </w:r>
          </w:p>
          <w:p w:rsidR="00470ED4" w:rsidRPr="0001344C" w:rsidRDefault="00470ED4" w:rsidP="00735F4B">
            <w:pPr>
              <w:rPr>
                <w:rFonts w:ascii="Arial" w:hAnsi="Arial" w:cs="Arial"/>
                <w:sz w:val="18"/>
                <w:szCs w:val="18"/>
              </w:rPr>
            </w:pPr>
          </w:p>
        </w:tc>
        <w:tc>
          <w:tcPr>
            <w:tcW w:w="1800" w:type="dxa"/>
          </w:tcPr>
          <w:p w:rsidR="00470ED4" w:rsidRPr="0001344C" w:rsidRDefault="00470ED4" w:rsidP="00735F4B">
            <w:pPr>
              <w:rPr>
                <w:rFonts w:ascii="Arial" w:hAnsi="Arial" w:cs="Arial"/>
                <w:sz w:val="18"/>
                <w:szCs w:val="18"/>
              </w:rPr>
            </w:pPr>
            <w:r w:rsidRPr="0001344C">
              <w:rPr>
                <w:rFonts w:ascii="Arial" w:hAnsi="Arial" w:cs="Arial"/>
                <w:sz w:val="18"/>
                <w:szCs w:val="18"/>
              </w:rPr>
              <w:fldChar w:fldCharType="begin">
                <w:ffData>
                  <w:name w:val="Check32"/>
                  <w:enabled/>
                  <w:calcOnExit w:val="0"/>
                  <w:checkBox>
                    <w:sizeAuto/>
                    <w:default w:val="0"/>
                  </w:checkBox>
                </w:ffData>
              </w:fldChar>
            </w:r>
            <w:r w:rsidRPr="0001344C">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01344C">
              <w:rPr>
                <w:rFonts w:ascii="Arial" w:hAnsi="Arial" w:cs="Arial"/>
                <w:sz w:val="18"/>
                <w:szCs w:val="18"/>
              </w:rPr>
              <w:fldChar w:fldCharType="end"/>
            </w:r>
            <w:r w:rsidRPr="0001344C">
              <w:rPr>
                <w:rFonts w:ascii="Arial" w:hAnsi="Arial" w:cs="Arial"/>
                <w:sz w:val="18"/>
                <w:szCs w:val="18"/>
              </w:rPr>
              <w:t xml:space="preserve"> Insignificant</w:t>
            </w:r>
          </w:p>
          <w:p w:rsidR="00470ED4" w:rsidRPr="0001344C" w:rsidRDefault="00470ED4" w:rsidP="00735F4B">
            <w:pPr>
              <w:rPr>
                <w:rFonts w:ascii="Arial" w:hAnsi="Arial" w:cs="Arial"/>
                <w:sz w:val="18"/>
                <w:szCs w:val="18"/>
              </w:rPr>
            </w:pPr>
            <w:r w:rsidRPr="0001344C">
              <w:rPr>
                <w:rFonts w:ascii="Arial" w:hAnsi="Arial" w:cs="Arial"/>
                <w:sz w:val="18"/>
                <w:szCs w:val="18"/>
              </w:rPr>
              <w:fldChar w:fldCharType="begin">
                <w:ffData>
                  <w:name w:val="Check33"/>
                  <w:enabled/>
                  <w:calcOnExit w:val="0"/>
                  <w:checkBox>
                    <w:sizeAuto/>
                    <w:default w:val="0"/>
                  </w:checkBox>
                </w:ffData>
              </w:fldChar>
            </w:r>
            <w:r w:rsidRPr="0001344C">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01344C">
              <w:rPr>
                <w:rFonts w:ascii="Arial" w:hAnsi="Arial" w:cs="Arial"/>
                <w:sz w:val="18"/>
                <w:szCs w:val="18"/>
              </w:rPr>
              <w:fldChar w:fldCharType="end"/>
            </w:r>
            <w:r w:rsidRPr="0001344C">
              <w:rPr>
                <w:rFonts w:ascii="Arial" w:hAnsi="Arial" w:cs="Arial"/>
                <w:sz w:val="18"/>
                <w:szCs w:val="18"/>
              </w:rPr>
              <w:t xml:space="preserve"> Low</w:t>
            </w:r>
          </w:p>
          <w:p w:rsidR="00470ED4" w:rsidRPr="0001344C" w:rsidRDefault="00470ED4" w:rsidP="00735F4B">
            <w:pPr>
              <w:rPr>
                <w:rFonts w:ascii="Arial" w:hAnsi="Arial" w:cs="Arial"/>
                <w:sz w:val="18"/>
                <w:szCs w:val="18"/>
              </w:rPr>
            </w:pPr>
            <w:r w:rsidRPr="0001344C">
              <w:rPr>
                <w:rFonts w:ascii="Arial" w:hAnsi="Arial" w:cs="Arial"/>
                <w:sz w:val="18"/>
                <w:szCs w:val="18"/>
              </w:rPr>
              <w:fldChar w:fldCharType="begin">
                <w:ffData>
                  <w:name w:val="Check34"/>
                  <w:enabled/>
                  <w:calcOnExit w:val="0"/>
                  <w:checkBox>
                    <w:sizeAuto/>
                    <w:default w:val="0"/>
                  </w:checkBox>
                </w:ffData>
              </w:fldChar>
            </w:r>
            <w:r w:rsidRPr="0001344C">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01344C">
              <w:rPr>
                <w:rFonts w:ascii="Arial" w:hAnsi="Arial" w:cs="Arial"/>
                <w:sz w:val="18"/>
                <w:szCs w:val="18"/>
              </w:rPr>
              <w:fldChar w:fldCharType="end"/>
            </w:r>
            <w:r w:rsidRPr="0001344C">
              <w:rPr>
                <w:rFonts w:ascii="Arial" w:hAnsi="Arial" w:cs="Arial"/>
                <w:sz w:val="18"/>
                <w:szCs w:val="18"/>
              </w:rPr>
              <w:t xml:space="preserve"> Medium</w:t>
            </w:r>
          </w:p>
          <w:p w:rsidR="00470ED4" w:rsidRPr="0001344C" w:rsidRDefault="00470ED4" w:rsidP="00735F4B">
            <w:pPr>
              <w:rPr>
                <w:rFonts w:ascii="Arial" w:hAnsi="Arial" w:cs="Arial"/>
                <w:sz w:val="18"/>
                <w:szCs w:val="18"/>
              </w:rPr>
            </w:pPr>
            <w:r w:rsidRPr="0001344C">
              <w:rPr>
                <w:rFonts w:ascii="Arial" w:hAnsi="Arial" w:cs="Arial"/>
                <w:sz w:val="18"/>
                <w:szCs w:val="18"/>
              </w:rPr>
              <w:fldChar w:fldCharType="begin">
                <w:ffData>
                  <w:name w:val="Check35"/>
                  <w:enabled/>
                  <w:calcOnExit w:val="0"/>
                  <w:checkBox>
                    <w:sizeAuto/>
                    <w:default w:val="0"/>
                  </w:checkBox>
                </w:ffData>
              </w:fldChar>
            </w:r>
            <w:r w:rsidRPr="0001344C">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01344C">
              <w:rPr>
                <w:rFonts w:ascii="Arial" w:hAnsi="Arial" w:cs="Arial"/>
                <w:sz w:val="18"/>
                <w:szCs w:val="18"/>
              </w:rPr>
              <w:fldChar w:fldCharType="end"/>
            </w:r>
            <w:r w:rsidRPr="0001344C">
              <w:rPr>
                <w:rFonts w:ascii="Arial" w:hAnsi="Arial" w:cs="Arial"/>
                <w:sz w:val="18"/>
                <w:szCs w:val="18"/>
              </w:rPr>
              <w:t xml:space="preserve"> High</w:t>
            </w:r>
          </w:p>
        </w:tc>
        <w:tc>
          <w:tcPr>
            <w:tcW w:w="1800" w:type="dxa"/>
          </w:tcPr>
          <w:p w:rsidR="00470ED4" w:rsidRPr="0001344C" w:rsidRDefault="00470ED4" w:rsidP="00735F4B">
            <w:pPr>
              <w:rPr>
                <w:rFonts w:ascii="Arial" w:hAnsi="Arial" w:cs="Arial"/>
                <w:sz w:val="18"/>
                <w:szCs w:val="18"/>
              </w:rPr>
            </w:pPr>
            <w:r w:rsidRPr="0001344C">
              <w:rPr>
                <w:rFonts w:ascii="Arial" w:hAnsi="Arial" w:cs="Arial"/>
                <w:sz w:val="18"/>
                <w:szCs w:val="18"/>
              </w:rPr>
              <w:fldChar w:fldCharType="begin">
                <w:ffData>
                  <w:name w:val="Check32"/>
                  <w:enabled/>
                  <w:calcOnExit w:val="0"/>
                  <w:checkBox>
                    <w:sizeAuto/>
                    <w:default w:val="0"/>
                  </w:checkBox>
                </w:ffData>
              </w:fldChar>
            </w:r>
            <w:r w:rsidRPr="0001344C">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01344C">
              <w:rPr>
                <w:rFonts w:ascii="Arial" w:hAnsi="Arial" w:cs="Arial"/>
                <w:sz w:val="18"/>
                <w:szCs w:val="18"/>
              </w:rPr>
              <w:fldChar w:fldCharType="end"/>
            </w:r>
            <w:r w:rsidRPr="0001344C">
              <w:rPr>
                <w:rFonts w:ascii="Arial" w:hAnsi="Arial" w:cs="Arial"/>
                <w:sz w:val="18"/>
                <w:szCs w:val="18"/>
              </w:rPr>
              <w:t xml:space="preserve"> Insignificant</w:t>
            </w:r>
          </w:p>
          <w:p w:rsidR="00470ED4" w:rsidRPr="0001344C" w:rsidRDefault="00470ED4" w:rsidP="00735F4B">
            <w:pPr>
              <w:rPr>
                <w:rFonts w:ascii="Arial" w:hAnsi="Arial" w:cs="Arial"/>
                <w:sz w:val="18"/>
                <w:szCs w:val="18"/>
              </w:rPr>
            </w:pPr>
            <w:r w:rsidRPr="0001344C">
              <w:rPr>
                <w:rFonts w:ascii="Arial" w:hAnsi="Arial" w:cs="Arial"/>
                <w:sz w:val="18"/>
                <w:szCs w:val="18"/>
              </w:rPr>
              <w:fldChar w:fldCharType="begin">
                <w:ffData>
                  <w:name w:val="Check33"/>
                  <w:enabled/>
                  <w:calcOnExit w:val="0"/>
                  <w:checkBox>
                    <w:sizeAuto/>
                    <w:default w:val="0"/>
                  </w:checkBox>
                </w:ffData>
              </w:fldChar>
            </w:r>
            <w:r w:rsidRPr="0001344C">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01344C">
              <w:rPr>
                <w:rFonts w:ascii="Arial" w:hAnsi="Arial" w:cs="Arial"/>
                <w:sz w:val="18"/>
                <w:szCs w:val="18"/>
              </w:rPr>
              <w:fldChar w:fldCharType="end"/>
            </w:r>
            <w:r w:rsidRPr="0001344C">
              <w:rPr>
                <w:rFonts w:ascii="Arial" w:hAnsi="Arial" w:cs="Arial"/>
                <w:sz w:val="18"/>
                <w:szCs w:val="18"/>
              </w:rPr>
              <w:t xml:space="preserve"> Low</w:t>
            </w:r>
          </w:p>
          <w:p w:rsidR="00470ED4" w:rsidRPr="0001344C" w:rsidRDefault="00470ED4" w:rsidP="00735F4B">
            <w:pPr>
              <w:rPr>
                <w:rFonts w:ascii="Arial" w:hAnsi="Arial" w:cs="Arial"/>
                <w:sz w:val="18"/>
                <w:szCs w:val="18"/>
              </w:rPr>
            </w:pPr>
            <w:r w:rsidRPr="0001344C">
              <w:rPr>
                <w:rFonts w:ascii="Arial" w:hAnsi="Arial" w:cs="Arial"/>
                <w:sz w:val="18"/>
                <w:szCs w:val="18"/>
              </w:rPr>
              <w:fldChar w:fldCharType="begin">
                <w:ffData>
                  <w:name w:val="Check34"/>
                  <w:enabled/>
                  <w:calcOnExit w:val="0"/>
                  <w:checkBox>
                    <w:sizeAuto/>
                    <w:default w:val="0"/>
                  </w:checkBox>
                </w:ffData>
              </w:fldChar>
            </w:r>
            <w:r w:rsidRPr="0001344C">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01344C">
              <w:rPr>
                <w:rFonts w:ascii="Arial" w:hAnsi="Arial" w:cs="Arial"/>
                <w:sz w:val="18"/>
                <w:szCs w:val="18"/>
              </w:rPr>
              <w:fldChar w:fldCharType="end"/>
            </w:r>
            <w:r w:rsidRPr="0001344C">
              <w:rPr>
                <w:rFonts w:ascii="Arial" w:hAnsi="Arial" w:cs="Arial"/>
                <w:sz w:val="18"/>
                <w:szCs w:val="18"/>
              </w:rPr>
              <w:t xml:space="preserve"> Medium</w:t>
            </w:r>
          </w:p>
          <w:p w:rsidR="00470ED4" w:rsidRPr="0001344C" w:rsidRDefault="00470ED4" w:rsidP="00735F4B">
            <w:pPr>
              <w:rPr>
                <w:rFonts w:ascii="Arial" w:hAnsi="Arial" w:cs="Arial"/>
                <w:sz w:val="18"/>
                <w:szCs w:val="18"/>
              </w:rPr>
            </w:pPr>
            <w:r w:rsidRPr="0001344C">
              <w:rPr>
                <w:rFonts w:ascii="Arial" w:hAnsi="Arial" w:cs="Arial"/>
                <w:sz w:val="18"/>
                <w:szCs w:val="18"/>
              </w:rPr>
              <w:fldChar w:fldCharType="begin">
                <w:ffData>
                  <w:name w:val="Check35"/>
                  <w:enabled/>
                  <w:calcOnExit w:val="0"/>
                  <w:checkBox>
                    <w:sizeAuto/>
                    <w:default w:val="0"/>
                  </w:checkBox>
                </w:ffData>
              </w:fldChar>
            </w:r>
            <w:r w:rsidRPr="0001344C">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01344C">
              <w:rPr>
                <w:rFonts w:ascii="Arial" w:hAnsi="Arial" w:cs="Arial"/>
                <w:sz w:val="18"/>
                <w:szCs w:val="18"/>
              </w:rPr>
              <w:fldChar w:fldCharType="end"/>
            </w:r>
            <w:r w:rsidRPr="0001344C">
              <w:rPr>
                <w:rFonts w:ascii="Arial" w:hAnsi="Arial" w:cs="Arial"/>
                <w:sz w:val="18"/>
                <w:szCs w:val="18"/>
              </w:rPr>
              <w:t xml:space="preserve"> High</w:t>
            </w:r>
          </w:p>
        </w:tc>
        <w:tc>
          <w:tcPr>
            <w:tcW w:w="2000" w:type="dxa"/>
          </w:tcPr>
          <w:p w:rsidR="00470ED4" w:rsidRPr="0001344C" w:rsidRDefault="00470ED4" w:rsidP="00735F4B">
            <w:pPr>
              <w:rPr>
                <w:rFonts w:ascii="Arial" w:hAnsi="Arial" w:cs="Arial"/>
                <w:sz w:val="18"/>
                <w:szCs w:val="18"/>
              </w:rPr>
            </w:pPr>
            <w:r w:rsidRPr="0001344C">
              <w:rPr>
                <w:rFonts w:ascii="Arial" w:hAnsi="Arial" w:cs="Arial"/>
                <w:sz w:val="18"/>
                <w:szCs w:val="18"/>
              </w:rPr>
              <w:fldChar w:fldCharType="begin">
                <w:ffData>
                  <w:name w:val="Check32"/>
                  <w:enabled/>
                  <w:calcOnExit w:val="0"/>
                  <w:checkBox>
                    <w:sizeAuto/>
                    <w:default w:val="0"/>
                  </w:checkBox>
                </w:ffData>
              </w:fldChar>
            </w:r>
            <w:r w:rsidRPr="0001344C">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01344C">
              <w:rPr>
                <w:rFonts w:ascii="Arial" w:hAnsi="Arial" w:cs="Arial"/>
                <w:sz w:val="18"/>
                <w:szCs w:val="18"/>
              </w:rPr>
              <w:fldChar w:fldCharType="end"/>
            </w:r>
            <w:r w:rsidRPr="0001344C">
              <w:rPr>
                <w:rFonts w:ascii="Arial" w:hAnsi="Arial" w:cs="Arial"/>
                <w:sz w:val="18"/>
                <w:szCs w:val="18"/>
              </w:rPr>
              <w:t xml:space="preserve"> Insignificant</w:t>
            </w:r>
          </w:p>
          <w:p w:rsidR="00470ED4" w:rsidRPr="0001344C" w:rsidRDefault="00470ED4" w:rsidP="00735F4B">
            <w:pPr>
              <w:rPr>
                <w:rFonts w:ascii="Arial" w:hAnsi="Arial" w:cs="Arial"/>
                <w:sz w:val="18"/>
                <w:szCs w:val="18"/>
              </w:rPr>
            </w:pPr>
            <w:r w:rsidRPr="0001344C">
              <w:rPr>
                <w:rFonts w:ascii="Arial" w:hAnsi="Arial" w:cs="Arial"/>
                <w:sz w:val="18"/>
                <w:szCs w:val="18"/>
              </w:rPr>
              <w:fldChar w:fldCharType="begin">
                <w:ffData>
                  <w:name w:val="Check33"/>
                  <w:enabled/>
                  <w:calcOnExit w:val="0"/>
                  <w:checkBox>
                    <w:sizeAuto/>
                    <w:default w:val="0"/>
                  </w:checkBox>
                </w:ffData>
              </w:fldChar>
            </w:r>
            <w:r w:rsidRPr="0001344C">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01344C">
              <w:rPr>
                <w:rFonts w:ascii="Arial" w:hAnsi="Arial" w:cs="Arial"/>
                <w:sz w:val="18"/>
                <w:szCs w:val="18"/>
              </w:rPr>
              <w:fldChar w:fldCharType="end"/>
            </w:r>
            <w:r w:rsidRPr="0001344C">
              <w:rPr>
                <w:rFonts w:ascii="Arial" w:hAnsi="Arial" w:cs="Arial"/>
                <w:sz w:val="18"/>
                <w:szCs w:val="18"/>
              </w:rPr>
              <w:t xml:space="preserve"> Low</w:t>
            </w:r>
          </w:p>
          <w:p w:rsidR="00470ED4" w:rsidRPr="0001344C" w:rsidRDefault="00470ED4" w:rsidP="00735F4B">
            <w:pPr>
              <w:rPr>
                <w:rFonts w:ascii="Arial" w:hAnsi="Arial" w:cs="Arial"/>
                <w:sz w:val="18"/>
                <w:szCs w:val="18"/>
              </w:rPr>
            </w:pPr>
            <w:r w:rsidRPr="0001344C">
              <w:rPr>
                <w:rFonts w:ascii="Arial" w:hAnsi="Arial" w:cs="Arial"/>
                <w:sz w:val="18"/>
                <w:szCs w:val="18"/>
              </w:rPr>
              <w:fldChar w:fldCharType="begin">
                <w:ffData>
                  <w:name w:val="Check34"/>
                  <w:enabled/>
                  <w:calcOnExit w:val="0"/>
                  <w:checkBox>
                    <w:sizeAuto/>
                    <w:default w:val="0"/>
                  </w:checkBox>
                </w:ffData>
              </w:fldChar>
            </w:r>
            <w:r w:rsidRPr="0001344C">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01344C">
              <w:rPr>
                <w:rFonts w:ascii="Arial" w:hAnsi="Arial" w:cs="Arial"/>
                <w:sz w:val="18"/>
                <w:szCs w:val="18"/>
              </w:rPr>
              <w:fldChar w:fldCharType="end"/>
            </w:r>
            <w:r w:rsidRPr="0001344C">
              <w:rPr>
                <w:rFonts w:ascii="Arial" w:hAnsi="Arial" w:cs="Arial"/>
                <w:sz w:val="18"/>
                <w:szCs w:val="18"/>
              </w:rPr>
              <w:t xml:space="preserve"> Medium</w:t>
            </w:r>
          </w:p>
          <w:p w:rsidR="00470ED4" w:rsidRPr="0001344C" w:rsidRDefault="00470ED4" w:rsidP="00735F4B">
            <w:pPr>
              <w:rPr>
                <w:rFonts w:ascii="Arial" w:hAnsi="Arial" w:cs="Arial"/>
                <w:sz w:val="18"/>
                <w:szCs w:val="18"/>
              </w:rPr>
            </w:pPr>
            <w:r w:rsidRPr="0001344C">
              <w:rPr>
                <w:rFonts w:ascii="Arial" w:hAnsi="Arial" w:cs="Arial"/>
                <w:sz w:val="18"/>
                <w:szCs w:val="18"/>
              </w:rPr>
              <w:fldChar w:fldCharType="begin">
                <w:ffData>
                  <w:name w:val="Check35"/>
                  <w:enabled/>
                  <w:calcOnExit w:val="0"/>
                  <w:checkBox>
                    <w:sizeAuto/>
                    <w:default w:val="0"/>
                  </w:checkBox>
                </w:ffData>
              </w:fldChar>
            </w:r>
            <w:r w:rsidRPr="0001344C">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01344C">
              <w:rPr>
                <w:rFonts w:ascii="Arial" w:hAnsi="Arial" w:cs="Arial"/>
                <w:sz w:val="18"/>
                <w:szCs w:val="18"/>
              </w:rPr>
              <w:fldChar w:fldCharType="end"/>
            </w:r>
            <w:r w:rsidRPr="0001344C">
              <w:rPr>
                <w:rFonts w:ascii="Arial" w:hAnsi="Arial" w:cs="Arial"/>
                <w:sz w:val="18"/>
                <w:szCs w:val="18"/>
              </w:rPr>
              <w:t xml:space="preserve"> High</w:t>
            </w:r>
          </w:p>
        </w:tc>
        <w:tc>
          <w:tcPr>
            <w:tcW w:w="2000" w:type="dxa"/>
          </w:tcPr>
          <w:p w:rsidR="00470ED4" w:rsidRPr="0001344C" w:rsidRDefault="00470ED4" w:rsidP="00735F4B">
            <w:pPr>
              <w:rPr>
                <w:rFonts w:ascii="Arial" w:hAnsi="Arial" w:cs="Arial"/>
                <w:sz w:val="18"/>
                <w:szCs w:val="18"/>
              </w:rPr>
            </w:pPr>
            <w:r w:rsidRPr="0001344C">
              <w:rPr>
                <w:rFonts w:ascii="Arial" w:hAnsi="Arial" w:cs="Arial"/>
                <w:sz w:val="18"/>
                <w:szCs w:val="18"/>
              </w:rPr>
              <w:fldChar w:fldCharType="begin">
                <w:ffData>
                  <w:name w:val="Check32"/>
                  <w:enabled/>
                  <w:calcOnExit w:val="0"/>
                  <w:checkBox>
                    <w:sizeAuto/>
                    <w:default w:val="0"/>
                  </w:checkBox>
                </w:ffData>
              </w:fldChar>
            </w:r>
            <w:r w:rsidRPr="0001344C">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01344C">
              <w:rPr>
                <w:rFonts w:ascii="Arial" w:hAnsi="Arial" w:cs="Arial"/>
                <w:sz w:val="18"/>
                <w:szCs w:val="18"/>
              </w:rPr>
              <w:fldChar w:fldCharType="end"/>
            </w:r>
            <w:r w:rsidRPr="0001344C">
              <w:rPr>
                <w:rFonts w:ascii="Arial" w:hAnsi="Arial" w:cs="Arial"/>
                <w:sz w:val="18"/>
                <w:szCs w:val="18"/>
              </w:rPr>
              <w:t xml:space="preserve"> Insignificant</w:t>
            </w:r>
          </w:p>
          <w:p w:rsidR="00470ED4" w:rsidRPr="0001344C" w:rsidRDefault="00470ED4" w:rsidP="00735F4B">
            <w:pPr>
              <w:rPr>
                <w:rFonts w:ascii="Arial" w:hAnsi="Arial" w:cs="Arial"/>
                <w:sz w:val="18"/>
                <w:szCs w:val="18"/>
              </w:rPr>
            </w:pPr>
            <w:r w:rsidRPr="0001344C">
              <w:rPr>
                <w:rFonts w:ascii="Arial" w:hAnsi="Arial" w:cs="Arial"/>
                <w:sz w:val="18"/>
                <w:szCs w:val="18"/>
              </w:rPr>
              <w:fldChar w:fldCharType="begin">
                <w:ffData>
                  <w:name w:val="Check33"/>
                  <w:enabled/>
                  <w:calcOnExit w:val="0"/>
                  <w:checkBox>
                    <w:sizeAuto/>
                    <w:default w:val="0"/>
                  </w:checkBox>
                </w:ffData>
              </w:fldChar>
            </w:r>
            <w:r w:rsidRPr="0001344C">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01344C">
              <w:rPr>
                <w:rFonts w:ascii="Arial" w:hAnsi="Arial" w:cs="Arial"/>
                <w:sz w:val="18"/>
                <w:szCs w:val="18"/>
              </w:rPr>
              <w:fldChar w:fldCharType="end"/>
            </w:r>
            <w:r w:rsidRPr="0001344C">
              <w:rPr>
                <w:rFonts w:ascii="Arial" w:hAnsi="Arial" w:cs="Arial"/>
                <w:sz w:val="18"/>
                <w:szCs w:val="18"/>
              </w:rPr>
              <w:t xml:space="preserve"> Low</w:t>
            </w:r>
          </w:p>
          <w:p w:rsidR="00470ED4" w:rsidRPr="0001344C" w:rsidRDefault="00470ED4" w:rsidP="00735F4B">
            <w:pPr>
              <w:rPr>
                <w:rFonts w:ascii="Arial" w:hAnsi="Arial" w:cs="Arial"/>
                <w:sz w:val="18"/>
                <w:szCs w:val="18"/>
              </w:rPr>
            </w:pPr>
            <w:r w:rsidRPr="0001344C">
              <w:rPr>
                <w:rFonts w:ascii="Arial" w:hAnsi="Arial" w:cs="Arial"/>
                <w:sz w:val="18"/>
                <w:szCs w:val="18"/>
              </w:rPr>
              <w:fldChar w:fldCharType="begin">
                <w:ffData>
                  <w:name w:val="Check34"/>
                  <w:enabled/>
                  <w:calcOnExit w:val="0"/>
                  <w:checkBox>
                    <w:sizeAuto/>
                    <w:default w:val="0"/>
                  </w:checkBox>
                </w:ffData>
              </w:fldChar>
            </w:r>
            <w:r w:rsidRPr="0001344C">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01344C">
              <w:rPr>
                <w:rFonts w:ascii="Arial" w:hAnsi="Arial" w:cs="Arial"/>
                <w:sz w:val="18"/>
                <w:szCs w:val="18"/>
              </w:rPr>
              <w:fldChar w:fldCharType="end"/>
            </w:r>
            <w:r w:rsidRPr="0001344C">
              <w:rPr>
                <w:rFonts w:ascii="Arial" w:hAnsi="Arial" w:cs="Arial"/>
                <w:sz w:val="18"/>
                <w:szCs w:val="18"/>
              </w:rPr>
              <w:t xml:space="preserve"> Medium</w:t>
            </w:r>
          </w:p>
          <w:p w:rsidR="00470ED4" w:rsidRPr="0001344C" w:rsidRDefault="00470ED4" w:rsidP="00735F4B">
            <w:pPr>
              <w:rPr>
                <w:rFonts w:ascii="Arial" w:hAnsi="Arial" w:cs="Arial"/>
                <w:sz w:val="18"/>
                <w:szCs w:val="18"/>
              </w:rPr>
            </w:pPr>
            <w:r w:rsidRPr="0001344C">
              <w:rPr>
                <w:rFonts w:ascii="Arial" w:hAnsi="Arial" w:cs="Arial"/>
                <w:sz w:val="18"/>
                <w:szCs w:val="18"/>
              </w:rPr>
              <w:fldChar w:fldCharType="begin">
                <w:ffData>
                  <w:name w:val="Check35"/>
                  <w:enabled/>
                  <w:calcOnExit w:val="0"/>
                  <w:checkBox>
                    <w:sizeAuto/>
                    <w:default w:val="0"/>
                  </w:checkBox>
                </w:ffData>
              </w:fldChar>
            </w:r>
            <w:r w:rsidRPr="0001344C">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01344C">
              <w:rPr>
                <w:rFonts w:ascii="Arial" w:hAnsi="Arial" w:cs="Arial"/>
                <w:sz w:val="18"/>
                <w:szCs w:val="18"/>
              </w:rPr>
              <w:fldChar w:fldCharType="end"/>
            </w:r>
            <w:r w:rsidRPr="0001344C">
              <w:rPr>
                <w:rFonts w:ascii="Arial" w:hAnsi="Arial" w:cs="Arial"/>
                <w:sz w:val="18"/>
                <w:szCs w:val="18"/>
              </w:rPr>
              <w:t xml:space="preserve"> High</w:t>
            </w:r>
          </w:p>
        </w:tc>
        <w:tc>
          <w:tcPr>
            <w:tcW w:w="1800" w:type="dxa"/>
          </w:tcPr>
          <w:p w:rsidR="00470ED4" w:rsidRPr="0001344C" w:rsidRDefault="00470ED4" w:rsidP="00735F4B">
            <w:pPr>
              <w:rPr>
                <w:rFonts w:ascii="Arial" w:hAnsi="Arial" w:cs="Arial"/>
                <w:sz w:val="18"/>
                <w:szCs w:val="18"/>
              </w:rPr>
            </w:pPr>
            <w:r w:rsidRPr="0001344C">
              <w:rPr>
                <w:rFonts w:ascii="Arial" w:hAnsi="Arial" w:cs="Arial"/>
                <w:sz w:val="18"/>
                <w:szCs w:val="18"/>
              </w:rPr>
              <w:fldChar w:fldCharType="begin">
                <w:ffData>
                  <w:name w:val="Check32"/>
                  <w:enabled/>
                  <w:calcOnExit w:val="0"/>
                  <w:checkBox>
                    <w:sizeAuto/>
                    <w:default w:val="0"/>
                  </w:checkBox>
                </w:ffData>
              </w:fldChar>
            </w:r>
            <w:r w:rsidRPr="0001344C">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01344C">
              <w:rPr>
                <w:rFonts w:ascii="Arial" w:hAnsi="Arial" w:cs="Arial"/>
                <w:sz w:val="18"/>
                <w:szCs w:val="18"/>
              </w:rPr>
              <w:fldChar w:fldCharType="end"/>
            </w:r>
            <w:r w:rsidRPr="0001344C">
              <w:rPr>
                <w:rFonts w:ascii="Arial" w:hAnsi="Arial" w:cs="Arial"/>
                <w:sz w:val="18"/>
                <w:szCs w:val="18"/>
              </w:rPr>
              <w:t xml:space="preserve"> Insignificant</w:t>
            </w:r>
          </w:p>
          <w:p w:rsidR="00470ED4" w:rsidRPr="0001344C" w:rsidRDefault="00470ED4" w:rsidP="00735F4B">
            <w:pPr>
              <w:rPr>
                <w:rFonts w:ascii="Arial" w:hAnsi="Arial" w:cs="Arial"/>
                <w:sz w:val="18"/>
                <w:szCs w:val="18"/>
              </w:rPr>
            </w:pPr>
            <w:r w:rsidRPr="0001344C">
              <w:rPr>
                <w:rFonts w:ascii="Arial" w:hAnsi="Arial" w:cs="Arial"/>
                <w:sz w:val="18"/>
                <w:szCs w:val="18"/>
              </w:rPr>
              <w:fldChar w:fldCharType="begin">
                <w:ffData>
                  <w:name w:val="Check33"/>
                  <w:enabled/>
                  <w:calcOnExit w:val="0"/>
                  <w:checkBox>
                    <w:sizeAuto/>
                    <w:default w:val="0"/>
                  </w:checkBox>
                </w:ffData>
              </w:fldChar>
            </w:r>
            <w:r w:rsidRPr="0001344C">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01344C">
              <w:rPr>
                <w:rFonts w:ascii="Arial" w:hAnsi="Arial" w:cs="Arial"/>
                <w:sz w:val="18"/>
                <w:szCs w:val="18"/>
              </w:rPr>
              <w:fldChar w:fldCharType="end"/>
            </w:r>
            <w:r w:rsidRPr="0001344C">
              <w:rPr>
                <w:rFonts w:ascii="Arial" w:hAnsi="Arial" w:cs="Arial"/>
                <w:sz w:val="18"/>
                <w:szCs w:val="18"/>
              </w:rPr>
              <w:t xml:space="preserve"> Low</w:t>
            </w:r>
          </w:p>
          <w:p w:rsidR="00470ED4" w:rsidRPr="0001344C" w:rsidRDefault="00470ED4" w:rsidP="00735F4B">
            <w:pPr>
              <w:rPr>
                <w:rFonts w:ascii="Arial" w:hAnsi="Arial" w:cs="Arial"/>
                <w:sz w:val="18"/>
                <w:szCs w:val="18"/>
              </w:rPr>
            </w:pPr>
            <w:r w:rsidRPr="0001344C">
              <w:rPr>
                <w:rFonts w:ascii="Arial" w:hAnsi="Arial" w:cs="Arial"/>
                <w:sz w:val="18"/>
                <w:szCs w:val="18"/>
              </w:rPr>
              <w:fldChar w:fldCharType="begin">
                <w:ffData>
                  <w:name w:val="Check34"/>
                  <w:enabled/>
                  <w:calcOnExit w:val="0"/>
                  <w:checkBox>
                    <w:sizeAuto/>
                    <w:default w:val="0"/>
                  </w:checkBox>
                </w:ffData>
              </w:fldChar>
            </w:r>
            <w:r w:rsidRPr="0001344C">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01344C">
              <w:rPr>
                <w:rFonts w:ascii="Arial" w:hAnsi="Arial" w:cs="Arial"/>
                <w:sz w:val="18"/>
                <w:szCs w:val="18"/>
              </w:rPr>
              <w:fldChar w:fldCharType="end"/>
            </w:r>
            <w:r w:rsidRPr="0001344C">
              <w:rPr>
                <w:rFonts w:ascii="Arial" w:hAnsi="Arial" w:cs="Arial"/>
                <w:sz w:val="18"/>
                <w:szCs w:val="18"/>
              </w:rPr>
              <w:t xml:space="preserve"> Medium</w:t>
            </w:r>
          </w:p>
          <w:p w:rsidR="00470ED4" w:rsidRPr="0001344C" w:rsidRDefault="00470ED4" w:rsidP="00735F4B">
            <w:pPr>
              <w:rPr>
                <w:rFonts w:ascii="Arial" w:hAnsi="Arial" w:cs="Arial"/>
                <w:sz w:val="18"/>
                <w:szCs w:val="18"/>
              </w:rPr>
            </w:pPr>
            <w:r w:rsidRPr="0001344C">
              <w:rPr>
                <w:rFonts w:ascii="Arial" w:hAnsi="Arial" w:cs="Arial"/>
                <w:sz w:val="18"/>
                <w:szCs w:val="18"/>
              </w:rPr>
              <w:fldChar w:fldCharType="begin">
                <w:ffData>
                  <w:name w:val="Check35"/>
                  <w:enabled/>
                  <w:calcOnExit w:val="0"/>
                  <w:checkBox>
                    <w:sizeAuto/>
                    <w:default w:val="0"/>
                  </w:checkBox>
                </w:ffData>
              </w:fldChar>
            </w:r>
            <w:r w:rsidRPr="0001344C">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01344C">
              <w:rPr>
                <w:rFonts w:ascii="Arial" w:hAnsi="Arial" w:cs="Arial"/>
                <w:sz w:val="18"/>
                <w:szCs w:val="18"/>
              </w:rPr>
              <w:fldChar w:fldCharType="end"/>
            </w:r>
            <w:r w:rsidRPr="0001344C">
              <w:rPr>
                <w:rFonts w:ascii="Arial" w:hAnsi="Arial" w:cs="Arial"/>
                <w:sz w:val="18"/>
                <w:szCs w:val="18"/>
              </w:rPr>
              <w:t xml:space="preserve"> High</w:t>
            </w:r>
          </w:p>
        </w:tc>
        <w:tc>
          <w:tcPr>
            <w:tcW w:w="1800" w:type="dxa"/>
          </w:tcPr>
          <w:p w:rsidR="00470ED4" w:rsidRPr="0001344C" w:rsidRDefault="00470ED4" w:rsidP="00735F4B">
            <w:pPr>
              <w:rPr>
                <w:rFonts w:ascii="Arial" w:hAnsi="Arial" w:cs="Arial"/>
                <w:sz w:val="18"/>
                <w:szCs w:val="18"/>
              </w:rPr>
            </w:pPr>
            <w:r w:rsidRPr="0001344C">
              <w:rPr>
                <w:rFonts w:ascii="Arial" w:hAnsi="Arial" w:cs="Arial"/>
                <w:sz w:val="18"/>
                <w:szCs w:val="18"/>
              </w:rPr>
              <w:fldChar w:fldCharType="begin">
                <w:ffData>
                  <w:name w:val="Check32"/>
                  <w:enabled/>
                  <w:calcOnExit w:val="0"/>
                  <w:checkBox>
                    <w:sizeAuto/>
                    <w:default w:val="0"/>
                  </w:checkBox>
                </w:ffData>
              </w:fldChar>
            </w:r>
            <w:r w:rsidRPr="0001344C">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01344C">
              <w:rPr>
                <w:rFonts w:ascii="Arial" w:hAnsi="Arial" w:cs="Arial"/>
                <w:sz w:val="18"/>
                <w:szCs w:val="18"/>
              </w:rPr>
              <w:fldChar w:fldCharType="end"/>
            </w:r>
            <w:r w:rsidRPr="0001344C">
              <w:rPr>
                <w:rFonts w:ascii="Arial" w:hAnsi="Arial" w:cs="Arial"/>
                <w:sz w:val="18"/>
                <w:szCs w:val="18"/>
              </w:rPr>
              <w:t xml:space="preserve"> Insignificant</w:t>
            </w:r>
          </w:p>
          <w:p w:rsidR="00470ED4" w:rsidRPr="0001344C" w:rsidRDefault="00470ED4" w:rsidP="00735F4B">
            <w:pPr>
              <w:rPr>
                <w:rFonts w:ascii="Arial" w:hAnsi="Arial" w:cs="Arial"/>
                <w:sz w:val="18"/>
                <w:szCs w:val="18"/>
              </w:rPr>
            </w:pPr>
            <w:r w:rsidRPr="0001344C">
              <w:rPr>
                <w:rFonts w:ascii="Arial" w:hAnsi="Arial" w:cs="Arial"/>
                <w:sz w:val="18"/>
                <w:szCs w:val="18"/>
              </w:rPr>
              <w:fldChar w:fldCharType="begin">
                <w:ffData>
                  <w:name w:val="Check33"/>
                  <w:enabled/>
                  <w:calcOnExit w:val="0"/>
                  <w:checkBox>
                    <w:sizeAuto/>
                    <w:default w:val="0"/>
                  </w:checkBox>
                </w:ffData>
              </w:fldChar>
            </w:r>
            <w:r w:rsidRPr="0001344C">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01344C">
              <w:rPr>
                <w:rFonts w:ascii="Arial" w:hAnsi="Arial" w:cs="Arial"/>
                <w:sz w:val="18"/>
                <w:szCs w:val="18"/>
              </w:rPr>
              <w:fldChar w:fldCharType="end"/>
            </w:r>
            <w:r w:rsidRPr="0001344C">
              <w:rPr>
                <w:rFonts w:ascii="Arial" w:hAnsi="Arial" w:cs="Arial"/>
                <w:sz w:val="18"/>
                <w:szCs w:val="18"/>
              </w:rPr>
              <w:t xml:space="preserve"> Low</w:t>
            </w:r>
          </w:p>
          <w:p w:rsidR="00470ED4" w:rsidRPr="0001344C" w:rsidRDefault="00470ED4" w:rsidP="00735F4B">
            <w:pPr>
              <w:rPr>
                <w:rFonts w:ascii="Arial" w:hAnsi="Arial" w:cs="Arial"/>
                <w:sz w:val="18"/>
                <w:szCs w:val="18"/>
              </w:rPr>
            </w:pPr>
            <w:r w:rsidRPr="0001344C">
              <w:rPr>
                <w:rFonts w:ascii="Arial" w:hAnsi="Arial" w:cs="Arial"/>
                <w:sz w:val="18"/>
                <w:szCs w:val="18"/>
              </w:rPr>
              <w:fldChar w:fldCharType="begin">
                <w:ffData>
                  <w:name w:val="Check34"/>
                  <w:enabled/>
                  <w:calcOnExit w:val="0"/>
                  <w:checkBox>
                    <w:sizeAuto/>
                    <w:default w:val="0"/>
                  </w:checkBox>
                </w:ffData>
              </w:fldChar>
            </w:r>
            <w:r w:rsidRPr="0001344C">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01344C">
              <w:rPr>
                <w:rFonts w:ascii="Arial" w:hAnsi="Arial" w:cs="Arial"/>
                <w:sz w:val="18"/>
                <w:szCs w:val="18"/>
              </w:rPr>
              <w:fldChar w:fldCharType="end"/>
            </w:r>
            <w:r w:rsidRPr="0001344C">
              <w:rPr>
                <w:rFonts w:ascii="Arial" w:hAnsi="Arial" w:cs="Arial"/>
                <w:sz w:val="18"/>
                <w:szCs w:val="18"/>
              </w:rPr>
              <w:t xml:space="preserve"> Medium</w:t>
            </w:r>
          </w:p>
          <w:p w:rsidR="00470ED4" w:rsidRPr="0001344C" w:rsidRDefault="00470ED4" w:rsidP="00735F4B">
            <w:pPr>
              <w:rPr>
                <w:rFonts w:ascii="Arial" w:hAnsi="Arial" w:cs="Arial"/>
                <w:sz w:val="18"/>
                <w:szCs w:val="18"/>
              </w:rPr>
            </w:pPr>
            <w:r w:rsidRPr="0001344C">
              <w:rPr>
                <w:rFonts w:ascii="Arial" w:hAnsi="Arial" w:cs="Arial"/>
                <w:sz w:val="18"/>
                <w:szCs w:val="18"/>
              </w:rPr>
              <w:fldChar w:fldCharType="begin">
                <w:ffData>
                  <w:name w:val="Check35"/>
                  <w:enabled/>
                  <w:calcOnExit w:val="0"/>
                  <w:checkBox>
                    <w:sizeAuto/>
                    <w:default w:val="0"/>
                  </w:checkBox>
                </w:ffData>
              </w:fldChar>
            </w:r>
            <w:r w:rsidRPr="0001344C">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01344C">
              <w:rPr>
                <w:rFonts w:ascii="Arial" w:hAnsi="Arial" w:cs="Arial"/>
                <w:sz w:val="18"/>
                <w:szCs w:val="18"/>
              </w:rPr>
              <w:fldChar w:fldCharType="end"/>
            </w:r>
            <w:r w:rsidRPr="0001344C">
              <w:rPr>
                <w:rFonts w:ascii="Arial" w:hAnsi="Arial" w:cs="Arial"/>
                <w:sz w:val="18"/>
                <w:szCs w:val="18"/>
              </w:rPr>
              <w:t xml:space="preserve"> High</w:t>
            </w:r>
          </w:p>
        </w:tc>
      </w:tr>
      <w:tr w:rsidR="00470ED4" w:rsidRPr="00982F74" w:rsidTr="00735F4B">
        <w:tc>
          <w:tcPr>
            <w:tcW w:w="3084" w:type="dxa"/>
          </w:tcPr>
          <w:p w:rsidR="00470ED4" w:rsidRPr="0001344C" w:rsidRDefault="00470ED4" w:rsidP="00735F4B">
            <w:pPr>
              <w:rPr>
                <w:rFonts w:ascii="Arial" w:hAnsi="Arial" w:cs="Arial"/>
                <w:sz w:val="18"/>
                <w:szCs w:val="18"/>
              </w:rPr>
            </w:pPr>
            <w:r w:rsidRPr="0001344C">
              <w:rPr>
                <w:rFonts w:ascii="Arial" w:hAnsi="Arial" w:cs="Arial"/>
                <w:sz w:val="18"/>
                <w:szCs w:val="18"/>
              </w:rPr>
              <w:t>Treatment required from</w:t>
            </w:r>
          </w:p>
          <w:p w:rsidR="00470ED4" w:rsidRPr="0001344C" w:rsidRDefault="00470ED4" w:rsidP="00735F4B">
            <w:pPr>
              <w:rPr>
                <w:rFonts w:ascii="Arial" w:hAnsi="Arial" w:cs="Arial"/>
                <w:sz w:val="18"/>
                <w:szCs w:val="18"/>
              </w:rPr>
            </w:pPr>
            <w:r w:rsidRPr="0001344C">
              <w:rPr>
                <w:rFonts w:ascii="Arial" w:hAnsi="Arial" w:cs="Arial"/>
                <w:sz w:val="18"/>
                <w:szCs w:val="18"/>
              </w:rPr>
              <w:t xml:space="preserve">Table 5.4 </w:t>
            </w:r>
            <w:r>
              <w:rPr>
                <w:rFonts w:ascii="Arial" w:hAnsi="Arial" w:cs="Arial"/>
                <w:b/>
                <w:sz w:val="18"/>
                <w:szCs w:val="18"/>
                <w:vertAlign w:val="superscript"/>
              </w:rPr>
              <w:t>2</w:t>
            </w:r>
            <w:r w:rsidRPr="0001344C">
              <w:rPr>
                <w:rFonts w:ascii="Arial" w:hAnsi="Arial" w:cs="Arial"/>
                <w:b/>
                <w:sz w:val="18"/>
                <w:szCs w:val="18"/>
                <w:vertAlign w:val="superscript"/>
              </w:rPr>
              <w:t>,</w:t>
            </w:r>
            <w:r>
              <w:rPr>
                <w:rFonts w:ascii="Arial" w:hAnsi="Arial" w:cs="Arial"/>
                <w:b/>
                <w:sz w:val="18"/>
                <w:szCs w:val="18"/>
                <w:vertAlign w:val="superscript"/>
              </w:rPr>
              <w:t>4</w:t>
            </w:r>
          </w:p>
        </w:tc>
        <w:tc>
          <w:tcPr>
            <w:tcW w:w="1800" w:type="dxa"/>
          </w:tcPr>
          <w:p w:rsidR="00470ED4" w:rsidRPr="0001344C" w:rsidRDefault="00470ED4" w:rsidP="00735F4B">
            <w:pPr>
              <w:ind w:left="216" w:hanging="216"/>
              <w:rPr>
                <w:rFonts w:ascii="Arial" w:hAnsi="Arial" w:cs="Arial"/>
                <w:sz w:val="18"/>
                <w:szCs w:val="18"/>
              </w:rPr>
            </w:pPr>
            <w:r w:rsidRPr="0001344C">
              <w:rPr>
                <w:rFonts w:ascii="Arial" w:hAnsi="Arial" w:cs="Arial"/>
                <w:sz w:val="18"/>
                <w:szCs w:val="18"/>
              </w:rPr>
              <w:fldChar w:fldCharType="begin">
                <w:ffData>
                  <w:name w:val="Check36"/>
                  <w:enabled/>
                  <w:calcOnExit w:val="0"/>
                  <w:checkBox>
                    <w:sizeAuto/>
                    <w:default w:val="0"/>
                  </w:checkBox>
                </w:ffData>
              </w:fldChar>
            </w:r>
            <w:r w:rsidRPr="0001344C">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01344C">
              <w:rPr>
                <w:rFonts w:ascii="Arial" w:hAnsi="Arial" w:cs="Arial"/>
                <w:sz w:val="18"/>
                <w:szCs w:val="18"/>
              </w:rPr>
              <w:fldChar w:fldCharType="end"/>
            </w:r>
            <w:r w:rsidRPr="0001344C">
              <w:rPr>
                <w:rFonts w:ascii="Arial" w:hAnsi="Arial" w:cs="Arial"/>
                <w:sz w:val="18"/>
                <w:szCs w:val="18"/>
              </w:rPr>
              <w:t xml:space="preserve"> None</w:t>
            </w:r>
          </w:p>
          <w:p w:rsidR="00470ED4" w:rsidRPr="0001344C" w:rsidRDefault="00470ED4" w:rsidP="00735F4B">
            <w:pPr>
              <w:ind w:left="216" w:hanging="216"/>
              <w:rPr>
                <w:rFonts w:ascii="Arial" w:hAnsi="Arial" w:cs="Arial"/>
                <w:sz w:val="18"/>
                <w:szCs w:val="18"/>
              </w:rPr>
            </w:pPr>
            <w:r w:rsidRPr="0001344C">
              <w:rPr>
                <w:rFonts w:ascii="Arial" w:hAnsi="Arial" w:cs="Arial"/>
                <w:sz w:val="18"/>
                <w:szCs w:val="18"/>
              </w:rPr>
              <w:fldChar w:fldCharType="begin">
                <w:ffData>
                  <w:name w:val="Check37"/>
                  <w:enabled/>
                  <w:calcOnExit w:val="0"/>
                  <w:checkBox>
                    <w:sizeAuto/>
                    <w:default w:val="0"/>
                  </w:checkBox>
                </w:ffData>
              </w:fldChar>
            </w:r>
            <w:r w:rsidRPr="0001344C">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01344C">
              <w:rPr>
                <w:rFonts w:ascii="Arial" w:hAnsi="Arial" w:cs="Arial"/>
                <w:sz w:val="18"/>
                <w:szCs w:val="18"/>
              </w:rPr>
              <w:fldChar w:fldCharType="end"/>
            </w:r>
            <w:r w:rsidRPr="0001344C">
              <w:rPr>
                <w:rFonts w:ascii="Arial" w:hAnsi="Arial" w:cs="Arial"/>
                <w:sz w:val="18"/>
                <w:szCs w:val="18"/>
              </w:rPr>
              <w:t xml:space="preserve"> Two-stage Dry Well</w:t>
            </w:r>
          </w:p>
          <w:p w:rsidR="00470ED4" w:rsidRPr="0001344C" w:rsidRDefault="00470ED4" w:rsidP="00735F4B">
            <w:pPr>
              <w:ind w:left="216" w:hanging="216"/>
              <w:rPr>
                <w:rFonts w:ascii="Arial" w:hAnsi="Arial" w:cs="Arial"/>
                <w:sz w:val="18"/>
                <w:szCs w:val="18"/>
              </w:rPr>
            </w:pPr>
            <w:r w:rsidRPr="0001344C">
              <w:rPr>
                <w:rFonts w:ascii="Arial" w:hAnsi="Arial" w:cs="Arial"/>
                <w:sz w:val="18"/>
                <w:szCs w:val="18"/>
              </w:rPr>
              <w:fldChar w:fldCharType="begin">
                <w:ffData>
                  <w:name w:val="Check38"/>
                  <w:enabled/>
                  <w:calcOnExit w:val="0"/>
                  <w:checkBox>
                    <w:sizeAuto/>
                    <w:default w:val="0"/>
                  </w:checkBox>
                </w:ffData>
              </w:fldChar>
            </w:r>
            <w:r w:rsidRPr="0001344C">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01344C">
              <w:rPr>
                <w:rFonts w:ascii="Arial" w:hAnsi="Arial" w:cs="Arial"/>
                <w:sz w:val="18"/>
                <w:szCs w:val="18"/>
              </w:rPr>
              <w:fldChar w:fldCharType="end"/>
            </w:r>
            <w:r w:rsidRPr="0001344C">
              <w:rPr>
                <w:rFonts w:ascii="Arial" w:hAnsi="Arial" w:cs="Arial"/>
                <w:sz w:val="18"/>
                <w:szCs w:val="18"/>
              </w:rPr>
              <w:t xml:space="preserve"> Remove solids</w:t>
            </w:r>
          </w:p>
          <w:p w:rsidR="00470ED4" w:rsidRPr="0001344C" w:rsidRDefault="00470ED4" w:rsidP="00735F4B">
            <w:pPr>
              <w:ind w:left="216" w:hanging="216"/>
              <w:rPr>
                <w:rFonts w:ascii="Arial" w:hAnsi="Arial" w:cs="Arial"/>
                <w:sz w:val="18"/>
                <w:szCs w:val="18"/>
              </w:rPr>
            </w:pPr>
            <w:r w:rsidRPr="0001344C">
              <w:rPr>
                <w:rFonts w:ascii="Arial" w:hAnsi="Arial" w:cs="Arial"/>
                <w:sz w:val="18"/>
                <w:szCs w:val="18"/>
              </w:rPr>
              <w:fldChar w:fldCharType="begin">
                <w:ffData>
                  <w:name w:val="Check39"/>
                  <w:enabled/>
                  <w:calcOnExit w:val="0"/>
                  <w:checkBox>
                    <w:sizeAuto/>
                    <w:default w:val="0"/>
                  </w:checkBox>
                </w:ffData>
              </w:fldChar>
            </w:r>
            <w:r w:rsidRPr="0001344C">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01344C">
              <w:rPr>
                <w:rFonts w:ascii="Arial" w:hAnsi="Arial" w:cs="Arial"/>
                <w:sz w:val="18"/>
                <w:szCs w:val="18"/>
              </w:rPr>
              <w:fldChar w:fldCharType="end"/>
            </w:r>
            <w:r w:rsidRPr="0001344C">
              <w:rPr>
                <w:rFonts w:ascii="Arial" w:hAnsi="Arial" w:cs="Arial"/>
                <w:sz w:val="18"/>
                <w:szCs w:val="18"/>
              </w:rPr>
              <w:t xml:space="preserve"> Remove oil</w:t>
            </w:r>
          </w:p>
          <w:p w:rsidR="00470ED4" w:rsidRPr="0001344C" w:rsidRDefault="00470ED4" w:rsidP="00735F4B">
            <w:pPr>
              <w:ind w:left="216" w:hanging="216"/>
              <w:rPr>
                <w:rFonts w:ascii="Arial" w:hAnsi="Arial" w:cs="Arial"/>
                <w:sz w:val="18"/>
                <w:szCs w:val="18"/>
              </w:rPr>
            </w:pPr>
            <w:r w:rsidRPr="0001344C">
              <w:rPr>
                <w:rFonts w:ascii="Arial" w:hAnsi="Arial" w:cs="Arial"/>
                <w:sz w:val="18"/>
                <w:szCs w:val="18"/>
              </w:rPr>
              <w:fldChar w:fldCharType="begin">
                <w:ffData>
                  <w:name w:val="Check40"/>
                  <w:enabled/>
                  <w:calcOnExit w:val="0"/>
                  <w:checkBox>
                    <w:sizeAuto/>
                    <w:default w:val="0"/>
                  </w:checkBox>
                </w:ffData>
              </w:fldChar>
            </w:r>
            <w:r w:rsidRPr="0001344C">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01344C">
              <w:rPr>
                <w:rFonts w:ascii="Arial" w:hAnsi="Arial" w:cs="Arial"/>
                <w:sz w:val="18"/>
                <w:szCs w:val="18"/>
              </w:rPr>
              <w:fldChar w:fldCharType="end"/>
            </w:r>
            <w:r w:rsidRPr="0001344C">
              <w:rPr>
                <w:rFonts w:ascii="Arial" w:hAnsi="Arial" w:cs="Arial"/>
                <w:sz w:val="18"/>
                <w:szCs w:val="18"/>
              </w:rPr>
              <w:t xml:space="preserve"> Remove solids &amp; oil</w:t>
            </w:r>
          </w:p>
        </w:tc>
        <w:tc>
          <w:tcPr>
            <w:tcW w:w="1800" w:type="dxa"/>
          </w:tcPr>
          <w:p w:rsidR="00470ED4" w:rsidRPr="0001344C" w:rsidRDefault="00470ED4" w:rsidP="00735F4B">
            <w:pPr>
              <w:ind w:left="216" w:hanging="216"/>
              <w:rPr>
                <w:rFonts w:ascii="Arial" w:hAnsi="Arial" w:cs="Arial"/>
                <w:sz w:val="18"/>
                <w:szCs w:val="18"/>
              </w:rPr>
            </w:pPr>
            <w:r w:rsidRPr="0001344C">
              <w:rPr>
                <w:rFonts w:ascii="Arial" w:hAnsi="Arial" w:cs="Arial"/>
                <w:sz w:val="18"/>
                <w:szCs w:val="18"/>
              </w:rPr>
              <w:fldChar w:fldCharType="begin">
                <w:ffData>
                  <w:name w:val="Check36"/>
                  <w:enabled/>
                  <w:calcOnExit w:val="0"/>
                  <w:checkBox>
                    <w:sizeAuto/>
                    <w:default w:val="0"/>
                  </w:checkBox>
                </w:ffData>
              </w:fldChar>
            </w:r>
            <w:r w:rsidRPr="0001344C">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01344C">
              <w:rPr>
                <w:rFonts w:ascii="Arial" w:hAnsi="Arial" w:cs="Arial"/>
                <w:sz w:val="18"/>
                <w:szCs w:val="18"/>
              </w:rPr>
              <w:fldChar w:fldCharType="end"/>
            </w:r>
            <w:r w:rsidRPr="0001344C">
              <w:rPr>
                <w:rFonts w:ascii="Arial" w:hAnsi="Arial" w:cs="Arial"/>
                <w:sz w:val="18"/>
                <w:szCs w:val="18"/>
              </w:rPr>
              <w:t xml:space="preserve"> None</w:t>
            </w:r>
          </w:p>
          <w:p w:rsidR="00470ED4" w:rsidRPr="0001344C" w:rsidRDefault="00470ED4" w:rsidP="00735F4B">
            <w:pPr>
              <w:ind w:left="216" w:hanging="216"/>
              <w:rPr>
                <w:rFonts w:ascii="Arial" w:hAnsi="Arial" w:cs="Arial"/>
                <w:sz w:val="18"/>
                <w:szCs w:val="18"/>
              </w:rPr>
            </w:pPr>
            <w:r w:rsidRPr="0001344C">
              <w:rPr>
                <w:rFonts w:ascii="Arial" w:hAnsi="Arial" w:cs="Arial"/>
                <w:sz w:val="18"/>
                <w:szCs w:val="18"/>
              </w:rPr>
              <w:fldChar w:fldCharType="begin">
                <w:ffData>
                  <w:name w:val="Check37"/>
                  <w:enabled/>
                  <w:calcOnExit w:val="0"/>
                  <w:checkBox>
                    <w:sizeAuto/>
                    <w:default w:val="0"/>
                  </w:checkBox>
                </w:ffData>
              </w:fldChar>
            </w:r>
            <w:r w:rsidRPr="0001344C">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01344C">
              <w:rPr>
                <w:rFonts w:ascii="Arial" w:hAnsi="Arial" w:cs="Arial"/>
                <w:sz w:val="18"/>
                <w:szCs w:val="18"/>
              </w:rPr>
              <w:fldChar w:fldCharType="end"/>
            </w:r>
            <w:r w:rsidRPr="0001344C">
              <w:rPr>
                <w:rFonts w:ascii="Arial" w:hAnsi="Arial" w:cs="Arial"/>
                <w:sz w:val="18"/>
                <w:szCs w:val="18"/>
              </w:rPr>
              <w:t xml:space="preserve"> Two-stage Dry Well</w:t>
            </w:r>
          </w:p>
          <w:p w:rsidR="00470ED4" w:rsidRPr="0001344C" w:rsidRDefault="00470ED4" w:rsidP="00735F4B">
            <w:pPr>
              <w:ind w:left="216" w:hanging="216"/>
              <w:rPr>
                <w:rFonts w:ascii="Arial" w:hAnsi="Arial" w:cs="Arial"/>
                <w:sz w:val="18"/>
                <w:szCs w:val="18"/>
              </w:rPr>
            </w:pPr>
            <w:r w:rsidRPr="0001344C">
              <w:rPr>
                <w:rFonts w:ascii="Arial" w:hAnsi="Arial" w:cs="Arial"/>
                <w:sz w:val="18"/>
                <w:szCs w:val="18"/>
              </w:rPr>
              <w:fldChar w:fldCharType="begin">
                <w:ffData>
                  <w:name w:val="Check38"/>
                  <w:enabled/>
                  <w:calcOnExit w:val="0"/>
                  <w:checkBox>
                    <w:sizeAuto/>
                    <w:default w:val="0"/>
                  </w:checkBox>
                </w:ffData>
              </w:fldChar>
            </w:r>
            <w:r w:rsidRPr="0001344C">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01344C">
              <w:rPr>
                <w:rFonts w:ascii="Arial" w:hAnsi="Arial" w:cs="Arial"/>
                <w:sz w:val="18"/>
                <w:szCs w:val="18"/>
              </w:rPr>
              <w:fldChar w:fldCharType="end"/>
            </w:r>
            <w:r w:rsidRPr="0001344C">
              <w:rPr>
                <w:rFonts w:ascii="Arial" w:hAnsi="Arial" w:cs="Arial"/>
                <w:sz w:val="18"/>
                <w:szCs w:val="18"/>
              </w:rPr>
              <w:t xml:space="preserve"> Remove solids</w:t>
            </w:r>
          </w:p>
          <w:p w:rsidR="00470ED4" w:rsidRPr="0001344C" w:rsidRDefault="00470ED4" w:rsidP="00735F4B">
            <w:pPr>
              <w:ind w:left="216" w:hanging="216"/>
              <w:rPr>
                <w:rFonts w:ascii="Arial" w:hAnsi="Arial" w:cs="Arial"/>
                <w:sz w:val="18"/>
                <w:szCs w:val="18"/>
              </w:rPr>
            </w:pPr>
            <w:r w:rsidRPr="0001344C">
              <w:rPr>
                <w:rFonts w:ascii="Arial" w:hAnsi="Arial" w:cs="Arial"/>
                <w:sz w:val="18"/>
                <w:szCs w:val="18"/>
              </w:rPr>
              <w:fldChar w:fldCharType="begin">
                <w:ffData>
                  <w:name w:val="Check39"/>
                  <w:enabled/>
                  <w:calcOnExit w:val="0"/>
                  <w:checkBox>
                    <w:sizeAuto/>
                    <w:default w:val="0"/>
                  </w:checkBox>
                </w:ffData>
              </w:fldChar>
            </w:r>
            <w:r w:rsidRPr="0001344C">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01344C">
              <w:rPr>
                <w:rFonts w:ascii="Arial" w:hAnsi="Arial" w:cs="Arial"/>
                <w:sz w:val="18"/>
                <w:szCs w:val="18"/>
              </w:rPr>
              <w:fldChar w:fldCharType="end"/>
            </w:r>
            <w:r w:rsidRPr="0001344C">
              <w:rPr>
                <w:rFonts w:ascii="Arial" w:hAnsi="Arial" w:cs="Arial"/>
                <w:sz w:val="18"/>
                <w:szCs w:val="18"/>
              </w:rPr>
              <w:t xml:space="preserve"> Remove oil</w:t>
            </w:r>
          </w:p>
          <w:p w:rsidR="00470ED4" w:rsidRPr="0001344C" w:rsidRDefault="00470ED4" w:rsidP="00735F4B">
            <w:pPr>
              <w:ind w:left="216" w:hanging="216"/>
              <w:rPr>
                <w:rFonts w:ascii="Arial" w:hAnsi="Arial" w:cs="Arial"/>
                <w:sz w:val="18"/>
                <w:szCs w:val="18"/>
              </w:rPr>
            </w:pPr>
            <w:r w:rsidRPr="0001344C">
              <w:rPr>
                <w:rFonts w:ascii="Arial" w:hAnsi="Arial" w:cs="Arial"/>
                <w:sz w:val="18"/>
                <w:szCs w:val="18"/>
              </w:rPr>
              <w:fldChar w:fldCharType="begin">
                <w:ffData>
                  <w:name w:val="Check40"/>
                  <w:enabled/>
                  <w:calcOnExit w:val="0"/>
                  <w:checkBox>
                    <w:sizeAuto/>
                    <w:default w:val="0"/>
                  </w:checkBox>
                </w:ffData>
              </w:fldChar>
            </w:r>
            <w:r w:rsidRPr="0001344C">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01344C">
              <w:rPr>
                <w:rFonts w:ascii="Arial" w:hAnsi="Arial" w:cs="Arial"/>
                <w:sz w:val="18"/>
                <w:szCs w:val="18"/>
              </w:rPr>
              <w:fldChar w:fldCharType="end"/>
            </w:r>
            <w:r w:rsidRPr="0001344C">
              <w:rPr>
                <w:rFonts w:ascii="Arial" w:hAnsi="Arial" w:cs="Arial"/>
                <w:sz w:val="18"/>
                <w:szCs w:val="18"/>
              </w:rPr>
              <w:t xml:space="preserve"> Remove solids &amp; oil</w:t>
            </w:r>
          </w:p>
        </w:tc>
        <w:tc>
          <w:tcPr>
            <w:tcW w:w="2000" w:type="dxa"/>
          </w:tcPr>
          <w:p w:rsidR="00470ED4" w:rsidRPr="0001344C" w:rsidRDefault="00470ED4" w:rsidP="00735F4B">
            <w:pPr>
              <w:ind w:left="216" w:hanging="216"/>
              <w:rPr>
                <w:rFonts w:ascii="Arial" w:hAnsi="Arial" w:cs="Arial"/>
                <w:sz w:val="18"/>
                <w:szCs w:val="18"/>
              </w:rPr>
            </w:pPr>
            <w:r w:rsidRPr="0001344C">
              <w:rPr>
                <w:rFonts w:ascii="Arial" w:hAnsi="Arial" w:cs="Arial"/>
                <w:sz w:val="18"/>
                <w:szCs w:val="18"/>
              </w:rPr>
              <w:fldChar w:fldCharType="begin">
                <w:ffData>
                  <w:name w:val="Check36"/>
                  <w:enabled/>
                  <w:calcOnExit w:val="0"/>
                  <w:checkBox>
                    <w:sizeAuto/>
                    <w:default w:val="0"/>
                  </w:checkBox>
                </w:ffData>
              </w:fldChar>
            </w:r>
            <w:r w:rsidRPr="0001344C">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01344C">
              <w:rPr>
                <w:rFonts w:ascii="Arial" w:hAnsi="Arial" w:cs="Arial"/>
                <w:sz w:val="18"/>
                <w:szCs w:val="18"/>
              </w:rPr>
              <w:fldChar w:fldCharType="end"/>
            </w:r>
            <w:r w:rsidRPr="0001344C">
              <w:rPr>
                <w:rFonts w:ascii="Arial" w:hAnsi="Arial" w:cs="Arial"/>
                <w:sz w:val="18"/>
                <w:szCs w:val="18"/>
              </w:rPr>
              <w:t xml:space="preserve"> None</w:t>
            </w:r>
          </w:p>
          <w:p w:rsidR="00470ED4" w:rsidRPr="0001344C" w:rsidRDefault="00470ED4" w:rsidP="00735F4B">
            <w:pPr>
              <w:ind w:left="216" w:hanging="216"/>
              <w:rPr>
                <w:rFonts w:ascii="Arial" w:hAnsi="Arial" w:cs="Arial"/>
                <w:sz w:val="18"/>
                <w:szCs w:val="18"/>
              </w:rPr>
            </w:pPr>
            <w:r w:rsidRPr="0001344C">
              <w:rPr>
                <w:rFonts w:ascii="Arial" w:hAnsi="Arial" w:cs="Arial"/>
                <w:sz w:val="18"/>
                <w:szCs w:val="18"/>
              </w:rPr>
              <w:fldChar w:fldCharType="begin">
                <w:ffData>
                  <w:name w:val="Check37"/>
                  <w:enabled/>
                  <w:calcOnExit w:val="0"/>
                  <w:checkBox>
                    <w:sizeAuto/>
                    <w:default w:val="0"/>
                  </w:checkBox>
                </w:ffData>
              </w:fldChar>
            </w:r>
            <w:r w:rsidRPr="0001344C">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01344C">
              <w:rPr>
                <w:rFonts w:ascii="Arial" w:hAnsi="Arial" w:cs="Arial"/>
                <w:sz w:val="18"/>
                <w:szCs w:val="18"/>
              </w:rPr>
              <w:fldChar w:fldCharType="end"/>
            </w:r>
            <w:r w:rsidRPr="0001344C">
              <w:rPr>
                <w:rFonts w:ascii="Arial" w:hAnsi="Arial" w:cs="Arial"/>
                <w:sz w:val="18"/>
                <w:szCs w:val="18"/>
              </w:rPr>
              <w:t xml:space="preserve"> Two-stage Dry Well</w:t>
            </w:r>
          </w:p>
          <w:p w:rsidR="00470ED4" w:rsidRPr="0001344C" w:rsidRDefault="00470ED4" w:rsidP="00735F4B">
            <w:pPr>
              <w:ind w:left="216" w:hanging="216"/>
              <w:rPr>
                <w:rFonts w:ascii="Arial" w:hAnsi="Arial" w:cs="Arial"/>
                <w:sz w:val="18"/>
                <w:szCs w:val="18"/>
              </w:rPr>
            </w:pPr>
            <w:r w:rsidRPr="0001344C">
              <w:rPr>
                <w:rFonts w:ascii="Arial" w:hAnsi="Arial" w:cs="Arial"/>
                <w:sz w:val="18"/>
                <w:szCs w:val="18"/>
              </w:rPr>
              <w:fldChar w:fldCharType="begin">
                <w:ffData>
                  <w:name w:val="Check38"/>
                  <w:enabled/>
                  <w:calcOnExit w:val="0"/>
                  <w:checkBox>
                    <w:sizeAuto/>
                    <w:default w:val="0"/>
                  </w:checkBox>
                </w:ffData>
              </w:fldChar>
            </w:r>
            <w:r w:rsidRPr="0001344C">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01344C">
              <w:rPr>
                <w:rFonts w:ascii="Arial" w:hAnsi="Arial" w:cs="Arial"/>
                <w:sz w:val="18"/>
                <w:szCs w:val="18"/>
              </w:rPr>
              <w:fldChar w:fldCharType="end"/>
            </w:r>
            <w:r w:rsidRPr="0001344C">
              <w:rPr>
                <w:rFonts w:ascii="Arial" w:hAnsi="Arial" w:cs="Arial"/>
                <w:sz w:val="18"/>
                <w:szCs w:val="18"/>
              </w:rPr>
              <w:t xml:space="preserve"> Remove solids</w:t>
            </w:r>
          </w:p>
          <w:p w:rsidR="00470ED4" w:rsidRPr="0001344C" w:rsidRDefault="00470ED4" w:rsidP="00735F4B">
            <w:pPr>
              <w:ind w:left="216" w:hanging="216"/>
              <w:rPr>
                <w:rFonts w:ascii="Arial" w:hAnsi="Arial" w:cs="Arial"/>
                <w:sz w:val="18"/>
                <w:szCs w:val="18"/>
              </w:rPr>
            </w:pPr>
            <w:r w:rsidRPr="0001344C">
              <w:rPr>
                <w:rFonts w:ascii="Arial" w:hAnsi="Arial" w:cs="Arial"/>
                <w:sz w:val="18"/>
                <w:szCs w:val="18"/>
              </w:rPr>
              <w:fldChar w:fldCharType="begin">
                <w:ffData>
                  <w:name w:val="Check39"/>
                  <w:enabled/>
                  <w:calcOnExit w:val="0"/>
                  <w:checkBox>
                    <w:sizeAuto/>
                    <w:default w:val="0"/>
                  </w:checkBox>
                </w:ffData>
              </w:fldChar>
            </w:r>
            <w:r w:rsidRPr="0001344C">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01344C">
              <w:rPr>
                <w:rFonts w:ascii="Arial" w:hAnsi="Arial" w:cs="Arial"/>
                <w:sz w:val="18"/>
                <w:szCs w:val="18"/>
              </w:rPr>
              <w:fldChar w:fldCharType="end"/>
            </w:r>
            <w:r w:rsidRPr="0001344C">
              <w:rPr>
                <w:rFonts w:ascii="Arial" w:hAnsi="Arial" w:cs="Arial"/>
                <w:sz w:val="18"/>
                <w:szCs w:val="18"/>
              </w:rPr>
              <w:t xml:space="preserve"> Remove oil</w:t>
            </w:r>
          </w:p>
          <w:p w:rsidR="00470ED4" w:rsidRPr="0001344C" w:rsidRDefault="00470ED4" w:rsidP="00735F4B">
            <w:pPr>
              <w:ind w:left="216" w:hanging="216"/>
              <w:rPr>
                <w:rFonts w:ascii="Arial" w:hAnsi="Arial" w:cs="Arial"/>
                <w:sz w:val="18"/>
                <w:szCs w:val="18"/>
              </w:rPr>
            </w:pPr>
            <w:r w:rsidRPr="0001344C">
              <w:rPr>
                <w:rFonts w:ascii="Arial" w:hAnsi="Arial" w:cs="Arial"/>
                <w:sz w:val="18"/>
                <w:szCs w:val="18"/>
              </w:rPr>
              <w:fldChar w:fldCharType="begin">
                <w:ffData>
                  <w:name w:val="Check40"/>
                  <w:enabled/>
                  <w:calcOnExit w:val="0"/>
                  <w:checkBox>
                    <w:sizeAuto/>
                    <w:default w:val="0"/>
                  </w:checkBox>
                </w:ffData>
              </w:fldChar>
            </w:r>
            <w:r w:rsidRPr="0001344C">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01344C">
              <w:rPr>
                <w:rFonts w:ascii="Arial" w:hAnsi="Arial" w:cs="Arial"/>
                <w:sz w:val="18"/>
                <w:szCs w:val="18"/>
              </w:rPr>
              <w:fldChar w:fldCharType="end"/>
            </w:r>
            <w:r w:rsidRPr="0001344C">
              <w:rPr>
                <w:rFonts w:ascii="Arial" w:hAnsi="Arial" w:cs="Arial"/>
                <w:sz w:val="18"/>
                <w:szCs w:val="18"/>
              </w:rPr>
              <w:t xml:space="preserve"> Remove solids &amp; oil</w:t>
            </w:r>
          </w:p>
        </w:tc>
        <w:tc>
          <w:tcPr>
            <w:tcW w:w="2000" w:type="dxa"/>
          </w:tcPr>
          <w:p w:rsidR="00470ED4" w:rsidRPr="0001344C" w:rsidRDefault="00470ED4" w:rsidP="00735F4B">
            <w:pPr>
              <w:ind w:left="216" w:hanging="216"/>
              <w:rPr>
                <w:rFonts w:ascii="Arial" w:hAnsi="Arial" w:cs="Arial"/>
                <w:sz w:val="18"/>
                <w:szCs w:val="18"/>
              </w:rPr>
            </w:pPr>
            <w:r w:rsidRPr="0001344C">
              <w:rPr>
                <w:rFonts w:ascii="Arial" w:hAnsi="Arial" w:cs="Arial"/>
                <w:sz w:val="18"/>
                <w:szCs w:val="18"/>
              </w:rPr>
              <w:fldChar w:fldCharType="begin">
                <w:ffData>
                  <w:name w:val="Check36"/>
                  <w:enabled/>
                  <w:calcOnExit w:val="0"/>
                  <w:checkBox>
                    <w:sizeAuto/>
                    <w:default w:val="0"/>
                  </w:checkBox>
                </w:ffData>
              </w:fldChar>
            </w:r>
            <w:r w:rsidRPr="0001344C">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01344C">
              <w:rPr>
                <w:rFonts w:ascii="Arial" w:hAnsi="Arial" w:cs="Arial"/>
                <w:sz w:val="18"/>
                <w:szCs w:val="18"/>
              </w:rPr>
              <w:fldChar w:fldCharType="end"/>
            </w:r>
            <w:r w:rsidRPr="0001344C">
              <w:rPr>
                <w:rFonts w:ascii="Arial" w:hAnsi="Arial" w:cs="Arial"/>
                <w:sz w:val="18"/>
                <w:szCs w:val="18"/>
              </w:rPr>
              <w:t xml:space="preserve"> None</w:t>
            </w:r>
          </w:p>
          <w:p w:rsidR="00470ED4" w:rsidRPr="0001344C" w:rsidRDefault="00470ED4" w:rsidP="00735F4B">
            <w:pPr>
              <w:ind w:left="216" w:hanging="216"/>
              <w:rPr>
                <w:rFonts w:ascii="Arial" w:hAnsi="Arial" w:cs="Arial"/>
                <w:sz w:val="18"/>
                <w:szCs w:val="18"/>
              </w:rPr>
            </w:pPr>
            <w:r w:rsidRPr="0001344C">
              <w:rPr>
                <w:rFonts w:ascii="Arial" w:hAnsi="Arial" w:cs="Arial"/>
                <w:sz w:val="18"/>
                <w:szCs w:val="18"/>
              </w:rPr>
              <w:fldChar w:fldCharType="begin">
                <w:ffData>
                  <w:name w:val="Check37"/>
                  <w:enabled/>
                  <w:calcOnExit w:val="0"/>
                  <w:checkBox>
                    <w:sizeAuto/>
                    <w:default w:val="0"/>
                  </w:checkBox>
                </w:ffData>
              </w:fldChar>
            </w:r>
            <w:r w:rsidRPr="0001344C">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01344C">
              <w:rPr>
                <w:rFonts w:ascii="Arial" w:hAnsi="Arial" w:cs="Arial"/>
                <w:sz w:val="18"/>
                <w:szCs w:val="18"/>
              </w:rPr>
              <w:fldChar w:fldCharType="end"/>
            </w:r>
            <w:r w:rsidRPr="0001344C">
              <w:rPr>
                <w:rFonts w:ascii="Arial" w:hAnsi="Arial" w:cs="Arial"/>
                <w:sz w:val="18"/>
                <w:szCs w:val="18"/>
              </w:rPr>
              <w:t xml:space="preserve"> Two-stage Dry Well</w:t>
            </w:r>
          </w:p>
          <w:p w:rsidR="00470ED4" w:rsidRPr="0001344C" w:rsidRDefault="00470ED4" w:rsidP="00735F4B">
            <w:pPr>
              <w:ind w:left="216" w:hanging="216"/>
              <w:rPr>
                <w:rFonts w:ascii="Arial" w:hAnsi="Arial" w:cs="Arial"/>
                <w:sz w:val="18"/>
                <w:szCs w:val="18"/>
              </w:rPr>
            </w:pPr>
            <w:r w:rsidRPr="0001344C">
              <w:rPr>
                <w:rFonts w:ascii="Arial" w:hAnsi="Arial" w:cs="Arial"/>
                <w:sz w:val="18"/>
                <w:szCs w:val="18"/>
              </w:rPr>
              <w:fldChar w:fldCharType="begin">
                <w:ffData>
                  <w:name w:val="Check38"/>
                  <w:enabled/>
                  <w:calcOnExit w:val="0"/>
                  <w:checkBox>
                    <w:sizeAuto/>
                    <w:default w:val="0"/>
                  </w:checkBox>
                </w:ffData>
              </w:fldChar>
            </w:r>
            <w:r w:rsidRPr="0001344C">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01344C">
              <w:rPr>
                <w:rFonts w:ascii="Arial" w:hAnsi="Arial" w:cs="Arial"/>
                <w:sz w:val="18"/>
                <w:szCs w:val="18"/>
              </w:rPr>
              <w:fldChar w:fldCharType="end"/>
            </w:r>
            <w:r w:rsidRPr="0001344C">
              <w:rPr>
                <w:rFonts w:ascii="Arial" w:hAnsi="Arial" w:cs="Arial"/>
                <w:sz w:val="18"/>
                <w:szCs w:val="18"/>
              </w:rPr>
              <w:t xml:space="preserve"> Remove solids</w:t>
            </w:r>
          </w:p>
          <w:p w:rsidR="00470ED4" w:rsidRPr="0001344C" w:rsidRDefault="00470ED4" w:rsidP="00735F4B">
            <w:pPr>
              <w:ind w:left="216" w:hanging="216"/>
              <w:rPr>
                <w:rFonts w:ascii="Arial" w:hAnsi="Arial" w:cs="Arial"/>
                <w:sz w:val="18"/>
                <w:szCs w:val="18"/>
              </w:rPr>
            </w:pPr>
            <w:r w:rsidRPr="0001344C">
              <w:rPr>
                <w:rFonts w:ascii="Arial" w:hAnsi="Arial" w:cs="Arial"/>
                <w:sz w:val="18"/>
                <w:szCs w:val="18"/>
              </w:rPr>
              <w:fldChar w:fldCharType="begin">
                <w:ffData>
                  <w:name w:val="Check39"/>
                  <w:enabled/>
                  <w:calcOnExit w:val="0"/>
                  <w:checkBox>
                    <w:sizeAuto/>
                    <w:default w:val="0"/>
                  </w:checkBox>
                </w:ffData>
              </w:fldChar>
            </w:r>
            <w:r w:rsidRPr="0001344C">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01344C">
              <w:rPr>
                <w:rFonts w:ascii="Arial" w:hAnsi="Arial" w:cs="Arial"/>
                <w:sz w:val="18"/>
                <w:szCs w:val="18"/>
              </w:rPr>
              <w:fldChar w:fldCharType="end"/>
            </w:r>
            <w:r w:rsidRPr="0001344C">
              <w:rPr>
                <w:rFonts w:ascii="Arial" w:hAnsi="Arial" w:cs="Arial"/>
                <w:sz w:val="18"/>
                <w:szCs w:val="18"/>
              </w:rPr>
              <w:t xml:space="preserve"> Remove oil</w:t>
            </w:r>
          </w:p>
          <w:p w:rsidR="00470ED4" w:rsidRPr="0001344C" w:rsidRDefault="00470ED4" w:rsidP="00735F4B">
            <w:pPr>
              <w:ind w:left="216" w:hanging="216"/>
              <w:rPr>
                <w:rFonts w:ascii="Arial" w:hAnsi="Arial" w:cs="Arial"/>
                <w:sz w:val="18"/>
                <w:szCs w:val="18"/>
              </w:rPr>
            </w:pPr>
            <w:r w:rsidRPr="0001344C">
              <w:rPr>
                <w:rFonts w:ascii="Arial" w:hAnsi="Arial" w:cs="Arial"/>
                <w:sz w:val="18"/>
                <w:szCs w:val="18"/>
              </w:rPr>
              <w:fldChar w:fldCharType="begin">
                <w:ffData>
                  <w:name w:val="Check40"/>
                  <w:enabled/>
                  <w:calcOnExit w:val="0"/>
                  <w:checkBox>
                    <w:sizeAuto/>
                    <w:default w:val="0"/>
                  </w:checkBox>
                </w:ffData>
              </w:fldChar>
            </w:r>
            <w:r w:rsidRPr="0001344C">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01344C">
              <w:rPr>
                <w:rFonts w:ascii="Arial" w:hAnsi="Arial" w:cs="Arial"/>
                <w:sz w:val="18"/>
                <w:szCs w:val="18"/>
              </w:rPr>
              <w:fldChar w:fldCharType="end"/>
            </w:r>
            <w:r w:rsidRPr="0001344C">
              <w:rPr>
                <w:rFonts w:ascii="Arial" w:hAnsi="Arial" w:cs="Arial"/>
                <w:sz w:val="18"/>
                <w:szCs w:val="18"/>
              </w:rPr>
              <w:t xml:space="preserve"> Remove solids &amp; oil</w:t>
            </w:r>
          </w:p>
        </w:tc>
        <w:tc>
          <w:tcPr>
            <w:tcW w:w="1800" w:type="dxa"/>
          </w:tcPr>
          <w:p w:rsidR="00470ED4" w:rsidRPr="0001344C" w:rsidRDefault="00470ED4" w:rsidP="00735F4B">
            <w:pPr>
              <w:ind w:left="216" w:hanging="216"/>
              <w:rPr>
                <w:rFonts w:ascii="Arial" w:hAnsi="Arial" w:cs="Arial"/>
                <w:sz w:val="18"/>
                <w:szCs w:val="18"/>
              </w:rPr>
            </w:pPr>
            <w:r w:rsidRPr="0001344C">
              <w:rPr>
                <w:rFonts w:ascii="Arial" w:hAnsi="Arial" w:cs="Arial"/>
                <w:sz w:val="18"/>
                <w:szCs w:val="18"/>
              </w:rPr>
              <w:fldChar w:fldCharType="begin">
                <w:ffData>
                  <w:name w:val="Check36"/>
                  <w:enabled/>
                  <w:calcOnExit w:val="0"/>
                  <w:checkBox>
                    <w:sizeAuto/>
                    <w:default w:val="0"/>
                  </w:checkBox>
                </w:ffData>
              </w:fldChar>
            </w:r>
            <w:r w:rsidRPr="0001344C">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01344C">
              <w:rPr>
                <w:rFonts w:ascii="Arial" w:hAnsi="Arial" w:cs="Arial"/>
                <w:sz w:val="18"/>
                <w:szCs w:val="18"/>
              </w:rPr>
              <w:fldChar w:fldCharType="end"/>
            </w:r>
            <w:r w:rsidRPr="0001344C">
              <w:rPr>
                <w:rFonts w:ascii="Arial" w:hAnsi="Arial" w:cs="Arial"/>
                <w:sz w:val="18"/>
                <w:szCs w:val="18"/>
              </w:rPr>
              <w:t xml:space="preserve"> None</w:t>
            </w:r>
          </w:p>
          <w:p w:rsidR="00470ED4" w:rsidRPr="0001344C" w:rsidRDefault="00470ED4" w:rsidP="00735F4B">
            <w:pPr>
              <w:ind w:left="216" w:hanging="216"/>
              <w:rPr>
                <w:rFonts w:ascii="Arial" w:hAnsi="Arial" w:cs="Arial"/>
                <w:sz w:val="18"/>
                <w:szCs w:val="18"/>
              </w:rPr>
            </w:pPr>
            <w:r w:rsidRPr="0001344C">
              <w:rPr>
                <w:rFonts w:ascii="Arial" w:hAnsi="Arial" w:cs="Arial"/>
                <w:sz w:val="18"/>
                <w:szCs w:val="18"/>
              </w:rPr>
              <w:fldChar w:fldCharType="begin">
                <w:ffData>
                  <w:name w:val="Check37"/>
                  <w:enabled/>
                  <w:calcOnExit w:val="0"/>
                  <w:checkBox>
                    <w:sizeAuto/>
                    <w:default w:val="0"/>
                  </w:checkBox>
                </w:ffData>
              </w:fldChar>
            </w:r>
            <w:r w:rsidRPr="0001344C">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01344C">
              <w:rPr>
                <w:rFonts w:ascii="Arial" w:hAnsi="Arial" w:cs="Arial"/>
                <w:sz w:val="18"/>
                <w:szCs w:val="18"/>
              </w:rPr>
              <w:fldChar w:fldCharType="end"/>
            </w:r>
            <w:r w:rsidRPr="0001344C">
              <w:rPr>
                <w:rFonts w:ascii="Arial" w:hAnsi="Arial" w:cs="Arial"/>
                <w:sz w:val="18"/>
                <w:szCs w:val="18"/>
              </w:rPr>
              <w:t xml:space="preserve"> Two-stage Dry Well</w:t>
            </w:r>
          </w:p>
          <w:p w:rsidR="00470ED4" w:rsidRPr="0001344C" w:rsidRDefault="00470ED4" w:rsidP="00735F4B">
            <w:pPr>
              <w:ind w:left="216" w:hanging="216"/>
              <w:rPr>
                <w:rFonts w:ascii="Arial" w:hAnsi="Arial" w:cs="Arial"/>
                <w:sz w:val="18"/>
                <w:szCs w:val="18"/>
              </w:rPr>
            </w:pPr>
            <w:r w:rsidRPr="0001344C">
              <w:rPr>
                <w:rFonts w:ascii="Arial" w:hAnsi="Arial" w:cs="Arial"/>
                <w:sz w:val="18"/>
                <w:szCs w:val="18"/>
              </w:rPr>
              <w:fldChar w:fldCharType="begin">
                <w:ffData>
                  <w:name w:val="Check38"/>
                  <w:enabled/>
                  <w:calcOnExit w:val="0"/>
                  <w:checkBox>
                    <w:sizeAuto/>
                    <w:default w:val="0"/>
                  </w:checkBox>
                </w:ffData>
              </w:fldChar>
            </w:r>
            <w:r w:rsidRPr="0001344C">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01344C">
              <w:rPr>
                <w:rFonts w:ascii="Arial" w:hAnsi="Arial" w:cs="Arial"/>
                <w:sz w:val="18"/>
                <w:szCs w:val="18"/>
              </w:rPr>
              <w:fldChar w:fldCharType="end"/>
            </w:r>
            <w:r w:rsidRPr="0001344C">
              <w:rPr>
                <w:rFonts w:ascii="Arial" w:hAnsi="Arial" w:cs="Arial"/>
                <w:sz w:val="18"/>
                <w:szCs w:val="18"/>
              </w:rPr>
              <w:t xml:space="preserve"> Remove solids</w:t>
            </w:r>
          </w:p>
          <w:p w:rsidR="00470ED4" w:rsidRPr="0001344C" w:rsidRDefault="00470ED4" w:rsidP="00735F4B">
            <w:pPr>
              <w:ind w:left="216" w:hanging="216"/>
              <w:rPr>
                <w:rFonts w:ascii="Arial" w:hAnsi="Arial" w:cs="Arial"/>
                <w:sz w:val="18"/>
                <w:szCs w:val="18"/>
              </w:rPr>
            </w:pPr>
            <w:r w:rsidRPr="0001344C">
              <w:rPr>
                <w:rFonts w:ascii="Arial" w:hAnsi="Arial" w:cs="Arial"/>
                <w:sz w:val="18"/>
                <w:szCs w:val="18"/>
              </w:rPr>
              <w:fldChar w:fldCharType="begin">
                <w:ffData>
                  <w:name w:val="Check39"/>
                  <w:enabled/>
                  <w:calcOnExit w:val="0"/>
                  <w:checkBox>
                    <w:sizeAuto/>
                    <w:default w:val="0"/>
                  </w:checkBox>
                </w:ffData>
              </w:fldChar>
            </w:r>
            <w:r w:rsidRPr="0001344C">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01344C">
              <w:rPr>
                <w:rFonts w:ascii="Arial" w:hAnsi="Arial" w:cs="Arial"/>
                <w:sz w:val="18"/>
                <w:szCs w:val="18"/>
              </w:rPr>
              <w:fldChar w:fldCharType="end"/>
            </w:r>
            <w:r w:rsidRPr="0001344C">
              <w:rPr>
                <w:rFonts w:ascii="Arial" w:hAnsi="Arial" w:cs="Arial"/>
                <w:sz w:val="18"/>
                <w:szCs w:val="18"/>
              </w:rPr>
              <w:t xml:space="preserve"> Remove oil</w:t>
            </w:r>
          </w:p>
          <w:p w:rsidR="00470ED4" w:rsidRPr="0001344C" w:rsidRDefault="00470ED4" w:rsidP="00735F4B">
            <w:pPr>
              <w:ind w:left="216" w:hanging="216"/>
              <w:rPr>
                <w:rFonts w:ascii="Arial" w:hAnsi="Arial" w:cs="Arial"/>
                <w:sz w:val="18"/>
                <w:szCs w:val="18"/>
              </w:rPr>
            </w:pPr>
            <w:r w:rsidRPr="0001344C">
              <w:rPr>
                <w:rFonts w:ascii="Arial" w:hAnsi="Arial" w:cs="Arial"/>
                <w:sz w:val="18"/>
                <w:szCs w:val="18"/>
              </w:rPr>
              <w:fldChar w:fldCharType="begin">
                <w:ffData>
                  <w:name w:val="Check40"/>
                  <w:enabled/>
                  <w:calcOnExit w:val="0"/>
                  <w:checkBox>
                    <w:sizeAuto/>
                    <w:default w:val="0"/>
                  </w:checkBox>
                </w:ffData>
              </w:fldChar>
            </w:r>
            <w:r w:rsidRPr="0001344C">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01344C">
              <w:rPr>
                <w:rFonts w:ascii="Arial" w:hAnsi="Arial" w:cs="Arial"/>
                <w:sz w:val="18"/>
                <w:szCs w:val="18"/>
              </w:rPr>
              <w:fldChar w:fldCharType="end"/>
            </w:r>
            <w:r w:rsidRPr="0001344C">
              <w:rPr>
                <w:rFonts w:ascii="Arial" w:hAnsi="Arial" w:cs="Arial"/>
                <w:sz w:val="18"/>
                <w:szCs w:val="18"/>
              </w:rPr>
              <w:t xml:space="preserve"> Remove solids &amp; oil</w:t>
            </w:r>
          </w:p>
        </w:tc>
        <w:tc>
          <w:tcPr>
            <w:tcW w:w="1800" w:type="dxa"/>
          </w:tcPr>
          <w:p w:rsidR="00470ED4" w:rsidRPr="0001344C" w:rsidRDefault="00470ED4" w:rsidP="00735F4B">
            <w:pPr>
              <w:ind w:left="216" w:hanging="216"/>
              <w:rPr>
                <w:rFonts w:ascii="Arial" w:hAnsi="Arial" w:cs="Arial"/>
                <w:sz w:val="18"/>
                <w:szCs w:val="18"/>
              </w:rPr>
            </w:pPr>
            <w:r w:rsidRPr="0001344C">
              <w:rPr>
                <w:rFonts w:ascii="Arial" w:hAnsi="Arial" w:cs="Arial"/>
                <w:sz w:val="18"/>
                <w:szCs w:val="18"/>
              </w:rPr>
              <w:fldChar w:fldCharType="begin">
                <w:ffData>
                  <w:name w:val="Check36"/>
                  <w:enabled/>
                  <w:calcOnExit w:val="0"/>
                  <w:checkBox>
                    <w:sizeAuto/>
                    <w:default w:val="0"/>
                  </w:checkBox>
                </w:ffData>
              </w:fldChar>
            </w:r>
            <w:r w:rsidRPr="0001344C">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01344C">
              <w:rPr>
                <w:rFonts w:ascii="Arial" w:hAnsi="Arial" w:cs="Arial"/>
                <w:sz w:val="18"/>
                <w:szCs w:val="18"/>
              </w:rPr>
              <w:fldChar w:fldCharType="end"/>
            </w:r>
            <w:r w:rsidRPr="0001344C">
              <w:rPr>
                <w:rFonts w:ascii="Arial" w:hAnsi="Arial" w:cs="Arial"/>
                <w:sz w:val="18"/>
                <w:szCs w:val="18"/>
              </w:rPr>
              <w:t xml:space="preserve"> None</w:t>
            </w:r>
          </w:p>
          <w:p w:rsidR="00470ED4" w:rsidRPr="0001344C" w:rsidRDefault="00470ED4" w:rsidP="00735F4B">
            <w:pPr>
              <w:ind w:left="216" w:hanging="216"/>
              <w:rPr>
                <w:rFonts w:ascii="Arial" w:hAnsi="Arial" w:cs="Arial"/>
                <w:sz w:val="18"/>
                <w:szCs w:val="18"/>
              </w:rPr>
            </w:pPr>
            <w:r w:rsidRPr="0001344C">
              <w:rPr>
                <w:rFonts w:ascii="Arial" w:hAnsi="Arial" w:cs="Arial"/>
                <w:sz w:val="18"/>
                <w:szCs w:val="18"/>
              </w:rPr>
              <w:fldChar w:fldCharType="begin">
                <w:ffData>
                  <w:name w:val="Check37"/>
                  <w:enabled/>
                  <w:calcOnExit w:val="0"/>
                  <w:checkBox>
                    <w:sizeAuto/>
                    <w:default w:val="0"/>
                  </w:checkBox>
                </w:ffData>
              </w:fldChar>
            </w:r>
            <w:r w:rsidRPr="0001344C">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01344C">
              <w:rPr>
                <w:rFonts w:ascii="Arial" w:hAnsi="Arial" w:cs="Arial"/>
                <w:sz w:val="18"/>
                <w:szCs w:val="18"/>
              </w:rPr>
              <w:fldChar w:fldCharType="end"/>
            </w:r>
            <w:r w:rsidRPr="0001344C">
              <w:rPr>
                <w:rFonts w:ascii="Arial" w:hAnsi="Arial" w:cs="Arial"/>
                <w:sz w:val="18"/>
                <w:szCs w:val="18"/>
              </w:rPr>
              <w:t xml:space="preserve"> Two-stage Dry Well</w:t>
            </w:r>
          </w:p>
          <w:p w:rsidR="00470ED4" w:rsidRPr="0001344C" w:rsidRDefault="00470ED4" w:rsidP="00735F4B">
            <w:pPr>
              <w:ind w:left="216" w:hanging="216"/>
              <w:rPr>
                <w:rFonts w:ascii="Arial" w:hAnsi="Arial" w:cs="Arial"/>
                <w:sz w:val="18"/>
                <w:szCs w:val="18"/>
              </w:rPr>
            </w:pPr>
            <w:r w:rsidRPr="0001344C">
              <w:rPr>
                <w:rFonts w:ascii="Arial" w:hAnsi="Arial" w:cs="Arial"/>
                <w:sz w:val="18"/>
                <w:szCs w:val="18"/>
              </w:rPr>
              <w:fldChar w:fldCharType="begin">
                <w:ffData>
                  <w:name w:val="Check38"/>
                  <w:enabled/>
                  <w:calcOnExit w:val="0"/>
                  <w:checkBox>
                    <w:sizeAuto/>
                    <w:default w:val="0"/>
                  </w:checkBox>
                </w:ffData>
              </w:fldChar>
            </w:r>
            <w:r w:rsidRPr="0001344C">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01344C">
              <w:rPr>
                <w:rFonts w:ascii="Arial" w:hAnsi="Arial" w:cs="Arial"/>
                <w:sz w:val="18"/>
                <w:szCs w:val="18"/>
              </w:rPr>
              <w:fldChar w:fldCharType="end"/>
            </w:r>
            <w:r w:rsidRPr="0001344C">
              <w:rPr>
                <w:rFonts w:ascii="Arial" w:hAnsi="Arial" w:cs="Arial"/>
                <w:sz w:val="18"/>
                <w:szCs w:val="18"/>
              </w:rPr>
              <w:t xml:space="preserve"> Remove solids</w:t>
            </w:r>
          </w:p>
          <w:p w:rsidR="00470ED4" w:rsidRPr="0001344C" w:rsidRDefault="00470ED4" w:rsidP="00735F4B">
            <w:pPr>
              <w:ind w:left="216" w:hanging="216"/>
              <w:rPr>
                <w:rFonts w:ascii="Arial" w:hAnsi="Arial" w:cs="Arial"/>
                <w:sz w:val="18"/>
                <w:szCs w:val="18"/>
              </w:rPr>
            </w:pPr>
            <w:r w:rsidRPr="0001344C">
              <w:rPr>
                <w:rFonts w:ascii="Arial" w:hAnsi="Arial" w:cs="Arial"/>
                <w:sz w:val="18"/>
                <w:szCs w:val="18"/>
              </w:rPr>
              <w:fldChar w:fldCharType="begin">
                <w:ffData>
                  <w:name w:val="Check39"/>
                  <w:enabled/>
                  <w:calcOnExit w:val="0"/>
                  <w:checkBox>
                    <w:sizeAuto/>
                    <w:default w:val="0"/>
                  </w:checkBox>
                </w:ffData>
              </w:fldChar>
            </w:r>
            <w:r w:rsidRPr="0001344C">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01344C">
              <w:rPr>
                <w:rFonts w:ascii="Arial" w:hAnsi="Arial" w:cs="Arial"/>
                <w:sz w:val="18"/>
                <w:szCs w:val="18"/>
              </w:rPr>
              <w:fldChar w:fldCharType="end"/>
            </w:r>
            <w:r w:rsidRPr="0001344C">
              <w:rPr>
                <w:rFonts w:ascii="Arial" w:hAnsi="Arial" w:cs="Arial"/>
                <w:sz w:val="18"/>
                <w:szCs w:val="18"/>
              </w:rPr>
              <w:t xml:space="preserve"> Remove oil</w:t>
            </w:r>
          </w:p>
          <w:p w:rsidR="00470ED4" w:rsidRPr="0001344C" w:rsidRDefault="00470ED4" w:rsidP="00735F4B">
            <w:pPr>
              <w:ind w:left="216" w:hanging="216"/>
              <w:rPr>
                <w:rFonts w:ascii="Arial" w:hAnsi="Arial" w:cs="Arial"/>
                <w:sz w:val="18"/>
                <w:szCs w:val="18"/>
              </w:rPr>
            </w:pPr>
            <w:r w:rsidRPr="0001344C">
              <w:rPr>
                <w:rFonts w:ascii="Arial" w:hAnsi="Arial" w:cs="Arial"/>
                <w:sz w:val="18"/>
                <w:szCs w:val="18"/>
              </w:rPr>
              <w:fldChar w:fldCharType="begin">
                <w:ffData>
                  <w:name w:val="Check40"/>
                  <w:enabled/>
                  <w:calcOnExit w:val="0"/>
                  <w:checkBox>
                    <w:sizeAuto/>
                    <w:default w:val="0"/>
                  </w:checkBox>
                </w:ffData>
              </w:fldChar>
            </w:r>
            <w:r w:rsidRPr="0001344C">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01344C">
              <w:rPr>
                <w:rFonts w:ascii="Arial" w:hAnsi="Arial" w:cs="Arial"/>
                <w:sz w:val="18"/>
                <w:szCs w:val="18"/>
              </w:rPr>
              <w:fldChar w:fldCharType="end"/>
            </w:r>
            <w:r w:rsidRPr="0001344C">
              <w:rPr>
                <w:rFonts w:ascii="Arial" w:hAnsi="Arial" w:cs="Arial"/>
                <w:sz w:val="18"/>
                <w:szCs w:val="18"/>
              </w:rPr>
              <w:t xml:space="preserve"> Remove solids &amp; oil</w:t>
            </w:r>
          </w:p>
        </w:tc>
      </w:tr>
      <w:tr w:rsidR="00470ED4" w:rsidRPr="00982F74" w:rsidTr="00735F4B">
        <w:trPr>
          <w:trHeight w:val="782"/>
        </w:trPr>
        <w:tc>
          <w:tcPr>
            <w:tcW w:w="3084" w:type="dxa"/>
            <w:vAlign w:val="center"/>
          </w:tcPr>
          <w:p w:rsidR="00470ED4" w:rsidRPr="00CA5831" w:rsidRDefault="00470ED4" w:rsidP="00735F4B">
            <w:pPr>
              <w:spacing w:line="200" w:lineRule="exact"/>
              <w:rPr>
                <w:rFonts w:ascii="Arial" w:hAnsi="Arial" w:cs="Arial"/>
                <w:sz w:val="18"/>
                <w:szCs w:val="18"/>
                <w:vertAlign w:val="superscript"/>
              </w:rPr>
            </w:pPr>
            <w:r w:rsidRPr="0001344C">
              <w:rPr>
                <w:rFonts w:ascii="Arial" w:hAnsi="Arial" w:cs="Arial"/>
                <w:sz w:val="18"/>
                <w:szCs w:val="18"/>
              </w:rPr>
              <w:t>Treatment selected from approved stormwater manual (swale, etc.)</w:t>
            </w:r>
            <w:r>
              <w:rPr>
                <w:rFonts w:ascii="Arial" w:hAnsi="Arial" w:cs="Arial"/>
                <w:sz w:val="18"/>
                <w:szCs w:val="18"/>
                <w:vertAlign w:val="superscript"/>
              </w:rPr>
              <w:t>4</w:t>
            </w:r>
          </w:p>
        </w:tc>
        <w:tc>
          <w:tcPr>
            <w:tcW w:w="1800" w:type="dxa"/>
          </w:tcPr>
          <w:p w:rsidR="00470ED4" w:rsidRPr="0001344C" w:rsidRDefault="00470ED4" w:rsidP="00735F4B">
            <w:pPr>
              <w:rPr>
                <w:rFonts w:ascii="Arial" w:hAnsi="Arial" w:cs="Arial"/>
                <w:sz w:val="18"/>
                <w:szCs w:val="18"/>
              </w:rPr>
            </w:pPr>
            <w:r w:rsidRPr="0001344C">
              <w:rPr>
                <w:rFonts w:ascii="Arial" w:hAnsi="Arial" w:cs="Arial"/>
                <w:sz w:val="18"/>
                <w:szCs w:val="18"/>
              </w:rPr>
              <w:fldChar w:fldCharType="begin">
                <w:ffData>
                  <w:name w:val="Text29"/>
                  <w:enabled/>
                  <w:calcOnExit w:val="0"/>
                  <w:textInput/>
                </w:ffData>
              </w:fldChar>
            </w:r>
            <w:bookmarkStart w:id="24" w:name="Text29"/>
            <w:r w:rsidRPr="0001344C">
              <w:rPr>
                <w:rFonts w:ascii="Arial" w:hAnsi="Arial" w:cs="Arial"/>
                <w:sz w:val="18"/>
                <w:szCs w:val="18"/>
              </w:rPr>
              <w:instrText xml:space="preserve"> FORMTEXT </w:instrText>
            </w:r>
            <w:r w:rsidRPr="0001344C">
              <w:rPr>
                <w:rFonts w:ascii="Arial" w:hAnsi="Arial" w:cs="Arial"/>
                <w:sz w:val="18"/>
                <w:szCs w:val="18"/>
              </w:rPr>
            </w:r>
            <w:r w:rsidRPr="0001344C">
              <w:rPr>
                <w:rFonts w:ascii="Arial" w:hAnsi="Arial" w:cs="Arial"/>
                <w:sz w:val="18"/>
                <w:szCs w:val="18"/>
              </w:rPr>
              <w:fldChar w:fldCharType="separate"/>
            </w:r>
            <w:r w:rsidRPr="0001344C">
              <w:rPr>
                <w:rFonts w:ascii="Arial" w:hAnsi="Arial" w:cs="Arial"/>
                <w:noProof/>
                <w:sz w:val="18"/>
                <w:szCs w:val="18"/>
              </w:rPr>
              <w:t> </w:t>
            </w:r>
            <w:r w:rsidRPr="0001344C">
              <w:rPr>
                <w:rFonts w:ascii="Arial" w:hAnsi="Arial" w:cs="Arial"/>
                <w:noProof/>
                <w:sz w:val="18"/>
                <w:szCs w:val="18"/>
              </w:rPr>
              <w:t> </w:t>
            </w:r>
            <w:r w:rsidRPr="0001344C">
              <w:rPr>
                <w:rFonts w:ascii="Arial" w:hAnsi="Arial" w:cs="Arial"/>
                <w:noProof/>
                <w:sz w:val="18"/>
                <w:szCs w:val="18"/>
              </w:rPr>
              <w:t> </w:t>
            </w:r>
            <w:r w:rsidRPr="0001344C">
              <w:rPr>
                <w:rFonts w:ascii="Arial" w:hAnsi="Arial" w:cs="Arial"/>
                <w:noProof/>
                <w:sz w:val="18"/>
                <w:szCs w:val="18"/>
              </w:rPr>
              <w:t> </w:t>
            </w:r>
            <w:r w:rsidRPr="0001344C">
              <w:rPr>
                <w:rFonts w:ascii="Arial" w:hAnsi="Arial" w:cs="Arial"/>
                <w:noProof/>
                <w:sz w:val="18"/>
                <w:szCs w:val="18"/>
              </w:rPr>
              <w:t> </w:t>
            </w:r>
            <w:r w:rsidRPr="0001344C">
              <w:rPr>
                <w:rFonts w:ascii="Arial" w:hAnsi="Arial" w:cs="Arial"/>
                <w:sz w:val="18"/>
                <w:szCs w:val="18"/>
              </w:rPr>
              <w:fldChar w:fldCharType="end"/>
            </w:r>
            <w:bookmarkEnd w:id="24"/>
          </w:p>
        </w:tc>
        <w:tc>
          <w:tcPr>
            <w:tcW w:w="1800" w:type="dxa"/>
          </w:tcPr>
          <w:p w:rsidR="00470ED4" w:rsidRPr="0001344C" w:rsidRDefault="00470ED4" w:rsidP="00735F4B">
            <w:pPr>
              <w:rPr>
                <w:rFonts w:ascii="Arial" w:hAnsi="Arial" w:cs="Arial"/>
                <w:sz w:val="18"/>
                <w:szCs w:val="18"/>
              </w:rPr>
            </w:pPr>
            <w:r w:rsidRPr="0001344C">
              <w:rPr>
                <w:rFonts w:ascii="Arial" w:hAnsi="Arial" w:cs="Arial"/>
                <w:sz w:val="18"/>
                <w:szCs w:val="18"/>
              </w:rPr>
              <w:fldChar w:fldCharType="begin">
                <w:ffData>
                  <w:name w:val="Text30"/>
                  <w:enabled/>
                  <w:calcOnExit w:val="0"/>
                  <w:textInput/>
                </w:ffData>
              </w:fldChar>
            </w:r>
            <w:bookmarkStart w:id="25" w:name="Text30"/>
            <w:r w:rsidRPr="0001344C">
              <w:rPr>
                <w:rFonts w:ascii="Arial" w:hAnsi="Arial" w:cs="Arial"/>
                <w:sz w:val="18"/>
                <w:szCs w:val="18"/>
              </w:rPr>
              <w:instrText xml:space="preserve"> FORMTEXT </w:instrText>
            </w:r>
            <w:r w:rsidRPr="0001344C">
              <w:rPr>
                <w:rFonts w:ascii="Arial" w:hAnsi="Arial" w:cs="Arial"/>
                <w:sz w:val="18"/>
                <w:szCs w:val="18"/>
              </w:rPr>
            </w:r>
            <w:r w:rsidRPr="0001344C">
              <w:rPr>
                <w:rFonts w:ascii="Arial" w:hAnsi="Arial" w:cs="Arial"/>
                <w:sz w:val="18"/>
                <w:szCs w:val="18"/>
              </w:rPr>
              <w:fldChar w:fldCharType="separate"/>
            </w:r>
            <w:r w:rsidRPr="0001344C">
              <w:rPr>
                <w:rFonts w:ascii="Arial" w:hAnsi="Arial" w:cs="Arial"/>
                <w:noProof/>
                <w:sz w:val="18"/>
                <w:szCs w:val="18"/>
              </w:rPr>
              <w:t> </w:t>
            </w:r>
            <w:r w:rsidRPr="0001344C">
              <w:rPr>
                <w:rFonts w:ascii="Arial" w:hAnsi="Arial" w:cs="Arial"/>
                <w:noProof/>
                <w:sz w:val="18"/>
                <w:szCs w:val="18"/>
              </w:rPr>
              <w:t> </w:t>
            </w:r>
            <w:r w:rsidRPr="0001344C">
              <w:rPr>
                <w:rFonts w:ascii="Arial" w:hAnsi="Arial" w:cs="Arial"/>
                <w:noProof/>
                <w:sz w:val="18"/>
                <w:szCs w:val="18"/>
              </w:rPr>
              <w:t> </w:t>
            </w:r>
            <w:r w:rsidRPr="0001344C">
              <w:rPr>
                <w:rFonts w:ascii="Arial" w:hAnsi="Arial" w:cs="Arial"/>
                <w:noProof/>
                <w:sz w:val="18"/>
                <w:szCs w:val="18"/>
              </w:rPr>
              <w:t> </w:t>
            </w:r>
            <w:r w:rsidRPr="0001344C">
              <w:rPr>
                <w:rFonts w:ascii="Arial" w:hAnsi="Arial" w:cs="Arial"/>
                <w:noProof/>
                <w:sz w:val="18"/>
                <w:szCs w:val="18"/>
              </w:rPr>
              <w:t> </w:t>
            </w:r>
            <w:r w:rsidRPr="0001344C">
              <w:rPr>
                <w:rFonts w:ascii="Arial" w:hAnsi="Arial" w:cs="Arial"/>
                <w:sz w:val="18"/>
                <w:szCs w:val="18"/>
              </w:rPr>
              <w:fldChar w:fldCharType="end"/>
            </w:r>
            <w:bookmarkEnd w:id="25"/>
          </w:p>
        </w:tc>
        <w:tc>
          <w:tcPr>
            <w:tcW w:w="2000" w:type="dxa"/>
          </w:tcPr>
          <w:p w:rsidR="00470ED4" w:rsidRPr="0001344C" w:rsidRDefault="00470ED4" w:rsidP="00735F4B">
            <w:pPr>
              <w:rPr>
                <w:rFonts w:ascii="Arial" w:hAnsi="Arial" w:cs="Arial"/>
                <w:sz w:val="18"/>
                <w:szCs w:val="18"/>
              </w:rPr>
            </w:pPr>
            <w:r w:rsidRPr="0001344C">
              <w:rPr>
                <w:rFonts w:ascii="Arial" w:hAnsi="Arial" w:cs="Arial"/>
                <w:sz w:val="18"/>
                <w:szCs w:val="18"/>
              </w:rPr>
              <w:fldChar w:fldCharType="begin">
                <w:ffData>
                  <w:name w:val="Text31"/>
                  <w:enabled/>
                  <w:calcOnExit w:val="0"/>
                  <w:textInput/>
                </w:ffData>
              </w:fldChar>
            </w:r>
            <w:bookmarkStart w:id="26" w:name="Text31"/>
            <w:r w:rsidRPr="0001344C">
              <w:rPr>
                <w:rFonts w:ascii="Arial" w:hAnsi="Arial" w:cs="Arial"/>
                <w:sz w:val="18"/>
                <w:szCs w:val="18"/>
              </w:rPr>
              <w:instrText xml:space="preserve"> FORMTEXT </w:instrText>
            </w:r>
            <w:r w:rsidRPr="0001344C">
              <w:rPr>
                <w:rFonts w:ascii="Arial" w:hAnsi="Arial" w:cs="Arial"/>
                <w:sz w:val="18"/>
                <w:szCs w:val="18"/>
              </w:rPr>
            </w:r>
            <w:r w:rsidRPr="0001344C">
              <w:rPr>
                <w:rFonts w:ascii="Arial" w:hAnsi="Arial" w:cs="Arial"/>
                <w:sz w:val="18"/>
                <w:szCs w:val="18"/>
              </w:rPr>
              <w:fldChar w:fldCharType="separate"/>
            </w:r>
            <w:r w:rsidRPr="0001344C">
              <w:rPr>
                <w:rFonts w:ascii="Arial" w:hAnsi="Arial" w:cs="Arial"/>
                <w:noProof/>
                <w:sz w:val="18"/>
                <w:szCs w:val="18"/>
              </w:rPr>
              <w:t> </w:t>
            </w:r>
            <w:r w:rsidRPr="0001344C">
              <w:rPr>
                <w:rFonts w:ascii="Arial" w:hAnsi="Arial" w:cs="Arial"/>
                <w:noProof/>
                <w:sz w:val="18"/>
                <w:szCs w:val="18"/>
              </w:rPr>
              <w:t> </w:t>
            </w:r>
            <w:r w:rsidRPr="0001344C">
              <w:rPr>
                <w:rFonts w:ascii="Arial" w:hAnsi="Arial" w:cs="Arial"/>
                <w:noProof/>
                <w:sz w:val="18"/>
                <w:szCs w:val="18"/>
              </w:rPr>
              <w:t> </w:t>
            </w:r>
            <w:r w:rsidRPr="0001344C">
              <w:rPr>
                <w:rFonts w:ascii="Arial" w:hAnsi="Arial" w:cs="Arial"/>
                <w:noProof/>
                <w:sz w:val="18"/>
                <w:szCs w:val="18"/>
              </w:rPr>
              <w:t> </w:t>
            </w:r>
            <w:r w:rsidRPr="0001344C">
              <w:rPr>
                <w:rFonts w:ascii="Arial" w:hAnsi="Arial" w:cs="Arial"/>
                <w:noProof/>
                <w:sz w:val="18"/>
                <w:szCs w:val="18"/>
              </w:rPr>
              <w:t> </w:t>
            </w:r>
            <w:r w:rsidRPr="0001344C">
              <w:rPr>
                <w:rFonts w:ascii="Arial" w:hAnsi="Arial" w:cs="Arial"/>
                <w:sz w:val="18"/>
                <w:szCs w:val="18"/>
              </w:rPr>
              <w:fldChar w:fldCharType="end"/>
            </w:r>
            <w:bookmarkEnd w:id="26"/>
          </w:p>
        </w:tc>
        <w:tc>
          <w:tcPr>
            <w:tcW w:w="2000" w:type="dxa"/>
          </w:tcPr>
          <w:p w:rsidR="00470ED4" w:rsidRPr="0001344C" w:rsidRDefault="00470ED4" w:rsidP="00735F4B">
            <w:pPr>
              <w:rPr>
                <w:rFonts w:ascii="Arial" w:hAnsi="Arial" w:cs="Arial"/>
                <w:sz w:val="18"/>
                <w:szCs w:val="18"/>
              </w:rPr>
            </w:pPr>
            <w:r w:rsidRPr="0001344C">
              <w:rPr>
                <w:rFonts w:ascii="Arial" w:hAnsi="Arial" w:cs="Arial"/>
                <w:sz w:val="18"/>
                <w:szCs w:val="18"/>
              </w:rPr>
              <w:fldChar w:fldCharType="begin">
                <w:ffData>
                  <w:name w:val="Text29"/>
                  <w:enabled/>
                  <w:calcOnExit w:val="0"/>
                  <w:textInput/>
                </w:ffData>
              </w:fldChar>
            </w:r>
            <w:r w:rsidRPr="0001344C">
              <w:rPr>
                <w:rFonts w:ascii="Arial" w:hAnsi="Arial" w:cs="Arial"/>
                <w:sz w:val="18"/>
                <w:szCs w:val="18"/>
              </w:rPr>
              <w:instrText xml:space="preserve"> FORMTEXT </w:instrText>
            </w:r>
            <w:r w:rsidRPr="0001344C">
              <w:rPr>
                <w:rFonts w:ascii="Arial" w:hAnsi="Arial" w:cs="Arial"/>
                <w:sz w:val="18"/>
                <w:szCs w:val="18"/>
              </w:rPr>
            </w:r>
            <w:r w:rsidRPr="0001344C">
              <w:rPr>
                <w:rFonts w:ascii="Arial" w:hAnsi="Arial" w:cs="Arial"/>
                <w:sz w:val="18"/>
                <w:szCs w:val="18"/>
              </w:rPr>
              <w:fldChar w:fldCharType="separate"/>
            </w:r>
            <w:r w:rsidRPr="0001344C">
              <w:rPr>
                <w:rFonts w:ascii="Arial" w:hAnsi="Arial" w:cs="Arial"/>
                <w:noProof/>
                <w:sz w:val="18"/>
                <w:szCs w:val="18"/>
              </w:rPr>
              <w:t> </w:t>
            </w:r>
            <w:r w:rsidRPr="0001344C">
              <w:rPr>
                <w:rFonts w:ascii="Arial" w:hAnsi="Arial" w:cs="Arial"/>
                <w:noProof/>
                <w:sz w:val="18"/>
                <w:szCs w:val="18"/>
              </w:rPr>
              <w:t> </w:t>
            </w:r>
            <w:r w:rsidRPr="0001344C">
              <w:rPr>
                <w:rFonts w:ascii="Arial" w:hAnsi="Arial" w:cs="Arial"/>
                <w:noProof/>
                <w:sz w:val="18"/>
                <w:szCs w:val="18"/>
              </w:rPr>
              <w:t> </w:t>
            </w:r>
            <w:r w:rsidRPr="0001344C">
              <w:rPr>
                <w:rFonts w:ascii="Arial" w:hAnsi="Arial" w:cs="Arial"/>
                <w:noProof/>
                <w:sz w:val="18"/>
                <w:szCs w:val="18"/>
              </w:rPr>
              <w:t> </w:t>
            </w:r>
            <w:r w:rsidRPr="0001344C">
              <w:rPr>
                <w:rFonts w:ascii="Arial" w:hAnsi="Arial" w:cs="Arial"/>
                <w:noProof/>
                <w:sz w:val="18"/>
                <w:szCs w:val="18"/>
              </w:rPr>
              <w:t> </w:t>
            </w:r>
            <w:r w:rsidRPr="0001344C">
              <w:rPr>
                <w:rFonts w:ascii="Arial" w:hAnsi="Arial" w:cs="Arial"/>
                <w:sz w:val="18"/>
                <w:szCs w:val="18"/>
              </w:rPr>
              <w:fldChar w:fldCharType="end"/>
            </w:r>
          </w:p>
        </w:tc>
        <w:tc>
          <w:tcPr>
            <w:tcW w:w="1800" w:type="dxa"/>
          </w:tcPr>
          <w:p w:rsidR="00470ED4" w:rsidRPr="0001344C" w:rsidRDefault="00470ED4" w:rsidP="00735F4B">
            <w:pPr>
              <w:rPr>
                <w:rFonts w:ascii="Arial" w:hAnsi="Arial" w:cs="Arial"/>
                <w:sz w:val="18"/>
                <w:szCs w:val="18"/>
              </w:rPr>
            </w:pPr>
            <w:r w:rsidRPr="0001344C">
              <w:rPr>
                <w:rFonts w:ascii="Arial" w:hAnsi="Arial" w:cs="Arial"/>
                <w:sz w:val="18"/>
                <w:szCs w:val="18"/>
              </w:rPr>
              <w:fldChar w:fldCharType="begin">
                <w:ffData>
                  <w:name w:val="Text30"/>
                  <w:enabled/>
                  <w:calcOnExit w:val="0"/>
                  <w:textInput/>
                </w:ffData>
              </w:fldChar>
            </w:r>
            <w:r w:rsidRPr="0001344C">
              <w:rPr>
                <w:rFonts w:ascii="Arial" w:hAnsi="Arial" w:cs="Arial"/>
                <w:sz w:val="18"/>
                <w:szCs w:val="18"/>
              </w:rPr>
              <w:instrText xml:space="preserve"> FORMTEXT </w:instrText>
            </w:r>
            <w:r w:rsidRPr="0001344C">
              <w:rPr>
                <w:rFonts w:ascii="Arial" w:hAnsi="Arial" w:cs="Arial"/>
                <w:sz w:val="18"/>
                <w:szCs w:val="18"/>
              </w:rPr>
            </w:r>
            <w:r w:rsidRPr="0001344C">
              <w:rPr>
                <w:rFonts w:ascii="Arial" w:hAnsi="Arial" w:cs="Arial"/>
                <w:sz w:val="18"/>
                <w:szCs w:val="18"/>
              </w:rPr>
              <w:fldChar w:fldCharType="separate"/>
            </w:r>
            <w:r w:rsidRPr="0001344C">
              <w:rPr>
                <w:rFonts w:ascii="Arial" w:hAnsi="Arial" w:cs="Arial"/>
                <w:noProof/>
                <w:sz w:val="18"/>
                <w:szCs w:val="18"/>
              </w:rPr>
              <w:t> </w:t>
            </w:r>
            <w:r w:rsidRPr="0001344C">
              <w:rPr>
                <w:rFonts w:ascii="Arial" w:hAnsi="Arial" w:cs="Arial"/>
                <w:noProof/>
                <w:sz w:val="18"/>
                <w:szCs w:val="18"/>
              </w:rPr>
              <w:t> </w:t>
            </w:r>
            <w:r w:rsidRPr="0001344C">
              <w:rPr>
                <w:rFonts w:ascii="Arial" w:hAnsi="Arial" w:cs="Arial"/>
                <w:noProof/>
                <w:sz w:val="18"/>
                <w:szCs w:val="18"/>
              </w:rPr>
              <w:t> </w:t>
            </w:r>
            <w:r w:rsidRPr="0001344C">
              <w:rPr>
                <w:rFonts w:ascii="Arial" w:hAnsi="Arial" w:cs="Arial"/>
                <w:noProof/>
                <w:sz w:val="18"/>
                <w:szCs w:val="18"/>
              </w:rPr>
              <w:t> </w:t>
            </w:r>
            <w:r w:rsidRPr="0001344C">
              <w:rPr>
                <w:rFonts w:ascii="Arial" w:hAnsi="Arial" w:cs="Arial"/>
                <w:noProof/>
                <w:sz w:val="18"/>
                <w:szCs w:val="18"/>
              </w:rPr>
              <w:t> </w:t>
            </w:r>
            <w:r w:rsidRPr="0001344C">
              <w:rPr>
                <w:rFonts w:ascii="Arial" w:hAnsi="Arial" w:cs="Arial"/>
                <w:sz w:val="18"/>
                <w:szCs w:val="18"/>
              </w:rPr>
              <w:fldChar w:fldCharType="end"/>
            </w:r>
          </w:p>
        </w:tc>
        <w:tc>
          <w:tcPr>
            <w:tcW w:w="1800" w:type="dxa"/>
          </w:tcPr>
          <w:p w:rsidR="00470ED4" w:rsidRPr="0001344C" w:rsidRDefault="00470ED4" w:rsidP="00735F4B">
            <w:pPr>
              <w:rPr>
                <w:rFonts w:ascii="Arial" w:hAnsi="Arial" w:cs="Arial"/>
                <w:sz w:val="18"/>
                <w:szCs w:val="18"/>
              </w:rPr>
            </w:pPr>
            <w:r w:rsidRPr="0001344C">
              <w:rPr>
                <w:rFonts w:ascii="Arial" w:hAnsi="Arial" w:cs="Arial"/>
                <w:sz w:val="18"/>
                <w:szCs w:val="18"/>
              </w:rPr>
              <w:fldChar w:fldCharType="begin">
                <w:ffData>
                  <w:name w:val="Text31"/>
                  <w:enabled/>
                  <w:calcOnExit w:val="0"/>
                  <w:textInput/>
                </w:ffData>
              </w:fldChar>
            </w:r>
            <w:r w:rsidRPr="0001344C">
              <w:rPr>
                <w:rFonts w:ascii="Arial" w:hAnsi="Arial" w:cs="Arial"/>
                <w:sz w:val="18"/>
                <w:szCs w:val="18"/>
              </w:rPr>
              <w:instrText xml:space="preserve"> FORMTEXT </w:instrText>
            </w:r>
            <w:r w:rsidRPr="0001344C">
              <w:rPr>
                <w:rFonts w:ascii="Arial" w:hAnsi="Arial" w:cs="Arial"/>
                <w:sz w:val="18"/>
                <w:szCs w:val="18"/>
              </w:rPr>
            </w:r>
            <w:r w:rsidRPr="0001344C">
              <w:rPr>
                <w:rFonts w:ascii="Arial" w:hAnsi="Arial" w:cs="Arial"/>
                <w:sz w:val="18"/>
                <w:szCs w:val="18"/>
              </w:rPr>
              <w:fldChar w:fldCharType="separate"/>
            </w:r>
            <w:r w:rsidRPr="0001344C">
              <w:rPr>
                <w:rFonts w:ascii="Arial" w:hAnsi="Arial" w:cs="Arial"/>
                <w:noProof/>
                <w:sz w:val="18"/>
                <w:szCs w:val="18"/>
              </w:rPr>
              <w:t> </w:t>
            </w:r>
            <w:r w:rsidRPr="0001344C">
              <w:rPr>
                <w:rFonts w:ascii="Arial" w:hAnsi="Arial" w:cs="Arial"/>
                <w:noProof/>
                <w:sz w:val="18"/>
                <w:szCs w:val="18"/>
              </w:rPr>
              <w:t> </w:t>
            </w:r>
            <w:r w:rsidRPr="0001344C">
              <w:rPr>
                <w:rFonts w:ascii="Arial" w:hAnsi="Arial" w:cs="Arial"/>
                <w:noProof/>
                <w:sz w:val="18"/>
                <w:szCs w:val="18"/>
              </w:rPr>
              <w:t> </w:t>
            </w:r>
            <w:r w:rsidRPr="0001344C">
              <w:rPr>
                <w:rFonts w:ascii="Arial" w:hAnsi="Arial" w:cs="Arial"/>
                <w:noProof/>
                <w:sz w:val="18"/>
                <w:szCs w:val="18"/>
              </w:rPr>
              <w:t> </w:t>
            </w:r>
            <w:r w:rsidRPr="0001344C">
              <w:rPr>
                <w:rFonts w:ascii="Arial" w:hAnsi="Arial" w:cs="Arial"/>
                <w:noProof/>
                <w:sz w:val="18"/>
                <w:szCs w:val="18"/>
              </w:rPr>
              <w:t> </w:t>
            </w:r>
            <w:r w:rsidRPr="0001344C">
              <w:rPr>
                <w:rFonts w:ascii="Arial" w:hAnsi="Arial" w:cs="Arial"/>
                <w:sz w:val="18"/>
                <w:szCs w:val="18"/>
              </w:rPr>
              <w:fldChar w:fldCharType="end"/>
            </w:r>
          </w:p>
        </w:tc>
      </w:tr>
    </w:tbl>
    <w:p w:rsidR="00470ED4" w:rsidRDefault="00470ED4" w:rsidP="00470ED4">
      <w:pPr>
        <w:pStyle w:val="NoSpacing"/>
        <w:rPr>
          <w:b/>
          <w:sz w:val="16"/>
          <w:szCs w:val="16"/>
          <w:vertAlign w:val="superscript"/>
        </w:rPr>
      </w:pPr>
    </w:p>
    <w:p w:rsidR="00470ED4" w:rsidRPr="007B2604" w:rsidRDefault="00470ED4" w:rsidP="00470ED4">
      <w:pPr>
        <w:pStyle w:val="NoSpacing"/>
        <w:rPr>
          <w:b/>
          <w:sz w:val="18"/>
          <w:szCs w:val="18"/>
        </w:rPr>
      </w:pPr>
      <w:r w:rsidRPr="00D57EC0">
        <w:rPr>
          <w:b/>
          <w:sz w:val="16"/>
          <w:szCs w:val="16"/>
          <w:vertAlign w:val="superscript"/>
        </w:rPr>
        <w:t>1</w:t>
      </w:r>
      <w:r w:rsidRPr="00D57EC0">
        <w:rPr>
          <w:b/>
          <w:sz w:val="16"/>
          <w:szCs w:val="16"/>
        </w:rPr>
        <w:t xml:space="preserve"> </w:t>
      </w:r>
      <w:r w:rsidRPr="007B2604">
        <w:rPr>
          <w:b/>
          <w:sz w:val="18"/>
          <w:szCs w:val="18"/>
        </w:rPr>
        <w:t>Type of drainage area abbreviations</w:t>
      </w:r>
      <w:r w:rsidRPr="007B2604">
        <w:rPr>
          <w:sz w:val="18"/>
          <w:szCs w:val="18"/>
        </w:rPr>
        <w:t xml:space="preserve">:  P/D = Parking Lot or Driveway; NP Roof = Nonpollutant Generating Roof (includes asphalt roofs)  </w:t>
      </w:r>
    </w:p>
    <w:p w:rsidR="00470ED4" w:rsidRPr="007B2604" w:rsidRDefault="00470ED4" w:rsidP="00470ED4">
      <w:pPr>
        <w:pStyle w:val="NoSpacing"/>
        <w:rPr>
          <w:sz w:val="18"/>
          <w:szCs w:val="18"/>
        </w:rPr>
      </w:pPr>
      <w:r w:rsidRPr="007B2604">
        <w:rPr>
          <w:b/>
          <w:sz w:val="18"/>
          <w:szCs w:val="18"/>
          <w:vertAlign w:val="superscript"/>
        </w:rPr>
        <w:t xml:space="preserve">2 </w:t>
      </w:r>
      <w:r w:rsidRPr="007B2604">
        <w:rPr>
          <w:sz w:val="18"/>
          <w:szCs w:val="18"/>
        </w:rPr>
        <w:t xml:space="preserve">For these tables and how to use them, see Western (V1.4-16,16) or Eastern Stormwater Manual (Ch. 5.6-16, 17)  </w:t>
      </w:r>
      <w:hyperlink r:id="rId11" w:history="1">
        <w:r w:rsidRPr="007B2604">
          <w:rPr>
            <w:rStyle w:val="Hyperlink"/>
            <w:rFonts w:cs="Arial"/>
            <w:sz w:val="18"/>
            <w:szCs w:val="18"/>
          </w:rPr>
          <w:t>https://ecology.wa.gov/Regulations-Permits/Guidance-technical-assistance/Stormwater-permittee-guidance-resources/Stormwater-manuals</w:t>
        </w:r>
      </w:hyperlink>
      <w:r w:rsidRPr="007B2604">
        <w:rPr>
          <w:sz w:val="18"/>
          <w:szCs w:val="18"/>
        </w:rPr>
        <w:t xml:space="preserve"> </w:t>
      </w:r>
      <w:hyperlink r:id="rId12" w:history="1"/>
      <w:r w:rsidRPr="007B2604">
        <w:rPr>
          <w:sz w:val="18"/>
          <w:szCs w:val="18"/>
        </w:rPr>
        <w:t xml:space="preserve"> </w:t>
      </w:r>
    </w:p>
    <w:p w:rsidR="00470ED4" w:rsidRPr="007B2604" w:rsidRDefault="00470ED4" w:rsidP="00470ED4">
      <w:pPr>
        <w:pStyle w:val="NoSpacing"/>
        <w:rPr>
          <w:b/>
          <w:sz w:val="18"/>
          <w:szCs w:val="18"/>
          <w:vertAlign w:val="superscript"/>
        </w:rPr>
      </w:pPr>
      <w:r w:rsidRPr="007B2604">
        <w:rPr>
          <w:b/>
          <w:sz w:val="18"/>
          <w:szCs w:val="18"/>
          <w:vertAlign w:val="superscript"/>
        </w:rPr>
        <w:t xml:space="preserve">3 </w:t>
      </w:r>
      <w:r w:rsidRPr="007B2604">
        <w:rPr>
          <w:sz w:val="18"/>
          <w:szCs w:val="18"/>
        </w:rPr>
        <w:t>The minimum thickness requirements from this table must be met along with the type of unsaturated zone material.  The unsaturated zone is the zone between the top of the water table and the land surface.</w:t>
      </w:r>
    </w:p>
    <w:p w:rsidR="00470ED4" w:rsidRPr="007B2604" w:rsidRDefault="00470ED4" w:rsidP="00470ED4">
      <w:pPr>
        <w:pStyle w:val="NoSpacing"/>
        <w:rPr>
          <w:sz w:val="18"/>
          <w:szCs w:val="18"/>
        </w:rPr>
      </w:pPr>
      <w:r w:rsidRPr="007B2604">
        <w:rPr>
          <w:b/>
          <w:sz w:val="18"/>
          <w:szCs w:val="18"/>
          <w:vertAlign w:val="superscript"/>
        </w:rPr>
        <w:t xml:space="preserve">4 </w:t>
      </w:r>
      <w:r w:rsidRPr="007B2604">
        <w:rPr>
          <w:sz w:val="18"/>
          <w:szCs w:val="18"/>
        </w:rPr>
        <w:t xml:space="preserve">See the western or eastern stormwater manual for treatment to remove solids and oil. </w:t>
      </w:r>
      <w:hyperlink r:id="rId13" w:history="1">
        <w:r w:rsidRPr="007B2604">
          <w:rPr>
            <w:rStyle w:val="Hyperlink"/>
            <w:rFonts w:cs="Arial"/>
            <w:sz w:val="18"/>
            <w:szCs w:val="18"/>
          </w:rPr>
          <w:t>https://ecology.wa.gov/Regulations-Permits/Guidance-technical-assistance/Stormwater-permittee-guidance-resources/Stormwater-manuals</w:t>
        </w:r>
      </w:hyperlink>
      <w:r w:rsidRPr="007B2604">
        <w:rPr>
          <w:sz w:val="18"/>
          <w:szCs w:val="18"/>
        </w:rPr>
        <w:t xml:space="preserve"> </w:t>
      </w:r>
    </w:p>
    <w:p w:rsidR="00470ED4" w:rsidRPr="007B2604" w:rsidRDefault="00470ED4" w:rsidP="00470ED4">
      <w:pPr>
        <w:rPr>
          <w:rFonts w:ascii="Arial" w:hAnsi="Arial" w:cs="Arial"/>
          <w:sz w:val="18"/>
          <w:szCs w:val="18"/>
        </w:rPr>
      </w:pPr>
      <w:r w:rsidRPr="007B2604">
        <w:rPr>
          <w:rFonts w:ascii="Arial" w:hAnsi="Arial" w:cs="Arial"/>
          <w:sz w:val="18"/>
          <w:szCs w:val="18"/>
        </w:rPr>
        <w:br w:type="page"/>
      </w:r>
    </w:p>
    <w:tbl>
      <w:tblPr>
        <w:tblW w:w="14355" w:type="dxa"/>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789"/>
        <w:gridCol w:w="2187"/>
        <w:gridCol w:w="3214"/>
        <w:gridCol w:w="3060"/>
        <w:gridCol w:w="3105"/>
      </w:tblGrid>
      <w:tr w:rsidR="00470ED4" w:rsidRPr="00982F74" w:rsidTr="00735F4B">
        <w:trPr>
          <w:cantSplit/>
          <w:trHeight w:val="1160"/>
          <w:tblHeader/>
        </w:trPr>
        <w:tc>
          <w:tcPr>
            <w:tcW w:w="14355" w:type="dxa"/>
            <w:gridSpan w:val="5"/>
            <w:tcBorders>
              <w:top w:val="single" w:sz="4" w:space="0" w:color="auto"/>
              <w:left w:val="single" w:sz="4" w:space="0" w:color="auto"/>
              <w:bottom w:val="single" w:sz="4" w:space="0" w:color="auto"/>
              <w:right w:val="single" w:sz="4" w:space="0" w:color="auto"/>
            </w:tcBorders>
            <w:shd w:val="clear" w:color="auto" w:fill="auto"/>
          </w:tcPr>
          <w:p w:rsidR="00470ED4" w:rsidRDefault="00735F4B" w:rsidP="003F0BA8">
            <w:pPr>
              <w:pStyle w:val="Heading2"/>
            </w:pPr>
            <w:r>
              <w:lastRenderedPageBreak/>
              <w:t>Table</w:t>
            </w:r>
            <w:r w:rsidR="00470ED4" w:rsidRPr="00632B63">
              <w:t xml:space="preserve"> 3:  Infiltration Trenches (with perforated pipe) with soils that are considered a treatment BMP located in Western WA and constructed after 2/3/2006.  </w:t>
            </w:r>
          </w:p>
          <w:p w:rsidR="001E003C" w:rsidRPr="001E003C" w:rsidRDefault="001E003C" w:rsidP="001E003C"/>
          <w:p w:rsidR="00470ED4" w:rsidRPr="00CB50A3" w:rsidRDefault="00470ED4" w:rsidP="00735F4B">
            <w:pPr>
              <w:rPr>
                <w:rFonts w:ascii="Arial" w:hAnsi="Arial" w:cs="Arial"/>
              </w:rPr>
            </w:pPr>
            <w:r w:rsidRPr="00CB50A3">
              <w:rPr>
                <w:rFonts w:ascii="Arial" w:hAnsi="Arial" w:cs="Arial"/>
              </w:rPr>
              <w:t>Design requirements are found in the Stormwater Management Manual for Western WA (SMMWW)</w:t>
            </w:r>
            <w:r>
              <w:rPr>
                <w:rFonts w:ascii="Arial" w:hAnsi="Arial" w:cs="Arial"/>
                <w:vertAlign w:val="superscript"/>
              </w:rPr>
              <w:t>1</w:t>
            </w:r>
            <w:r>
              <w:rPr>
                <w:rFonts w:ascii="Arial" w:hAnsi="Arial" w:cs="Arial"/>
              </w:rPr>
              <w:t>.</w:t>
            </w:r>
          </w:p>
        </w:tc>
      </w:tr>
      <w:tr w:rsidR="00470ED4" w:rsidRPr="00982F74" w:rsidTr="00735F4B">
        <w:trPr>
          <w:cantSplit/>
          <w:tblHeader/>
        </w:trPr>
        <w:tc>
          <w:tcPr>
            <w:tcW w:w="2789" w:type="dxa"/>
            <w:tcBorders>
              <w:bottom w:val="single" w:sz="4" w:space="0" w:color="auto"/>
            </w:tcBorders>
            <w:shd w:val="clear" w:color="auto" w:fill="D9D9D9" w:themeFill="background1" w:themeFillShade="D9"/>
          </w:tcPr>
          <w:p w:rsidR="00470ED4" w:rsidRPr="00982F74" w:rsidRDefault="00470ED4" w:rsidP="00735F4B">
            <w:pPr>
              <w:rPr>
                <w:rFonts w:ascii="Arial" w:hAnsi="Arial" w:cs="Arial"/>
                <w:sz w:val="18"/>
                <w:szCs w:val="18"/>
              </w:rPr>
            </w:pPr>
            <w:r w:rsidRPr="00982F74">
              <w:rPr>
                <w:rFonts w:ascii="Arial" w:hAnsi="Arial" w:cs="Arial"/>
                <w:sz w:val="18"/>
                <w:szCs w:val="18"/>
              </w:rPr>
              <w:t xml:space="preserve"> </w:t>
            </w:r>
          </w:p>
        </w:tc>
        <w:tc>
          <w:tcPr>
            <w:tcW w:w="2187" w:type="dxa"/>
            <w:shd w:val="clear" w:color="auto" w:fill="D9D9D9" w:themeFill="background1" w:themeFillShade="D9"/>
          </w:tcPr>
          <w:p w:rsidR="00470ED4" w:rsidRPr="00982F74" w:rsidRDefault="00470ED4" w:rsidP="00735F4B">
            <w:pPr>
              <w:jc w:val="center"/>
              <w:rPr>
                <w:rFonts w:ascii="Arial" w:hAnsi="Arial" w:cs="Arial"/>
                <w:sz w:val="18"/>
                <w:szCs w:val="18"/>
              </w:rPr>
            </w:pPr>
            <w:r w:rsidRPr="00982F74">
              <w:rPr>
                <w:rFonts w:ascii="Arial" w:hAnsi="Arial" w:cs="Arial"/>
                <w:sz w:val="18"/>
                <w:szCs w:val="18"/>
              </w:rPr>
              <w:t>1</w:t>
            </w:r>
          </w:p>
        </w:tc>
        <w:tc>
          <w:tcPr>
            <w:tcW w:w="3214" w:type="dxa"/>
            <w:shd w:val="clear" w:color="auto" w:fill="D9D9D9" w:themeFill="background1" w:themeFillShade="D9"/>
          </w:tcPr>
          <w:p w:rsidR="00470ED4" w:rsidRPr="00982F74" w:rsidRDefault="00470ED4" w:rsidP="00735F4B">
            <w:pPr>
              <w:jc w:val="center"/>
              <w:rPr>
                <w:rFonts w:ascii="Arial" w:hAnsi="Arial" w:cs="Arial"/>
                <w:sz w:val="18"/>
                <w:szCs w:val="18"/>
              </w:rPr>
            </w:pPr>
            <w:r w:rsidRPr="00982F74">
              <w:rPr>
                <w:rFonts w:ascii="Arial" w:hAnsi="Arial" w:cs="Arial"/>
                <w:sz w:val="18"/>
                <w:szCs w:val="18"/>
              </w:rPr>
              <w:t>2</w:t>
            </w:r>
          </w:p>
        </w:tc>
        <w:tc>
          <w:tcPr>
            <w:tcW w:w="3060" w:type="dxa"/>
            <w:shd w:val="clear" w:color="auto" w:fill="D9D9D9" w:themeFill="background1" w:themeFillShade="D9"/>
          </w:tcPr>
          <w:p w:rsidR="00470ED4" w:rsidRPr="00982F74" w:rsidRDefault="00470ED4" w:rsidP="00735F4B">
            <w:pPr>
              <w:jc w:val="center"/>
              <w:rPr>
                <w:rFonts w:ascii="Arial" w:hAnsi="Arial" w:cs="Arial"/>
                <w:sz w:val="18"/>
                <w:szCs w:val="18"/>
              </w:rPr>
            </w:pPr>
            <w:r w:rsidRPr="00982F74">
              <w:rPr>
                <w:rFonts w:ascii="Arial" w:hAnsi="Arial" w:cs="Arial"/>
                <w:sz w:val="18"/>
                <w:szCs w:val="18"/>
              </w:rPr>
              <w:t>3</w:t>
            </w:r>
          </w:p>
        </w:tc>
        <w:tc>
          <w:tcPr>
            <w:tcW w:w="3105" w:type="dxa"/>
            <w:shd w:val="clear" w:color="auto" w:fill="D9D9D9" w:themeFill="background1" w:themeFillShade="D9"/>
          </w:tcPr>
          <w:p w:rsidR="00470ED4" w:rsidRPr="00982F74" w:rsidRDefault="00470ED4" w:rsidP="00735F4B">
            <w:pPr>
              <w:jc w:val="center"/>
              <w:rPr>
                <w:rFonts w:ascii="Arial" w:hAnsi="Arial" w:cs="Arial"/>
                <w:sz w:val="18"/>
                <w:szCs w:val="18"/>
              </w:rPr>
            </w:pPr>
            <w:r w:rsidRPr="00982F74">
              <w:rPr>
                <w:rFonts w:ascii="Arial" w:hAnsi="Arial" w:cs="Arial"/>
                <w:sz w:val="18"/>
                <w:szCs w:val="18"/>
              </w:rPr>
              <w:t>4</w:t>
            </w:r>
          </w:p>
        </w:tc>
      </w:tr>
      <w:tr w:rsidR="00470ED4" w:rsidRPr="00982F74" w:rsidTr="00735F4B">
        <w:trPr>
          <w:cantSplit/>
        </w:trPr>
        <w:tc>
          <w:tcPr>
            <w:tcW w:w="2789" w:type="dxa"/>
            <w:shd w:val="clear" w:color="auto" w:fill="auto"/>
          </w:tcPr>
          <w:p w:rsidR="00470ED4" w:rsidRPr="00982F74" w:rsidRDefault="00470ED4" w:rsidP="00735F4B">
            <w:pPr>
              <w:rPr>
                <w:rFonts w:ascii="Arial" w:hAnsi="Arial" w:cs="Arial"/>
                <w:sz w:val="18"/>
                <w:szCs w:val="18"/>
              </w:rPr>
            </w:pPr>
            <w:r w:rsidRPr="00982F74">
              <w:rPr>
                <w:rFonts w:ascii="Arial" w:hAnsi="Arial" w:cs="Arial"/>
                <w:sz w:val="18"/>
                <w:szCs w:val="18"/>
              </w:rPr>
              <w:t>Well Name</w:t>
            </w:r>
          </w:p>
        </w:tc>
        <w:tc>
          <w:tcPr>
            <w:tcW w:w="2187" w:type="dxa"/>
          </w:tcPr>
          <w:p w:rsidR="00470ED4" w:rsidRPr="00982F74" w:rsidRDefault="00470ED4" w:rsidP="00735F4B">
            <w:pPr>
              <w:rPr>
                <w:rFonts w:ascii="Arial" w:hAnsi="Arial" w:cs="Arial"/>
                <w:sz w:val="18"/>
                <w:szCs w:val="18"/>
              </w:rPr>
            </w:pPr>
            <w:r w:rsidRPr="00982F74">
              <w:rPr>
                <w:rFonts w:ascii="Arial" w:hAnsi="Arial" w:cs="Arial"/>
                <w:sz w:val="18"/>
                <w:szCs w:val="18"/>
              </w:rPr>
              <w:fldChar w:fldCharType="begin">
                <w:ffData>
                  <w:name w:val="Text73"/>
                  <w:enabled/>
                  <w:calcOnExit w:val="0"/>
                  <w:textInput/>
                </w:ffData>
              </w:fldChar>
            </w:r>
            <w:bookmarkStart w:id="27" w:name="Text73"/>
            <w:r w:rsidRPr="00982F74">
              <w:rPr>
                <w:rFonts w:ascii="Arial" w:hAnsi="Arial" w:cs="Arial"/>
                <w:sz w:val="18"/>
                <w:szCs w:val="18"/>
              </w:rPr>
              <w:instrText xml:space="preserve"> FORMTEXT </w:instrText>
            </w:r>
            <w:r w:rsidRPr="00982F74">
              <w:rPr>
                <w:rFonts w:ascii="Arial" w:hAnsi="Arial" w:cs="Arial"/>
                <w:sz w:val="18"/>
                <w:szCs w:val="18"/>
              </w:rPr>
            </w:r>
            <w:r w:rsidRPr="00982F74">
              <w:rPr>
                <w:rFonts w:ascii="Arial" w:hAnsi="Arial" w:cs="Arial"/>
                <w:sz w:val="18"/>
                <w:szCs w:val="18"/>
              </w:rPr>
              <w:fldChar w:fldCharType="separate"/>
            </w:r>
            <w:r w:rsidRPr="00982F74">
              <w:rPr>
                <w:rFonts w:ascii="Arial" w:hAnsi="Arial" w:cs="Arial"/>
                <w:noProof/>
                <w:sz w:val="18"/>
                <w:szCs w:val="18"/>
              </w:rPr>
              <w:t> </w:t>
            </w:r>
            <w:r w:rsidRPr="00982F74">
              <w:rPr>
                <w:rFonts w:ascii="Arial" w:hAnsi="Arial" w:cs="Arial"/>
                <w:noProof/>
                <w:sz w:val="18"/>
                <w:szCs w:val="18"/>
              </w:rPr>
              <w:t> </w:t>
            </w:r>
            <w:r w:rsidRPr="00982F74">
              <w:rPr>
                <w:rFonts w:ascii="Arial" w:hAnsi="Arial" w:cs="Arial"/>
                <w:noProof/>
                <w:sz w:val="18"/>
                <w:szCs w:val="18"/>
              </w:rPr>
              <w:t> </w:t>
            </w:r>
            <w:r w:rsidRPr="00982F74">
              <w:rPr>
                <w:rFonts w:ascii="Arial" w:hAnsi="Arial" w:cs="Arial"/>
                <w:noProof/>
                <w:sz w:val="18"/>
                <w:szCs w:val="18"/>
              </w:rPr>
              <w:t> </w:t>
            </w:r>
            <w:r w:rsidRPr="00982F74">
              <w:rPr>
                <w:rFonts w:ascii="Arial" w:hAnsi="Arial" w:cs="Arial"/>
                <w:noProof/>
                <w:sz w:val="18"/>
                <w:szCs w:val="18"/>
              </w:rPr>
              <w:t> </w:t>
            </w:r>
            <w:r w:rsidRPr="00982F74">
              <w:rPr>
                <w:rFonts w:ascii="Arial" w:hAnsi="Arial" w:cs="Arial"/>
                <w:sz w:val="18"/>
                <w:szCs w:val="18"/>
              </w:rPr>
              <w:fldChar w:fldCharType="end"/>
            </w:r>
            <w:bookmarkEnd w:id="27"/>
          </w:p>
        </w:tc>
        <w:tc>
          <w:tcPr>
            <w:tcW w:w="3214" w:type="dxa"/>
          </w:tcPr>
          <w:p w:rsidR="00470ED4" w:rsidRPr="00982F74" w:rsidRDefault="00470ED4" w:rsidP="00735F4B">
            <w:pPr>
              <w:rPr>
                <w:rFonts w:ascii="Arial" w:hAnsi="Arial" w:cs="Arial"/>
                <w:sz w:val="18"/>
                <w:szCs w:val="18"/>
              </w:rPr>
            </w:pPr>
            <w:r w:rsidRPr="00982F74">
              <w:rPr>
                <w:rFonts w:ascii="Arial" w:hAnsi="Arial" w:cs="Arial"/>
                <w:sz w:val="18"/>
                <w:szCs w:val="18"/>
              </w:rPr>
              <w:fldChar w:fldCharType="begin">
                <w:ffData>
                  <w:name w:val="Text73"/>
                  <w:enabled/>
                  <w:calcOnExit w:val="0"/>
                  <w:textInput/>
                </w:ffData>
              </w:fldChar>
            </w:r>
            <w:r w:rsidRPr="00982F74">
              <w:rPr>
                <w:rFonts w:ascii="Arial" w:hAnsi="Arial" w:cs="Arial"/>
                <w:sz w:val="18"/>
                <w:szCs w:val="18"/>
              </w:rPr>
              <w:instrText xml:space="preserve"> FORMTEXT </w:instrText>
            </w:r>
            <w:r w:rsidRPr="00982F74">
              <w:rPr>
                <w:rFonts w:ascii="Arial" w:hAnsi="Arial" w:cs="Arial"/>
                <w:sz w:val="18"/>
                <w:szCs w:val="18"/>
              </w:rPr>
            </w:r>
            <w:r w:rsidRPr="00982F74">
              <w:rPr>
                <w:rFonts w:ascii="Arial" w:hAnsi="Arial" w:cs="Arial"/>
                <w:sz w:val="18"/>
                <w:szCs w:val="18"/>
              </w:rPr>
              <w:fldChar w:fldCharType="separate"/>
            </w:r>
            <w:r w:rsidRPr="00982F74">
              <w:rPr>
                <w:rFonts w:ascii="Arial" w:hAnsi="Arial" w:cs="Arial"/>
                <w:noProof/>
                <w:sz w:val="18"/>
                <w:szCs w:val="18"/>
              </w:rPr>
              <w:t> </w:t>
            </w:r>
            <w:r w:rsidRPr="00982F74">
              <w:rPr>
                <w:rFonts w:ascii="Arial" w:hAnsi="Arial" w:cs="Arial"/>
                <w:noProof/>
                <w:sz w:val="18"/>
                <w:szCs w:val="18"/>
              </w:rPr>
              <w:t> </w:t>
            </w:r>
            <w:r w:rsidRPr="00982F74">
              <w:rPr>
                <w:rFonts w:ascii="Arial" w:hAnsi="Arial" w:cs="Arial"/>
                <w:noProof/>
                <w:sz w:val="18"/>
                <w:szCs w:val="18"/>
              </w:rPr>
              <w:t> </w:t>
            </w:r>
            <w:r w:rsidRPr="00982F74">
              <w:rPr>
                <w:rFonts w:ascii="Arial" w:hAnsi="Arial" w:cs="Arial"/>
                <w:noProof/>
                <w:sz w:val="18"/>
                <w:szCs w:val="18"/>
              </w:rPr>
              <w:t> </w:t>
            </w:r>
            <w:r w:rsidRPr="00982F74">
              <w:rPr>
                <w:rFonts w:ascii="Arial" w:hAnsi="Arial" w:cs="Arial"/>
                <w:noProof/>
                <w:sz w:val="18"/>
                <w:szCs w:val="18"/>
              </w:rPr>
              <w:t> </w:t>
            </w:r>
            <w:r w:rsidRPr="00982F74">
              <w:rPr>
                <w:rFonts w:ascii="Arial" w:hAnsi="Arial" w:cs="Arial"/>
                <w:sz w:val="18"/>
                <w:szCs w:val="18"/>
              </w:rPr>
              <w:fldChar w:fldCharType="end"/>
            </w:r>
          </w:p>
        </w:tc>
        <w:tc>
          <w:tcPr>
            <w:tcW w:w="3060" w:type="dxa"/>
          </w:tcPr>
          <w:p w:rsidR="00470ED4" w:rsidRPr="00982F74" w:rsidRDefault="00470ED4" w:rsidP="00735F4B">
            <w:pPr>
              <w:rPr>
                <w:rFonts w:ascii="Arial" w:hAnsi="Arial" w:cs="Arial"/>
                <w:sz w:val="18"/>
                <w:szCs w:val="18"/>
              </w:rPr>
            </w:pPr>
            <w:r w:rsidRPr="00982F74">
              <w:rPr>
                <w:rFonts w:ascii="Arial" w:hAnsi="Arial" w:cs="Arial"/>
                <w:sz w:val="18"/>
                <w:szCs w:val="18"/>
              </w:rPr>
              <w:fldChar w:fldCharType="begin">
                <w:ffData>
                  <w:name w:val="Text73"/>
                  <w:enabled/>
                  <w:calcOnExit w:val="0"/>
                  <w:textInput/>
                </w:ffData>
              </w:fldChar>
            </w:r>
            <w:r w:rsidRPr="00982F74">
              <w:rPr>
                <w:rFonts w:ascii="Arial" w:hAnsi="Arial" w:cs="Arial"/>
                <w:sz w:val="18"/>
                <w:szCs w:val="18"/>
              </w:rPr>
              <w:instrText xml:space="preserve"> FORMTEXT </w:instrText>
            </w:r>
            <w:r w:rsidRPr="00982F74">
              <w:rPr>
                <w:rFonts w:ascii="Arial" w:hAnsi="Arial" w:cs="Arial"/>
                <w:sz w:val="18"/>
                <w:szCs w:val="18"/>
              </w:rPr>
            </w:r>
            <w:r w:rsidRPr="00982F74">
              <w:rPr>
                <w:rFonts w:ascii="Arial" w:hAnsi="Arial" w:cs="Arial"/>
                <w:sz w:val="18"/>
                <w:szCs w:val="18"/>
              </w:rPr>
              <w:fldChar w:fldCharType="separate"/>
            </w:r>
            <w:r w:rsidRPr="00982F74">
              <w:rPr>
                <w:rFonts w:ascii="Arial" w:hAnsi="Arial" w:cs="Arial"/>
                <w:noProof/>
                <w:sz w:val="18"/>
                <w:szCs w:val="18"/>
              </w:rPr>
              <w:t> </w:t>
            </w:r>
            <w:r w:rsidRPr="00982F74">
              <w:rPr>
                <w:rFonts w:ascii="Arial" w:hAnsi="Arial" w:cs="Arial"/>
                <w:noProof/>
                <w:sz w:val="18"/>
                <w:szCs w:val="18"/>
              </w:rPr>
              <w:t> </w:t>
            </w:r>
            <w:r w:rsidRPr="00982F74">
              <w:rPr>
                <w:rFonts w:ascii="Arial" w:hAnsi="Arial" w:cs="Arial"/>
                <w:noProof/>
                <w:sz w:val="18"/>
                <w:szCs w:val="18"/>
              </w:rPr>
              <w:t> </w:t>
            </w:r>
            <w:r w:rsidRPr="00982F74">
              <w:rPr>
                <w:rFonts w:ascii="Arial" w:hAnsi="Arial" w:cs="Arial"/>
                <w:noProof/>
                <w:sz w:val="18"/>
                <w:szCs w:val="18"/>
              </w:rPr>
              <w:t> </w:t>
            </w:r>
            <w:r w:rsidRPr="00982F74">
              <w:rPr>
                <w:rFonts w:ascii="Arial" w:hAnsi="Arial" w:cs="Arial"/>
                <w:noProof/>
                <w:sz w:val="18"/>
                <w:szCs w:val="18"/>
              </w:rPr>
              <w:t> </w:t>
            </w:r>
            <w:r w:rsidRPr="00982F74">
              <w:rPr>
                <w:rFonts w:ascii="Arial" w:hAnsi="Arial" w:cs="Arial"/>
                <w:sz w:val="18"/>
                <w:szCs w:val="18"/>
              </w:rPr>
              <w:fldChar w:fldCharType="end"/>
            </w:r>
          </w:p>
        </w:tc>
        <w:tc>
          <w:tcPr>
            <w:tcW w:w="3105" w:type="dxa"/>
          </w:tcPr>
          <w:p w:rsidR="00470ED4" w:rsidRPr="00982F74" w:rsidRDefault="00470ED4" w:rsidP="00735F4B">
            <w:pPr>
              <w:rPr>
                <w:rFonts w:ascii="Arial" w:hAnsi="Arial" w:cs="Arial"/>
                <w:sz w:val="18"/>
                <w:szCs w:val="18"/>
              </w:rPr>
            </w:pPr>
            <w:r w:rsidRPr="00982F74">
              <w:rPr>
                <w:rFonts w:ascii="Arial" w:hAnsi="Arial" w:cs="Arial"/>
                <w:sz w:val="18"/>
                <w:szCs w:val="18"/>
              </w:rPr>
              <w:fldChar w:fldCharType="begin">
                <w:ffData>
                  <w:name w:val="Text73"/>
                  <w:enabled/>
                  <w:calcOnExit w:val="0"/>
                  <w:textInput/>
                </w:ffData>
              </w:fldChar>
            </w:r>
            <w:r w:rsidRPr="00982F74">
              <w:rPr>
                <w:rFonts w:ascii="Arial" w:hAnsi="Arial" w:cs="Arial"/>
                <w:sz w:val="18"/>
                <w:szCs w:val="18"/>
              </w:rPr>
              <w:instrText xml:space="preserve"> FORMTEXT </w:instrText>
            </w:r>
            <w:r w:rsidRPr="00982F74">
              <w:rPr>
                <w:rFonts w:ascii="Arial" w:hAnsi="Arial" w:cs="Arial"/>
                <w:sz w:val="18"/>
                <w:szCs w:val="18"/>
              </w:rPr>
            </w:r>
            <w:r w:rsidRPr="00982F74">
              <w:rPr>
                <w:rFonts w:ascii="Arial" w:hAnsi="Arial" w:cs="Arial"/>
                <w:sz w:val="18"/>
                <w:szCs w:val="18"/>
              </w:rPr>
              <w:fldChar w:fldCharType="separate"/>
            </w:r>
            <w:r w:rsidRPr="00982F74">
              <w:rPr>
                <w:rFonts w:ascii="Arial" w:hAnsi="Arial" w:cs="Arial"/>
                <w:noProof/>
                <w:sz w:val="18"/>
                <w:szCs w:val="18"/>
              </w:rPr>
              <w:t> </w:t>
            </w:r>
            <w:r w:rsidRPr="00982F74">
              <w:rPr>
                <w:rFonts w:ascii="Arial" w:hAnsi="Arial" w:cs="Arial"/>
                <w:noProof/>
                <w:sz w:val="18"/>
                <w:szCs w:val="18"/>
              </w:rPr>
              <w:t> </w:t>
            </w:r>
            <w:r w:rsidRPr="00982F74">
              <w:rPr>
                <w:rFonts w:ascii="Arial" w:hAnsi="Arial" w:cs="Arial"/>
                <w:noProof/>
                <w:sz w:val="18"/>
                <w:szCs w:val="18"/>
              </w:rPr>
              <w:t> </w:t>
            </w:r>
            <w:r w:rsidRPr="00982F74">
              <w:rPr>
                <w:rFonts w:ascii="Arial" w:hAnsi="Arial" w:cs="Arial"/>
                <w:noProof/>
                <w:sz w:val="18"/>
                <w:szCs w:val="18"/>
              </w:rPr>
              <w:t> </w:t>
            </w:r>
            <w:r w:rsidRPr="00982F74">
              <w:rPr>
                <w:rFonts w:ascii="Arial" w:hAnsi="Arial" w:cs="Arial"/>
                <w:noProof/>
                <w:sz w:val="18"/>
                <w:szCs w:val="18"/>
              </w:rPr>
              <w:t> </w:t>
            </w:r>
            <w:r w:rsidRPr="00982F74">
              <w:rPr>
                <w:rFonts w:ascii="Arial" w:hAnsi="Arial" w:cs="Arial"/>
                <w:sz w:val="18"/>
                <w:szCs w:val="18"/>
              </w:rPr>
              <w:fldChar w:fldCharType="end"/>
            </w:r>
          </w:p>
        </w:tc>
      </w:tr>
      <w:tr w:rsidR="00470ED4" w:rsidRPr="00982F74" w:rsidTr="00735F4B">
        <w:trPr>
          <w:cantSplit/>
        </w:trPr>
        <w:tc>
          <w:tcPr>
            <w:tcW w:w="2789" w:type="dxa"/>
            <w:shd w:val="clear" w:color="auto" w:fill="auto"/>
          </w:tcPr>
          <w:p w:rsidR="00470ED4" w:rsidRPr="00982F74" w:rsidRDefault="00470ED4" w:rsidP="00735F4B">
            <w:pPr>
              <w:rPr>
                <w:rFonts w:ascii="Arial" w:hAnsi="Arial" w:cs="Arial"/>
                <w:sz w:val="18"/>
                <w:szCs w:val="18"/>
              </w:rPr>
            </w:pPr>
            <w:r w:rsidRPr="00982F74">
              <w:rPr>
                <w:rFonts w:ascii="Arial" w:hAnsi="Arial" w:cs="Arial"/>
                <w:sz w:val="18"/>
                <w:szCs w:val="18"/>
              </w:rPr>
              <w:t>Soils beneath trench considered a treatment BMP</w:t>
            </w:r>
            <w:r>
              <w:rPr>
                <w:rFonts w:ascii="Arial" w:hAnsi="Arial" w:cs="Arial"/>
                <w:sz w:val="18"/>
                <w:szCs w:val="18"/>
                <w:vertAlign w:val="superscript"/>
              </w:rPr>
              <w:t>2</w:t>
            </w:r>
            <w:r w:rsidRPr="00982F74">
              <w:rPr>
                <w:rFonts w:ascii="Arial" w:hAnsi="Arial" w:cs="Arial"/>
                <w:sz w:val="18"/>
                <w:szCs w:val="18"/>
              </w:rPr>
              <w:t>?</w:t>
            </w:r>
          </w:p>
        </w:tc>
        <w:tc>
          <w:tcPr>
            <w:tcW w:w="2187" w:type="dxa"/>
          </w:tcPr>
          <w:p w:rsidR="00470ED4" w:rsidRPr="00982F74" w:rsidRDefault="00470ED4" w:rsidP="00735F4B">
            <w:pPr>
              <w:rPr>
                <w:rFonts w:ascii="Arial" w:hAnsi="Arial" w:cs="Arial"/>
                <w:sz w:val="18"/>
                <w:szCs w:val="18"/>
              </w:rPr>
            </w:pPr>
            <w:r w:rsidRPr="00982F74">
              <w:rPr>
                <w:rFonts w:ascii="Arial" w:hAnsi="Arial" w:cs="Arial"/>
                <w:sz w:val="18"/>
                <w:szCs w:val="18"/>
              </w:rPr>
              <w:fldChar w:fldCharType="begin">
                <w:ffData>
                  <w:name w:val="Check29"/>
                  <w:enabled/>
                  <w:calcOnExit w:val="0"/>
                  <w:checkBox>
                    <w:sizeAuto/>
                    <w:default w:val="0"/>
                  </w:checkBox>
                </w:ffData>
              </w:fldChar>
            </w:r>
            <w:r w:rsidRPr="00982F74">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982F74">
              <w:rPr>
                <w:rFonts w:ascii="Arial" w:hAnsi="Arial" w:cs="Arial"/>
                <w:sz w:val="18"/>
                <w:szCs w:val="18"/>
              </w:rPr>
              <w:fldChar w:fldCharType="end"/>
            </w:r>
            <w:r w:rsidRPr="00982F74">
              <w:rPr>
                <w:rFonts w:ascii="Arial" w:hAnsi="Arial" w:cs="Arial"/>
                <w:sz w:val="18"/>
                <w:szCs w:val="18"/>
              </w:rPr>
              <w:t xml:space="preserve">  Yes</w:t>
            </w:r>
          </w:p>
          <w:p w:rsidR="00470ED4" w:rsidRPr="00982F74" w:rsidRDefault="00470ED4" w:rsidP="00735F4B">
            <w:pPr>
              <w:rPr>
                <w:rFonts w:ascii="Arial" w:hAnsi="Arial" w:cs="Arial"/>
                <w:sz w:val="18"/>
                <w:szCs w:val="18"/>
              </w:rPr>
            </w:pPr>
            <w:r w:rsidRPr="00982F74">
              <w:rPr>
                <w:rFonts w:ascii="Arial" w:hAnsi="Arial" w:cs="Arial"/>
                <w:sz w:val="18"/>
                <w:szCs w:val="18"/>
              </w:rPr>
              <w:fldChar w:fldCharType="begin">
                <w:ffData>
                  <w:name w:val="Check30"/>
                  <w:enabled/>
                  <w:calcOnExit w:val="0"/>
                  <w:checkBox>
                    <w:sizeAuto/>
                    <w:default w:val="0"/>
                  </w:checkBox>
                </w:ffData>
              </w:fldChar>
            </w:r>
            <w:r w:rsidRPr="00982F74">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982F74">
              <w:rPr>
                <w:rFonts w:ascii="Arial" w:hAnsi="Arial" w:cs="Arial"/>
                <w:sz w:val="18"/>
                <w:szCs w:val="18"/>
              </w:rPr>
              <w:fldChar w:fldCharType="end"/>
            </w:r>
            <w:r w:rsidRPr="00982F74">
              <w:rPr>
                <w:rFonts w:ascii="Arial" w:hAnsi="Arial" w:cs="Arial"/>
                <w:sz w:val="18"/>
                <w:szCs w:val="18"/>
              </w:rPr>
              <w:t xml:space="preserve">  No, go to Table 4</w:t>
            </w:r>
          </w:p>
          <w:p w:rsidR="00470ED4" w:rsidRPr="00982F74" w:rsidRDefault="00470ED4" w:rsidP="00735F4B">
            <w:pPr>
              <w:rPr>
                <w:rFonts w:ascii="Arial" w:hAnsi="Arial" w:cs="Arial"/>
                <w:sz w:val="18"/>
                <w:szCs w:val="18"/>
              </w:rPr>
            </w:pPr>
          </w:p>
        </w:tc>
        <w:tc>
          <w:tcPr>
            <w:tcW w:w="3214" w:type="dxa"/>
          </w:tcPr>
          <w:p w:rsidR="00470ED4" w:rsidRPr="00982F74" w:rsidRDefault="00470ED4" w:rsidP="00735F4B">
            <w:pPr>
              <w:rPr>
                <w:rFonts w:ascii="Arial" w:hAnsi="Arial" w:cs="Arial"/>
                <w:sz w:val="18"/>
                <w:szCs w:val="18"/>
              </w:rPr>
            </w:pPr>
            <w:r w:rsidRPr="00982F74">
              <w:rPr>
                <w:rFonts w:ascii="Arial" w:hAnsi="Arial" w:cs="Arial"/>
                <w:sz w:val="18"/>
                <w:szCs w:val="18"/>
              </w:rPr>
              <w:fldChar w:fldCharType="begin">
                <w:ffData>
                  <w:name w:val="Check31"/>
                  <w:enabled/>
                  <w:calcOnExit w:val="0"/>
                  <w:checkBox>
                    <w:sizeAuto/>
                    <w:default w:val="0"/>
                  </w:checkBox>
                </w:ffData>
              </w:fldChar>
            </w:r>
            <w:r w:rsidRPr="00982F74">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982F74">
              <w:rPr>
                <w:rFonts w:ascii="Arial" w:hAnsi="Arial" w:cs="Arial"/>
                <w:sz w:val="18"/>
                <w:szCs w:val="18"/>
              </w:rPr>
              <w:fldChar w:fldCharType="end"/>
            </w:r>
            <w:r w:rsidRPr="00982F74">
              <w:rPr>
                <w:rFonts w:ascii="Arial" w:hAnsi="Arial" w:cs="Arial"/>
                <w:sz w:val="18"/>
                <w:szCs w:val="18"/>
              </w:rPr>
              <w:t xml:space="preserve">  Yes</w:t>
            </w:r>
          </w:p>
          <w:p w:rsidR="00470ED4" w:rsidRPr="00982F74" w:rsidRDefault="00470ED4" w:rsidP="00735F4B">
            <w:pPr>
              <w:rPr>
                <w:rFonts w:ascii="Arial" w:hAnsi="Arial" w:cs="Arial"/>
                <w:sz w:val="18"/>
                <w:szCs w:val="18"/>
              </w:rPr>
            </w:pPr>
            <w:r w:rsidRPr="00982F74">
              <w:rPr>
                <w:rFonts w:ascii="Arial" w:hAnsi="Arial" w:cs="Arial"/>
                <w:sz w:val="18"/>
                <w:szCs w:val="18"/>
              </w:rPr>
              <w:fldChar w:fldCharType="begin">
                <w:ffData>
                  <w:name w:val="Check32"/>
                  <w:enabled/>
                  <w:calcOnExit w:val="0"/>
                  <w:checkBox>
                    <w:sizeAuto/>
                    <w:default w:val="0"/>
                  </w:checkBox>
                </w:ffData>
              </w:fldChar>
            </w:r>
            <w:r w:rsidRPr="00982F74">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982F74">
              <w:rPr>
                <w:rFonts w:ascii="Arial" w:hAnsi="Arial" w:cs="Arial"/>
                <w:sz w:val="18"/>
                <w:szCs w:val="18"/>
              </w:rPr>
              <w:fldChar w:fldCharType="end"/>
            </w:r>
            <w:r w:rsidRPr="00982F74">
              <w:rPr>
                <w:rFonts w:ascii="Arial" w:hAnsi="Arial" w:cs="Arial"/>
                <w:sz w:val="18"/>
                <w:szCs w:val="18"/>
              </w:rPr>
              <w:t xml:space="preserve">  No, go to Table 4</w:t>
            </w:r>
          </w:p>
          <w:p w:rsidR="00470ED4" w:rsidRPr="00982F74" w:rsidRDefault="00470ED4" w:rsidP="00735F4B">
            <w:pPr>
              <w:rPr>
                <w:rFonts w:ascii="Arial" w:hAnsi="Arial" w:cs="Arial"/>
                <w:sz w:val="18"/>
                <w:szCs w:val="18"/>
              </w:rPr>
            </w:pPr>
          </w:p>
        </w:tc>
        <w:tc>
          <w:tcPr>
            <w:tcW w:w="3060" w:type="dxa"/>
          </w:tcPr>
          <w:p w:rsidR="00470ED4" w:rsidRPr="00982F74" w:rsidRDefault="00470ED4" w:rsidP="00735F4B">
            <w:pPr>
              <w:rPr>
                <w:rFonts w:ascii="Arial" w:hAnsi="Arial" w:cs="Arial"/>
                <w:sz w:val="18"/>
                <w:szCs w:val="18"/>
              </w:rPr>
            </w:pPr>
            <w:r w:rsidRPr="00982F74">
              <w:rPr>
                <w:rFonts w:ascii="Arial" w:hAnsi="Arial" w:cs="Arial"/>
                <w:sz w:val="18"/>
                <w:szCs w:val="18"/>
              </w:rPr>
              <w:fldChar w:fldCharType="begin">
                <w:ffData>
                  <w:name w:val="Check33"/>
                  <w:enabled/>
                  <w:calcOnExit w:val="0"/>
                  <w:checkBox>
                    <w:sizeAuto/>
                    <w:default w:val="0"/>
                  </w:checkBox>
                </w:ffData>
              </w:fldChar>
            </w:r>
            <w:r w:rsidRPr="00982F74">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982F74">
              <w:rPr>
                <w:rFonts w:ascii="Arial" w:hAnsi="Arial" w:cs="Arial"/>
                <w:sz w:val="18"/>
                <w:szCs w:val="18"/>
              </w:rPr>
              <w:fldChar w:fldCharType="end"/>
            </w:r>
            <w:r w:rsidRPr="00982F74">
              <w:rPr>
                <w:rFonts w:ascii="Arial" w:hAnsi="Arial" w:cs="Arial"/>
                <w:sz w:val="18"/>
                <w:szCs w:val="18"/>
              </w:rPr>
              <w:t xml:space="preserve">  Yes</w:t>
            </w:r>
          </w:p>
          <w:p w:rsidR="00470ED4" w:rsidRPr="00982F74" w:rsidRDefault="00470ED4" w:rsidP="00735F4B">
            <w:pPr>
              <w:rPr>
                <w:rFonts w:ascii="Arial" w:hAnsi="Arial" w:cs="Arial"/>
                <w:sz w:val="18"/>
                <w:szCs w:val="18"/>
              </w:rPr>
            </w:pPr>
            <w:r w:rsidRPr="00982F74">
              <w:rPr>
                <w:rFonts w:ascii="Arial" w:hAnsi="Arial" w:cs="Arial"/>
                <w:sz w:val="18"/>
                <w:szCs w:val="18"/>
              </w:rPr>
              <w:fldChar w:fldCharType="begin">
                <w:ffData>
                  <w:name w:val="Check34"/>
                  <w:enabled/>
                  <w:calcOnExit w:val="0"/>
                  <w:checkBox>
                    <w:sizeAuto/>
                    <w:default w:val="0"/>
                  </w:checkBox>
                </w:ffData>
              </w:fldChar>
            </w:r>
            <w:r w:rsidRPr="00982F74">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982F74">
              <w:rPr>
                <w:rFonts w:ascii="Arial" w:hAnsi="Arial" w:cs="Arial"/>
                <w:sz w:val="18"/>
                <w:szCs w:val="18"/>
              </w:rPr>
              <w:fldChar w:fldCharType="end"/>
            </w:r>
            <w:r w:rsidRPr="00982F74">
              <w:rPr>
                <w:rFonts w:ascii="Arial" w:hAnsi="Arial" w:cs="Arial"/>
                <w:sz w:val="18"/>
                <w:szCs w:val="18"/>
              </w:rPr>
              <w:t xml:space="preserve">  No, go to Table 4</w:t>
            </w:r>
          </w:p>
          <w:p w:rsidR="00470ED4" w:rsidRPr="00982F74" w:rsidRDefault="00470ED4" w:rsidP="00735F4B">
            <w:pPr>
              <w:rPr>
                <w:rFonts w:ascii="Arial" w:hAnsi="Arial" w:cs="Arial"/>
                <w:sz w:val="18"/>
                <w:szCs w:val="18"/>
              </w:rPr>
            </w:pPr>
          </w:p>
        </w:tc>
        <w:tc>
          <w:tcPr>
            <w:tcW w:w="3105" w:type="dxa"/>
          </w:tcPr>
          <w:p w:rsidR="00470ED4" w:rsidRPr="00982F74" w:rsidRDefault="00470ED4" w:rsidP="00735F4B">
            <w:pPr>
              <w:rPr>
                <w:rFonts w:ascii="Arial" w:hAnsi="Arial" w:cs="Arial"/>
                <w:sz w:val="18"/>
                <w:szCs w:val="18"/>
              </w:rPr>
            </w:pPr>
            <w:r w:rsidRPr="00982F74">
              <w:rPr>
                <w:rFonts w:ascii="Arial" w:hAnsi="Arial" w:cs="Arial"/>
                <w:sz w:val="18"/>
                <w:szCs w:val="18"/>
              </w:rPr>
              <w:fldChar w:fldCharType="begin">
                <w:ffData>
                  <w:name w:val="Check33"/>
                  <w:enabled/>
                  <w:calcOnExit w:val="0"/>
                  <w:checkBox>
                    <w:sizeAuto/>
                    <w:default w:val="0"/>
                  </w:checkBox>
                </w:ffData>
              </w:fldChar>
            </w:r>
            <w:r w:rsidRPr="00982F74">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982F74">
              <w:rPr>
                <w:rFonts w:ascii="Arial" w:hAnsi="Arial" w:cs="Arial"/>
                <w:sz w:val="18"/>
                <w:szCs w:val="18"/>
              </w:rPr>
              <w:fldChar w:fldCharType="end"/>
            </w:r>
            <w:r w:rsidRPr="00982F74">
              <w:rPr>
                <w:rFonts w:ascii="Arial" w:hAnsi="Arial" w:cs="Arial"/>
                <w:sz w:val="18"/>
                <w:szCs w:val="18"/>
              </w:rPr>
              <w:t xml:space="preserve">  Yes</w:t>
            </w:r>
          </w:p>
          <w:p w:rsidR="00470ED4" w:rsidRPr="00982F74" w:rsidRDefault="00470ED4" w:rsidP="00735F4B">
            <w:pPr>
              <w:rPr>
                <w:rFonts w:ascii="Arial" w:hAnsi="Arial" w:cs="Arial"/>
                <w:sz w:val="18"/>
                <w:szCs w:val="18"/>
              </w:rPr>
            </w:pPr>
            <w:r w:rsidRPr="00982F74">
              <w:rPr>
                <w:rFonts w:ascii="Arial" w:hAnsi="Arial" w:cs="Arial"/>
                <w:sz w:val="18"/>
                <w:szCs w:val="18"/>
              </w:rPr>
              <w:fldChar w:fldCharType="begin">
                <w:ffData>
                  <w:name w:val="Check33"/>
                  <w:enabled/>
                  <w:calcOnExit w:val="0"/>
                  <w:checkBox>
                    <w:sizeAuto/>
                    <w:default w:val="0"/>
                  </w:checkBox>
                </w:ffData>
              </w:fldChar>
            </w:r>
            <w:r w:rsidRPr="00982F74">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982F74">
              <w:rPr>
                <w:rFonts w:ascii="Arial" w:hAnsi="Arial" w:cs="Arial"/>
                <w:sz w:val="18"/>
                <w:szCs w:val="18"/>
              </w:rPr>
              <w:fldChar w:fldCharType="end"/>
            </w:r>
            <w:r w:rsidRPr="00982F74">
              <w:rPr>
                <w:rFonts w:ascii="Arial" w:hAnsi="Arial" w:cs="Arial"/>
                <w:sz w:val="18"/>
                <w:szCs w:val="18"/>
              </w:rPr>
              <w:t xml:space="preserve">  No, go to Table 4</w:t>
            </w:r>
          </w:p>
          <w:p w:rsidR="00470ED4" w:rsidRPr="00982F74" w:rsidRDefault="00470ED4" w:rsidP="00735F4B">
            <w:pPr>
              <w:rPr>
                <w:rFonts w:ascii="Arial" w:hAnsi="Arial" w:cs="Arial"/>
                <w:sz w:val="18"/>
                <w:szCs w:val="18"/>
              </w:rPr>
            </w:pPr>
          </w:p>
        </w:tc>
      </w:tr>
      <w:tr w:rsidR="00470ED4" w:rsidRPr="00982F74" w:rsidTr="00735F4B">
        <w:trPr>
          <w:cantSplit/>
        </w:trPr>
        <w:tc>
          <w:tcPr>
            <w:tcW w:w="2789" w:type="dxa"/>
            <w:shd w:val="clear" w:color="auto" w:fill="auto"/>
          </w:tcPr>
          <w:p w:rsidR="00470ED4" w:rsidRPr="00982F74" w:rsidRDefault="00470ED4" w:rsidP="00735F4B">
            <w:pPr>
              <w:rPr>
                <w:rFonts w:ascii="Arial" w:hAnsi="Arial" w:cs="Arial"/>
                <w:sz w:val="18"/>
                <w:szCs w:val="18"/>
              </w:rPr>
            </w:pPr>
            <w:r w:rsidRPr="00982F74">
              <w:rPr>
                <w:rFonts w:ascii="Arial" w:hAnsi="Arial" w:cs="Arial"/>
                <w:sz w:val="18"/>
                <w:szCs w:val="18"/>
              </w:rPr>
              <w:t>At least 5 ft. of unsaturated zone between the trench base and the water table or impermeable layer?</w:t>
            </w:r>
          </w:p>
        </w:tc>
        <w:tc>
          <w:tcPr>
            <w:tcW w:w="2187" w:type="dxa"/>
          </w:tcPr>
          <w:p w:rsidR="00470ED4" w:rsidRPr="00982F74" w:rsidRDefault="00470ED4" w:rsidP="00735F4B">
            <w:pPr>
              <w:rPr>
                <w:rFonts w:ascii="Arial" w:hAnsi="Arial" w:cs="Arial"/>
                <w:sz w:val="18"/>
                <w:szCs w:val="18"/>
              </w:rPr>
            </w:pPr>
            <w:r w:rsidRPr="00982F74">
              <w:rPr>
                <w:rFonts w:ascii="Arial" w:hAnsi="Arial" w:cs="Arial"/>
                <w:sz w:val="18"/>
                <w:szCs w:val="18"/>
              </w:rPr>
              <w:fldChar w:fldCharType="begin">
                <w:ffData>
                  <w:name w:val="Check35"/>
                  <w:enabled/>
                  <w:calcOnExit w:val="0"/>
                  <w:checkBox>
                    <w:sizeAuto/>
                    <w:default w:val="0"/>
                  </w:checkBox>
                </w:ffData>
              </w:fldChar>
            </w:r>
            <w:r w:rsidRPr="00982F74">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982F74">
              <w:rPr>
                <w:rFonts w:ascii="Arial" w:hAnsi="Arial" w:cs="Arial"/>
                <w:sz w:val="18"/>
                <w:szCs w:val="18"/>
              </w:rPr>
              <w:fldChar w:fldCharType="end"/>
            </w:r>
            <w:r w:rsidRPr="00982F74">
              <w:rPr>
                <w:rFonts w:ascii="Arial" w:hAnsi="Arial" w:cs="Arial"/>
                <w:sz w:val="18"/>
                <w:szCs w:val="18"/>
              </w:rPr>
              <w:t xml:space="preserve">  Yes, </w:t>
            </w:r>
          </w:p>
          <w:p w:rsidR="00470ED4" w:rsidRPr="00982F74" w:rsidRDefault="00470ED4" w:rsidP="00735F4B">
            <w:pPr>
              <w:pStyle w:val="Default"/>
              <w:rPr>
                <w:rFonts w:ascii="Arial" w:hAnsi="Arial" w:cs="Arial"/>
                <w:sz w:val="18"/>
                <w:szCs w:val="18"/>
              </w:rPr>
            </w:pPr>
            <w:r w:rsidRPr="00982F74">
              <w:rPr>
                <w:rFonts w:ascii="Arial" w:hAnsi="Arial" w:cs="Arial"/>
                <w:sz w:val="18"/>
                <w:szCs w:val="18"/>
              </w:rPr>
              <w:fldChar w:fldCharType="begin">
                <w:ffData>
                  <w:name w:val="Check36"/>
                  <w:enabled/>
                  <w:calcOnExit w:val="0"/>
                  <w:checkBox>
                    <w:sizeAuto/>
                    <w:default w:val="0"/>
                  </w:checkBox>
                </w:ffData>
              </w:fldChar>
            </w:r>
            <w:r w:rsidRPr="00982F74">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982F74">
              <w:rPr>
                <w:rFonts w:ascii="Arial" w:hAnsi="Arial" w:cs="Arial"/>
                <w:sz w:val="18"/>
                <w:szCs w:val="18"/>
              </w:rPr>
              <w:fldChar w:fldCharType="end"/>
            </w:r>
            <w:r w:rsidRPr="00982F74">
              <w:rPr>
                <w:rFonts w:ascii="Arial" w:hAnsi="Arial" w:cs="Arial"/>
                <w:sz w:val="18"/>
                <w:szCs w:val="18"/>
              </w:rPr>
              <w:t xml:space="preserve">  No.  </w:t>
            </w:r>
          </w:p>
          <w:p w:rsidR="00470ED4" w:rsidRPr="00982F74" w:rsidRDefault="00470ED4" w:rsidP="00735F4B">
            <w:pPr>
              <w:rPr>
                <w:rFonts w:ascii="Arial" w:hAnsi="Arial" w:cs="Arial"/>
                <w:sz w:val="18"/>
                <w:szCs w:val="18"/>
              </w:rPr>
            </w:pPr>
            <w:r w:rsidRPr="00982F74">
              <w:rPr>
                <w:rFonts w:ascii="Arial" w:hAnsi="Arial" w:cs="Arial"/>
                <w:color w:val="000000"/>
                <w:sz w:val="18"/>
                <w:szCs w:val="18"/>
              </w:rPr>
              <w:t>Separation down to 3 ft. may be allowed if mounding analysis determines no over topping into trench and overflow structure is adequate</w:t>
            </w:r>
          </w:p>
        </w:tc>
        <w:tc>
          <w:tcPr>
            <w:tcW w:w="3214" w:type="dxa"/>
          </w:tcPr>
          <w:p w:rsidR="00470ED4" w:rsidRPr="00982F74" w:rsidRDefault="00470ED4" w:rsidP="00735F4B">
            <w:pPr>
              <w:rPr>
                <w:rFonts w:ascii="Arial" w:hAnsi="Arial" w:cs="Arial"/>
                <w:sz w:val="18"/>
                <w:szCs w:val="18"/>
              </w:rPr>
            </w:pPr>
            <w:r w:rsidRPr="00982F74">
              <w:rPr>
                <w:rFonts w:ascii="Arial" w:hAnsi="Arial" w:cs="Arial"/>
                <w:sz w:val="18"/>
                <w:szCs w:val="18"/>
              </w:rPr>
              <w:fldChar w:fldCharType="begin">
                <w:ffData>
                  <w:name w:val="Check37"/>
                  <w:enabled/>
                  <w:calcOnExit w:val="0"/>
                  <w:checkBox>
                    <w:sizeAuto/>
                    <w:default w:val="0"/>
                  </w:checkBox>
                </w:ffData>
              </w:fldChar>
            </w:r>
            <w:r w:rsidRPr="00982F74">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982F74">
              <w:rPr>
                <w:rFonts w:ascii="Arial" w:hAnsi="Arial" w:cs="Arial"/>
                <w:sz w:val="18"/>
                <w:szCs w:val="18"/>
              </w:rPr>
              <w:fldChar w:fldCharType="end"/>
            </w:r>
            <w:r w:rsidRPr="00982F74">
              <w:rPr>
                <w:rFonts w:ascii="Arial" w:hAnsi="Arial" w:cs="Arial"/>
                <w:sz w:val="18"/>
                <w:szCs w:val="18"/>
              </w:rPr>
              <w:t xml:space="preserve">  Yes, </w:t>
            </w:r>
          </w:p>
          <w:p w:rsidR="00470ED4" w:rsidRPr="00982F74" w:rsidRDefault="00470ED4" w:rsidP="00735F4B">
            <w:pPr>
              <w:rPr>
                <w:rFonts w:ascii="Arial" w:hAnsi="Arial" w:cs="Arial"/>
                <w:sz w:val="18"/>
                <w:szCs w:val="18"/>
              </w:rPr>
            </w:pPr>
            <w:r w:rsidRPr="00982F74">
              <w:rPr>
                <w:rFonts w:ascii="Arial" w:hAnsi="Arial" w:cs="Arial"/>
                <w:sz w:val="18"/>
                <w:szCs w:val="18"/>
              </w:rPr>
              <w:fldChar w:fldCharType="begin">
                <w:ffData>
                  <w:name w:val="Check38"/>
                  <w:enabled/>
                  <w:calcOnExit w:val="0"/>
                  <w:checkBox>
                    <w:sizeAuto/>
                    <w:default w:val="0"/>
                  </w:checkBox>
                </w:ffData>
              </w:fldChar>
            </w:r>
            <w:r w:rsidRPr="00982F74">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982F74">
              <w:rPr>
                <w:rFonts w:ascii="Arial" w:hAnsi="Arial" w:cs="Arial"/>
                <w:sz w:val="18"/>
                <w:szCs w:val="18"/>
              </w:rPr>
              <w:fldChar w:fldCharType="end"/>
            </w:r>
            <w:r w:rsidRPr="00982F74">
              <w:rPr>
                <w:rFonts w:ascii="Arial" w:hAnsi="Arial" w:cs="Arial"/>
                <w:sz w:val="18"/>
                <w:szCs w:val="18"/>
              </w:rPr>
              <w:t xml:space="preserve">  No. </w:t>
            </w:r>
            <w:r w:rsidRPr="00982F74">
              <w:rPr>
                <w:rFonts w:ascii="Arial" w:hAnsi="Arial" w:cs="Arial"/>
                <w:color w:val="000000"/>
                <w:sz w:val="18"/>
                <w:szCs w:val="18"/>
              </w:rPr>
              <w:t>Separation down to 3 ft. may be allowed if mounding analysis determines no over topping into trench and overflow structure is adequate</w:t>
            </w:r>
          </w:p>
        </w:tc>
        <w:tc>
          <w:tcPr>
            <w:tcW w:w="3060" w:type="dxa"/>
          </w:tcPr>
          <w:p w:rsidR="00470ED4" w:rsidRPr="00982F74" w:rsidRDefault="00470ED4" w:rsidP="00735F4B">
            <w:pPr>
              <w:rPr>
                <w:rFonts w:ascii="Arial" w:hAnsi="Arial" w:cs="Arial"/>
                <w:sz w:val="18"/>
                <w:szCs w:val="18"/>
              </w:rPr>
            </w:pPr>
            <w:r w:rsidRPr="00982F74">
              <w:rPr>
                <w:rFonts w:ascii="Arial" w:hAnsi="Arial" w:cs="Arial"/>
                <w:sz w:val="18"/>
                <w:szCs w:val="18"/>
              </w:rPr>
              <w:fldChar w:fldCharType="begin">
                <w:ffData>
                  <w:name w:val="Check33"/>
                  <w:enabled/>
                  <w:calcOnExit w:val="0"/>
                  <w:checkBox>
                    <w:sizeAuto/>
                    <w:default w:val="0"/>
                  </w:checkBox>
                </w:ffData>
              </w:fldChar>
            </w:r>
            <w:r w:rsidRPr="00982F74">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982F74">
              <w:rPr>
                <w:rFonts w:ascii="Arial" w:hAnsi="Arial" w:cs="Arial"/>
                <w:sz w:val="18"/>
                <w:szCs w:val="18"/>
              </w:rPr>
              <w:fldChar w:fldCharType="end"/>
            </w:r>
            <w:r w:rsidRPr="00982F74">
              <w:rPr>
                <w:rFonts w:ascii="Arial" w:hAnsi="Arial" w:cs="Arial"/>
                <w:sz w:val="18"/>
                <w:szCs w:val="18"/>
              </w:rPr>
              <w:t xml:space="preserve">  Yes, </w:t>
            </w:r>
          </w:p>
          <w:p w:rsidR="00470ED4" w:rsidRPr="00982F74" w:rsidRDefault="00470ED4" w:rsidP="00735F4B">
            <w:pPr>
              <w:rPr>
                <w:rFonts w:ascii="Arial" w:hAnsi="Arial" w:cs="Arial"/>
                <w:sz w:val="18"/>
                <w:szCs w:val="18"/>
              </w:rPr>
            </w:pPr>
            <w:r w:rsidRPr="00982F74">
              <w:rPr>
                <w:rFonts w:ascii="Arial" w:hAnsi="Arial" w:cs="Arial"/>
                <w:sz w:val="18"/>
                <w:szCs w:val="18"/>
              </w:rPr>
              <w:fldChar w:fldCharType="begin">
                <w:ffData>
                  <w:name w:val="Check33"/>
                  <w:enabled/>
                  <w:calcOnExit w:val="0"/>
                  <w:checkBox>
                    <w:sizeAuto/>
                    <w:default w:val="0"/>
                  </w:checkBox>
                </w:ffData>
              </w:fldChar>
            </w:r>
            <w:r w:rsidRPr="00982F74">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982F74">
              <w:rPr>
                <w:rFonts w:ascii="Arial" w:hAnsi="Arial" w:cs="Arial"/>
                <w:sz w:val="18"/>
                <w:szCs w:val="18"/>
              </w:rPr>
              <w:fldChar w:fldCharType="end"/>
            </w:r>
            <w:r w:rsidRPr="00982F74">
              <w:rPr>
                <w:rFonts w:ascii="Arial" w:hAnsi="Arial" w:cs="Arial"/>
                <w:sz w:val="18"/>
                <w:szCs w:val="18"/>
              </w:rPr>
              <w:t xml:space="preserve">  No. </w:t>
            </w:r>
            <w:r w:rsidRPr="00982F74">
              <w:rPr>
                <w:rFonts w:ascii="Arial" w:hAnsi="Arial" w:cs="Arial"/>
                <w:color w:val="000000"/>
                <w:sz w:val="18"/>
                <w:szCs w:val="18"/>
              </w:rPr>
              <w:t>Separation down to 3 ft. may be allowed if mounding analysis determines no over topping into trench and overflow structure is adequate</w:t>
            </w:r>
          </w:p>
        </w:tc>
        <w:tc>
          <w:tcPr>
            <w:tcW w:w="3105" w:type="dxa"/>
          </w:tcPr>
          <w:p w:rsidR="00470ED4" w:rsidRPr="00982F74" w:rsidRDefault="00470ED4" w:rsidP="00735F4B">
            <w:pPr>
              <w:rPr>
                <w:rFonts w:ascii="Arial" w:hAnsi="Arial" w:cs="Arial"/>
                <w:sz w:val="18"/>
                <w:szCs w:val="18"/>
              </w:rPr>
            </w:pPr>
            <w:r w:rsidRPr="00982F74">
              <w:rPr>
                <w:rFonts w:ascii="Arial" w:hAnsi="Arial" w:cs="Arial"/>
                <w:sz w:val="18"/>
                <w:szCs w:val="18"/>
              </w:rPr>
              <w:fldChar w:fldCharType="begin">
                <w:ffData>
                  <w:name w:val="Check33"/>
                  <w:enabled/>
                  <w:calcOnExit w:val="0"/>
                  <w:checkBox>
                    <w:sizeAuto/>
                    <w:default w:val="0"/>
                  </w:checkBox>
                </w:ffData>
              </w:fldChar>
            </w:r>
            <w:r w:rsidRPr="00982F74">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982F74">
              <w:rPr>
                <w:rFonts w:ascii="Arial" w:hAnsi="Arial" w:cs="Arial"/>
                <w:sz w:val="18"/>
                <w:szCs w:val="18"/>
              </w:rPr>
              <w:fldChar w:fldCharType="end"/>
            </w:r>
            <w:r w:rsidRPr="00982F74">
              <w:rPr>
                <w:rFonts w:ascii="Arial" w:hAnsi="Arial" w:cs="Arial"/>
                <w:sz w:val="18"/>
                <w:szCs w:val="18"/>
              </w:rPr>
              <w:t xml:space="preserve">  Yes, </w:t>
            </w:r>
          </w:p>
          <w:p w:rsidR="00470ED4" w:rsidRPr="00982F74" w:rsidRDefault="00470ED4" w:rsidP="00735F4B">
            <w:pPr>
              <w:rPr>
                <w:rFonts w:ascii="Arial" w:hAnsi="Arial" w:cs="Arial"/>
                <w:sz w:val="18"/>
                <w:szCs w:val="18"/>
              </w:rPr>
            </w:pPr>
            <w:r w:rsidRPr="00982F74">
              <w:rPr>
                <w:rFonts w:ascii="Arial" w:hAnsi="Arial" w:cs="Arial"/>
                <w:sz w:val="18"/>
                <w:szCs w:val="18"/>
              </w:rPr>
              <w:fldChar w:fldCharType="begin">
                <w:ffData>
                  <w:name w:val="Check33"/>
                  <w:enabled/>
                  <w:calcOnExit w:val="0"/>
                  <w:checkBox>
                    <w:sizeAuto/>
                    <w:default w:val="0"/>
                  </w:checkBox>
                </w:ffData>
              </w:fldChar>
            </w:r>
            <w:r w:rsidRPr="00982F74">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982F74">
              <w:rPr>
                <w:rFonts w:ascii="Arial" w:hAnsi="Arial" w:cs="Arial"/>
                <w:sz w:val="18"/>
                <w:szCs w:val="18"/>
              </w:rPr>
              <w:fldChar w:fldCharType="end"/>
            </w:r>
            <w:r w:rsidRPr="00982F74">
              <w:rPr>
                <w:rFonts w:ascii="Arial" w:hAnsi="Arial" w:cs="Arial"/>
                <w:sz w:val="18"/>
                <w:szCs w:val="18"/>
              </w:rPr>
              <w:t xml:space="preserve">  No. </w:t>
            </w:r>
            <w:r w:rsidRPr="00982F74">
              <w:rPr>
                <w:rFonts w:ascii="Arial" w:hAnsi="Arial" w:cs="Arial"/>
                <w:color w:val="000000"/>
                <w:sz w:val="18"/>
                <w:szCs w:val="18"/>
              </w:rPr>
              <w:t>Separation down to 3 ft. may be allowed if mounding analysis determines no over topping into trench and overflow structure is adequate</w:t>
            </w:r>
          </w:p>
        </w:tc>
      </w:tr>
      <w:tr w:rsidR="00470ED4" w:rsidRPr="00982F74" w:rsidTr="00735F4B">
        <w:trPr>
          <w:cantSplit/>
          <w:trHeight w:val="1628"/>
        </w:trPr>
        <w:tc>
          <w:tcPr>
            <w:tcW w:w="2789" w:type="dxa"/>
            <w:shd w:val="clear" w:color="auto" w:fill="auto"/>
          </w:tcPr>
          <w:p w:rsidR="00470ED4" w:rsidRPr="00982F74" w:rsidRDefault="00470ED4" w:rsidP="00735F4B">
            <w:pPr>
              <w:rPr>
                <w:rFonts w:ascii="Arial" w:hAnsi="Arial" w:cs="Arial"/>
                <w:sz w:val="18"/>
                <w:szCs w:val="18"/>
              </w:rPr>
            </w:pPr>
            <w:r w:rsidRPr="00982F74">
              <w:rPr>
                <w:rFonts w:ascii="Arial" w:hAnsi="Arial" w:cs="Arial"/>
                <w:sz w:val="18"/>
                <w:szCs w:val="18"/>
              </w:rPr>
              <w:t>At least 18 inches of soil, considered as treatment, beneath trench (located within unsatura</w:t>
            </w:r>
            <w:r>
              <w:rPr>
                <w:rFonts w:ascii="Arial" w:hAnsi="Arial" w:cs="Arial"/>
                <w:sz w:val="18"/>
                <w:szCs w:val="18"/>
              </w:rPr>
              <w:t>ted zone)?</w:t>
            </w:r>
            <w:r w:rsidRPr="00982F74">
              <w:rPr>
                <w:rFonts w:ascii="Arial" w:hAnsi="Arial" w:cs="Arial"/>
                <w:sz w:val="18"/>
                <w:szCs w:val="18"/>
              </w:rPr>
              <w:t xml:space="preserve"> </w:t>
            </w:r>
          </w:p>
        </w:tc>
        <w:tc>
          <w:tcPr>
            <w:tcW w:w="2187" w:type="dxa"/>
          </w:tcPr>
          <w:p w:rsidR="00470ED4" w:rsidRPr="00982F74" w:rsidRDefault="00470ED4" w:rsidP="00735F4B">
            <w:pPr>
              <w:rPr>
                <w:rFonts w:ascii="Arial" w:hAnsi="Arial" w:cs="Arial"/>
                <w:sz w:val="18"/>
                <w:szCs w:val="18"/>
              </w:rPr>
            </w:pPr>
            <w:r w:rsidRPr="00982F74">
              <w:rPr>
                <w:rFonts w:ascii="Arial" w:hAnsi="Arial" w:cs="Arial"/>
                <w:sz w:val="18"/>
                <w:szCs w:val="18"/>
              </w:rPr>
              <w:fldChar w:fldCharType="begin">
                <w:ffData>
                  <w:name w:val="Check39"/>
                  <w:enabled/>
                  <w:calcOnExit w:val="0"/>
                  <w:checkBox>
                    <w:sizeAuto/>
                    <w:default w:val="0"/>
                  </w:checkBox>
                </w:ffData>
              </w:fldChar>
            </w:r>
            <w:r w:rsidRPr="00982F74">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982F74">
              <w:rPr>
                <w:rFonts w:ascii="Arial" w:hAnsi="Arial" w:cs="Arial"/>
                <w:sz w:val="18"/>
                <w:szCs w:val="18"/>
              </w:rPr>
              <w:fldChar w:fldCharType="end"/>
            </w:r>
            <w:r w:rsidRPr="00982F74">
              <w:rPr>
                <w:rFonts w:ascii="Arial" w:hAnsi="Arial" w:cs="Arial"/>
                <w:sz w:val="18"/>
                <w:szCs w:val="18"/>
              </w:rPr>
              <w:t xml:space="preserve">  Yes </w:t>
            </w:r>
          </w:p>
          <w:p w:rsidR="00470ED4" w:rsidRPr="00982F74" w:rsidRDefault="00470ED4" w:rsidP="00735F4B">
            <w:pPr>
              <w:rPr>
                <w:rFonts w:ascii="Arial" w:hAnsi="Arial" w:cs="Arial"/>
                <w:sz w:val="18"/>
                <w:szCs w:val="18"/>
              </w:rPr>
            </w:pPr>
            <w:r w:rsidRPr="00982F74">
              <w:rPr>
                <w:rFonts w:ascii="Arial" w:hAnsi="Arial" w:cs="Arial"/>
                <w:sz w:val="18"/>
                <w:szCs w:val="18"/>
              </w:rPr>
              <w:fldChar w:fldCharType="begin">
                <w:ffData>
                  <w:name w:val="Check40"/>
                  <w:enabled/>
                  <w:calcOnExit w:val="0"/>
                  <w:checkBox>
                    <w:sizeAuto/>
                    <w:default w:val="0"/>
                  </w:checkBox>
                </w:ffData>
              </w:fldChar>
            </w:r>
            <w:r w:rsidRPr="00982F74">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982F74">
              <w:rPr>
                <w:rFonts w:ascii="Arial" w:hAnsi="Arial" w:cs="Arial"/>
                <w:sz w:val="18"/>
                <w:szCs w:val="18"/>
              </w:rPr>
              <w:fldChar w:fldCharType="end"/>
            </w:r>
            <w:r w:rsidRPr="00982F74">
              <w:rPr>
                <w:rFonts w:ascii="Arial" w:hAnsi="Arial" w:cs="Arial"/>
                <w:sz w:val="18"/>
                <w:szCs w:val="18"/>
              </w:rPr>
              <w:t xml:space="preserve">  No. Cannot rule authorize unless ≥ 18 inches. Go to Table 4</w:t>
            </w:r>
          </w:p>
        </w:tc>
        <w:tc>
          <w:tcPr>
            <w:tcW w:w="3214" w:type="dxa"/>
          </w:tcPr>
          <w:p w:rsidR="00470ED4" w:rsidRPr="00982F74" w:rsidRDefault="00470ED4" w:rsidP="00735F4B">
            <w:pPr>
              <w:rPr>
                <w:rFonts w:ascii="Arial" w:hAnsi="Arial" w:cs="Arial"/>
                <w:sz w:val="18"/>
                <w:szCs w:val="18"/>
              </w:rPr>
            </w:pPr>
            <w:r w:rsidRPr="00982F74">
              <w:rPr>
                <w:rFonts w:ascii="Arial" w:hAnsi="Arial" w:cs="Arial"/>
                <w:sz w:val="18"/>
                <w:szCs w:val="18"/>
              </w:rPr>
              <w:fldChar w:fldCharType="begin">
                <w:ffData>
                  <w:name w:val="Check41"/>
                  <w:enabled/>
                  <w:calcOnExit w:val="0"/>
                  <w:checkBox>
                    <w:sizeAuto/>
                    <w:default w:val="0"/>
                  </w:checkBox>
                </w:ffData>
              </w:fldChar>
            </w:r>
            <w:bookmarkStart w:id="28" w:name="Check41"/>
            <w:r w:rsidRPr="00982F74">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982F74">
              <w:rPr>
                <w:rFonts w:ascii="Arial" w:hAnsi="Arial" w:cs="Arial"/>
                <w:sz w:val="18"/>
                <w:szCs w:val="18"/>
              </w:rPr>
              <w:fldChar w:fldCharType="end"/>
            </w:r>
            <w:bookmarkEnd w:id="28"/>
            <w:r w:rsidRPr="00982F74">
              <w:rPr>
                <w:rFonts w:ascii="Arial" w:hAnsi="Arial" w:cs="Arial"/>
                <w:sz w:val="18"/>
                <w:szCs w:val="18"/>
              </w:rPr>
              <w:t xml:space="preserve">  Yes </w:t>
            </w:r>
          </w:p>
          <w:p w:rsidR="00470ED4" w:rsidRPr="00982F74" w:rsidRDefault="00470ED4" w:rsidP="00735F4B">
            <w:pPr>
              <w:rPr>
                <w:rFonts w:ascii="Arial" w:hAnsi="Arial" w:cs="Arial"/>
                <w:sz w:val="18"/>
                <w:szCs w:val="18"/>
              </w:rPr>
            </w:pPr>
            <w:r w:rsidRPr="00982F74">
              <w:rPr>
                <w:rFonts w:ascii="Arial" w:hAnsi="Arial" w:cs="Arial"/>
                <w:sz w:val="18"/>
                <w:szCs w:val="18"/>
              </w:rPr>
              <w:fldChar w:fldCharType="begin">
                <w:ffData>
                  <w:name w:val="Check42"/>
                  <w:enabled/>
                  <w:calcOnExit w:val="0"/>
                  <w:checkBox>
                    <w:sizeAuto/>
                    <w:default w:val="0"/>
                  </w:checkBox>
                </w:ffData>
              </w:fldChar>
            </w:r>
            <w:bookmarkStart w:id="29" w:name="Check42"/>
            <w:r w:rsidRPr="00982F74">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982F74">
              <w:rPr>
                <w:rFonts w:ascii="Arial" w:hAnsi="Arial" w:cs="Arial"/>
                <w:sz w:val="18"/>
                <w:szCs w:val="18"/>
              </w:rPr>
              <w:fldChar w:fldCharType="end"/>
            </w:r>
            <w:bookmarkEnd w:id="29"/>
            <w:r w:rsidRPr="00982F74">
              <w:rPr>
                <w:rFonts w:ascii="Arial" w:hAnsi="Arial" w:cs="Arial"/>
                <w:sz w:val="18"/>
                <w:szCs w:val="18"/>
              </w:rPr>
              <w:t xml:space="preserve">  No. Cannot rule authorize unless ≥ 18 inches. Go to </w:t>
            </w:r>
          </w:p>
          <w:p w:rsidR="00470ED4" w:rsidRPr="00982F74" w:rsidRDefault="00470ED4" w:rsidP="00735F4B">
            <w:pPr>
              <w:rPr>
                <w:rFonts w:ascii="Arial" w:hAnsi="Arial" w:cs="Arial"/>
                <w:sz w:val="18"/>
                <w:szCs w:val="18"/>
              </w:rPr>
            </w:pPr>
            <w:r w:rsidRPr="00982F74">
              <w:rPr>
                <w:rFonts w:ascii="Arial" w:hAnsi="Arial" w:cs="Arial"/>
                <w:sz w:val="18"/>
                <w:szCs w:val="18"/>
              </w:rPr>
              <w:t>table 4</w:t>
            </w:r>
          </w:p>
        </w:tc>
        <w:tc>
          <w:tcPr>
            <w:tcW w:w="3060" w:type="dxa"/>
          </w:tcPr>
          <w:p w:rsidR="00470ED4" w:rsidRPr="00982F74" w:rsidRDefault="00470ED4" w:rsidP="00735F4B">
            <w:pPr>
              <w:rPr>
                <w:rFonts w:ascii="Arial" w:hAnsi="Arial" w:cs="Arial"/>
                <w:sz w:val="18"/>
                <w:szCs w:val="18"/>
              </w:rPr>
            </w:pPr>
            <w:r w:rsidRPr="00982F74">
              <w:rPr>
                <w:rFonts w:ascii="Arial" w:hAnsi="Arial" w:cs="Arial"/>
                <w:sz w:val="18"/>
                <w:szCs w:val="18"/>
              </w:rPr>
              <w:fldChar w:fldCharType="begin">
                <w:ffData>
                  <w:name w:val="Check43"/>
                  <w:enabled/>
                  <w:calcOnExit w:val="0"/>
                  <w:checkBox>
                    <w:sizeAuto/>
                    <w:default w:val="0"/>
                  </w:checkBox>
                </w:ffData>
              </w:fldChar>
            </w:r>
            <w:bookmarkStart w:id="30" w:name="Check43"/>
            <w:r w:rsidRPr="00982F74">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982F74">
              <w:rPr>
                <w:rFonts w:ascii="Arial" w:hAnsi="Arial" w:cs="Arial"/>
                <w:sz w:val="18"/>
                <w:szCs w:val="18"/>
              </w:rPr>
              <w:fldChar w:fldCharType="end"/>
            </w:r>
            <w:bookmarkEnd w:id="30"/>
            <w:r w:rsidRPr="00982F74">
              <w:rPr>
                <w:rFonts w:ascii="Arial" w:hAnsi="Arial" w:cs="Arial"/>
                <w:sz w:val="18"/>
                <w:szCs w:val="18"/>
              </w:rPr>
              <w:t xml:space="preserve">  Yes </w:t>
            </w:r>
          </w:p>
          <w:p w:rsidR="00470ED4" w:rsidRPr="00982F74" w:rsidRDefault="00470ED4" w:rsidP="00735F4B">
            <w:pPr>
              <w:rPr>
                <w:rFonts w:ascii="Arial" w:hAnsi="Arial" w:cs="Arial"/>
                <w:sz w:val="18"/>
                <w:szCs w:val="18"/>
              </w:rPr>
            </w:pPr>
            <w:r w:rsidRPr="00982F74">
              <w:rPr>
                <w:rFonts w:ascii="Arial" w:hAnsi="Arial" w:cs="Arial"/>
                <w:sz w:val="18"/>
                <w:szCs w:val="18"/>
              </w:rPr>
              <w:fldChar w:fldCharType="begin">
                <w:ffData>
                  <w:name w:val="Check44"/>
                  <w:enabled/>
                  <w:calcOnExit w:val="0"/>
                  <w:checkBox>
                    <w:sizeAuto/>
                    <w:default w:val="0"/>
                  </w:checkBox>
                </w:ffData>
              </w:fldChar>
            </w:r>
            <w:bookmarkStart w:id="31" w:name="Check44"/>
            <w:r w:rsidRPr="00982F74">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982F74">
              <w:rPr>
                <w:rFonts w:ascii="Arial" w:hAnsi="Arial" w:cs="Arial"/>
                <w:sz w:val="18"/>
                <w:szCs w:val="18"/>
              </w:rPr>
              <w:fldChar w:fldCharType="end"/>
            </w:r>
            <w:bookmarkEnd w:id="31"/>
            <w:r w:rsidRPr="00982F74">
              <w:rPr>
                <w:rFonts w:ascii="Arial" w:hAnsi="Arial" w:cs="Arial"/>
                <w:sz w:val="18"/>
                <w:szCs w:val="18"/>
              </w:rPr>
              <w:t xml:space="preserve">  No. Cannot rule authorize unless ≥ 18 inches. Go to </w:t>
            </w:r>
          </w:p>
          <w:p w:rsidR="00470ED4" w:rsidRPr="00982F74" w:rsidRDefault="00470ED4" w:rsidP="00735F4B">
            <w:pPr>
              <w:rPr>
                <w:rFonts w:ascii="Arial" w:hAnsi="Arial" w:cs="Arial"/>
                <w:sz w:val="18"/>
                <w:szCs w:val="18"/>
              </w:rPr>
            </w:pPr>
            <w:r w:rsidRPr="00982F74">
              <w:rPr>
                <w:rFonts w:ascii="Arial" w:hAnsi="Arial" w:cs="Arial"/>
                <w:sz w:val="18"/>
                <w:szCs w:val="18"/>
              </w:rPr>
              <w:t>Table 4</w:t>
            </w:r>
          </w:p>
        </w:tc>
        <w:tc>
          <w:tcPr>
            <w:tcW w:w="3105" w:type="dxa"/>
          </w:tcPr>
          <w:p w:rsidR="00470ED4" w:rsidRPr="00982F74" w:rsidRDefault="00470ED4" w:rsidP="00735F4B">
            <w:pPr>
              <w:rPr>
                <w:rFonts w:ascii="Arial" w:hAnsi="Arial" w:cs="Arial"/>
                <w:sz w:val="18"/>
                <w:szCs w:val="18"/>
              </w:rPr>
            </w:pPr>
            <w:r w:rsidRPr="00982F74">
              <w:rPr>
                <w:rFonts w:ascii="Arial" w:hAnsi="Arial" w:cs="Arial"/>
                <w:sz w:val="18"/>
                <w:szCs w:val="18"/>
              </w:rPr>
              <w:fldChar w:fldCharType="begin">
                <w:ffData>
                  <w:name w:val="Check70"/>
                  <w:enabled/>
                  <w:calcOnExit w:val="0"/>
                  <w:checkBox>
                    <w:sizeAuto/>
                    <w:default w:val="0"/>
                  </w:checkBox>
                </w:ffData>
              </w:fldChar>
            </w:r>
            <w:bookmarkStart w:id="32" w:name="Check70"/>
            <w:r w:rsidRPr="00982F74">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982F74">
              <w:rPr>
                <w:rFonts w:ascii="Arial" w:hAnsi="Arial" w:cs="Arial"/>
                <w:sz w:val="18"/>
                <w:szCs w:val="18"/>
              </w:rPr>
              <w:fldChar w:fldCharType="end"/>
            </w:r>
            <w:bookmarkEnd w:id="32"/>
            <w:r w:rsidRPr="00982F74">
              <w:rPr>
                <w:rFonts w:ascii="Arial" w:hAnsi="Arial" w:cs="Arial"/>
                <w:sz w:val="18"/>
                <w:szCs w:val="18"/>
              </w:rPr>
              <w:t xml:space="preserve">  Yes </w:t>
            </w:r>
          </w:p>
          <w:p w:rsidR="00470ED4" w:rsidRPr="00982F74" w:rsidRDefault="00470ED4" w:rsidP="00735F4B">
            <w:pPr>
              <w:rPr>
                <w:rFonts w:ascii="Arial" w:hAnsi="Arial" w:cs="Arial"/>
                <w:sz w:val="18"/>
                <w:szCs w:val="18"/>
              </w:rPr>
            </w:pPr>
            <w:r w:rsidRPr="00982F74">
              <w:rPr>
                <w:rFonts w:ascii="Arial" w:hAnsi="Arial" w:cs="Arial"/>
                <w:sz w:val="18"/>
                <w:szCs w:val="18"/>
              </w:rPr>
              <w:fldChar w:fldCharType="begin">
                <w:ffData>
                  <w:name w:val="Check69"/>
                  <w:enabled/>
                  <w:calcOnExit w:val="0"/>
                  <w:checkBox>
                    <w:sizeAuto/>
                    <w:default w:val="0"/>
                  </w:checkBox>
                </w:ffData>
              </w:fldChar>
            </w:r>
            <w:bookmarkStart w:id="33" w:name="Check69"/>
            <w:r w:rsidRPr="00982F74">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982F74">
              <w:rPr>
                <w:rFonts w:ascii="Arial" w:hAnsi="Arial" w:cs="Arial"/>
                <w:sz w:val="18"/>
                <w:szCs w:val="18"/>
              </w:rPr>
              <w:fldChar w:fldCharType="end"/>
            </w:r>
            <w:bookmarkEnd w:id="33"/>
            <w:r w:rsidRPr="00982F74">
              <w:rPr>
                <w:rFonts w:ascii="Arial" w:hAnsi="Arial" w:cs="Arial"/>
                <w:sz w:val="18"/>
                <w:szCs w:val="18"/>
              </w:rPr>
              <w:t xml:space="preserve">  No. Cannot rule authorize unless ≥ 18 inches. Go to </w:t>
            </w:r>
          </w:p>
          <w:p w:rsidR="00470ED4" w:rsidRPr="00982F74" w:rsidRDefault="00470ED4" w:rsidP="00735F4B">
            <w:pPr>
              <w:rPr>
                <w:rFonts w:ascii="Arial" w:hAnsi="Arial" w:cs="Arial"/>
                <w:sz w:val="18"/>
                <w:szCs w:val="18"/>
              </w:rPr>
            </w:pPr>
            <w:r w:rsidRPr="00982F74">
              <w:rPr>
                <w:rFonts w:ascii="Arial" w:hAnsi="Arial" w:cs="Arial"/>
                <w:sz w:val="18"/>
                <w:szCs w:val="18"/>
              </w:rPr>
              <w:t>Table 4</w:t>
            </w:r>
          </w:p>
        </w:tc>
      </w:tr>
      <w:tr w:rsidR="00470ED4" w:rsidRPr="00982F74" w:rsidTr="00735F4B">
        <w:trPr>
          <w:cantSplit/>
        </w:trPr>
        <w:tc>
          <w:tcPr>
            <w:tcW w:w="2789" w:type="dxa"/>
            <w:shd w:val="clear" w:color="auto" w:fill="auto"/>
          </w:tcPr>
          <w:p w:rsidR="00470ED4" w:rsidRPr="00982F74" w:rsidRDefault="00470ED4" w:rsidP="00735F4B">
            <w:pPr>
              <w:rPr>
                <w:rFonts w:ascii="Arial" w:hAnsi="Arial" w:cs="Arial"/>
                <w:sz w:val="18"/>
                <w:szCs w:val="18"/>
              </w:rPr>
            </w:pPr>
            <w:r w:rsidRPr="00982F74">
              <w:rPr>
                <w:rFonts w:ascii="Arial" w:hAnsi="Arial" w:cs="Arial"/>
                <w:sz w:val="18"/>
                <w:szCs w:val="18"/>
              </w:rPr>
              <w:t>Treatment soils beneath trench have 5 mil equivalents CEC</w:t>
            </w:r>
            <w:r>
              <w:rPr>
                <w:rFonts w:ascii="Arial" w:hAnsi="Arial" w:cs="Arial"/>
                <w:sz w:val="18"/>
                <w:szCs w:val="18"/>
                <w:vertAlign w:val="superscript"/>
              </w:rPr>
              <w:t>3</w:t>
            </w:r>
            <w:r w:rsidRPr="00982F74">
              <w:rPr>
                <w:rFonts w:ascii="Arial" w:hAnsi="Arial" w:cs="Arial"/>
                <w:sz w:val="18"/>
                <w:szCs w:val="18"/>
              </w:rPr>
              <w:t>/100 grams?</w:t>
            </w:r>
          </w:p>
          <w:p w:rsidR="00470ED4" w:rsidRPr="00982F74" w:rsidRDefault="00470ED4" w:rsidP="00735F4B">
            <w:pPr>
              <w:rPr>
                <w:rFonts w:ascii="Arial" w:hAnsi="Arial" w:cs="Arial"/>
                <w:sz w:val="18"/>
                <w:szCs w:val="18"/>
              </w:rPr>
            </w:pPr>
          </w:p>
        </w:tc>
        <w:tc>
          <w:tcPr>
            <w:tcW w:w="2187" w:type="dxa"/>
          </w:tcPr>
          <w:p w:rsidR="00470ED4" w:rsidRPr="00982F74" w:rsidRDefault="00470ED4" w:rsidP="00735F4B">
            <w:pPr>
              <w:rPr>
                <w:rFonts w:ascii="Arial" w:hAnsi="Arial" w:cs="Arial"/>
                <w:sz w:val="18"/>
                <w:szCs w:val="18"/>
              </w:rPr>
            </w:pPr>
            <w:r w:rsidRPr="00982F74">
              <w:rPr>
                <w:rFonts w:ascii="Arial" w:hAnsi="Arial" w:cs="Arial"/>
                <w:sz w:val="18"/>
                <w:szCs w:val="18"/>
              </w:rPr>
              <w:fldChar w:fldCharType="begin">
                <w:ffData>
                  <w:name w:val="Check45"/>
                  <w:enabled/>
                  <w:calcOnExit w:val="0"/>
                  <w:checkBox>
                    <w:sizeAuto/>
                    <w:default w:val="0"/>
                  </w:checkBox>
                </w:ffData>
              </w:fldChar>
            </w:r>
            <w:bookmarkStart w:id="34" w:name="Check45"/>
            <w:r w:rsidRPr="00982F74">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982F74">
              <w:rPr>
                <w:rFonts w:ascii="Arial" w:hAnsi="Arial" w:cs="Arial"/>
                <w:sz w:val="18"/>
                <w:szCs w:val="18"/>
              </w:rPr>
              <w:fldChar w:fldCharType="end"/>
            </w:r>
            <w:bookmarkEnd w:id="34"/>
            <w:r w:rsidRPr="00982F74">
              <w:rPr>
                <w:rFonts w:ascii="Arial" w:hAnsi="Arial" w:cs="Arial"/>
                <w:sz w:val="18"/>
                <w:szCs w:val="18"/>
              </w:rPr>
              <w:t xml:space="preserve">  Yes</w:t>
            </w:r>
          </w:p>
          <w:p w:rsidR="00470ED4" w:rsidRPr="00982F74" w:rsidRDefault="00470ED4" w:rsidP="00735F4B">
            <w:pPr>
              <w:rPr>
                <w:rFonts w:ascii="Arial" w:hAnsi="Arial" w:cs="Arial"/>
                <w:sz w:val="18"/>
                <w:szCs w:val="18"/>
              </w:rPr>
            </w:pPr>
            <w:r w:rsidRPr="00982F74">
              <w:rPr>
                <w:rFonts w:ascii="Arial" w:hAnsi="Arial" w:cs="Arial"/>
                <w:sz w:val="18"/>
                <w:szCs w:val="18"/>
              </w:rPr>
              <w:fldChar w:fldCharType="begin">
                <w:ffData>
                  <w:name w:val="Check46"/>
                  <w:enabled/>
                  <w:calcOnExit w:val="0"/>
                  <w:checkBox>
                    <w:sizeAuto/>
                    <w:default w:val="0"/>
                  </w:checkBox>
                </w:ffData>
              </w:fldChar>
            </w:r>
            <w:bookmarkStart w:id="35" w:name="Check46"/>
            <w:r w:rsidRPr="00982F74">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982F74">
              <w:rPr>
                <w:rFonts w:ascii="Arial" w:hAnsi="Arial" w:cs="Arial"/>
                <w:sz w:val="18"/>
                <w:szCs w:val="18"/>
              </w:rPr>
              <w:fldChar w:fldCharType="end"/>
            </w:r>
            <w:bookmarkEnd w:id="35"/>
            <w:r w:rsidRPr="00982F74">
              <w:rPr>
                <w:rFonts w:ascii="Arial" w:hAnsi="Arial" w:cs="Arial"/>
                <w:sz w:val="18"/>
                <w:szCs w:val="18"/>
              </w:rPr>
              <w:t xml:space="preserve">  No, then not a treatment BMP</w:t>
            </w:r>
            <w:r w:rsidRPr="00982F74">
              <w:rPr>
                <w:rFonts w:ascii="Arial" w:hAnsi="Arial" w:cs="Arial"/>
                <w:sz w:val="18"/>
                <w:szCs w:val="18"/>
                <w:vertAlign w:val="superscript"/>
              </w:rPr>
              <w:t>3</w:t>
            </w:r>
            <w:r w:rsidRPr="00982F74">
              <w:rPr>
                <w:rFonts w:ascii="Arial" w:hAnsi="Arial" w:cs="Arial"/>
                <w:sz w:val="18"/>
                <w:szCs w:val="18"/>
              </w:rPr>
              <w:t>. Go to Table 4</w:t>
            </w:r>
          </w:p>
        </w:tc>
        <w:tc>
          <w:tcPr>
            <w:tcW w:w="3214" w:type="dxa"/>
          </w:tcPr>
          <w:p w:rsidR="00470ED4" w:rsidRPr="00982F74" w:rsidRDefault="00470ED4" w:rsidP="00735F4B">
            <w:pPr>
              <w:rPr>
                <w:rFonts w:ascii="Arial" w:hAnsi="Arial" w:cs="Arial"/>
                <w:sz w:val="18"/>
                <w:szCs w:val="18"/>
              </w:rPr>
            </w:pPr>
            <w:r w:rsidRPr="00982F74">
              <w:rPr>
                <w:rFonts w:ascii="Arial" w:hAnsi="Arial" w:cs="Arial"/>
                <w:sz w:val="18"/>
                <w:szCs w:val="18"/>
              </w:rPr>
              <w:fldChar w:fldCharType="begin">
                <w:ffData>
                  <w:name w:val="Check47"/>
                  <w:enabled/>
                  <w:calcOnExit w:val="0"/>
                  <w:checkBox>
                    <w:sizeAuto/>
                    <w:default w:val="0"/>
                  </w:checkBox>
                </w:ffData>
              </w:fldChar>
            </w:r>
            <w:bookmarkStart w:id="36" w:name="Check47"/>
            <w:r w:rsidRPr="00982F74">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982F74">
              <w:rPr>
                <w:rFonts w:ascii="Arial" w:hAnsi="Arial" w:cs="Arial"/>
                <w:sz w:val="18"/>
                <w:szCs w:val="18"/>
              </w:rPr>
              <w:fldChar w:fldCharType="end"/>
            </w:r>
            <w:bookmarkEnd w:id="36"/>
            <w:r w:rsidRPr="00982F74">
              <w:rPr>
                <w:rFonts w:ascii="Arial" w:hAnsi="Arial" w:cs="Arial"/>
                <w:sz w:val="18"/>
                <w:szCs w:val="18"/>
              </w:rPr>
              <w:t xml:space="preserve">  Yes</w:t>
            </w:r>
          </w:p>
          <w:p w:rsidR="00470ED4" w:rsidRPr="00982F74" w:rsidRDefault="00470ED4" w:rsidP="00735F4B">
            <w:pPr>
              <w:rPr>
                <w:rFonts w:ascii="Arial" w:hAnsi="Arial" w:cs="Arial"/>
                <w:sz w:val="18"/>
                <w:szCs w:val="18"/>
              </w:rPr>
            </w:pPr>
            <w:r w:rsidRPr="00982F74">
              <w:rPr>
                <w:rFonts w:ascii="Arial" w:hAnsi="Arial" w:cs="Arial"/>
                <w:sz w:val="18"/>
                <w:szCs w:val="18"/>
              </w:rPr>
              <w:fldChar w:fldCharType="begin">
                <w:ffData>
                  <w:name w:val="Check48"/>
                  <w:enabled/>
                  <w:calcOnExit w:val="0"/>
                  <w:checkBox>
                    <w:sizeAuto/>
                    <w:default w:val="0"/>
                  </w:checkBox>
                </w:ffData>
              </w:fldChar>
            </w:r>
            <w:bookmarkStart w:id="37" w:name="Check48"/>
            <w:r w:rsidRPr="00982F74">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982F74">
              <w:rPr>
                <w:rFonts w:ascii="Arial" w:hAnsi="Arial" w:cs="Arial"/>
                <w:sz w:val="18"/>
                <w:szCs w:val="18"/>
              </w:rPr>
              <w:fldChar w:fldCharType="end"/>
            </w:r>
            <w:bookmarkEnd w:id="37"/>
            <w:r w:rsidRPr="00982F74">
              <w:rPr>
                <w:rFonts w:ascii="Arial" w:hAnsi="Arial" w:cs="Arial"/>
                <w:sz w:val="18"/>
                <w:szCs w:val="18"/>
              </w:rPr>
              <w:t xml:space="preserve">  No, then not a treatment BMP. Go to Table 4</w:t>
            </w:r>
          </w:p>
        </w:tc>
        <w:tc>
          <w:tcPr>
            <w:tcW w:w="3060" w:type="dxa"/>
          </w:tcPr>
          <w:p w:rsidR="00470ED4" w:rsidRPr="00982F74" w:rsidRDefault="00470ED4" w:rsidP="00735F4B">
            <w:pPr>
              <w:rPr>
                <w:rFonts w:ascii="Arial" w:hAnsi="Arial" w:cs="Arial"/>
                <w:sz w:val="18"/>
                <w:szCs w:val="18"/>
              </w:rPr>
            </w:pPr>
            <w:r w:rsidRPr="00982F74">
              <w:rPr>
                <w:rFonts w:ascii="Arial" w:hAnsi="Arial" w:cs="Arial"/>
                <w:sz w:val="18"/>
                <w:szCs w:val="18"/>
              </w:rPr>
              <w:fldChar w:fldCharType="begin">
                <w:ffData>
                  <w:name w:val="Check49"/>
                  <w:enabled/>
                  <w:calcOnExit w:val="0"/>
                  <w:checkBox>
                    <w:sizeAuto/>
                    <w:default w:val="0"/>
                  </w:checkBox>
                </w:ffData>
              </w:fldChar>
            </w:r>
            <w:bookmarkStart w:id="38" w:name="Check49"/>
            <w:r w:rsidRPr="00982F74">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982F74">
              <w:rPr>
                <w:rFonts w:ascii="Arial" w:hAnsi="Arial" w:cs="Arial"/>
                <w:sz w:val="18"/>
                <w:szCs w:val="18"/>
              </w:rPr>
              <w:fldChar w:fldCharType="end"/>
            </w:r>
            <w:bookmarkEnd w:id="38"/>
            <w:r w:rsidRPr="00982F74">
              <w:rPr>
                <w:rFonts w:ascii="Arial" w:hAnsi="Arial" w:cs="Arial"/>
                <w:sz w:val="18"/>
                <w:szCs w:val="18"/>
              </w:rPr>
              <w:t xml:space="preserve">  Yes</w:t>
            </w:r>
          </w:p>
          <w:p w:rsidR="00470ED4" w:rsidRPr="00982F74" w:rsidRDefault="00470ED4" w:rsidP="00735F4B">
            <w:pPr>
              <w:rPr>
                <w:rFonts w:ascii="Arial" w:hAnsi="Arial" w:cs="Arial"/>
                <w:sz w:val="18"/>
                <w:szCs w:val="18"/>
              </w:rPr>
            </w:pPr>
            <w:r w:rsidRPr="00982F74">
              <w:rPr>
                <w:rFonts w:ascii="Arial" w:hAnsi="Arial" w:cs="Arial"/>
                <w:sz w:val="18"/>
                <w:szCs w:val="18"/>
              </w:rPr>
              <w:fldChar w:fldCharType="begin">
                <w:ffData>
                  <w:name w:val="Check50"/>
                  <w:enabled/>
                  <w:calcOnExit w:val="0"/>
                  <w:checkBox>
                    <w:sizeAuto/>
                    <w:default w:val="0"/>
                  </w:checkBox>
                </w:ffData>
              </w:fldChar>
            </w:r>
            <w:bookmarkStart w:id="39" w:name="Check50"/>
            <w:r w:rsidRPr="00982F74">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982F74">
              <w:rPr>
                <w:rFonts w:ascii="Arial" w:hAnsi="Arial" w:cs="Arial"/>
                <w:sz w:val="18"/>
                <w:szCs w:val="18"/>
              </w:rPr>
              <w:fldChar w:fldCharType="end"/>
            </w:r>
            <w:bookmarkEnd w:id="39"/>
            <w:r w:rsidRPr="00982F74">
              <w:rPr>
                <w:rFonts w:ascii="Arial" w:hAnsi="Arial" w:cs="Arial"/>
                <w:sz w:val="18"/>
                <w:szCs w:val="18"/>
              </w:rPr>
              <w:t xml:space="preserve">  No, then not a treatment BMP. Go to Table 4</w:t>
            </w:r>
          </w:p>
        </w:tc>
        <w:tc>
          <w:tcPr>
            <w:tcW w:w="3105" w:type="dxa"/>
          </w:tcPr>
          <w:p w:rsidR="00470ED4" w:rsidRPr="00982F74" w:rsidRDefault="00470ED4" w:rsidP="00735F4B">
            <w:pPr>
              <w:rPr>
                <w:rFonts w:ascii="Arial" w:hAnsi="Arial" w:cs="Arial"/>
                <w:sz w:val="18"/>
                <w:szCs w:val="18"/>
              </w:rPr>
            </w:pPr>
            <w:r w:rsidRPr="00982F74">
              <w:rPr>
                <w:rFonts w:ascii="Arial" w:hAnsi="Arial" w:cs="Arial"/>
                <w:sz w:val="18"/>
                <w:szCs w:val="18"/>
              </w:rPr>
              <w:fldChar w:fldCharType="begin">
                <w:ffData>
                  <w:name w:val="Check68"/>
                  <w:enabled/>
                  <w:calcOnExit w:val="0"/>
                  <w:checkBox>
                    <w:sizeAuto/>
                    <w:default w:val="0"/>
                  </w:checkBox>
                </w:ffData>
              </w:fldChar>
            </w:r>
            <w:bookmarkStart w:id="40" w:name="Check68"/>
            <w:r w:rsidRPr="00982F74">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982F74">
              <w:rPr>
                <w:rFonts w:ascii="Arial" w:hAnsi="Arial" w:cs="Arial"/>
                <w:sz w:val="18"/>
                <w:szCs w:val="18"/>
              </w:rPr>
              <w:fldChar w:fldCharType="end"/>
            </w:r>
            <w:bookmarkEnd w:id="40"/>
            <w:r w:rsidRPr="00982F74">
              <w:rPr>
                <w:rFonts w:ascii="Arial" w:hAnsi="Arial" w:cs="Arial"/>
                <w:sz w:val="18"/>
                <w:szCs w:val="18"/>
              </w:rPr>
              <w:t xml:space="preserve">  Yes</w:t>
            </w:r>
          </w:p>
          <w:p w:rsidR="00470ED4" w:rsidRPr="00982F74" w:rsidRDefault="00470ED4" w:rsidP="00735F4B">
            <w:pPr>
              <w:rPr>
                <w:rFonts w:ascii="Arial" w:hAnsi="Arial" w:cs="Arial"/>
                <w:sz w:val="18"/>
                <w:szCs w:val="18"/>
              </w:rPr>
            </w:pPr>
            <w:r w:rsidRPr="00982F74">
              <w:rPr>
                <w:rFonts w:ascii="Arial" w:hAnsi="Arial" w:cs="Arial"/>
                <w:sz w:val="18"/>
                <w:szCs w:val="18"/>
              </w:rPr>
              <w:fldChar w:fldCharType="begin">
                <w:ffData>
                  <w:name w:val="Check67"/>
                  <w:enabled/>
                  <w:calcOnExit w:val="0"/>
                  <w:checkBox>
                    <w:sizeAuto/>
                    <w:default w:val="0"/>
                  </w:checkBox>
                </w:ffData>
              </w:fldChar>
            </w:r>
            <w:bookmarkStart w:id="41" w:name="Check67"/>
            <w:r w:rsidRPr="00982F74">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982F74">
              <w:rPr>
                <w:rFonts w:ascii="Arial" w:hAnsi="Arial" w:cs="Arial"/>
                <w:sz w:val="18"/>
                <w:szCs w:val="18"/>
              </w:rPr>
              <w:fldChar w:fldCharType="end"/>
            </w:r>
            <w:bookmarkEnd w:id="41"/>
            <w:r w:rsidRPr="00982F74">
              <w:rPr>
                <w:rFonts w:ascii="Arial" w:hAnsi="Arial" w:cs="Arial"/>
                <w:sz w:val="18"/>
                <w:szCs w:val="18"/>
              </w:rPr>
              <w:t xml:space="preserve">  No, then not a treatment BMP. Go to Table 4</w:t>
            </w:r>
          </w:p>
        </w:tc>
      </w:tr>
      <w:tr w:rsidR="00470ED4" w:rsidRPr="00982F74" w:rsidTr="00735F4B">
        <w:trPr>
          <w:cantSplit/>
        </w:trPr>
        <w:tc>
          <w:tcPr>
            <w:tcW w:w="2789" w:type="dxa"/>
            <w:shd w:val="clear" w:color="auto" w:fill="auto"/>
          </w:tcPr>
          <w:p w:rsidR="00470ED4" w:rsidRPr="00982F74" w:rsidRDefault="00470ED4" w:rsidP="00735F4B">
            <w:pPr>
              <w:rPr>
                <w:rFonts w:ascii="Arial" w:hAnsi="Arial" w:cs="Arial"/>
                <w:sz w:val="18"/>
                <w:szCs w:val="18"/>
              </w:rPr>
            </w:pPr>
            <w:r w:rsidRPr="00982F74">
              <w:rPr>
                <w:rFonts w:ascii="Arial" w:hAnsi="Arial" w:cs="Arial"/>
                <w:sz w:val="18"/>
                <w:szCs w:val="18"/>
              </w:rPr>
              <w:t>Is the stormwater from an NPGIS</w:t>
            </w:r>
            <w:r w:rsidRPr="00982F74">
              <w:rPr>
                <w:rFonts w:ascii="Arial" w:hAnsi="Arial" w:cs="Arial"/>
                <w:sz w:val="18"/>
                <w:szCs w:val="18"/>
                <w:vertAlign w:val="superscript"/>
              </w:rPr>
              <w:t>4</w:t>
            </w:r>
            <w:r w:rsidRPr="00982F74">
              <w:rPr>
                <w:rFonts w:ascii="Arial" w:hAnsi="Arial" w:cs="Arial"/>
                <w:sz w:val="18"/>
                <w:szCs w:val="18"/>
              </w:rPr>
              <w:t xml:space="preserve"> roof?</w:t>
            </w:r>
          </w:p>
        </w:tc>
        <w:tc>
          <w:tcPr>
            <w:tcW w:w="2187" w:type="dxa"/>
          </w:tcPr>
          <w:p w:rsidR="00470ED4" w:rsidRPr="00982F74" w:rsidRDefault="00470ED4" w:rsidP="00735F4B">
            <w:pPr>
              <w:rPr>
                <w:rFonts w:ascii="Arial" w:hAnsi="Arial" w:cs="Arial"/>
                <w:sz w:val="18"/>
                <w:szCs w:val="18"/>
              </w:rPr>
            </w:pPr>
            <w:r w:rsidRPr="00982F74">
              <w:rPr>
                <w:rFonts w:ascii="Arial" w:hAnsi="Arial" w:cs="Arial"/>
                <w:sz w:val="18"/>
                <w:szCs w:val="18"/>
              </w:rPr>
              <w:fldChar w:fldCharType="begin">
                <w:ffData>
                  <w:name w:val="Check51"/>
                  <w:enabled/>
                  <w:calcOnExit w:val="0"/>
                  <w:checkBox>
                    <w:sizeAuto/>
                    <w:default w:val="0"/>
                  </w:checkBox>
                </w:ffData>
              </w:fldChar>
            </w:r>
            <w:bookmarkStart w:id="42" w:name="Check51"/>
            <w:r w:rsidRPr="00982F74">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982F74">
              <w:rPr>
                <w:rFonts w:ascii="Arial" w:hAnsi="Arial" w:cs="Arial"/>
                <w:sz w:val="18"/>
                <w:szCs w:val="18"/>
              </w:rPr>
              <w:fldChar w:fldCharType="end"/>
            </w:r>
            <w:bookmarkEnd w:id="42"/>
            <w:r w:rsidRPr="00982F74">
              <w:rPr>
                <w:rFonts w:ascii="Arial" w:hAnsi="Arial" w:cs="Arial"/>
                <w:sz w:val="18"/>
                <w:szCs w:val="18"/>
              </w:rPr>
              <w:t xml:space="preserve">  Yes, only sump/catch basin required for treatment. Skip next 2 questions and go to infiltration rate questions</w:t>
            </w:r>
          </w:p>
          <w:p w:rsidR="00470ED4" w:rsidRPr="00982F74" w:rsidRDefault="00470ED4" w:rsidP="00735F4B">
            <w:pPr>
              <w:rPr>
                <w:rFonts w:ascii="Arial" w:hAnsi="Arial" w:cs="Arial"/>
                <w:sz w:val="18"/>
                <w:szCs w:val="18"/>
              </w:rPr>
            </w:pPr>
            <w:r w:rsidRPr="00982F74">
              <w:rPr>
                <w:rFonts w:ascii="Arial" w:hAnsi="Arial" w:cs="Arial"/>
                <w:sz w:val="18"/>
                <w:szCs w:val="18"/>
              </w:rPr>
              <w:fldChar w:fldCharType="begin">
                <w:ffData>
                  <w:name w:val="Check54"/>
                  <w:enabled/>
                  <w:calcOnExit w:val="0"/>
                  <w:checkBox>
                    <w:sizeAuto/>
                    <w:default w:val="0"/>
                  </w:checkBox>
                </w:ffData>
              </w:fldChar>
            </w:r>
            <w:bookmarkStart w:id="43" w:name="Check54"/>
            <w:r w:rsidRPr="00982F74">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982F74">
              <w:rPr>
                <w:rFonts w:ascii="Arial" w:hAnsi="Arial" w:cs="Arial"/>
                <w:sz w:val="18"/>
                <w:szCs w:val="18"/>
              </w:rPr>
              <w:fldChar w:fldCharType="end"/>
            </w:r>
            <w:bookmarkEnd w:id="43"/>
            <w:r w:rsidRPr="00982F74">
              <w:rPr>
                <w:rFonts w:ascii="Arial" w:hAnsi="Arial" w:cs="Arial"/>
                <w:sz w:val="18"/>
                <w:szCs w:val="18"/>
              </w:rPr>
              <w:t xml:space="preserve">  No</w:t>
            </w:r>
          </w:p>
          <w:p w:rsidR="00470ED4" w:rsidRPr="00982F74" w:rsidRDefault="00470ED4" w:rsidP="00735F4B">
            <w:pPr>
              <w:rPr>
                <w:rFonts w:ascii="Arial" w:hAnsi="Arial" w:cs="Arial"/>
                <w:sz w:val="18"/>
                <w:szCs w:val="18"/>
              </w:rPr>
            </w:pPr>
          </w:p>
        </w:tc>
        <w:tc>
          <w:tcPr>
            <w:tcW w:w="3214" w:type="dxa"/>
          </w:tcPr>
          <w:p w:rsidR="00470ED4" w:rsidRPr="00982F74" w:rsidRDefault="00470ED4" w:rsidP="00735F4B">
            <w:pPr>
              <w:rPr>
                <w:rFonts w:ascii="Arial" w:hAnsi="Arial" w:cs="Arial"/>
                <w:sz w:val="18"/>
                <w:szCs w:val="18"/>
              </w:rPr>
            </w:pPr>
            <w:r w:rsidRPr="00982F74">
              <w:rPr>
                <w:rFonts w:ascii="Arial" w:hAnsi="Arial" w:cs="Arial"/>
                <w:sz w:val="18"/>
                <w:szCs w:val="18"/>
              </w:rPr>
              <w:fldChar w:fldCharType="begin">
                <w:ffData>
                  <w:name w:val="Check52"/>
                  <w:enabled/>
                  <w:calcOnExit w:val="0"/>
                  <w:checkBox>
                    <w:sizeAuto/>
                    <w:default w:val="0"/>
                  </w:checkBox>
                </w:ffData>
              </w:fldChar>
            </w:r>
            <w:bookmarkStart w:id="44" w:name="Check52"/>
            <w:r w:rsidRPr="00982F74">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982F74">
              <w:rPr>
                <w:rFonts w:ascii="Arial" w:hAnsi="Arial" w:cs="Arial"/>
                <w:sz w:val="18"/>
                <w:szCs w:val="18"/>
              </w:rPr>
              <w:fldChar w:fldCharType="end"/>
            </w:r>
            <w:bookmarkEnd w:id="44"/>
            <w:r w:rsidRPr="00982F74">
              <w:rPr>
                <w:rFonts w:ascii="Arial" w:hAnsi="Arial" w:cs="Arial"/>
                <w:sz w:val="18"/>
                <w:szCs w:val="18"/>
              </w:rPr>
              <w:t xml:space="preserve">  Yes, only sump/catch basin required for treatment. Skip next 2 questions and go to infiltration rate questions.</w:t>
            </w:r>
          </w:p>
          <w:p w:rsidR="00470ED4" w:rsidRPr="00982F74" w:rsidRDefault="00470ED4" w:rsidP="00735F4B">
            <w:pPr>
              <w:rPr>
                <w:rFonts w:ascii="Arial" w:hAnsi="Arial" w:cs="Arial"/>
                <w:sz w:val="18"/>
                <w:szCs w:val="18"/>
              </w:rPr>
            </w:pPr>
            <w:r w:rsidRPr="00982F74">
              <w:rPr>
                <w:rFonts w:ascii="Arial" w:hAnsi="Arial" w:cs="Arial"/>
                <w:sz w:val="18"/>
                <w:szCs w:val="18"/>
              </w:rPr>
              <w:fldChar w:fldCharType="begin">
                <w:ffData>
                  <w:name w:val="Check55"/>
                  <w:enabled/>
                  <w:calcOnExit w:val="0"/>
                  <w:checkBox>
                    <w:sizeAuto/>
                    <w:default w:val="0"/>
                  </w:checkBox>
                </w:ffData>
              </w:fldChar>
            </w:r>
            <w:bookmarkStart w:id="45" w:name="Check55"/>
            <w:r w:rsidRPr="00982F74">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982F74">
              <w:rPr>
                <w:rFonts w:ascii="Arial" w:hAnsi="Arial" w:cs="Arial"/>
                <w:sz w:val="18"/>
                <w:szCs w:val="18"/>
              </w:rPr>
              <w:fldChar w:fldCharType="end"/>
            </w:r>
            <w:bookmarkEnd w:id="45"/>
            <w:r w:rsidRPr="00982F74">
              <w:rPr>
                <w:rFonts w:ascii="Arial" w:hAnsi="Arial" w:cs="Arial"/>
                <w:sz w:val="18"/>
                <w:szCs w:val="18"/>
              </w:rPr>
              <w:t xml:space="preserve">  No</w:t>
            </w:r>
          </w:p>
        </w:tc>
        <w:tc>
          <w:tcPr>
            <w:tcW w:w="3060" w:type="dxa"/>
          </w:tcPr>
          <w:p w:rsidR="00470ED4" w:rsidRPr="00982F74" w:rsidRDefault="00470ED4" w:rsidP="00735F4B">
            <w:pPr>
              <w:rPr>
                <w:rFonts w:ascii="Arial" w:hAnsi="Arial" w:cs="Arial"/>
                <w:sz w:val="18"/>
                <w:szCs w:val="18"/>
              </w:rPr>
            </w:pPr>
            <w:r w:rsidRPr="00982F74">
              <w:rPr>
                <w:rFonts w:ascii="Arial" w:hAnsi="Arial" w:cs="Arial"/>
                <w:sz w:val="18"/>
                <w:szCs w:val="18"/>
              </w:rPr>
              <w:fldChar w:fldCharType="begin">
                <w:ffData>
                  <w:name w:val="Check53"/>
                  <w:enabled/>
                  <w:calcOnExit w:val="0"/>
                  <w:checkBox>
                    <w:sizeAuto/>
                    <w:default w:val="0"/>
                  </w:checkBox>
                </w:ffData>
              </w:fldChar>
            </w:r>
            <w:bookmarkStart w:id="46" w:name="Check53"/>
            <w:r w:rsidRPr="00982F74">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982F74">
              <w:rPr>
                <w:rFonts w:ascii="Arial" w:hAnsi="Arial" w:cs="Arial"/>
                <w:sz w:val="18"/>
                <w:szCs w:val="18"/>
              </w:rPr>
              <w:fldChar w:fldCharType="end"/>
            </w:r>
            <w:bookmarkEnd w:id="46"/>
            <w:r w:rsidRPr="00982F74">
              <w:rPr>
                <w:rFonts w:ascii="Arial" w:hAnsi="Arial" w:cs="Arial"/>
                <w:sz w:val="18"/>
                <w:szCs w:val="18"/>
              </w:rPr>
              <w:t xml:space="preserve">  Yes, only sump/catch basin required for treatment. Skip next 2 questions and go to infiltration rate questions.</w:t>
            </w:r>
          </w:p>
          <w:p w:rsidR="00470ED4" w:rsidRPr="00982F74" w:rsidRDefault="00470ED4" w:rsidP="00735F4B">
            <w:pPr>
              <w:rPr>
                <w:rFonts w:ascii="Arial" w:hAnsi="Arial" w:cs="Arial"/>
                <w:sz w:val="18"/>
                <w:szCs w:val="18"/>
              </w:rPr>
            </w:pPr>
            <w:r w:rsidRPr="00982F74">
              <w:rPr>
                <w:rFonts w:ascii="Arial" w:hAnsi="Arial" w:cs="Arial"/>
                <w:sz w:val="18"/>
                <w:szCs w:val="18"/>
              </w:rPr>
              <w:fldChar w:fldCharType="begin">
                <w:ffData>
                  <w:name w:val="Check56"/>
                  <w:enabled/>
                  <w:calcOnExit w:val="0"/>
                  <w:checkBox>
                    <w:sizeAuto/>
                    <w:default w:val="0"/>
                  </w:checkBox>
                </w:ffData>
              </w:fldChar>
            </w:r>
            <w:bookmarkStart w:id="47" w:name="Check56"/>
            <w:r w:rsidRPr="00982F74">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982F74">
              <w:rPr>
                <w:rFonts w:ascii="Arial" w:hAnsi="Arial" w:cs="Arial"/>
                <w:sz w:val="18"/>
                <w:szCs w:val="18"/>
              </w:rPr>
              <w:fldChar w:fldCharType="end"/>
            </w:r>
            <w:bookmarkEnd w:id="47"/>
            <w:r w:rsidRPr="00982F74">
              <w:rPr>
                <w:rFonts w:ascii="Arial" w:hAnsi="Arial" w:cs="Arial"/>
                <w:sz w:val="18"/>
                <w:szCs w:val="18"/>
              </w:rPr>
              <w:t xml:space="preserve">  No</w:t>
            </w:r>
          </w:p>
        </w:tc>
        <w:tc>
          <w:tcPr>
            <w:tcW w:w="3105" w:type="dxa"/>
          </w:tcPr>
          <w:p w:rsidR="00470ED4" w:rsidRPr="00982F74" w:rsidRDefault="00470ED4" w:rsidP="00735F4B">
            <w:pPr>
              <w:rPr>
                <w:rFonts w:ascii="Arial" w:hAnsi="Arial" w:cs="Arial"/>
                <w:sz w:val="18"/>
                <w:szCs w:val="18"/>
              </w:rPr>
            </w:pPr>
            <w:r w:rsidRPr="00982F74">
              <w:rPr>
                <w:rFonts w:ascii="Arial" w:hAnsi="Arial" w:cs="Arial"/>
                <w:sz w:val="18"/>
                <w:szCs w:val="18"/>
              </w:rPr>
              <w:fldChar w:fldCharType="begin">
                <w:ffData>
                  <w:name w:val="Check65"/>
                  <w:enabled/>
                  <w:calcOnExit w:val="0"/>
                  <w:checkBox>
                    <w:sizeAuto/>
                    <w:default w:val="0"/>
                  </w:checkBox>
                </w:ffData>
              </w:fldChar>
            </w:r>
            <w:bookmarkStart w:id="48" w:name="Check65"/>
            <w:r w:rsidRPr="00982F74">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982F74">
              <w:rPr>
                <w:rFonts w:ascii="Arial" w:hAnsi="Arial" w:cs="Arial"/>
                <w:sz w:val="18"/>
                <w:szCs w:val="18"/>
              </w:rPr>
              <w:fldChar w:fldCharType="end"/>
            </w:r>
            <w:bookmarkEnd w:id="48"/>
            <w:r w:rsidRPr="00982F74">
              <w:rPr>
                <w:rFonts w:ascii="Arial" w:hAnsi="Arial" w:cs="Arial"/>
                <w:sz w:val="18"/>
                <w:szCs w:val="18"/>
              </w:rPr>
              <w:t xml:space="preserve">  Yes, only sump/catch basin required for treatment. Skip next 2 questions and go to infiltration rate questions.</w:t>
            </w:r>
          </w:p>
          <w:p w:rsidR="00470ED4" w:rsidRPr="00982F74" w:rsidRDefault="00470ED4" w:rsidP="00735F4B">
            <w:pPr>
              <w:rPr>
                <w:rFonts w:ascii="Arial" w:hAnsi="Arial" w:cs="Arial"/>
                <w:sz w:val="18"/>
                <w:szCs w:val="18"/>
              </w:rPr>
            </w:pPr>
            <w:r w:rsidRPr="00982F74">
              <w:rPr>
                <w:rFonts w:ascii="Arial" w:hAnsi="Arial" w:cs="Arial"/>
                <w:sz w:val="18"/>
                <w:szCs w:val="18"/>
              </w:rPr>
              <w:fldChar w:fldCharType="begin">
                <w:ffData>
                  <w:name w:val="Check66"/>
                  <w:enabled/>
                  <w:calcOnExit w:val="0"/>
                  <w:checkBox>
                    <w:sizeAuto/>
                    <w:default w:val="0"/>
                  </w:checkBox>
                </w:ffData>
              </w:fldChar>
            </w:r>
            <w:bookmarkStart w:id="49" w:name="Check66"/>
            <w:r w:rsidRPr="00982F74">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982F74">
              <w:rPr>
                <w:rFonts w:ascii="Arial" w:hAnsi="Arial" w:cs="Arial"/>
                <w:sz w:val="18"/>
                <w:szCs w:val="18"/>
              </w:rPr>
              <w:fldChar w:fldCharType="end"/>
            </w:r>
            <w:bookmarkEnd w:id="49"/>
            <w:r w:rsidRPr="00982F74">
              <w:rPr>
                <w:rFonts w:ascii="Arial" w:hAnsi="Arial" w:cs="Arial"/>
                <w:sz w:val="18"/>
                <w:szCs w:val="18"/>
              </w:rPr>
              <w:t xml:space="preserve">  No</w:t>
            </w:r>
          </w:p>
        </w:tc>
      </w:tr>
      <w:tr w:rsidR="00470ED4" w:rsidRPr="00982F74" w:rsidTr="00735F4B">
        <w:trPr>
          <w:cantSplit/>
        </w:trPr>
        <w:tc>
          <w:tcPr>
            <w:tcW w:w="2789" w:type="dxa"/>
            <w:shd w:val="clear" w:color="auto" w:fill="auto"/>
          </w:tcPr>
          <w:p w:rsidR="00470ED4" w:rsidRPr="00982F74" w:rsidRDefault="00470ED4" w:rsidP="00735F4B">
            <w:pPr>
              <w:rPr>
                <w:rFonts w:ascii="Arial" w:hAnsi="Arial" w:cs="Arial"/>
                <w:sz w:val="18"/>
                <w:szCs w:val="18"/>
              </w:rPr>
            </w:pPr>
            <w:r w:rsidRPr="00982F74">
              <w:rPr>
                <w:rFonts w:ascii="Arial" w:hAnsi="Arial" w:cs="Arial"/>
                <w:sz w:val="18"/>
                <w:szCs w:val="18"/>
              </w:rPr>
              <w:t>Is the stormwater from a high</w:t>
            </w:r>
            <w:r>
              <w:rPr>
                <w:rFonts w:ascii="Arial" w:hAnsi="Arial" w:cs="Arial"/>
                <w:sz w:val="18"/>
                <w:szCs w:val="18"/>
              </w:rPr>
              <w:t xml:space="preserve"> use site? See SMMWW Glossary.</w:t>
            </w:r>
            <w:r w:rsidRPr="00982F74">
              <w:rPr>
                <w:rFonts w:ascii="Arial" w:hAnsi="Arial" w:cs="Arial"/>
                <w:sz w:val="18"/>
                <w:szCs w:val="18"/>
              </w:rPr>
              <w:t xml:space="preserve"> </w:t>
            </w:r>
          </w:p>
          <w:p w:rsidR="00470ED4" w:rsidRPr="00982F74" w:rsidRDefault="00470ED4" w:rsidP="00735F4B">
            <w:pPr>
              <w:rPr>
                <w:rFonts w:ascii="Arial" w:hAnsi="Arial" w:cs="Arial"/>
                <w:sz w:val="18"/>
                <w:szCs w:val="18"/>
              </w:rPr>
            </w:pPr>
          </w:p>
        </w:tc>
        <w:tc>
          <w:tcPr>
            <w:tcW w:w="2187" w:type="dxa"/>
          </w:tcPr>
          <w:p w:rsidR="00470ED4" w:rsidRPr="00982F74" w:rsidRDefault="00470ED4" w:rsidP="00735F4B">
            <w:pPr>
              <w:rPr>
                <w:rFonts w:ascii="Arial" w:hAnsi="Arial" w:cs="Arial"/>
                <w:sz w:val="18"/>
                <w:szCs w:val="18"/>
              </w:rPr>
            </w:pPr>
            <w:r w:rsidRPr="00982F74">
              <w:rPr>
                <w:rFonts w:ascii="Arial" w:hAnsi="Arial" w:cs="Arial"/>
                <w:sz w:val="18"/>
                <w:szCs w:val="18"/>
              </w:rPr>
              <w:fldChar w:fldCharType="begin">
                <w:ffData>
                  <w:name w:val="Check57"/>
                  <w:enabled/>
                  <w:calcOnExit w:val="0"/>
                  <w:checkBox>
                    <w:sizeAuto/>
                    <w:default w:val="0"/>
                  </w:checkBox>
                </w:ffData>
              </w:fldChar>
            </w:r>
            <w:bookmarkStart w:id="50" w:name="Check57"/>
            <w:r w:rsidRPr="00982F74">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982F74">
              <w:rPr>
                <w:rFonts w:ascii="Arial" w:hAnsi="Arial" w:cs="Arial"/>
                <w:sz w:val="18"/>
                <w:szCs w:val="18"/>
              </w:rPr>
              <w:fldChar w:fldCharType="end"/>
            </w:r>
            <w:bookmarkEnd w:id="50"/>
            <w:r w:rsidRPr="00982F74">
              <w:rPr>
                <w:rFonts w:ascii="Arial" w:hAnsi="Arial" w:cs="Arial"/>
                <w:sz w:val="18"/>
                <w:szCs w:val="18"/>
              </w:rPr>
              <w:t xml:space="preserve">  Yes, approved oil removal required plus pretreatment. List BMP. </w:t>
            </w:r>
            <w:r w:rsidRPr="00982F74">
              <w:rPr>
                <w:rFonts w:ascii="Arial" w:hAnsi="Arial" w:cs="Arial"/>
                <w:sz w:val="18"/>
                <w:szCs w:val="18"/>
              </w:rPr>
              <w:fldChar w:fldCharType="begin">
                <w:ffData>
                  <w:name w:val="Text41"/>
                  <w:enabled/>
                  <w:calcOnExit w:val="0"/>
                  <w:textInput/>
                </w:ffData>
              </w:fldChar>
            </w:r>
            <w:bookmarkStart w:id="51" w:name="Text41"/>
            <w:r w:rsidRPr="00982F74">
              <w:rPr>
                <w:rFonts w:ascii="Arial" w:hAnsi="Arial" w:cs="Arial"/>
                <w:sz w:val="18"/>
                <w:szCs w:val="18"/>
              </w:rPr>
              <w:instrText xml:space="preserve"> FORMTEXT </w:instrText>
            </w:r>
            <w:r w:rsidRPr="00982F74">
              <w:rPr>
                <w:rFonts w:ascii="Arial" w:hAnsi="Arial" w:cs="Arial"/>
                <w:sz w:val="18"/>
                <w:szCs w:val="18"/>
              </w:rPr>
            </w:r>
            <w:r w:rsidRPr="00982F74">
              <w:rPr>
                <w:rFonts w:ascii="Arial" w:hAnsi="Arial" w:cs="Arial"/>
                <w:sz w:val="18"/>
                <w:szCs w:val="18"/>
              </w:rPr>
              <w:fldChar w:fldCharType="separate"/>
            </w:r>
            <w:r w:rsidRPr="00982F74">
              <w:rPr>
                <w:rFonts w:ascii="Arial" w:hAnsi="Arial" w:cs="Arial"/>
                <w:noProof/>
                <w:sz w:val="18"/>
                <w:szCs w:val="18"/>
              </w:rPr>
              <w:t> </w:t>
            </w:r>
            <w:r w:rsidRPr="00982F74">
              <w:rPr>
                <w:rFonts w:ascii="Arial" w:hAnsi="Arial" w:cs="Arial"/>
                <w:noProof/>
                <w:sz w:val="18"/>
                <w:szCs w:val="18"/>
              </w:rPr>
              <w:t> </w:t>
            </w:r>
            <w:r w:rsidRPr="00982F74">
              <w:rPr>
                <w:rFonts w:ascii="Arial" w:hAnsi="Arial" w:cs="Arial"/>
                <w:noProof/>
                <w:sz w:val="18"/>
                <w:szCs w:val="18"/>
              </w:rPr>
              <w:t> </w:t>
            </w:r>
            <w:r w:rsidRPr="00982F74">
              <w:rPr>
                <w:rFonts w:ascii="Arial" w:hAnsi="Arial" w:cs="Arial"/>
                <w:noProof/>
                <w:sz w:val="18"/>
                <w:szCs w:val="18"/>
              </w:rPr>
              <w:t> </w:t>
            </w:r>
            <w:r w:rsidRPr="00982F74">
              <w:rPr>
                <w:rFonts w:ascii="Arial" w:hAnsi="Arial" w:cs="Arial"/>
                <w:noProof/>
                <w:sz w:val="18"/>
                <w:szCs w:val="18"/>
              </w:rPr>
              <w:t> </w:t>
            </w:r>
            <w:r w:rsidRPr="00982F74">
              <w:rPr>
                <w:rFonts w:ascii="Arial" w:hAnsi="Arial" w:cs="Arial"/>
                <w:sz w:val="18"/>
                <w:szCs w:val="18"/>
              </w:rPr>
              <w:fldChar w:fldCharType="end"/>
            </w:r>
            <w:bookmarkEnd w:id="51"/>
            <w:r w:rsidRPr="00982F74">
              <w:rPr>
                <w:rFonts w:ascii="Arial" w:hAnsi="Arial" w:cs="Arial"/>
                <w:sz w:val="18"/>
                <w:szCs w:val="18"/>
              </w:rPr>
              <w:t xml:space="preserve"> </w:t>
            </w:r>
          </w:p>
          <w:p w:rsidR="00470ED4" w:rsidRPr="00982F74" w:rsidRDefault="00470ED4" w:rsidP="00735F4B">
            <w:pPr>
              <w:rPr>
                <w:rFonts w:ascii="Arial" w:hAnsi="Arial" w:cs="Arial"/>
                <w:sz w:val="18"/>
                <w:szCs w:val="18"/>
              </w:rPr>
            </w:pPr>
            <w:r w:rsidRPr="00982F74">
              <w:rPr>
                <w:rFonts w:ascii="Arial" w:hAnsi="Arial" w:cs="Arial"/>
                <w:sz w:val="18"/>
                <w:szCs w:val="18"/>
              </w:rPr>
              <w:fldChar w:fldCharType="begin">
                <w:ffData>
                  <w:name w:val="Check58"/>
                  <w:enabled/>
                  <w:calcOnExit w:val="0"/>
                  <w:checkBox>
                    <w:sizeAuto/>
                    <w:default w:val="0"/>
                  </w:checkBox>
                </w:ffData>
              </w:fldChar>
            </w:r>
            <w:bookmarkStart w:id="52" w:name="Check58"/>
            <w:r w:rsidRPr="00982F74">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982F74">
              <w:rPr>
                <w:rFonts w:ascii="Arial" w:hAnsi="Arial" w:cs="Arial"/>
                <w:sz w:val="18"/>
                <w:szCs w:val="18"/>
              </w:rPr>
              <w:fldChar w:fldCharType="end"/>
            </w:r>
            <w:bookmarkEnd w:id="52"/>
            <w:r w:rsidRPr="00982F74">
              <w:rPr>
                <w:rFonts w:ascii="Arial" w:hAnsi="Arial" w:cs="Arial"/>
                <w:sz w:val="18"/>
                <w:szCs w:val="18"/>
              </w:rPr>
              <w:t xml:space="preserve">  No</w:t>
            </w:r>
          </w:p>
        </w:tc>
        <w:tc>
          <w:tcPr>
            <w:tcW w:w="3214" w:type="dxa"/>
          </w:tcPr>
          <w:p w:rsidR="00470ED4" w:rsidRPr="00982F74" w:rsidRDefault="00470ED4" w:rsidP="00735F4B">
            <w:pPr>
              <w:rPr>
                <w:rFonts w:ascii="Arial" w:hAnsi="Arial" w:cs="Arial"/>
                <w:sz w:val="18"/>
                <w:szCs w:val="18"/>
              </w:rPr>
            </w:pPr>
            <w:r w:rsidRPr="00982F74">
              <w:rPr>
                <w:rFonts w:ascii="Arial" w:hAnsi="Arial" w:cs="Arial"/>
                <w:sz w:val="18"/>
                <w:szCs w:val="18"/>
              </w:rPr>
              <w:fldChar w:fldCharType="begin">
                <w:ffData>
                  <w:name w:val="Check59"/>
                  <w:enabled/>
                  <w:calcOnExit w:val="0"/>
                  <w:checkBox>
                    <w:sizeAuto/>
                    <w:default w:val="0"/>
                  </w:checkBox>
                </w:ffData>
              </w:fldChar>
            </w:r>
            <w:bookmarkStart w:id="53" w:name="Check59"/>
            <w:r w:rsidRPr="00982F74">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982F74">
              <w:rPr>
                <w:rFonts w:ascii="Arial" w:hAnsi="Arial" w:cs="Arial"/>
                <w:sz w:val="18"/>
                <w:szCs w:val="18"/>
              </w:rPr>
              <w:fldChar w:fldCharType="end"/>
            </w:r>
            <w:bookmarkEnd w:id="53"/>
            <w:r w:rsidRPr="00982F74">
              <w:rPr>
                <w:rFonts w:ascii="Arial" w:hAnsi="Arial" w:cs="Arial"/>
                <w:sz w:val="18"/>
                <w:szCs w:val="18"/>
              </w:rPr>
              <w:t xml:space="preserve">  Yes, approved oil removal required plus pretreatment. List BMP. </w:t>
            </w:r>
            <w:r w:rsidRPr="00982F74">
              <w:rPr>
                <w:rFonts w:ascii="Arial" w:hAnsi="Arial" w:cs="Arial"/>
                <w:sz w:val="18"/>
                <w:szCs w:val="18"/>
              </w:rPr>
              <w:fldChar w:fldCharType="begin">
                <w:ffData>
                  <w:name w:val="Text42"/>
                  <w:enabled/>
                  <w:calcOnExit w:val="0"/>
                  <w:textInput/>
                </w:ffData>
              </w:fldChar>
            </w:r>
            <w:bookmarkStart w:id="54" w:name="Text42"/>
            <w:r w:rsidRPr="00982F74">
              <w:rPr>
                <w:rFonts w:ascii="Arial" w:hAnsi="Arial" w:cs="Arial"/>
                <w:sz w:val="18"/>
                <w:szCs w:val="18"/>
              </w:rPr>
              <w:instrText xml:space="preserve"> FORMTEXT </w:instrText>
            </w:r>
            <w:r w:rsidRPr="00982F74">
              <w:rPr>
                <w:rFonts w:ascii="Arial" w:hAnsi="Arial" w:cs="Arial"/>
                <w:sz w:val="18"/>
                <w:szCs w:val="18"/>
              </w:rPr>
            </w:r>
            <w:r w:rsidRPr="00982F74">
              <w:rPr>
                <w:rFonts w:ascii="Arial" w:hAnsi="Arial" w:cs="Arial"/>
                <w:sz w:val="18"/>
                <w:szCs w:val="18"/>
              </w:rPr>
              <w:fldChar w:fldCharType="separate"/>
            </w:r>
            <w:r w:rsidRPr="00982F74">
              <w:rPr>
                <w:rFonts w:ascii="Arial" w:hAnsi="Arial" w:cs="Arial"/>
                <w:noProof/>
                <w:sz w:val="18"/>
                <w:szCs w:val="18"/>
              </w:rPr>
              <w:t> </w:t>
            </w:r>
            <w:r w:rsidRPr="00982F74">
              <w:rPr>
                <w:rFonts w:ascii="Arial" w:hAnsi="Arial" w:cs="Arial"/>
                <w:noProof/>
                <w:sz w:val="18"/>
                <w:szCs w:val="18"/>
              </w:rPr>
              <w:t> </w:t>
            </w:r>
            <w:r w:rsidRPr="00982F74">
              <w:rPr>
                <w:rFonts w:ascii="Arial" w:hAnsi="Arial" w:cs="Arial"/>
                <w:noProof/>
                <w:sz w:val="18"/>
                <w:szCs w:val="18"/>
              </w:rPr>
              <w:t> </w:t>
            </w:r>
            <w:r w:rsidRPr="00982F74">
              <w:rPr>
                <w:rFonts w:ascii="Arial" w:hAnsi="Arial" w:cs="Arial"/>
                <w:noProof/>
                <w:sz w:val="18"/>
                <w:szCs w:val="18"/>
              </w:rPr>
              <w:t> </w:t>
            </w:r>
            <w:r w:rsidRPr="00982F74">
              <w:rPr>
                <w:rFonts w:ascii="Arial" w:hAnsi="Arial" w:cs="Arial"/>
                <w:noProof/>
                <w:sz w:val="18"/>
                <w:szCs w:val="18"/>
              </w:rPr>
              <w:t> </w:t>
            </w:r>
            <w:r w:rsidRPr="00982F74">
              <w:rPr>
                <w:rFonts w:ascii="Arial" w:hAnsi="Arial" w:cs="Arial"/>
                <w:sz w:val="18"/>
                <w:szCs w:val="18"/>
              </w:rPr>
              <w:fldChar w:fldCharType="end"/>
            </w:r>
            <w:bookmarkEnd w:id="54"/>
          </w:p>
          <w:p w:rsidR="00470ED4" w:rsidRPr="00982F74" w:rsidRDefault="00470ED4" w:rsidP="00735F4B">
            <w:pPr>
              <w:rPr>
                <w:rFonts w:ascii="Arial" w:hAnsi="Arial" w:cs="Arial"/>
                <w:sz w:val="18"/>
                <w:szCs w:val="18"/>
              </w:rPr>
            </w:pPr>
            <w:r w:rsidRPr="00982F74">
              <w:rPr>
                <w:rFonts w:ascii="Arial" w:hAnsi="Arial" w:cs="Arial"/>
                <w:sz w:val="18"/>
                <w:szCs w:val="18"/>
              </w:rPr>
              <w:fldChar w:fldCharType="begin">
                <w:ffData>
                  <w:name w:val="Check60"/>
                  <w:enabled/>
                  <w:calcOnExit w:val="0"/>
                  <w:checkBox>
                    <w:sizeAuto/>
                    <w:default w:val="0"/>
                  </w:checkBox>
                </w:ffData>
              </w:fldChar>
            </w:r>
            <w:bookmarkStart w:id="55" w:name="Check60"/>
            <w:r w:rsidRPr="00982F74">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982F74">
              <w:rPr>
                <w:rFonts w:ascii="Arial" w:hAnsi="Arial" w:cs="Arial"/>
                <w:sz w:val="18"/>
                <w:szCs w:val="18"/>
              </w:rPr>
              <w:fldChar w:fldCharType="end"/>
            </w:r>
            <w:bookmarkEnd w:id="55"/>
            <w:r w:rsidRPr="00982F74">
              <w:rPr>
                <w:rFonts w:ascii="Arial" w:hAnsi="Arial" w:cs="Arial"/>
                <w:sz w:val="18"/>
                <w:szCs w:val="18"/>
              </w:rPr>
              <w:t xml:space="preserve">  No</w:t>
            </w:r>
          </w:p>
        </w:tc>
        <w:tc>
          <w:tcPr>
            <w:tcW w:w="3060" w:type="dxa"/>
          </w:tcPr>
          <w:p w:rsidR="00470ED4" w:rsidRPr="00982F74" w:rsidRDefault="00470ED4" w:rsidP="00735F4B">
            <w:pPr>
              <w:rPr>
                <w:rFonts w:ascii="Arial" w:hAnsi="Arial" w:cs="Arial"/>
                <w:sz w:val="18"/>
                <w:szCs w:val="18"/>
              </w:rPr>
            </w:pPr>
            <w:r w:rsidRPr="00982F74">
              <w:rPr>
                <w:rFonts w:ascii="Arial" w:hAnsi="Arial" w:cs="Arial"/>
                <w:sz w:val="18"/>
                <w:szCs w:val="18"/>
              </w:rPr>
              <w:fldChar w:fldCharType="begin">
                <w:ffData>
                  <w:name w:val="Check61"/>
                  <w:enabled/>
                  <w:calcOnExit w:val="0"/>
                  <w:checkBox>
                    <w:sizeAuto/>
                    <w:default w:val="0"/>
                  </w:checkBox>
                </w:ffData>
              </w:fldChar>
            </w:r>
            <w:bookmarkStart w:id="56" w:name="Check61"/>
            <w:r w:rsidRPr="00982F74">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982F74">
              <w:rPr>
                <w:rFonts w:ascii="Arial" w:hAnsi="Arial" w:cs="Arial"/>
                <w:sz w:val="18"/>
                <w:szCs w:val="18"/>
              </w:rPr>
              <w:fldChar w:fldCharType="end"/>
            </w:r>
            <w:bookmarkEnd w:id="56"/>
            <w:r w:rsidRPr="00982F74">
              <w:rPr>
                <w:rFonts w:ascii="Arial" w:hAnsi="Arial" w:cs="Arial"/>
                <w:sz w:val="18"/>
                <w:szCs w:val="18"/>
              </w:rPr>
              <w:t xml:space="preserve">  Yes, approved oil removal required plus pretreatment. List BMP. </w:t>
            </w:r>
            <w:r w:rsidRPr="00982F74">
              <w:rPr>
                <w:rFonts w:ascii="Arial" w:hAnsi="Arial" w:cs="Arial"/>
                <w:sz w:val="18"/>
                <w:szCs w:val="18"/>
              </w:rPr>
              <w:fldChar w:fldCharType="begin">
                <w:ffData>
                  <w:name w:val="Text43"/>
                  <w:enabled/>
                  <w:calcOnExit w:val="0"/>
                  <w:textInput/>
                </w:ffData>
              </w:fldChar>
            </w:r>
            <w:bookmarkStart w:id="57" w:name="Text43"/>
            <w:r w:rsidRPr="00982F74">
              <w:rPr>
                <w:rFonts w:ascii="Arial" w:hAnsi="Arial" w:cs="Arial"/>
                <w:sz w:val="18"/>
                <w:szCs w:val="18"/>
              </w:rPr>
              <w:instrText xml:space="preserve"> FORMTEXT </w:instrText>
            </w:r>
            <w:r w:rsidRPr="00982F74">
              <w:rPr>
                <w:rFonts w:ascii="Arial" w:hAnsi="Arial" w:cs="Arial"/>
                <w:sz w:val="18"/>
                <w:szCs w:val="18"/>
              </w:rPr>
            </w:r>
            <w:r w:rsidRPr="00982F74">
              <w:rPr>
                <w:rFonts w:ascii="Arial" w:hAnsi="Arial" w:cs="Arial"/>
                <w:sz w:val="18"/>
                <w:szCs w:val="18"/>
              </w:rPr>
              <w:fldChar w:fldCharType="separate"/>
            </w:r>
            <w:r w:rsidRPr="00982F74">
              <w:rPr>
                <w:rFonts w:ascii="Arial" w:hAnsi="Arial" w:cs="Arial"/>
                <w:noProof/>
                <w:sz w:val="18"/>
                <w:szCs w:val="18"/>
              </w:rPr>
              <w:t> </w:t>
            </w:r>
            <w:r w:rsidRPr="00982F74">
              <w:rPr>
                <w:rFonts w:ascii="Arial" w:hAnsi="Arial" w:cs="Arial"/>
                <w:noProof/>
                <w:sz w:val="18"/>
                <w:szCs w:val="18"/>
              </w:rPr>
              <w:t> </w:t>
            </w:r>
            <w:r w:rsidRPr="00982F74">
              <w:rPr>
                <w:rFonts w:ascii="Arial" w:hAnsi="Arial" w:cs="Arial"/>
                <w:noProof/>
                <w:sz w:val="18"/>
                <w:szCs w:val="18"/>
              </w:rPr>
              <w:t> </w:t>
            </w:r>
            <w:r w:rsidRPr="00982F74">
              <w:rPr>
                <w:rFonts w:ascii="Arial" w:hAnsi="Arial" w:cs="Arial"/>
                <w:noProof/>
                <w:sz w:val="18"/>
                <w:szCs w:val="18"/>
              </w:rPr>
              <w:t> </w:t>
            </w:r>
            <w:r w:rsidRPr="00982F74">
              <w:rPr>
                <w:rFonts w:ascii="Arial" w:hAnsi="Arial" w:cs="Arial"/>
                <w:noProof/>
                <w:sz w:val="18"/>
                <w:szCs w:val="18"/>
              </w:rPr>
              <w:t> </w:t>
            </w:r>
            <w:r w:rsidRPr="00982F74">
              <w:rPr>
                <w:rFonts w:ascii="Arial" w:hAnsi="Arial" w:cs="Arial"/>
                <w:sz w:val="18"/>
                <w:szCs w:val="18"/>
              </w:rPr>
              <w:fldChar w:fldCharType="end"/>
            </w:r>
            <w:bookmarkEnd w:id="57"/>
            <w:r w:rsidRPr="00982F74">
              <w:rPr>
                <w:rFonts w:ascii="Arial" w:hAnsi="Arial" w:cs="Arial"/>
                <w:sz w:val="18"/>
                <w:szCs w:val="18"/>
              </w:rPr>
              <w:t xml:space="preserve"> </w:t>
            </w:r>
          </w:p>
          <w:p w:rsidR="00470ED4" w:rsidRPr="00982F74" w:rsidRDefault="00470ED4" w:rsidP="00735F4B">
            <w:pPr>
              <w:rPr>
                <w:rFonts w:ascii="Arial" w:hAnsi="Arial" w:cs="Arial"/>
                <w:sz w:val="18"/>
                <w:szCs w:val="18"/>
              </w:rPr>
            </w:pPr>
            <w:r w:rsidRPr="00982F74">
              <w:rPr>
                <w:rFonts w:ascii="Arial" w:hAnsi="Arial" w:cs="Arial"/>
                <w:sz w:val="18"/>
                <w:szCs w:val="18"/>
              </w:rPr>
              <w:fldChar w:fldCharType="begin">
                <w:ffData>
                  <w:name w:val="Check62"/>
                  <w:enabled/>
                  <w:calcOnExit w:val="0"/>
                  <w:checkBox>
                    <w:sizeAuto/>
                    <w:default w:val="0"/>
                  </w:checkBox>
                </w:ffData>
              </w:fldChar>
            </w:r>
            <w:bookmarkStart w:id="58" w:name="Check62"/>
            <w:r w:rsidRPr="00982F74">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982F74">
              <w:rPr>
                <w:rFonts w:ascii="Arial" w:hAnsi="Arial" w:cs="Arial"/>
                <w:sz w:val="18"/>
                <w:szCs w:val="18"/>
              </w:rPr>
              <w:fldChar w:fldCharType="end"/>
            </w:r>
            <w:bookmarkEnd w:id="58"/>
            <w:r w:rsidRPr="00982F74">
              <w:rPr>
                <w:rFonts w:ascii="Arial" w:hAnsi="Arial" w:cs="Arial"/>
                <w:sz w:val="18"/>
                <w:szCs w:val="18"/>
              </w:rPr>
              <w:t xml:space="preserve">  No</w:t>
            </w:r>
          </w:p>
        </w:tc>
        <w:tc>
          <w:tcPr>
            <w:tcW w:w="3105" w:type="dxa"/>
          </w:tcPr>
          <w:p w:rsidR="00470ED4" w:rsidRPr="00982F74" w:rsidRDefault="00470ED4" w:rsidP="00735F4B">
            <w:pPr>
              <w:rPr>
                <w:rFonts w:ascii="Arial" w:hAnsi="Arial" w:cs="Arial"/>
                <w:sz w:val="18"/>
                <w:szCs w:val="18"/>
              </w:rPr>
            </w:pPr>
            <w:r w:rsidRPr="00982F74">
              <w:rPr>
                <w:rFonts w:ascii="Arial" w:hAnsi="Arial" w:cs="Arial"/>
                <w:sz w:val="18"/>
                <w:szCs w:val="18"/>
              </w:rPr>
              <w:fldChar w:fldCharType="begin">
                <w:ffData>
                  <w:name w:val="Check64"/>
                  <w:enabled/>
                  <w:calcOnExit w:val="0"/>
                  <w:checkBox>
                    <w:sizeAuto/>
                    <w:default w:val="0"/>
                  </w:checkBox>
                </w:ffData>
              </w:fldChar>
            </w:r>
            <w:bookmarkStart w:id="59" w:name="Check64"/>
            <w:r w:rsidRPr="00982F74">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982F74">
              <w:rPr>
                <w:rFonts w:ascii="Arial" w:hAnsi="Arial" w:cs="Arial"/>
                <w:sz w:val="18"/>
                <w:szCs w:val="18"/>
              </w:rPr>
              <w:fldChar w:fldCharType="end"/>
            </w:r>
            <w:bookmarkEnd w:id="59"/>
            <w:r w:rsidRPr="00982F74">
              <w:rPr>
                <w:rFonts w:ascii="Arial" w:hAnsi="Arial" w:cs="Arial"/>
                <w:sz w:val="18"/>
                <w:szCs w:val="18"/>
              </w:rPr>
              <w:t xml:space="preserve">  Yes, approved oil removal required plus pretreatment. List BMP.</w:t>
            </w:r>
            <w:r w:rsidRPr="00982F74">
              <w:rPr>
                <w:rFonts w:ascii="Arial" w:hAnsi="Arial" w:cs="Arial"/>
                <w:sz w:val="18"/>
                <w:szCs w:val="18"/>
              </w:rPr>
              <w:fldChar w:fldCharType="begin">
                <w:ffData>
                  <w:name w:val="Text44"/>
                  <w:enabled/>
                  <w:calcOnExit w:val="0"/>
                  <w:textInput/>
                </w:ffData>
              </w:fldChar>
            </w:r>
            <w:bookmarkStart w:id="60" w:name="Text44"/>
            <w:r w:rsidRPr="00982F74">
              <w:rPr>
                <w:rFonts w:ascii="Arial" w:hAnsi="Arial" w:cs="Arial"/>
                <w:sz w:val="18"/>
                <w:szCs w:val="18"/>
              </w:rPr>
              <w:instrText xml:space="preserve"> FORMTEXT </w:instrText>
            </w:r>
            <w:r w:rsidRPr="00982F74">
              <w:rPr>
                <w:rFonts w:ascii="Arial" w:hAnsi="Arial" w:cs="Arial"/>
                <w:sz w:val="18"/>
                <w:szCs w:val="18"/>
              </w:rPr>
            </w:r>
            <w:r w:rsidRPr="00982F74">
              <w:rPr>
                <w:rFonts w:ascii="Arial" w:hAnsi="Arial" w:cs="Arial"/>
                <w:sz w:val="18"/>
                <w:szCs w:val="18"/>
              </w:rPr>
              <w:fldChar w:fldCharType="separate"/>
            </w:r>
            <w:r w:rsidRPr="00982F74">
              <w:rPr>
                <w:rFonts w:ascii="Arial" w:hAnsi="Arial" w:cs="Arial"/>
                <w:noProof/>
                <w:sz w:val="18"/>
                <w:szCs w:val="18"/>
              </w:rPr>
              <w:t> </w:t>
            </w:r>
            <w:r w:rsidRPr="00982F74">
              <w:rPr>
                <w:rFonts w:ascii="Arial" w:hAnsi="Arial" w:cs="Arial"/>
                <w:noProof/>
                <w:sz w:val="18"/>
                <w:szCs w:val="18"/>
              </w:rPr>
              <w:t> </w:t>
            </w:r>
            <w:r w:rsidRPr="00982F74">
              <w:rPr>
                <w:rFonts w:ascii="Arial" w:hAnsi="Arial" w:cs="Arial"/>
                <w:noProof/>
                <w:sz w:val="18"/>
                <w:szCs w:val="18"/>
              </w:rPr>
              <w:t> </w:t>
            </w:r>
            <w:r w:rsidRPr="00982F74">
              <w:rPr>
                <w:rFonts w:ascii="Arial" w:hAnsi="Arial" w:cs="Arial"/>
                <w:noProof/>
                <w:sz w:val="18"/>
                <w:szCs w:val="18"/>
              </w:rPr>
              <w:t> </w:t>
            </w:r>
            <w:r w:rsidRPr="00982F74">
              <w:rPr>
                <w:rFonts w:ascii="Arial" w:hAnsi="Arial" w:cs="Arial"/>
                <w:noProof/>
                <w:sz w:val="18"/>
                <w:szCs w:val="18"/>
              </w:rPr>
              <w:t> </w:t>
            </w:r>
            <w:r w:rsidRPr="00982F74">
              <w:rPr>
                <w:rFonts w:ascii="Arial" w:hAnsi="Arial" w:cs="Arial"/>
                <w:sz w:val="18"/>
                <w:szCs w:val="18"/>
              </w:rPr>
              <w:fldChar w:fldCharType="end"/>
            </w:r>
            <w:bookmarkEnd w:id="60"/>
            <w:r w:rsidRPr="00982F74">
              <w:rPr>
                <w:rFonts w:ascii="Arial" w:hAnsi="Arial" w:cs="Arial"/>
                <w:sz w:val="18"/>
                <w:szCs w:val="18"/>
              </w:rPr>
              <w:t xml:space="preserve"> </w:t>
            </w:r>
          </w:p>
          <w:p w:rsidR="00470ED4" w:rsidRPr="00982F74" w:rsidRDefault="00470ED4" w:rsidP="00735F4B">
            <w:pPr>
              <w:rPr>
                <w:rFonts w:ascii="Arial" w:hAnsi="Arial" w:cs="Arial"/>
                <w:sz w:val="18"/>
                <w:szCs w:val="18"/>
              </w:rPr>
            </w:pPr>
            <w:r w:rsidRPr="00982F74">
              <w:rPr>
                <w:rFonts w:ascii="Arial" w:hAnsi="Arial" w:cs="Arial"/>
                <w:sz w:val="18"/>
                <w:szCs w:val="18"/>
              </w:rPr>
              <w:fldChar w:fldCharType="begin">
                <w:ffData>
                  <w:name w:val="Check63"/>
                  <w:enabled/>
                  <w:calcOnExit w:val="0"/>
                  <w:checkBox>
                    <w:sizeAuto/>
                    <w:default w:val="0"/>
                  </w:checkBox>
                </w:ffData>
              </w:fldChar>
            </w:r>
            <w:bookmarkStart w:id="61" w:name="Check63"/>
            <w:r w:rsidRPr="00982F74">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982F74">
              <w:rPr>
                <w:rFonts w:ascii="Arial" w:hAnsi="Arial" w:cs="Arial"/>
                <w:sz w:val="18"/>
                <w:szCs w:val="18"/>
              </w:rPr>
              <w:fldChar w:fldCharType="end"/>
            </w:r>
            <w:bookmarkEnd w:id="61"/>
            <w:r w:rsidRPr="00982F74">
              <w:rPr>
                <w:rFonts w:ascii="Arial" w:hAnsi="Arial" w:cs="Arial"/>
                <w:sz w:val="18"/>
                <w:szCs w:val="18"/>
              </w:rPr>
              <w:t xml:space="preserve">  No</w:t>
            </w:r>
          </w:p>
        </w:tc>
      </w:tr>
    </w:tbl>
    <w:p w:rsidR="00470ED4" w:rsidRPr="00BD76E3" w:rsidRDefault="00470ED4" w:rsidP="00470ED4">
      <w:pPr>
        <w:rPr>
          <w:rFonts w:ascii="Arial" w:hAnsi="Arial" w:cs="Arial"/>
        </w:rPr>
      </w:pPr>
    </w:p>
    <w:p w:rsidR="00470ED4" w:rsidRDefault="00470ED4" w:rsidP="00470ED4">
      <w:pPr>
        <w:rPr>
          <w:rFonts w:ascii="Arial" w:hAnsi="Arial" w:cs="Arial"/>
        </w:rPr>
      </w:pPr>
      <w:r w:rsidRPr="00525B10">
        <w:rPr>
          <w:rFonts w:ascii="Arial" w:hAnsi="Arial" w:cs="Arial"/>
        </w:rPr>
        <w:br w:type="page"/>
      </w:r>
    </w:p>
    <w:p w:rsidR="00470ED4" w:rsidRDefault="00470ED4" w:rsidP="00470ED4">
      <w:pPr>
        <w:rPr>
          <w:rFonts w:ascii="Arial" w:hAnsi="Arial" w:cs="Arial"/>
        </w:rPr>
      </w:pPr>
    </w:p>
    <w:p w:rsidR="00470ED4" w:rsidRPr="00525B10" w:rsidRDefault="00470ED4" w:rsidP="00470ED4">
      <w:pPr>
        <w:rPr>
          <w:rFonts w:ascii="Arial" w:hAnsi="Arial" w:cs="Arial"/>
        </w:rPr>
      </w:pPr>
    </w:p>
    <w:tbl>
      <w:tblPr>
        <w:tblW w:w="1403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5"/>
        <w:gridCol w:w="2490"/>
        <w:gridCol w:w="2491"/>
        <w:gridCol w:w="2491"/>
        <w:gridCol w:w="3093"/>
      </w:tblGrid>
      <w:tr w:rsidR="00470ED4" w:rsidRPr="00FC5300" w:rsidTr="00735F4B">
        <w:trPr>
          <w:cantSplit/>
          <w:trHeight w:val="713"/>
        </w:trPr>
        <w:tc>
          <w:tcPr>
            <w:tcW w:w="14030" w:type="dxa"/>
            <w:gridSpan w:val="5"/>
            <w:shd w:val="clear" w:color="auto" w:fill="auto"/>
          </w:tcPr>
          <w:p w:rsidR="001E003C" w:rsidRDefault="00735F4B" w:rsidP="00735F4B">
            <w:pPr>
              <w:rPr>
                <w:rFonts w:ascii="Arial" w:hAnsi="Arial" w:cs="Arial"/>
                <w:b/>
                <w:sz w:val="28"/>
                <w:szCs w:val="28"/>
              </w:rPr>
            </w:pPr>
            <w:r>
              <w:rPr>
                <w:rStyle w:val="Heading2Char"/>
              </w:rPr>
              <w:t>Table</w:t>
            </w:r>
            <w:r w:rsidR="00470ED4" w:rsidRPr="001E003C">
              <w:rPr>
                <w:rStyle w:val="Heading2Char"/>
              </w:rPr>
              <w:t xml:space="preserve"> 3 (Continued):  Infiltration trenches (with perforated pipe) with soils that are considered a treatment BMP located in Western WA and constructed after 2/3/2006</w:t>
            </w:r>
            <w:r w:rsidR="00470ED4">
              <w:rPr>
                <w:rFonts w:ascii="Arial" w:hAnsi="Arial" w:cs="Arial"/>
                <w:b/>
                <w:sz w:val="28"/>
                <w:szCs w:val="28"/>
              </w:rPr>
              <w:t xml:space="preserve"> </w:t>
            </w:r>
          </w:p>
          <w:p w:rsidR="001E003C" w:rsidRDefault="001E003C" w:rsidP="00735F4B">
            <w:pPr>
              <w:rPr>
                <w:rFonts w:ascii="Arial" w:hAnsi="Arial" w:cs="Arial"/>
                <w:b/>
                <w:sz w:val="28"/>
                <w:szCs w:val="28"/>
              </w:rPr>
            </w:pPr>
          </w:p>
          <w:p w:rsidR="00470ED4" w:rsidRPr="00643170" w:rsidRDefault="00470ED4" w:rsidP="00735F4B">
            <w:pPr>
              <w:rPr>
                <w:rFonts w:ascii="Arial" w:hAnsi="Arial" w:cs="Arial"/>
                <w:noProof/>
              </w:rPr>
            </w:pPr>
            <w:r w:rsidRPr="00643170">
              <w:rPr>
                <w:rFonts w:ascii="Arial" w:hAnsi="Arial" w:cs="Arial"/>
              </w:rPr>
              <w:t>Design requirements are found in the Stormwater Management Manual for Western WA (SMMWW)</w:t>
            </w:r>
            <w:r w:rsidRPr="00643170">
              <w:rPr>
                <w:rFonts w:ascii="Arial" w:hAnsi="Arial" w:cs="Arial"/>
                <w:vertAlign w:val="superscript"/>
              </w:rPr>
              <w:t>1</w:t>
            </w:r>
            <w:r w:rsidRPr="00643170">
              <w:rPr>
                <w:rFonts w:ascii="Arial" w:hAnsi="Arial" w:cs="Arial"/>
              </w:rPr>
              <w:t xml:space="preserve">. </w:t>
            </w:r>
          </w:p>
        </w:tc>
      </w:tr>
      <w:tr w:rsidR="00470ED4" w:rsidRPr="00FC5300" w:rsidTr="00735F4B">
        <w:trPr>
          <w:cantSplit/>
          <w:trHeight w:val="324"/>
        </w:trPr>
        <w:tc>
          <w:tcPr>
            <w:tcW w:w="3465" w:type="dxa"/>
            <w:shd w:val="clear" w:color="auto" w:fill="auto"/>
          </w:tcPr>
          <w:p w:rsidR="00470ED4" w:rsidRPr="00FC5300" w:rsidRDefault="00470ED4" w:rsidP="00735F4B">
            <w:pPr>
              <w:rPr>
                <w:rFonts w:ascii="Arial" w:hAnsi="Arial" w:cs="Arial"/>
                <w:sz w:val="18"/>
                <w:szCs w:val="18"/>
              </w:rPr>
            </w:pPr>
          </w:p>
        </w:tc>
        <w:tc>
          <w:tcPr>
            <w:tcW w:w="2490" w:type="dxa"/>
          </w:tcPr>
          <w:p w:rsidR="00470ED4" w:rsidRPr="00FC5300" w:rsidRDefault="00470ED4" w:rsidP="00735F4B">
            <w:pPr>
              <w:jc w:val="center"/>
              <w:rPr>
                <w:rFonts w:ascii="Arial" w:hAnsi="Arial" w:cs="Arial"/>
                <w:noProof/>
                <w:sz w:val="18"/>
                <w:szCs w:val="18"/>
              </w:rPr>
            </w:pPr>
            <w:r w:rsidRPr="00FC5300">
              <w:rPr>
                <w:rFonts w:ascii="Arial" w:hAnsi="Arial" w:cs="Arial"/>
                <w:noProof/>
                <w:sz w:val="18"/>
                <w:szCs w:val="18"/>
              </w:rPr>
              <w:t>1</w:t>
            </w:r>
          </w:p>
        </w:tc>
        <w:tc>
          <w:tcPr>
            <w:tcW w:w="2491" w:type="dxa"/>
          </w:tcPr>
          <w:p w:rsidR="00470ED4" w:rsidRPr="00FC5300" w:rsidRDefault="00470ED4" w:rsidP="00735F4B">
            <w:pPr>
              <w:jc w:val="center"/>
              <w:rPr>
                <w:rFonts w:ascii="Arial" w:hAnsi="Arial" w:cs="Arial"/>
                <w:noProof/>
                <w:sz w:val="18"/>
                <w:szCs w:val="18"/>
              </w:rPr>
            </w:pPr>
            <w:r w:rsidRPr="00FC5300">
              <w:rPr>
                <w:rFonts w:ascii="Arial" w:hAnsi="Arial" w:cs="Arial"/>
                <w:noProof/>
                <w:sz w:val="18"/>
                <w:szCs w:val="18"/>
              </w:rPr>
              <w:t>2</w:t>
            </w:r>
          </w:p>
        </w:tc>
        <w:tc>
          <w:tcPr>
            <w:tcW w:w="2491" w:type="dxa"/>
          </w:tcPr>
          <w:p w:rsidR="00470ED4" w:rsidRPr="00FC5300" w:rsidRDefault="00470ED4" w:rsidP="00735F4B">
            <w:pPr>
              <w:jc w:val="center"/>
              <w:rPr>
                <w:rFonts w:ascii="Arial" w:hAnsi="Arial" w:cs="Arial"/>
                <w:noProof/>
                <w:sz w:val="18"/>
                <w:szCs w:val="18"/>
              </w:rPr>
            </w:pPr>
            <w:r w:rsidRPr="00FC5300">
              <w:rPr>
                <w:rFonts w:ascii="Arial" w:hAnsi="Arial" w:cs="Arial"/>
                <w:noProof/>
                <w:sz w:val="18"/>
                <w:szCs w:val="18"/>
              </w:rPr>
              <w:t>3</w:t>
            </w:r>
          </w:p>
        </w:tc>
        <w:tc>
          <w:tcPr>
            <w:tcW w:w="3092" w:type="dxa"/>
          </w:tcPr>
          <w:p w:rsidR="00470ED4" w:rsidRPr="00FC5300" w:rsidRDefault="00470ED4" w:rsidP="00735F4B">
            <w:pPr>
              <w:jc w:val="center"/>
              <w:rPr>
                <w:rFonts w:ascii="Arial" w:hAnsi="Arial" w:cs="Arial"/>
                <w:noProof/>
                <w:sz w:val="18"/>
                <w:szCs w:val="18"/>
              </w:rPr>
            </w:pPr>
            <w:r w:rsidRPr="00FC5300">
              <w:rPr>
                <w:rFonts w:ascii="Arial" w:hAnsi="Arial" w:cs="Arial"/>
                <w:noProof/>
                <w:sz w:val="18"/>
                <w:szCs w:val="18"/>
              </w:rPr>
              <w:t>4</w:t>
            </w:r>
          </w:p>
        </w:tc>
      </w:tr>
      <w:tr w:rsidR="00470ED4" w:rsidRPr="00FC5300" w:rsidTr="00735F4B">
        <w:trPr>
          <w:cantSplit/>
          <w:trHeight w:val="713"/>
        </w:trPr>
        <w:tc>
          <w:tcPr>
            <w:tcW w:w="3465" w:type="dxa"/>
            <w:shd w:val="clear" w:color="auto" w:fill="auto"/>
          </w:tcPr>
          <w:p w:rsidR="00470ED4" w:rsidRPr="00DA0D24" w:rsidRDefault="00470ED4" w:rsidP="00735F4B">
            <w:pPr>
              <w:rPr>
                <w:rFonts w:ascii="Arial" w:hAnsi="Arial" w:cs="Arial"/>
                <w:sz w:val="20"/>
              </w:rPr>
            </w:pPr>
            <w:r w:rsidRPr="00DA0D24">
              <w:rPr>
                <w:rFonts w:ascii="Arial" w:hAnsi="Arial" w:cs="Arial"/>
                <w:sz w:val="20"/>
              </w:rPr>
              <w:t>Will approved pretreatment (or any approved basic treatment) be added in front of the trench?</w:t>
            </w:r>
          </w:p>
        </w:tc>
        <w:tc>
          <w:tcPr>
            <w:tcW w:w="2490" w:type="dxa"/>
          </w:tcPr>
          <w:p w:rsidR="00470ED4" w:rsidRPr="00FC5300" w:rsidRDefault="00470ED4" w:rsidP="00735F4B">
            <w:pPr>
              <w:rPr>
                <w:rFonts w:ascii="Arial" w:hAnsi="Arial" w:cs="Arial"/>
                <w:sz w:val="18"/>
                <w:szCs w:val="18"/>
              </w:rPr>
            </w:pPr>
            <w:r w:rsidRPr="00FC5300">
              <w:rPr>
                <w:rFonts w:ascii="Arial" w:hAnsi="Arial" w:cs="Arial"/>
                <w:sz w:val="18"/>
                <w:szCs w:val="18"/>
              </w:rPr>
              <w:fldChar w:fldCharType="begin">
                <w:ffData>
                  <w:name w:val="Check92"/>
                  <w:enabled/>
                  <w:calcOnExit w:val="0"/>
                  <w:checkBox>
                    <w:sizeAuto/>
                    <w:default w:val="0"/>
                  </w:checkBox>
                </w:ffData>
              </w:fldChar>
            </w:r>
            <w:bookmarkStart w:id="62" w:name="Check92"/>
            <w:r w:rsidRPr="00FC5300">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FC5300">
              <w:rPr>
                <w:rFonts w:ascii="Arial" w:hAnsi="Arial" w:cs="Arial"/>
                <w:sz w:val="18"/>
                <w:szCs w:val="18"/>
              </w:rPr>
              <w:fldChar w:fldCharType="end"/>
            </w:r>
            <w:bookmarkEnd w:id="62"/>
            <w:r w:rsidRPr="00FC5300">
              <w:rPr>
                <w:rFonts w:ascii="Arial" w:hAnsi="Arial" w:cs="Arial"/>
                <w:sz w:val="18"/>
                <w:szCs w:val="18"/>
              </w:rPr>
              <w:t xml:space="preserve">  Yes, list approved BMP. </w:t>
            </w:r>
            <w:r w:rsidRPr="00FC5300">
              <w:rPr>
                <w:rFonts w:ascii="Arial" w:hAnsi="Arial" w:cs="Arial"/>
                <w:sz w:val="18"/>
                <w:szCs w:val="18"/>
              </w:rPr>
              <w:fldChar w:fldCharType="begin">
                <w:ffData>
                  <w:name w:val="Check51"/>
                  <w:enabled/>
                  <w:calcOnExit w:val="0"/>
                  <w:checkBox>
                    <w:sizeAuto/>
                    <w:default w:val="0"/>
                  </w:checkBox>
                </w:ffData>
              </w:fldChar>
            </w:r>
            <w:r w:rsidRPr="00FC5300">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FC5300">
              <w:rPr>
                <w:rFonts w:ascii="Arial" w:hAnsi="Arial" w:cs="Arial"/>
                <w:sz w:val="18"/>
                <w:szCs w:val="18"/>
              </w:rPr>
              <w:fldChar w:fldCharType="end"/>
            </w:r>
            <w:r w:rsidRPr="00FC5300">
              <w:rPr>
                <w:rFonts w:ascii="Arial" w:hAnsi="Arial" w:cs="Arial"/>
                <w:sz w:val="18"/>
                <w:szCs w:val="18"/>
              </w:rPr>
              <w:t xml:space="preserve">  ______________________</w:t>
            </w:r>
          </w:p>
          <w:p w:rsidR="00470ED4" w:rsidRPr="00FC5300" w:rsidRDefault="00470ED4" w:rsidP="00735F4B">
            <w:pPr>
              <w:rPr>
                <w:rFonts w:ascii="Arial" w:hAnsi="Arial" w:cs="Arial"/>
                <w:sz w:val="18"/>
                <w:szCs w:val="18"/>
              </w:rPr>
            </w:pPr>
            <w:r w:rsidRPr="00FC5300">
              <w:rPr>
                <w:rFonts w:ascii="Arial" w:hAnsi="Arial" w:cs="Arial"/>
                <w:sz w:val="18"/>
                <w:szCs w:val="18"/>
              </w:rPr>
              <w:fldChar w:fldCharType="begin">
                <w:ffData>
                  <w:name w:val="Check93"/>
                  <w:enabled/>
                  <w:calcOnExit w:val="0"/>
                  <w:checkBox>
                    <w:sizeAuto/>
                    <w:default w:val="0"/>
                  </w:checkBox>
                </w:ffData>
              </w:fldChar>
            </w:r>
            <w:bookmarkStart w:id="63" w:name="Check93"/>
            <w:r w:rsidRPr="00FC5300">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FC5300">
              <w:rPr>
                <w:rFonts w:ascii="Arial" w:hAnsi="Arial" w:cs="Arial"/>
                <w:sz w:val="18"/>
                <w:szCs w:val="18"/>
              </w:rPr>
              <w:fldChar w:fldCharType="end"/>
            </w:r>
            <w:bookmarkEnd w:id="63"/>
            <w:r w:rsidRPr="00FC5300">
              <w:rPr>
                <w:rFonts w:ascii="Arial" w:hAnsi="Arial" w:cs="Arial"/>
                <w:sz w:val="18"/>
                <w:szCs w:val="18"/>
              </w:rPr>
              <w:t xml:space="preserve">  No. Then cannot be rule authorized.</w:t>
            </w:r>
          </w:p>
          <w:p w:rsidR="00470ED4" w:rsidRPr="00FC5300" w:rsidRDefault="00470ED4" w:rsidP="00735F4B">
            <w:pPr>
              <w:rPr>
                <w:rFonts w:ascii="Arial" w:hAnsi="Arial" w:cs="Arial"/>
                <w:sz w:val="18"/>
                <w:szCs w:val="18"/>
              </w:rPr>
            </w:pPr>
            <w:r w:rsidRPr="00FC5300">
              <w:rPr>
                <w:rFonts w:ascii="Arial" w:hAnsi="Arial" w:cs="Arial"/>
                <w:sz w:val="18"/>
                <w:szCs w:val="18"/>
              </w:rPr>
              <w:t>If NPGIS roof runoff, only sump/catch basin required.</w:t>
            </w:r>
          </w:p>
        </w:tc>
        <w:tc>
          <w:tcPr>
            <w:tcW w:w="2491" w:type="dxa"/>
          </w:tcPr>
          <w:p w:rsidR="00470ED4" w:rsidRPr="00FC5300" w:rsidRDefault="00470ED4" w:rsidP="00735F4B">
            <w:pPr>
              <w:rPr>
                <w:rFonts w:ascii="Arial" w:hAnsi="Arial" w:cs="Arial"/>
                <w:sz w:val="18"/>
                <w:szCs w:val="18"/>
              </w:rPr>
            </w:pPr>
            <w:r w:rsidRPr="00FC5300">
              <w:rPr>
                <w:rFonts w:ascii="Arial" w:hAnsi="Arial" w:cs="Arial"/>
                <w:sz w:val="18"/>
                <w:szCs w:val="18"/>
              </w:rPr>
              <w:fldChar w:fldCharType="begin">
                <w:ffData>
                  <w:name w:val="Check85"/>
                  <w:enabled/>
                  <w:calcOnExit w:val="0"/>
                  <w:checkBox>
                    <w:sizeAuto/>
                    <w:default w:val="0"/>
                  </w:checkBox>
                </w:ffData>
              </w:fldChar>
            </w:r>
            <w:bookmarkStart w:id="64" w:name="Check85"/>
            <w:r w:rsidRPr="00FC5300">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FC5300">
              <w:rPr>
                <w:rFonts w:ascii="Arial" w:hAnsi="Arial" w:cs="Arial"/>
                <w:sz w:val="18"/>
                <w:szCs w:val="18"/>
              </w:rPr>
              <w:fldChar w:fldCharType="end"/>
            </w:r>
            <w:bookmarkEnd w:id="64"/>
            <w:r w:rsidRPr="00FC5300">
              <w:rPr>
                <w:rFonts w:ascii="Arial" w:hAnsi="Arial" w:cs="Arial"/>
                <w:sz w:val="18"/>
                <w:szCs w:val="18"/>
              </w:rPr>
              <w:t xml:space="preserve">  Yes, list approved BMP. </w:t>
            </w:r>
            <w:r w:rsidRPr="00FC5300">
              <w:rPr>
                <w:rFonts w:ascii="Arial" w:hAnsi="Arial" w:cs="Arial"/>
                <w:sz w:val="18"/>
                <w:szCs w:val="18"/>
              </w:rPr>
              <w:fldChar w:fldCharType="begin">
                <w:ffData>
                  <w:name w:val="Check51"/>
                  <w:enabled/>
                  <w:calcOnExit w:val="0"/>
                  <w:checkBox>
                    <w:sizeAuto/>
                    <w:default w:val="0"/>
                  </w:checkBox>
                </w:ffData>
              </w:fldChar>
            </w:r>
            <w:r w:rsidRPr="00FC5300">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FC5300">
              <w:rPr>
                <w:rFonts w:ascii="Arial" w:hAnsi="Arial" w:cs="Arial"/>
                <w:sz w:val="18"/>
                <w:szCs w:val="18"/>
              </w:rPr>
              <w:fldChar w:fldCharType="end"/>
            </w:r>
            <w:r w:rsidRPr="00FC5300">
              <w:rPr>
                <w:rFonts w:ascii="Arial" w:hAnsi="Arial" w:cs="Arial"/>
                <w:sz w:val="18"/>
                <w:szCs w:val="18"/>
              </w:rPr>
              <w:t xml:space="preserve">  ______________________</w:t>
            </w:r>
          </w:p>
          <w:p w:rsidR="00470ED4" w:rsidRPr="00FC5300" w:rsidRDefault="00470ED4" w:rsidP="00735F4B">
            <w:pPr>
              <w:rPr>
                <w:rFonts w:ascii="Arial" w:hAnsi="Arial" w:cs="Arial"/>
                <w:sz w:val="18"/>
                <w:szCs w:val="18"/>
              </w:rPr>
            </w:pPr>
            <w:r w:rsidRPr="00FC5300">
              <w:rPr>
                <w:rFonts w:ascii="Arial" w:hAnsi="Arial" w:cs="Arial"/>
                <w:sz w:val="18"/>
                <w:szCs w:val="18"/>
              </w:rPr>
              <w:fldChar w:fldCharType="begin">
                <w:ffData>
                  <w:name w:val="Check86"/>
                  <w:enabled/>
                  <w:calcOnExit w:val="0"/>
                  <w:checkBox>
                    <w:sizeAuto/>
                    <w:default w:val="0"/>
                  </w:checkBox>
                </w:ffData>
              </w:fldChar>
            </w:r>
            <w:bookmarkStart w:id="65" w:name="Check86"/>
            <w:r w:rsidRPr="00FC5300">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FC5300">
              <w:rPr>
                <w:rFonts w:ascii="Arial" w:hAnsi="Arial" w:cs="Arial"/>
                <w:sz w:val="18"/>
                <w:szCs w:val="18"/>
              </w:rPr>
              <w:fldChar w:fldCharType="end"/>
            </w:r>
            <w:bookmarkEnd w:id="65"/>
            <w:r w:rsidRPr="00FC5300">
              <w:rPr>
                <w:rFonts w:ascii="Arial" w:hAnsi="Arial" w:cs="Arial"/>
                <w:sz w:val="18"/>
                <w:szCs w:val="18"/>
              </w:rPr>
              <w:t xml:space="preserve">  No. Then cannot be rule authorized.</w:t>
            </w:r>
          </w:p>
          <w:p w:rsidR="00470ED4" w:rsidRPr="00FC5300" w:rsidRDefault="00470ED4" w:rsidP="00735F4B">
            <w:pPr>
              <w:rPr>
                <w:rFonts w:ascii="Arial" w:hAnsi="Arial" w:cs="Arial"/>
                <w:sz w:val="18"/>
                <w:szCs w:val="18"/>
              </w:rPr>
            </w:pPr>
            <w:r w:rsidRPr="00FC5300">
              <w:rPr>
                <w:rFonts w:ascii="Arial" w:hAnsi="Arial" w:cs="Arial"/>
                <w:sz w:val="18"/>
                <w:szCs w:val="18"/>
              </w:rPr>
              <w:t>If NPGIS roof runoff, only sump/catch basin required.</w:t>
            </w:r>
          </w:p>
        </w:tc>
        <w:tc>
          <w:tcPr>
            <w:tcW w:w="2491" w:type="dxa"/>
          </w:tcPr>
          <w:p w:rsidR="00470ED4" w:rsidRPr="00FC5300" w:rsidRDefault="00470ED4" w:rsidP="00735F4B">
            <w:pPr>
              <w:rPr>
                <w:rFonts w:ascii="Arial" w:hAnsi="Arial" w:cs="Arial"/>
                <w:sz w:val="18"/>
                <w:szCs w:val="18"/>
              </w:rPr>
            </w:pPr>
            <w:r w:rsidRPr="00FC5300">
              <w:rPr>
                <w:rFonts w:ascii="Arial" w:hAnsi="Arial" w:cs="Arial"/>
                <w:sz w:val="18"/>
                <w:szCs w:val="18"/>
              </w:rPr>
              <w:fldChar w:fldCharType="begin">
                <w:ffData>
                  <w:name w:val="Check75"/>
                  <w:enabled/>
                  <w:calcOnExit w:val="0"/>
                  <w:checkBox>
                    <w:sizeAuto/>
                    <w:default w:val="0"/>
                  </w:checkBox>
                </w:ffData>
              </w:fldChar>
            </w:r>
            <w:bookmarkStart w:id="66" w:name="Check75"/>
            <w:r w:rsidRPr="00FC5300">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FC5300">
              <w:rPr>
                <w:rFonts w:ascii="Arial" w:hAnsi="Arial" w:cs="Arial"/>
                <w:sz w:val="18"/>
                <w:szCs w:val="18"/>
              </w:rPr>
              <w:fldChar w:fldCharType="end"/>
            </w:r>
            <w:bookmarkEnd w:id="66"/>
            <w:r w:rsidRPr="00FC5300">
              <w:rPr>
                <w:rFonts w:ascii="Arial" w:hAnsi="Arial" w:cs="Arial"/>
                <w:sz w:val="18"/>
                <w:szCs w:val="18"/>
              </w:rPr>
              <w:t xml:space="preserve">  Yes, list approved BMP. </w:t>
            </w:r>
            <w:r w:rsidRPr="00FC5300">
              <w:rPr>
                <w:rFonts w:ascii="Arial" w:hAnsi="Arial" w:cs="Arial"/>
                <w:sz w:val="18"/>
                <w:szCs w:val="18"/>
              </w:rPr>
              <w:fldChar w:fldCharType="begin">
                <w:ffData>
                  <w:name w:val="Check51"/>
                  <w:enabled/>
                  <w:calcOnExit w:val="0"/>
                  <w:checkBox>
                    <w:sizeAuto/>
                    <w:default w:val="0"/>
                  </w:checkBox>
                </w:ffData>
              </w:fldChar>
            </w:r>
            <w:r w:rsidRPr="00FC5300">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FC5300">
              <w:rPr>
                <w:rFonts w:ascii="Arial" w:hAnsi="Arial" w:cs="Arial"/>
                <w:sz w:val="18"/>
                <w:szCs w:val="18"/>
              </w:rPr>
              <w:fldChar w:fldCharType="end"/>
            </w:r>
            <w:r w:rsidRPr="00FC5300">
              <w:rPr>
                <w:rFonts w:ascii="Arial" w:hAnsi="Arial" w:cs="Arial"/>
                <w:sz w:val="18"/>
                <w:szCs w:val="18"/>
              </w:rPr>
              <w:t xml:space="preserve">  ______________________</w:t>
            </w:r>
          </w:p>
          <w:p w:rsidR="00470ED4" w:rsidRPr="00FC5300" w:rsidRDefault="00470ED4" w:rsidP="00735F4B">
            <w:pPr>
              <w:rPr>
                <w:rFonts w:ascii="Arial" w:hAnsi="Arial" w:cs="Arial"/>
                <w:sz w:val="18"/>
                <w:szCs w:val="18"/>
              </w:rPr>
            </w:pPr>
            <w:r w:rsidRPr="00FC5300">
              <w:rPr>
                <w:rFonts w:ascii="Arial" w:hAnsi="Arial" w:cs="Arial"/>
                <w:sz w:val="18"/>
                <w:szCs w:val="18"/>
              </w:rPr>
              <w:fldChar w:fldCharType="begin">
                <w:ffData>
                  <w:name w:val="Check76"/>
                  <w:enabled/>
                  <w:calcOnExit w:val="0"/>
                  <w:checkBox>
                    <w:sizeAuto/>
                    <w:default w:val="0"/>
                  </w:checkBox>
                </w:ffData>
              </w:fldChar>
            </w:r>
            <w:bookmarkStart w:id="67" w:name="Check76"/>
            <w:r w:rsidRPr="00FC5300">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FC5300">
              <w:rPr>
                <w:rFonts w:ascii="Arial" w:hAnsi="Arial" w:cs="Arial"/>
                <w:sz w:val="18"/>
                <w:szCs w:val="18"/>
              </w:rPr>
              <w:fldChar w:fldCharType="end"/>
            </w:r>
            <w:bookmarkEnd w:id="67"/>
            <w:r w:rsidRPr="00FC5300">
              <w:rPr>
                <w:rFonts w:ascii="Arial" w:hAnsi="Arial" w:cs="Arial"/>
                <w:sz w:val="18"/>
                <w:szCs w:val="18"/>
              </w:rPr>
              <w:t xml:space="preserve">  No. Then cannot be rule authorized.</w:t>
            </w:r>
          </w:p>
          <w:p w:rsidR="00470ED4" w:rsidRPr="00FC5300" w:rsidRDefault="00470ED4" w:rsidP="00735F4B">
            <w:pPr>
              <w:rPr>
                <w:rFonts w:ascii="Arial" w:hAnsi="Arial" w:cs="Arial"/>
                <w:sz w:val="18"/>
                <w:szCs w:val="18"/>
              </w:rPr>
            </w:pPr>
            <w:r w:rsidRPr="00FC5300">
              <w:rPr>
                <w:rFonts w:ascii="Arial" w:hAnsi="Arial" w:cs="Arial"/>
                <w:sz w:val="18"/>
                <w:szCs w:val="18"/>
              </w:rPr>
              <w:t>If NPGIS roof runoff, only sump catch basin required.</w:t>
            </w:r>
          </w:p>
        </w:tc>
        <w:tc>
          <w:tcPr>
            <w:tcW w:w="3092" w:type="dxa"/>
          </w:tcPr>
          <w:p w:rsidR="00470ED4" w:rsidRPr="00FC5300" w:rsidRDefault="00470ED4" w:rsidP="00735F4B">
            <w:pPr>
              <w:rPr>
                <w:rFonts w:ascii="Arial" w:hAnsi="Arial" w:cs="Arial"/>
                <w:sz w:val="18"/>
                <w:szCs w:val="18"/>
              </w:rPr>
            </w:pPr>
            <w:r w:rsidRPr="00FC5300">
              <w:rPr>
                <w:rFonts w:ascii="Arial" w:hAnsi="Arial" w:cs="Arial"/>
                <w:sz w:val="18"/>
                <w:szCs w:val="18"/>
              </w:rPr>
              <w:fldChar w:fldCharType="begin">
                <w:ffData>
                  <w:name w:val="Check71"/>
                  <w:enabled/>
                  <w:calcOnExit w:val="0"/>
                  <w:checkBox>
                    <w:sizeAuto/>
                    <w:default w:val="0"/>
                  </w:checkBox>
                </w:ffData>
              </w:fldChar>
            </w:r>
            <w:bookmarkStart w:id="68" w:name="Check71"/>
            <w:r w:rsidRPr="00FC5300">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FC5300">
              <w:rPr>
                <w:rFonts w:ascii="Arial" w:hAnsi="Arial" w:cs="Arial"/>
                <w:sz w:val="18"/>
                <w:szCs w:val="18"/>
              </w:rPr>
              <w:fldChar w:fldCharType="end"/>
            </w:r>
            <w:bookmarkEnd w:id="68"/>
            <w:r w:rsidRPr="00FC5300">
              <w:rPr>
                <w:rFonts w:ascii="Arial" w:hAnsi="Arial" w:cs="Arial"/>
                <w:sz w:val="18"/>
                <w:szCs w:val="18"/>
              </w:rPr>
              <w:t xml:space="preserve">  Yes, list approved BMP. </w:t>
            </w:r>
            <w:r w:rsidRPr="00FC5300">
              <w:rPr>
                <w:rFonts w:ascii="Arial" w:hAnsi="Arial" w:cs="Arial"/>
                <w:sz w:val="18"/>
                <w:szCs w:val="18"/>
              </w:rPr>
              <w:fldChar w:fldCharType="begin">
                <w:ffData>
                  <w:name w:val="Check51"/>
                  <w:enabled/>
                  <w:calcOnExit w:val="0"/>
                  <w:checkBox>
                    <w:sizeAuto/>
                    <w:default w:val="0"/>
                  </w:checkBox>
                </w:ffData>
              </w:fldChar>
            </w:r>
            <w:r w:rsidRPr="00FC5300">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FC5300">
              <w:rPr>
                <w:rFonts w:ascii="Arial" w:hAnsi="Arial" w:cs="Arial"/>
                <w:sz w:val="18"/>
                <w:szCs w:val="18"/>
              </w:rPr>
              <w:fldChar w:fldCharType="end"/>
            </w:r>
            <w:r w:rsidRPr="00FC5300">
              <w:rPr>
                <w:rFonts w:ascii="Arial" w:hAnsi="Arial" w:cs="Arial"/>
                <w:sz w:val="18"/>
                <w:szCs w:val="18"/>
              </w:rPr>
              <w:t xml:space="preserve">  ______________________</w:t>
            </w:r>
          </w:p>
          <w:p w:rsidR="00470ED4" w:rsidRPr="00FC5300" w:rsidRDefault="00470ED4" w:rsidP="00735F4B">
            <w:pPr>
              <w:rPr>
                <w:rFonts w:ascii="Arial" w:hAnsi="Arial" w:cs="Arial"/>
                <w:sz w:val="18"/>
                <w:szCs w:val="18"/>
              </w:rPr>
            </w:pPr>
            <w:r w:rsidRPr="00FC5300">
              <w:rPr>
                <w:rFonts w:ascii="Arial" w:hAnsi="Arial" w:cs="Arial"/>
                <w:sz w:val="18"/>
                <w:szCs w:val="18"/>
              </w:rPr>
              <w:fldChar w:fldCharType="begin">
                <w:ffData>
                  <w:name w:val="Check72"/>
                  <w:enabled/>
                  <w:calcOnExit w:val="0"/>
                  <w:checkBox>
                    <w:sizeAuto/>
                    <w:default w:val="0"/>
                  </w:checkBox>
                </w:ffData>
              </w:fldChar>
            </w:r>
            <w:bookmarkStart w:id="69" w:name="Check72"/>
            <w:r w:rsidRPr="00FC5300">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FC5300">
              <w:rPr>
                <w:rFonts w:ascii="Arial" w:hAnsi="Arial" w:cs="Arial"/>
                <w:sz w:val="18"/>
                <w:szCs w:val="18"/>
              </w:rPr>
              <w:fldChar w:fldCharType="end"/>
            </w:r>
            <w:bookmarkEnd w:id="69"/>
            <w:r w:rsidRPr="00FC5300">
              <w:rPr>
                <w:rFonts w:ascii="Arial" w:hAnsi="Arial" w:cs="Arial"/>
                <w:sz w:val="18"/>
                <w:szCs w:val="18"/>
              </w:rPr>
              <w:t xml:space="preserve">  No. Then cannot be rule authorized.</w:t>
            </w:r>
          </w:p>
          <w:p w:rsidR="00470ED4" w:rsidRPr="00FC5300" w:rsidRDefault="00470ED4" w:rsidP="00735F4B">
            <w:pPr>
              <w:rPr>
                <w:rFonts w:ascii="Arial" w:hAnsi="Arial" w:cs="Arial"/>
                <w:sz w:val="18"/>
                <w:szCs w:val="18"/>
              </w:rPr>
            </w:pPr>
            <w:r w:rsidRPr="00FC5300">
              <w:rPr>
                <w:rFonts w:ascii="Arial" w:hAnsi="Arial" w:cs="Arial"/>
                <w:sz w:val="18"/>
                <w:szCs w:val="18"/>
              </w:rPr>
              <w:t>If NPGIS roof runoff, only sump/catch basin required.</w:t>
            </w:r>
          </w:p>
        </w:tc>
      </w:tr>
      <w:tr w:rsidR="00470ED4" w:rsidRPr="00FC5300" w:rsidTr="00735F4B">
        <w:trPr>
          <w:cantSplit/>
          <w:trHeight w:val="692"/>
        </w:trPr>
        <w:tc>
          <w:tcPr>
            <w:tcW w:w="3465" w:type="dxa"/>
            <w:shd w:val="clear" w:color="auto" w:fill="auto"/>
          </w:tcPr>
          <w:p w:rsidR="00470ED4" w:rsidRPr="00DA0D24" w:rsidRDefault="00470ED4" w:rsidP="00735F4B">
            <w:pPr>
              <w:rPr>
                <w:rFonts w:ascii="Arial" w:hAnsi="Arial" w:cs="Arial"/>
                <w:sz w:val="20"/>
              </w:rPr>
            </w:pPr>
            <w:r w:rsidRPr="00DA0D24">
              <w:rPr>
                <w:rFonts w:ascii="Arial" w:hAnsi="Arial" w:cs="Arial"/>
                <w:sz w:val="20"/>
              </w:rPr>
              <w:t>Is the initial infiltration rate of the trench ≤ 9 in/hour?</w:t>
            </w:r>
          </w:p>
          <w:p w:rsidR="00470ED4" w:rsidRPr="00DA0D24" w:rsidRDefault="00470ED4" w:rsidP="00735F4B">
            <w:pPr>
              <w:rPr>
                <w:rFonts w:ascii="Arial" w:hAnsi="Arial" w:cs="Arial"/>
                <w:b/>
                <w:sz w:val="20"/>
              </w:rPr>
            </w:pPr>
          </w:p>
        </w:tc>
        <w:tc>
          <w:tcPr>
            <w:tcW w:w="2490" w:type="dxa"/>
          </w:tcPr>
          <w:p w:rsidR="00470ED4" w:rsidRPr="00FC5300" w:rsidRDefault="00470ED4" w:rsidP="00735F4B">
            <w:pPr>
              <w:rPr>
                <w:rFonts w:ascii="Arial" w:hAnsi="Arial" w:cs="Arial"/>
                <w:sz w:val="18"/>
                <w:szCs w:val="18"/>
              </w:rPr>
            </w:pPr>
            <w:r w:rsidRPr="00FC5300">
              <w:rPr>
                <w:rFonts w:ascii="Arial" w:hAnsi="Arial" w:cs="Arial"/>
                <w:sz w:val="18"/>
                <w:szCs w:val="18"/>
              </w:rPr>
              <w:fldChar w:fldCharType="begin">
                <w:ffData>
                  <w:name w:val="Check94"/>
                  <w:enabled/>
                  <w:calcOnExit w:val="0"/>
                  <w:checkBox>
                    <w:sizeAuto/>
                    <w:default w:val="0"/>
                  </w:checkBox>
                </w:ffData>
              </w:fldChar>
            </w:r>
            <w:bookmarkStart w:id="70" w:name="Check94"/>
            <w:r w:rsidRPr="00FC5300">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FC5300">
              <w:rPr>
                <w:rFonts w:ascii="Arial" w:hAnsi="Arial" w:cs="Arial"/>
                <w:sz w:val="18"/>
                <w:szCs w:val="18"/>
              </w:rPr>
              <w:fldChar w:fldCharType="end"/>
            </w:r>
            <w:bookmarkEnd w:id="70"/>
            <w:r w:rsidRPr="00FC5300">
              <w:rPr>
                <w:rFonts w:ascii="Arial" w:hAnsi="Arial" w:cs="Arial"/>
                <w:sz w:val="18"/>
                <w:szCs w:val="18"/>
              </w:rPr>
              <w:t xml:space="preserve">  Yes</w:t>
            </w:r>
          </w:p>
          <w:p w:rsidR="00470ED4" w:rsidRPr="00FC5300" w:rsidRDefault="00470ED4" w:rsidP="00735F4B">
            <w:pPr>
              <w:rPr>
                <w:rFonts w:ascii="Arial" w:hAnsi="Arial" w:cs="Arial"/>
                <w:sz w:val="18"/>
                <w:szCs w:val="18"/>
              </w:rPr>
            </w:pPr>
            <w:r w:rsidRPr="00FC5300">
              <w:rPr>
                <w:rFonts w:ascii="Arial" w:hAnsi="Arial" w:cs="Arial"/>
                <w:sz w:val="18"/>
                <w:szCs w:val="18"/>
              </w:rPr>
              <w:fldChar w:fldCharType="begin">
                <w:ffData>
                  <w:name w:val="Check95"/>
                  <w:enabled/>
                  <w:calcOnExit w:val="0"/>
                  <w:checkBox>
                    <w:sizeAuto/>
                    <w:default w:val="0"/>
                  </w:checkBox>
                </w:ffData>
              </w:fldChar>
            </w:r>
            <w:bookmarkStart w:id="71" w:name="Check95"/>
            <w:r w:rsidRPr="00FC5300">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FC5300">
              <w:rPr>
                <w:rFonts w:ascii="Arial" w:hAnsi="Arial" w:cs="Arial"/>
                <w:sz w:val="18"/>
                <w:szCs w:val="18"/>
              </w:rPr>
              <w:fldChar w:fldCharType="end"/>
            </w:r>
            <w:bookmarkEnd w:id="71"/>
            <w:r w:rsidRPr="00FC5300">
              <w:rPr>
                <w:rFonts w:ascii="Arial" w:hAnsi="Arial" w:cs="Arial"/>
                <w:sz w:val="18"/>
                <w:szCs w:val="18"/>
              </w:rPr>
              <w:t xml:space="preserve">  No. Cannot be rule authorized.</w:t>
            </w:r>
          </w:p>
        </w:tc>
        <w:tc>
          <w:tcPr>
            <w:tcW w:w="2491" w:type="dxa"/>
          </w:tcPr>
          <w:p w:rsidR="00470ED4" w:rsidRPr="00FC5300" w:rsidRDefault="00470ED4" w:rsidP="00735F4B">
            <w:pPr>
              <w:rPr>
                <w:rFonts w:ascii="Arial" w:hAnsi="Arial" w:cs="Arial"/>
                <w:sz w:val="18"/>
                <w:szCs w:val="18"/>
              </w:rPr>
            </w:pPr>
            <w:r w:rsidRPr="00FC5300">
              <w:rPr>
                <w:rFonts w:ascii="Arial" w:hAnsi="Arial" w:cs="Arial"/>
                <w:sz w:val="18"/>
                <w:szCs w:val="18"/>
              </w:rPr>
              <w:fldChar w:fldCharType="begin">
                <w:ffData>
                  <w:name w:val="Check87"/>
                  <w:enabled/>
                  <w:calcOnExit w:val="0"/>
                  <w:checkBox>
                    <w:sizeAuto/>
                    <w:default w:val="0"/>
                  </w:checkBox>
                </w:ffData>
              </w:fldChar>
            </w:r>
            <w:bookmarkStart w:id="72" w:name="Check87"/>
            <w:r w:rsidRPr="00FC5300">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FC5300">
              <w:rPr>
                <w:rFonts w:ascii="Arial" w:hAnsi="Arial" w:cs="Arial"/>
                <w:sz w:val="18"/>
                <w:szCs w:val="18"/>
              </w:rPr>
              <w:fldChar w:fldCharType="end"/>
            </w:r>
            <w:bookmarkEnd w:id="72"/>
            <w:r w:rsidRPr="00FC5300">
              <w:rPr>
                <w:rFonts w:ascii="Arial" w:hAnsi="Arial" w:cs="Arial"/>
                <w:sz w:val="18"/>
                <w:szCs w:val="18"/>
              </w:rPr>
              <w:t xml:space="preserve">  Yes</w:t>
            </w:r>
          </w:p>
          <w:p w:rsidR="00470ED4" w:rsidRPr="00FC5300" w:rsidRDefault="00470ED4" w:rsidP="00735F4B">
            <w:pPr>
              <w:rPr>
                <w:rFonts w:ascii="Arial" w:hAnsi="Arial" w:cs="Arial"/>
                <w:sz w:val="18"/>
                <w:szCs w:val="18"/>
              </w:rPr>
            </w:pPr>
            <w:r w:rsidRPr="00FC5300">
              <w:rPr>
                <w:rFonts w:ascii="Arial" w:hAnsi="Arial" w:cs="Arial"/>
                <w:sz w:val="18"/>
                <w:szCs w:val="18"/>
              </w:rPr>
              <w:fldChar w:fldCharType="begin">
                <w:ffData>
                  <w:name w:val="Check88"/>
                  <w:enabled/>
                  <w:calcOnExit w:val="0"/>
                  <w:checkBox>
                    <w:sizeAuto/>
                    <w:default w:val="0"/>
                  </w:checkBox>
                </w:ffData>
              </w:fldChar>
            </w:r>
            <w:bookmarkStart w:id="73" w:name="Check88"/>
            <w:r w:rsidRPr="00FC5300">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FC5300">
              <w:rPr>
                <w:rFonts w:ascii="Arial" w:hAnsi="Arial" w:cs="Arial"/>
                <w:sz w:val="18"/>
                <w:szCs w:val="18"/>
              </w:rPr>
              <w:fldChar w:fldCharType="end"/>
            </w:r>
            <w:bookmarkEnd w:id="73"/>
            <w:r w:rsidRPr="00FC5300">
              <w:rPr>
                <w:rFonts w:ascii="Arial" w:hAnsi="Arial" w:cs="Arial"/>
                <w:sz w:val="18"/>
                <w:szCs w:val="18"/>
              </w:rPr>
              <w:t xml:space="preserve">  No. Cannot be rule authorized.</w:t>
            </w:r>
          </w:p>
        </w:tc>
        <w:tc>
          <w:tcPr>
            <w:tcW w:w="2491" w:type="dxa"/>
          </w:tcPr>
          <w:p w:rsidR="00470ED4" w:rsidRPr="00FC5300" w:rsidRDefault="00470ED4" w:rsidP="00735F4B">
            <w:pPr>
              <w:rPr>
                <w:rFonts w:ascii="Arial" w:hAnsi="Arial" w:cs="Arial"/>
                <w:sz w:val="18"/>
                <w:szCs w:val="18"/>
              </w:rPr>
            </w:pPr>
            <w:r w:rsidRPr="00FC5300">
              <w:rPr>
                <w:rFonts w:ascii="Arial" w:hAnsi="Arial" w:cs="Arial"/>
                <w:sz w:val="18"/>
                <w:szCs w:val="18"/>
              </w:rPr>
              <w:fldChar w:fldCharType="begin">
                <w:ffData>
                  <w:name w:val="Check77"/>
                  <w:enabled/>
                  <w:calcOnExit w:val="0"/>
                  <w:checkBox>
                    <w:sizeAuto/>
                    <w:default w:val="0"/>
                  </w:checkBox>
                </w:ffData>
              </w:fldChar>
            </w:r>
            <w:bookmarkStart w:id="74" w:name="Check77"/>
            <w:r w:rsidRPr="00FC5300">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FC5300">
              <w:rPr>
                <w:rFonts w:ascii="Arial" w:hAnsi="Arial" w:cs="Arial"/>
                <w:sz w:val="18"/>
                <w:szCs w:val="18"/>
              </w:rPr>
              <w:fldChar w:fldCharType="end"/>
            </w:r>
            <w:bookmarkEnd w:id="74"/>
            <w:r w:rsidRPr="00FC5300">
              <w:rPr>
                <w:rFonts w:ascii="Arial" w:hAnsi="Arial" w:cs="Arial"/>
                <w:sz w:val="18"/>
                <w:szCs w:val="18"/>
              </w:rPr>
              <w:t xml:space="preserve">  Yes</w:t>
            </w:r>
          </w:p>
          <w:p w:rsidR="00470ED4" w:rsidRPr="00FC5300" w:rsidRDefault="00470ED4" w:rsidP="00735F4B">
            <w:pPr>
              <w:rPr>
                <w:rFonts w:ascii="Arial" w:hAnsi="Arial" w:cs="Arial"/>
                <w:sz w:val="18"/>
                <w:szCs w:val="18"/>
              </w:rPr>
            </w:pPr>
            <w:r w:rsidRPr="00FC5300">
              <w:rPr>
                <w:rFonts w:ascii="Arial" w:hAnsi="Arial" w:cs="Arial"/>
                <w:sz w:val="18"/>
                <w:szCs w:val="18"/>
              </w:rPr>
              <w:fldChar w:fldCharType="begin">
                <w:ffData>
                  <w:name w:val="Check78"/>
                  <w:enabled/>
                  <w:calcOnExit w:val="0"/>
                  <w:checkBox>
                    <w:sizeAuto/>
                    <w:default w:val="0"/>
                  </w:checkBox>
                </w:ffData>
              </w:fldChar>
            </w:r>
            <w:bookmarkStart w:id="75" w:name="Check78"/>
            <w:r w:rsidRPr="00FC5300">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FC5300">
              <w:rPr>
                <w:rFonts w:ascii="Arial" w:hAnsi="Arial" w:cs="Arial"/>
                <w:sz w:val="18"/>
                <w:szCs w:val="18"/>
              </w:rPr>
              <w:fldChar w:fldCharType="end"/>
            </w:r>
            <w:bookmarkEnd w:id="75"/>
            <w:r w:rsidRPr="00FC5300">
              <w:rPr>
                <w:rFonts w:ascii="Arial" w:hAnsi="Arial" w:cs="Arial"/>
                <w:sz w:val="18"/>
                <w:szCs w:val="18"/>
              </w:rPr>
              <w:t xml:space="preserve">  No. Cannot be rule authorized.</w:t>
            </w:r>
          </w:p>
        </w:tc>
        <w:tc>
          <w:tcPr>
            <w:tcW w:w="3092" w:type="dxa"/>
          </w:tcPr>
          <w:p w:rsidR="00470ED4" w:rsidRPr="00FC5300" w:rsidRDefault="00470ED4" w:rsidP="00735F4B">
            <w:pPr>
              <w:rPr>
                <w:rFonts w:ascii="Arial" w:hAnsi="Arial" w:cs="Arial"/>
                <w:sz w:val="18"/>
                <w:szCs w:val="18"/>
              </w:rPr>
            </w:pPr>
            <w:r w:rsidRPr="00FC5300">
              <w:rPr>
                <w:rFonts w:ascii="Arial" w:hAnsi="Arial" w:cs="Arial"/>
                <w:sz w:val="18"/>
                <w:szCs w:val="18"/>
              </w:rPr>
              <w:fldChar w:fldCharType="begin">
                <w:ffData>
                  <w:name w:val="Check73"/>
                  <w:enabled/>
                  <w:calcOnExit w:val="0"/>
                  <w:checkBox>
                    <w:sizeAuto/>
                    <w:default w:val="0"/>
                  </w:checkBox>
                </w:ffData>
              </w:fldChar>
            </w:r>
            <w:bookmarkStart w:id="76" w:name="Check73"/>
            <w:r w:rsidRPr="00FC5300">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FC5300">
              <w:rPr>
                <w:rFonts w:ascii="Arial" w:hAnsi="Arial" w:cs="Arial"/>
                <w:sz w:val="18"/>
                <w:szCs w:val="18"/>
              </w:rPr>
              <w:fldChar w:fldCharType="end"/>
            </w:r>
            <w:bookmarkEnd w:id="76"/>
            <w:r w:rsidRPr="00FC5300">
              <w:rPr>
                <w:rFonts w:ascii="Arial" w:hAnsi="Arial" w:cs="Arial"/>
                <w:sz w:val="18"/>
                <w:szCs w:val="18"/>
              </w:rPr>
              <w:t xml:space="preserve">  Yes</w:t>
            </w:r>
          </w:p>
          <w:p w:rsidR="00470ED4" w:rsidRPr="00FC5300" w:rsidRDefault="00470ED4" w:rsidP="00735F4B">
            <w:pPr>
              <w:rPr>
                <w:rFonts w:ascii="Arial" w:hAnsi="Arial" w:cs="Arial"/>
                <w:sz w:val="18"/>
                <w:szCs w:val="18"/>
              </w:rPr>
            </w:pPr>
            <w:r w:rsidRPr="00FC5300">
              <w:rPr>
                <w:rFonts w:ascii="Arial" w:hAnsi="Arial" w:cs="Arial"/>
                <w:sz w:val="18"/>
                <w:szCs w:val="18"/>
              </w:rPr>
              <w:fldChar w:fldCharType="begin">
                <w:ffData>
                  <w:name w:val="Check74"/>
                  <w:enabled/>
                  <w:calcOnExit w:val="0"/>
                  <w:checkBox>
                    <w:sizeAuto/>
                    <w:default w:val="0"/>
                  </w:checkBox>
                </w:ffData>
              </w:fldChar>
            </w:r>
            <w:bookmarkStart w:id="77" w:name="Check74"/>
            <w:r w:rsidRPr="00FC5300">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FC5300">
              <w:rPr>
                <w:rFonts w:ascii="Arial" w:hAnsi="Arial" w:cs="Arial"/>
                <w:sz w:val="18"/>
                <w:szCs w:val="18"/>
              </w:rPr>
              <w:fldChar w:fldCharType="end"/>
            </w:r>
            <w:bookmarkEnd w:id="77"/>
            <w:r w:rsidRPr="00FC5300">
              <w:rPr>
                <w:rFonts w:ascii="Arial" w:hAnsi="Arial" w:cs="Arial"/>
                <w:sz w:val="18"/>
                <w:szCs w:val="18"/>
              </w:rPr>
              <w:t xml:space="preserve">  No. Cannot be rule authorized.</w:t>
            </w:r>
          </w:p>
        </w:tc>
      </w:tr>
      <w:tr w:rsidR="00470ED4" w:rsidRPr="00FC5300" w:rsidTr="00735F4B">
        <w:trPr>
          <w:cantSplit/>
          <w:trHeight w:val="1245"/>
        </w:trPr>
        <w:tc>
          <w:tcPr>
            <w:tcW w:w="3465" w:type="dxa"/>
            <w:shd w:val="clear" w:color="auto" w:fill="auto"/>
          </w:tcPr>
          <w:p w:rsidR="00470ED4" w:rsidRPr="00DA0D24" w:rsidRDefault="00470ED4" w:rsidP="00735F4B">
            <w:pPr>
              <w:rPr>
                <w:rFonts w:ascii="Arial" w:hAnsi="Arial" w:cs="Arial"/>
                <w:sz w:val="20"/>
              </w:rPr>
            </w:pPr>
            <w:r w:rsidRPr="00DA0D24">
              <w:rPr>
                <w:rFonts w:ascii="Arial" w:hAnsi="Arial" w:cs="Arial"/>
                <w:sz w:val="20"/>
              </w:rPr>
              <w:t xml:space="preserve">Which approach was used to determine the long-term infiltration rate of the trench, which approach was used? </w:t>
            </w:r>
          </w:p>
        </w:tc>
        <w:tc>
          <w:tcPr>
            <w:tcW w:w="2490" w:type="dxa"/>
          </w:tcPr>
          <w:p w:rsidR="00470ED4" w:rsidRPr="00FC5300" w:rsidRDefault="00470ED4" w:rsidP="00735F4B">
            <w:pPr>
              <w:rPr>
                <w:rFonts w:ascii="Arial" w:hAnsi="Arial" w:cs="Arial"/>
                <w:sz w:val="18"/>
                <w:szCs w:val="18"/>
              </w:rPr>
            </w:pPr>
            <w:r w:rsidRPr="00FC5300">
              <w:rPr>
                <w:rFonts w:ascii="Arial" w:hAnsi="Arial" w:cs="Arial"/>
                <w:sz w:val="18"/>
                <w:szCs w:val="18"/>
              </w:rPr>
              <w:fldChar w:fldCharType="begin">
                <w:ffData>
                  <w:name w:val="Check96"/>
                  <w:enabled/>
                  <w:calcOnExit w:val="0"/>
                  <w:checkBox>
                    <w:sizeAuto/>
                    <w:default w:val="0"/>
                  </w:checkBox>
                </w:ffData>
              </w:fldChar>
            </w:r>
            <w:bookmarkStart w:id="78" w:name="Check96"/>
            <w:r w:rsidRPr="00FC5300">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FC5300">
              <w:rPr>
                <w:rFonts w:ascii="Arial" w:hAnsi="Arial" w:cs="Arial"/>
                <w:sz w:val="18"/>
                <w:szCs w:val="18"/>
              </w:rPr>
              <w:fldChar w:fldCharType="end"/>
            </w:r>
            <w:bookmarkEnd w:id="78"/>
            <w:r w:rsidRPr="00FC5300">
              <w:rPr>
                <w:rFonts w:ascii="Arial" w:hAnsi="Arial" w:cs="Arial"/>
                <w:sz w:val="18"/>
                <w:szCs w:val="18"/>
              </w:rPr>
              <w:t xml:space="preserve">  USDA soil textural classification.</w:t>
            </w:r>
          </w:p>
          <w:p w:rsidR="00470ED4" w:rsidRPr="00FC5300" w:rsidRDefault="00470ED4" w:rsidP="00735F4B">
            <w:pPr>
              <w:rPr>
                <w:rFonts w:ascii="Arial" w:hAnsi="Arial" w:cs="Arial"/>
                <w:sz w:val="18"/>
                <w:szCs w:val="18"/>
              </w:rPr>
            </w:pPr>
            <w:r w:rsidRPr="00FC5300">
              <w:rPr>
                <w:rFonts w:ascii="Arial" w:hAnsi="Arial" w:cs="Arial"/>
                <w:sz w:val="18"/>
                <w:szCs w:val="18"/>
              </w:rPr>
              <w:fldChar w:fldCharType="begin">
                <w:ffData>
                  <w:name w:val="Check97"/>
                  <w:enabled/>
                  <w:calcOnExit w:val="0"/>
                  <w:checkBox>
                    <w:sizeAuto/>
                    <w:default w:val="0"/>
                  </w:checkBox>
                </w:ffData>
              </w:fldChar>
            </w:r>
            <w:bookmarkStart w:id="79" w:name="Check97"/>
            <w:r w:rsidRPr="00FC5300">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FC5300">
              <w:rPr>
                <w:rFonts w:ascii="Arial" w:hAnsi="Arial" w:cs="Arial"/>
                <w:sz w:val="18"/>
                <w:szCs w:val="18"/>
              </w:rPr>
              <w:fldChar w:fldCharType="end"/>
            </w:r>
            <w:bookmarkEnd w:id="79"/>
            <w:r w:rsidRPr="00FC5300">
              <w:rPr>
                <w:rFonts w:ascii="Arial" w:hAnsi="Arial" w:cs="Arial"/>
                <w:sz w:val="18"/>
                <w:szCs w:val="18"/>
              </w:rPr>
              <w:t xml:space="preserve">  ASTM Gradation testing for full scale.</w:t>
            </w:r>
          </w:p>
          <w:p w:rsidR="00470ED4" w:rsidRPr="00FC5300" w:rsidRDefault="00470ED4" w:rsidP="00735F4B">
            <w:pPr>
              <w:rPr>
                <w:rFonts w:ascii="Arial" w:hAnsi="Arial" w:cs="Arial"/>
                <w:sz w:val="18"/>
                <w:szCs w:val="18"/>
              </w:rPr>
            </w:pPr>
            <w:r w:rsidRPr="00FC5300">
              <w:rPr>
                <w:rFonts w:ascii="Arial" w:hAnsi="Arial" w:cs="Arial"/>
                <w:sz w:val="18"/>
                <w:szCs w:val="18"/>
              </w:rPr>
              <w:fldChar w:fldCharType="begin">
                <w:ffData>
                  <w:name w:val="Check98"/>
                  <w:enabled/>
                  <w:calcOnExit w:val="0"/>
                  <w:checkBox>
                    <w:sizeAuto/>
                    <w:default w:val="0"/>
                  </w:checkBox>
                </w:ffData>
              </w:fldChar>
            </w:r>
            <w:bookmarkStart w:id="80" w:name="Check98"/>
            <w:r w:rsidRPr="00FC5300">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FC5300">
              <w:rPr>
                <w:rFonts w:ascii="Arial" w:hAnsi="Arial" w:cs="Arial"/>
                <w:sz w:val="18"/>
                <w:szCs w:val="18"/>
              </w:rPr>
              <w:fldChar w:fldCharType="end"/>
            </w:r>
            <w:bookmarkEnd w:id="80"/>
            <w:r w:rsidRPr="00FC5300">
              <w:rPr>
                <w:rFonts w:ascii="Arial" w:hAnsi="Arial" w:cs="Arial"/>
                <w:sz w:val="18"/>
                <w:szCs w:val="18"/>
              </w:rPr>
              <w:t xml:space="preserve">  In-situ Infiltration measurements.</w:t>
            </w:r>
          </w:p>
        </w:tc>
        <w:tc>
          <w:tcPr>
            <w:tcW w:w="2491" w:type="dxa"/>
          </w:tcPr>
          <w:p w:rsidR="00470ED4" w:rsidRPr="00FC5300" w:rsidRDefault="00470ED4" w:rsidP="00735F4B">
            <w:pPr>
              <w:rPr>
                <w:rFonts w:ascii="Arial" w:hAnsi="Arial" w:cs="Arial"/>
                <w:sz w:val="18"/>
                <w:szCs w:val="18"/>
              </w:rPr>
            </w:pPr>
            <w:r w:rsidRPr="00FC5300">
              <w:rPr>
                <w:rFonts w:ascii="Arial" w:hAnsi="Arial" w:cs="Arial"/>
                <w:sz w:val="18"/>
                <w:szCs w:val="18"/>
              </w:rPr>
              <w:fldChar w:fldCharType="begin">
                <w:ffData>
                  <w:name w:val="Check89"/>
                  <w:enabled/>
                  <w:calcOnExit w:val="0"/>
                  <w:checkBox>
                    <w:sizeAuto/>
                    <w:default w:val="0"/>
                  </w:checkBox>
                </w:ffData>
              </w:fldChar>
            </w:r>
            <w:bookmarkStart w:id="81" w:name="Check89"/>
            <w:r w:rsidRPr="00FC5300">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FC5300">
              <w:rPr>
                <w:rFonts w:ascii="Arial" w:hAnsi="Arial" w:cs="Arial"/>
                <w:sz w:val="18"/>
                <w:szCs w:val="18"/>
              </w:rPr>
              <w:fldChar w:fldCharType="end"/>
            </w:r>
            <w:bookmarkEnd w:id="81"/>
            <w:r w:rsidRPr="00FC5300">
              <w:rPr>
                <w:rFonts w:ascii="Arial" w:hAnsi="Arial" w:cs="Arial"/>
                <w:sz w:val="18"/>
                <w:szCs w:val="18"/>
              </w:rPr>
              <w:t xml:space="preserve">  USDA soil textural classification.</w:t>
            </w:r>
          </w:p>
          <w:p w:rsidR="00470ED4" w:rsidRPr="00FC5300" w:rsidRDefault="00470ED4" w:rsidP="00735F4B">
            <w:pPr>
              <w:rPr>
                <w:rFonts w:ascii="Arial" w:hAnsi="Arial" w:cs="Arial"/>
                <w:sz w:val="18"/>
                <w:szCs w:val="18"/>
              </w:rPr>
            </w:pPr>
            <w:r w:rsidRPr="00FC5300">
              <w:rPr>
                <w:rFonts w:ascii="Arial" w:hAnsi="Arial" w:cs="Arial"/>
                <w:sz w:val="18"/>
                <w:szCs w:val="18"/>
              </w:rPr>
              <w:fldChar w:fldCharType="begin">
                <w:ffData>
                  <w:name w:val="Check90"/>
                  <w:enabled/>
                  <w:calcOnExit w:val="0"/>
                  <w:checkBox>
                    <w:sizeAuto/>
                    <w:default w:val="0"/>
                  </w:checkBox>
                </w:ffData>
              </w:fldChar>
            </w:r>
            <w:bookmarkStart w:id="82" w:name="Check90"/>
            <w:r w:rsidRPr="00FC5300">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FC5300">
              <w:rPr>
                <w:rFonts w:ascii="Arial" w:hAnsi="Arial" w:cs="Arial"/>
                <w:sz w:val="18"/>
                <w:szCs w:val="18"/>
              </w:rPr>
              <w:fldChar w:fldCharType="end"/>
            </w:r>
            <w:bookmarkEnd w:id="82"/>
            <w:r w:rsidRPr="00FC5300">
              <w:rPr>
                <w:rFonts w:ascii="Arial" w:hAnsi="Arial" w:cs="Arial"/>
                <w:sz w:val="18"/>
                <w:szCs w:val="18"/>
              </w:rPr>
              <w:t xml:space="preserve">  ASTM Gradation testing for full scale.</w:t>
            </w:r>
          </w:p>
          <w:p w:rsidR="00470ED4" w:rsidRPr="00FC5300" w:rsidRDefault="00470ED4" w:rsidP="00735F4B">
            <w:pPr>
              <w:rPr>
                <w:rFonts w:ascii="Arial" w:hAnsi="Arial" w:cs="Arial"/>
                <w:sz w:val="18"/>
                <w:szCs w:val="18"/>
              </w:rPr>
            </w:pPr>
            <w:r w:rsidRPr="00FC5300">
              <w:rPr>
                <w:rFonts w:ascii="Arial" w:hAnsi="Arial" w:cs="Arial"/>
                <w:sz w:val="18"/>
                <w:szCs w:val="18"/>
              </w:rPr>
              <w:fldChar w:fldCharType="begin">
                <w:ffData>
                  <w:name w:val="Check91"/>
                  <w:enabled/>
                  <w:calcOnExit w:val="0"/>
                  <w:checkBox>
                    <w:sizeAuto/>
                    <w:default w:val="0"/>
                  </w:checkBox>
                </w:ffData>
              </w:fldChar>
            </w:r>
            <w:bookmarkStart w:id="83" w:name="Check91"/>
            <w:r w:rsidRPr="00FC5300">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FC5300">
              <w:rPr>
                <w:rFonts w:ascii="Arial" w:hAnsi="Arial" w:cs="Arial"/>
                <w:sz w:val="18"/>
                <w:szCs w:val="18"/>
              </w:rPr>
              <w:fldChar w:fldCharType="end"/>
            </w:r>
            <w:bookmarkEnd w:id="83"/>
            <w:r w:rsidRPr="00FC5300">
              <w:rPr>
                <w:rFonts w:ascii="Arial" w:hAnsi="Arial" w:cs="Arial"/>
                <w:sz w:val="18"/>
                <w:szCs w:val="18"/>
              </w:rPr>
              <w:t xml:space="preserve">  In-situ Infiltration measurements.</w:t>
            </w:r>
          </w:p>
        </w:tc>
        <w:tc>
          <w:tcPr>
            <w:tcW w:w="2491" w:type="dxa"/>
          </w:tcPr>
          <w:p w:rsidR="00470ED4" w:rsidRPr="00FC5300" w:rsidRDefault="00470ED4" w:rsidP="00735F4B">
            <w:pPr>
              <w:rPr>
                <w:rFonts w:ascii="Arial" w:hAnsi="Arial" w:cs="Arial"/>
                <w:sz w:val="18"/>
                <w:szCs w:val="18"/>
              </w:rPr>
            </w:pPr>
            <w:r w:rsidRPr="00FC5300">
              <w:rPr>
                <w:rFonts w:ascii="Arial" w:hAnsi="Arial" w:cs="Arial"/>
                <w:sz w:val="18"/>
                <w:szCs w:val="18"/>
              </w:rPr>
              <w:fldChar w:fldCharType="begin">
                <w:ffData>
                  <w:name w:val="Check79"/>
                  <w:enabled/>
                  <w:calcOnExit w:val="0"/>
                  <w:checkBox>
                    <w:sizeAuto/>
                    <w:default w:val="0"/>
                  </w:checkBox>
                </w:ffData>
              </w:fldChar>
            </w:r>
            <w:bookmarkStart w:id="84" w:name="Check79"/>
            <w:r w:rsidRPr="00FC5300">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FC5300">
              <w:rPr>
                <w:rFonts w:ascii="Arial" w:hAnsi="Arial" w:cs="Arial"/>
                <w:sz w:val="18"/>
                <w:szCs w:val="18"/>
              </w:rPr>
              <w:fldChar w:fldCharType="end"/>
            </w:r>
            <w:bookmarkEnd w:id="84"/>
            <w:r w:rsidRPr="00FC5300">
              <w:rPr>
                <w:rFonts w:ascii="Arial" w:hAnsi="Arial" w:cs="Arial"/>
                <w:sz w:val="18"/>
                <w:szCs w:val="18"/>
              </w:rPr>
              <w:t xml:space="preserve">  USDA soil textural classification.</w:t>
            </w:r>
          </w:p>
          <w:p w:rsidR="00470ED4" w:rsidRPr="00FC5300" w:rsidRDefault="00470ED4" w:rsidP="00735F4B">
            <w:pPr>
              <w:rPr>
                <w:rFonts w:ascii="Arial" w:hAnsi="Arial" w:cs="Arial"/>
                <w:sz w:val="18"/>
                <w:szCs w:val="18"/>
              </w:rPr>
            </w:pPr>
            <w:r w:rsidRPr="00FC5300">
              <w:rPr>
                <w:rFonts w:ascii="Arial" w:hAnsi="Arial" w:cs="Arial"/>
                <w:sz w:val="18"/>
                <w:szCs w:val="18"/>
              </w:rPr>
              <w:fldChar w:fldCharType="begin">
                <w:ffData>
                  <w:name w:val="Check80"/>
                  <w:enabled/>
                  <w:calcOnExit w:val="0"/>
                  <w:checkBox>
                    <w:sizeAuto/>
                    <w:default w:val="0"/>
                  </w:checkBox>
                </w:ffData>
              </w:fldChar>
            </w:r>
            <w:bookmarkStart w:id="85" w:name="Check80"/>
            <w:r w:rsidRPr="00FC5300">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FC5300">
              <w:rPr>
                <w:rFonts w:ascii="Arial" w:hAnsi="Arial" w:cs="Arial"/>
                <w:sz w:val="18"/>
                <w:szCs w:val="18"/>
              </w:rPr>
              <w:fldChar w:fldCharType="end"/>
            </w:r>
            <w:bookmarkEnd w:id="85"/>
            <w:r w:rsidRPr="00FC5300">
              <w:rPr>
                <w:rFonts w:ascii="Arial" w:hAnsi="Arial" w:cs="Arial"/>
                <w:sz w:val="18"/>
                <w:szCs w:val="18"/>
              </w:rPr>
              <w:t xml:space="preserve">  ASTM Gradation testing for full scale.</w:t>
            </w:r>
          </w:p>
          <w:p w:rsidR="00470ED4" w:rsidRPr="00FC5300" w:rsidRDefault="00470ED4" w:rsidP="00735F4B">
            <w:pPr>
              <w:rPr>
                <w:rFonts w:ascii="Arial" w:hAnsi="Arial" w:cs="Arial"/>
                <w:sz w:val="18"/>
                <w:szCs w:val="18"/>
              </w:rPr>
            </w:pPr>
            <w:r w:rsidRPr="00FC5300">
              <w:rPr>
                <w:rFonts w:ascii="Arial" w:hAnsi="Arial" w:cs="Arial"/>
                <w:sz w:val="18"/>
                <w:szCs w:val="18"/>
              </w:rPr>
              <w:fldChar w:fldCharType="begin">
                <w:ffData>
                  <w:name w:val="Check81"/>
                  <w:enabled/>
                  <w:calcOnExit w:val="0"/>
                  <w:checkBox>
                    <w:sizeAuto/>
                    <w:default w:val="0"/>
                  </w:checkBox>
                </w:ffData>
              </w:fldChar>
            </w:r>
            <w:bookmarkStart w:id="86" w:name="Check81"/>
            <w:r w:rsidRPr="00FC5300">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FC5300">
              <w:rPr>
                <w:rFonts w:ascii="Arial" w:hAnsi="Arial" w:cs="Arial"/>
                <w:sz w:val="18"/>
                <w:szCs w:val="18"/>
              </w:rPr>
              <w:fldChar w:fldCharType="end"/>
            </w:r>
            <w:bookmarkEnd w:id="86"/>
            <w:r w:rsidRPr="00FC5300">
              <w:rPr>
                <w:rFonts w:ascii="Arial" w:hAnsi="Arial" w:cs="Arial"/>
                <w:sz w:val="18"/>
                <w:szCs w:val="18"/>
              </w:rPr>
              <w:t xml:space="preserve">  In-situ Infiltration measurements.</w:t>
            </w:r>
          </w:p>
        </w:tc>
        <w:tc>
          <w:tcPr>
            <w:tcW w:w="3092" w:type="dxa"/>
          </w:tcPr>
          <w:p w:rsidR="00470ED4" w:rsidRPr="00FC5300" w:rsidRDefault="00470ED4" w:rsidP="00735F4B">
            <w:pPr>
              <w:rPr>
                <w:rFonts w:ascii="Arial" w:hAnsi="Arial" w:cs="Arial"/>
                <w:sz w:val="18"/>
                <w:szCs w:val="18"/>
              </w:rPr>
            </w:pPr>
            <w:r w:rsidRPr="00FC5300">
              <w:rPr>
                <w:rFonts w:ascii="Arial" w:hAnsi="Arial" w:cs="Arial"/>
                <w:sz w:val="18"/>
                <w:szCs w:val="18"/>
              </w:rPr>
              <w:fldChar w:fldCharType="begin">
                <w:ffData>
                  <w:name w:val="Check82"/>
                  <w:enabled/>
                  <w:calcOnExit w:val="0"/>
                  <w:checkBox>
                    <w:sizeAuto/>
                    <w:default w:val="0"/>
                  </w:checkBox>
                </w:ffData>
              </w:fldChar>
            </w:r>
            <w:bookmarkStart w:id="87" w:name="Check82"/>
            <w:r w:rsidRPr="00FC5300">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FC5300">
              <w:rPr>
                <w:rFonts w:ascii="Arial" w:hAnsi="Arial" w:cs="Arial"/>
                <w:sz w:val="18"/>
                <w:szCs w:val="18"/>
              </w:rPr>
              <w:fldChar w:fldCharType="end"/>
            </w:r>
            <w:bookmarkEnd w:id="87"/>
            <w:r w:rsidRPr="00FC5300">
              <w:rPr>
                <w:rFonts w:ascii="Arial" w:hAnsi="Arial" w:cs="Arial"/>
                <w:sz w:val="18"/>
                <w:szCs w:val="18"/>
              </w:rPr>
              <w:t xml:space="preserve">  USDA soil textural classification.</w:t>
            </w:r>
          </w:p>
          <w:p w:rsidR="00470ED4" w:rsidRPr="00FC5300" w:rsidRDefault="00470ED4" w:rsidP="00735F4B">
            <w:pPr>
              <w:rPr>
                <w:rFonts w:ascii="Arial" w:hAnsi="Arial" w:cs="Arial"/>
                <w:sz w:val="18"/>
                <w:szCs w:val="18"/>
              </w:rPr>
            </w:pPr>
            <w:r w:rsidRPr="00FC5300">
              <w:rPr>
                <w:rFonts w:ascii="Arial" w:hAnsi="Arial" w:cs="Arial"/>
                <w:sz w:val="18"/>
                <w:szCs w:val="18"/>
              </w:rPr>
              <w:fldChar w:fldCharType="begin">
                <w:ffData>
                  <w:name w:val="Check83"/>
                  <w:enabled/>
                  <w:calcOnExit w:val="0"/>
                  <w:checkBox>
                    <w:sizeAuto/>
                    <w:default w:val="0"/>
                  </w:checkBox>
                </w:ffData>
              </w:fldChar>
            </w:r>
            <w:bookmarkStart w:id="88" w:name="Check83"/>
            <w:r w:rsidRPr="00FC5300">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FC5300">
              <w:rPr>
                <w:rFonts w:ascii="Arial" w:hAnsi="Arial" w:cs="Arial"/>
                <w:sz w:val="18"/>
                <w:szCs w:val="18"/>
              </w:rPr>
              <w:fldChar w:fldCharType="end"/>
            </w:r>
            <w:bookmarkEnd w:id="88"/>
            <w:r w:rsidRPr="00FC5300">
              <w:rPr>
                <w:rFonts w:ascii="Arial" w:hAnsi="Arial" w:cs="Arial"/>
                <w:sz w:val="18"/>
                <w:szCs w:val="18"/>
              </w:rPr>
              <w:t xml:space="preserve">  ASTM Gradation testing for full scale.</w:t>
            </w:r>
          </w:p>
          <w:p w:rsidR="00470ED4" w:rsidRPr="00FC5300" w:rsidRDefault="00470ED4" w:rsidP="00735F4B">
            <w:pPr>
              <w:rPr>
                <w:rFonts w:ascii="Arial" w:hAnsi="Arial" w:cs="Arial"/>
                <w:sz w:val="18"/>
                <w:szCs w:val="18"/>
              </w:rPr>
            </w:pPr>
            <w:r w:rsidRPr="00FC5300">
              <w:rPr>
                <w:rFonts w:ascii="Arial" w:hAnsi="Arial" w:cs="Arial"/>
                <w:sz w:val="18"/>
                <w:szCs w:val="18"/>
              </w:rPr>
              <w:fldChar w:fldCharType="begin">
                <w:ffData>
                  <w:name w:val="Check84"/>
                  <w:enabled/>
                  <w:calcOnExit w:val="0"/>
                  <w:checkBox>
                    <w:sizeAuto/>
                    <w:default w:val="0"/>
                  </w:checkBox>
                </w:ffData>
              </w:fldChar>
            </w:r>
            <w:bookmarkStart w:id="89" w:name="Check84"/>
            <w:r w:rsidRPr="00FC5300">
              <w:rPr>
                <w:rFonts w:ascii="Arial" w:hAnsi="Arial" w:cs="Arial"/>
                <w:sz w:val="18"/>
                <w:szCs w:val="18"/>
              </w:rPr>
              <w:instrText xml:space="preserve"> FORMCHECKBOX </w:instrText>
            </w:r>
            <w:r w:rsidR="00014C80">
              <w:rPr>
                <w:rFonts w:ascii="Arial" w:hAnsi="Arial" w:cs="Arial"/>
                <w:sz w:val="18"/>
                <w:szCs w:val="18"/>
              </w:rPr>
            </w:r>
            <w:r w:rsidR="00014C80">
              <w:rPr>
                <w:rFonts w:ascii="Arial" w:hAnsi="Arial" w:cs="Arial"/>
                <w:sz w:val="18"/>
                <w:szCs w:val="18"/>
              </w:rPr>
              <w:fldChar w:fldCharType="separate"/>
            </w:r>
            <w:r w:rsidRPr="00FC5300">
              <w:rPr>
                <w:rFonts w:ascii="Arial" w:hAnsi="Arial" w:cs="Arial"/>
                <w:sz w:val="18"/>
                <w:szCs w:val="18"/>
              </w:rPr>
              <w:fldChar w:fldCharType="end"/>
            </w:r>
            <w:bookmarkEnd w:id="89"/>
            <w:r w:rsidRPr="00FC5300">
              <w:rPr>
                <w:rFonts w:ascii="Arial" w:hAnsi="Arial" w:cs="Arial"/>
                <w:sz w:val="18"/>
                <w:szCs w:val="18"/>
              </w:rPr>
              <w:t xml:space="preserve">  In-situ Infiltration measurements.</w:t>
            </w:r>
          </w:p>
        </w:tc>
      </w:tr>
    </w:tbl>
    <w:p w:rsidR="00470ED4" w:rsidRDefault="00470ED4" w:rsidP="00470ED4">
      <w:pPr>
        <w:rPr>
          <w:rFonts w:ascii="Arial" w:hAnsi="Arial" w:cs="Arial"/>
          <w:b/>
          <w:sz w:val="18"/>
          <w:szCs w:val="18"/>
          <w:vertAlign w:val="superscript"/>
        </w:rPr>
      </w:pPr>
    </w:p>
    <w:p w:rsidR="00470ED4" w:rsidRPr="003F75CF" w:rsidRDefault="00470ED4" w:rsidP="00470ED4">
      <w:pPr>
        <w:pStyle w:val="NoSpacing"/>
      </w:pPr>
      <w:r>
        <w:rPr>
          <w:b/>
          <w:vertAlign w:val="superscript"/>
        </w:rPr>
        <w:t>1</w:t>
      </w:r>
      <w:r w:rsidRPr="003F75CF">
        <w:rPr>
          <w:b/>
          <w:vertAlign w:val="superscript"/>
        </w:rPr>
        <w:t xml:space="preserve">  </w:t>
      </w:r>
      <w:r w:rsidRPr="003F75CF">
        <w:rPr>
          <w:b/>
        </w:rPr>
        <w:t>SMMWW</w:t>
      </w:r>
      <w:r w:rsidRPr="003F75CF">
        <w:t xml:space="preserve"> – Stormwater Management Manual for Western WA. </w:t>
      </w:r>
      <w:hyperlink r:id="rId14" w:history="1">
        <w:r w:rsidRPr="006D75C9">
          <w:rPr>
            <w:rStyle w:val="Hyperlink"/>
            <w:rFonts w:cs="Arial"/>
            <w:sz w:val="18"/>
            <w:szCs w:val="18"/>
          </w:rPr>
          <w:t>https://fortress.wa.gov/ecy/ezshare/wq/Permits/Flare/2019SWMMWW/2019SWMMWW.htm</w:t>
        </w:r>
      </w:hyperlink>
      <w:r>
        <w:t xml:space="preserve"> </w:t>
      </w:r>
    </w:p>
    <w:p w:rsidR="00470ED4" w:rsidRPr="003F75CF" w:rsidRDefault="00470ED4" w:rsidP="00470ED4">
      <w:pPr>
        <w:pStyle w:val="NoSpacing"/>
      </w:pPr>
      <w:r w:rsidRPr="003F75CF">
        <w:rPr>
          <w:b/>
          <w:vertAlign w:val="superscript"/>
        </w:rPr>
        <w:t xml:space="preserve">2  </w:t>
      </w:r>
      <w:r w:rsidRPr="003F75CF">
        <w:rPr>
          <w:b/>
        </w:rPr>
        <w:t>BMP</w:t>
      </w:r>
      <w:r w:rsidRPr="003F75CF">
        <w:t xml:space="preserve"> – Best Management Practice</w:t>
      </w:r>
    </w:p>
    <w:p w:rsidR="00470ED4" w:rsidRPr="003F75CF" w:rsidRDefault="00470ED4" w:rsidP="00470ED4">
      <w:pPr>
        <w:pStyle w:val="NoSpacing"/>
      </w:pPr>
      <w:r>
        <w:rPr>
          <w:b/>
          <w:vertAlign w:val="superscript"/>
        </w:rPr>
        <w:t>3</w:t>
      </w:r>
      <w:r w:rsidRPr="003F75CF">
        <w:rPr>
          <w:b/>
          <w:vertAlign w:val="superscript"/>
        </w:rPr>
        <w:t xml:space="preserve">  </w:t>
      </w:r>
      <w:r w:rsidRPr="003F75CF">
        <w:rPr>
          <w:b/>
        </w:rPr>
        <w:t>CEC</w:t>
      </w:r>
      <w:r w:rsidRPr="003F75CF">
        <w:t xml:space="preserve"> – Cation Exchange Capacity</w:t>
      </w:r>
    </w:p>
    <w:p w:rsidR="00470ED4" w:rsidRDefault="00470ED4" w:rsidP="00470ED4">
      <w:pPr>
        <w:pStyle w:val="NoSpacing"/>
      </w:pPr>
      <w:r>
        <w:rPr>
          <w:b/>
          <w:vertAlign w:val="superscript"/>
        </w:rPr>
        <w:t>4</w:t>
      </w:r>
      <w:r w:rsidRPr="003F75CF">
        <w:rPr>
          <w:b/>
          <w:vertAlign w:val="superscript"/>
        </w:rPr>
        <w:t xml:space="preserve">  </w:t>
      </w:r>
      <w:r w:rsidRPr="003F75CF">
        <w:rPr>
          <w:b/>
        </w:rPr>
        <w:t>NPGIS</w:t>
      </w:r>
      <w:r w:rsidRPr="003F75CF">
        <w:t xml:space="preserve"> – Non Pollutant Generating Surface, i.e. bike pathways with no stormwater drainage from roadways, fenced fire lanes, infrequently used maintenance access roads, impervious surfaces not subject to motorized vehicles or application of sand or deicing compounds, metal roofs covered with an inert non leachable material and roofs not subject to venting of manufacturing, commercial, or other indoor pollutants</w:t>
      </w:r>
    </w:p>
    <w:p w:rsidR="00470ED4" w:rsidRDefault="00470ED4" w:rsidP="00470ED4">
      <w:pPr>
        <w:pStyle w:val="NoSpacing"/>
      </w:pPr>
    </w:p>
    <w:p w:rsidR="00470ED4" w:rsidRDefault="00470ED4" w:rsidP="00470ED4">
      <w:pPr>
        <w:pStyle w:val="NoSpacing"/>
      </w:pPr>
    </w:p>
    <w:p w:rsidR="00470ED4" w:rsidRDefault="00470ED4" w:rsidP="00470ED4">
      <w:pPr>
        <w:pStyle w:val="NoSpacing"/>
      </w:pPr>
    </w:p>
    <w:p w:rsidR="00470ED4" w:rsidRDefault="00470ED4" w:rsidP="00470ED4">
      <w:pPr>
        <w:pStyle w:val="NoSpacing"/>
      </w:pPr>
      <w:r>
        <w:br w:type="page"/>
      </w:r>
    </w:p>
    <w:tbl>
      <w:tblPr>
        <w:tblW w:w="13981"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9"/>
        <w:gridCol w:w="2788"/>
        <w:gridCol w:w="2753"/>
        <w:gridCol w:w="2734"/>
        <w:gridCol w:w="2737"/>
      </w:tblGrid>
      <w:tr w:rsidR="00470ED4" w:rsidRPr="00105938" w:rsidTr="00735F4B">
        <w:trPr>
          <w:trHeight w:val="882"/>
        </w:trPr>
        <w:tc>
          <w:tcPr>
            <w:tcW w:w="13981" w:type="dxa"/>
            <w:gridSpan w:val="5"/>
          </w:tcPr>
          <w:p w:rsidR="001E003C" w:rsidRDefault="00470ED4" w:rsidP="00735F4B">
            <w:pPr>
              <w:rPr>
                <w:rFonts w:ascii="Arial" w:hAnsi="Arial" w:cs="Arial"/>
                <w:b/>
                <w:sz w:val="28"/>
                <w:szCs w:val="28"/>
              </w:rPr>
            </w:pPr>
            <w:r w:rsidRPr="00105938">
              <w:rPr>
                <w:rFonts w:ascii="Arial" w:hAnsi="Arial" w:cs="Arial"/>
              </w:rPr>
              <w:lastRenderedPageBreak/>
              <w:br w:type="page"/>
            </w:r>
            <w:r w:rsidRPr="00105938">
              <w:rPr>
                <w:rFonts w:ascii="Arial" w:hAnsi="Arial" w:cs="Arial"/>
              </w:rPr>
              <w:br w:type="page"/>
            </w:r>
            <w:r w:rsidR="00725577">
              <w:rPr>
                <w:rStyle w:val="Heading2Char"/>
              </w:rPr>
              <w:t>Table</w:t>
            </w:r>
            <w:r w:rsidRPr="001E003C">
              <w:rPr>
                <w:rStyle w:val="Heading2Char"/>
              </w:rPr>
              <w:t xml:space="preserve"> 4:  Infiltration trenches (with perforated pipe) with soils that are considered a treatment BMP located in Eastern WA and constructed after 2/3/2006</w:t>
            </w:r>
            <w:r w:rsidRPr="00632B63">
              <w:rPr>
                <w:rFonts w:ascii="Arial" w:hAnsi="Arial" w:cs="Arial"/>
                <w:b/>
                <w:sz w:val="28"/>
                <w:szCs w:val="28"/>
              </w:rPr>
              <w:t xml:space="preserve"> </w:t>
            </w:r>
          </w:p>
          <w:p w:rsidR="001E003C" w:rsidRDefault="001E003C" w:rsidP="00735F4B">
            <w:pPr>
              <w:rPr>
                <w:rFonts w:ascii="Arial" w:hAnsi="Arial" w:cs="Arial"/>
                <w:b/>
                <w:sz w:val="28"/>
                <w:szCs w:val="28"/>
              </w:rPr>
            </w:pPr>
          </w:p>
          <w:p w:rsidR="00470ED4" w:rsidRPr="00CB50A3" w:rsidRDefault="00470ED4" w:rsidP="00735F4B">
            <w:pPr>
              <w:rPr>
                <w:rFonts w:ascii="Arial" w:hAnsi="Arial" w:cs="Arial"/>
                <w:b/>
              </w:rPr>
            </w:pPr>
            <w:r w:rsidRPr="00CB50A3">
              <w:rPr>
                <w:rFonts w:ascii="Arial" w:hAnsi="Arial" w:cs="Arial"/>
              </w:rPr>
              <w:t>Design requirements are contained in Stormwater Management Manual for Eastern WA (SMMEW)</w:t>
            </w:r>
            <w:r>
              <w:rPr>
                <w:rFonts w:ascii="Arial" w:hAnsi="Arial" w:cs="Arial"/>
                <w:vertAlign w:val="superscript"/>
              </w:rPr>
              <w:t>1</w:t>
            </w:r>
            <w:r w:rsidRPr="00CB50A3">
              <w:rPr>
                <w:rFonts w:ascii="Arial" w:hAnsi="Arial" w:cs="Arial"/>
              </w:rPr>
              <w:t xml:space="preserve">.  </w:t>
            </w:r>
          </w:p>
        </w:tc>
      </w:tr>
      <w:tr w:rsidR="00470ED4" w:rsidRPr="00105938" w:rsidTr="00735F4B">
        <w:trPr>
          <w:trHeight w:val="233"/>
        </w:trPr>
        <w:tc>
          <w:tcPr>
            <w:tcW w:w="2969" w:type="dxa"/>
          </w:tcPr>
          <w:p w:rsidR="00470ED4" w:rsidRPr="00105938" w:rsidRDefault="00470ED4" w:rsidP="00735F4B">
            <w:pPr>
              <w:rPr>
                <w:rFonts w:ascii="Arial" w:hAnsi="Arial" w:cs="Arial"/>
              </w:rPr>
            </w:pPr>
          </w:p>
        </w:tc>
        <w:tc>
          <w:tcPr>
            <w:tcW w:w="2788" w:type="dxa"/>
          </w:tcPr>
          <w:p w:rsidR="00470ED4" w:rsidRPr="00CE2A11" w:rsidRDefault="00470ED4" w:rsidP="00735F4B">
            <w:pPr>
              <w:jc w:val="center"/>
              <w:rPr>
                <w:rFonts w:ascii="Arial" w:hAnsi="Arial" w:cs="Arial"/>
                <w:noProof/>
              </w:rPr>
            </w:pPr>
            <w:r w:rsidRPr="00CE2A11">
              <w:rPr>
                <w:rFonts w:ascii="Arial" w:hAnsi="Arial" w:cs="Arial"/>
                <w:noProof/>
              </w:rPr>
              <w:t>1</w:t>
            </w:r>
          </w:p>
        </w:tc>
        <w:tc>
          <w:tcPr>
            <w:tcW w:w="2753" w:type="dxa"/>
          </w:tcPr>
          <w:p w:rsidR="00470ED4" w:rsidRPr="00CE2A11" w:rsidRDefault="00470ED4" w:rsidP="00735F4B">
            <w:pPr>
              <w:jc w:val="center"/>
              <w:rPr>
                <w:rFonts w:ascii="Arial" w:hAnsi="Arial" w:cs="Arial"/>
                <w:noProof/>
              </w:rPr>
            </w:pPr>
            <w:r w:rsidRPr="00CE2A11">
              <w:rPr>
                <w:rFonts w:ascii="Arial" w:hAnsi="Arial" w:cs="Arial"/>
                <w:noProof/>
              </w:rPr>
              <w:t>2</w:t>
            </w:r>
          </w:p>
        </w:tc>
        <w:tc>
          <w:tcPr>
            <w:tcW w:w="2734" w:type="dxa"/>
          </w:tcPr>
          <w:p w:rsidR="00470ED4" w:rsidRPr="00CE2A11" w:rsidRDefault="00470ED4" w:rsidP="00735F4B">
            <w:pPr>
              <w:jc w:val="center"/>
              <w:rPr>
                <w:rFonts w:ascii="Arial" w:hAnsi="Arial" w:cs="Arial"/>
                <w:noProof/>
              </w:rPr>
            </w:pPr>
            <w:r w:rsidRPr="00CE2A11">
              <w:rPr>
                <w:rFonts w:ascii="Arial" w:hAnsi="Arial" w:cs="Arial"/>
                <w:noProof/>
              </w:rPr>
              <w:t>3</w:t>
            </w:r>
          </w:p>
        </w:tc>
        <w:tc>
          <w:tcPr>
            <w:tcW w:w="2735" w:type="dxa"/>
          </w:tcPr>
          <w:p w:rsidR="00470ED4" w:rsidRPr="00CE2A11" w:rsidRDefault="00470ED4" w:rsidP="00735F4B">
            <w:pPr>
              <w:jc w:val="center"/>
              <w:rPr>
                <w:rFonts w:ascii="Arial" w:hAnsi="Arial" w:cs="Arial"/>
                <w:noProof/>
              </w:rPr>
            </w:pPr>
            <w:r w:rsidRPr="00CE2A11">
              <w:rPr>
                <w:rFonts w:ascii="Arial" w:hAnsi="Arial" w:cs="Arial"/>
                <w:noProof/>
              </w:rPr>
              <w:t>4</w:t>
            </w:r>
          </w:p>
        </w:tc>
      </w:tr>
      <w:tr w:rsidR="00470ED4" w:rsidRPr="00105938" w:rsidTr="00735F4B">
        <w:trPr>
          <w:trHeight w:val="233"/>
        </w:trPr>
        <w:tc>
          <w:tcPr>
            <w:tcW w:w="2969" w:type="dxa"/>
          </w:tcPr>
          <w:p w:rsidR="00470ED4" w:rsidRPr="00E87D0E" w:rsidRDefault="00470ED4" w:rsidP="00735F4B">
            <w:pPr>
              <w:rPr>
                <w:rFonts w:ascii="Arial" w:hAnsi="Arial" w:cs="Arial"/>
                <w:sz w:val="20"/>
              </w:rPr>
            </w:pPr>
            <w:r w:rsidRPr="00E87D0E">
              <w:rPr>
                <w:rFonts w:ascii="Arial" w:hAnsi="Arial" w:cs="Arial"/>
                <w:sz w:val="20"/>
              </w:rPr>
              <w:t>Well Name</w:t>
            </w:r>
          </w:p>
        </w:tc>
        <w:tc>
          <w:tcPr>
            <w:tcW w:w="2788" w:type="dxa"/>
          </w:tcPr>
          <w:p w:rsidR="00470ED4" w:rsidRPr="00E87D0E" w:rsidRDefault="00470ED4" w:rsidP="00735F4B">
            <w:pPr>
              <w:rPr>
                <w:rFonts w:ascii="Arial" w:hAnsi="Arial" w:cs="Arial"/>
                <w:noProof/>
                <w:sz w:val="20"/>
              </w:rPr>
            </w:pPr>
            <w:r w:rsidRPr="00E87D0E">
              <w:rPr>
                <w:rFonts w:ascii="Arial" w:hAnsi="Arial" w:cs="Arial"/>
                <w:sz w:val="20"/>
              </w:rPr>
              <w:fldChar w:fldCharType="begin">
                <w:ffData>
                  <w:name w:val="Text73"/>
                  <w:enabled/>
                  <w:calcOnExit w:val="0"/>
                  <w:textInput/>
                </w:ffData>
              </w:fldChar>
            </w:r>
            <w:r w:rsidRPr="00E87D0E">
              <w:rPr>
                <w:rFonts w:ascii="Arial" w:hAnsi="Arial" w:cs="Arial"/>
                <w:sz w:val="20"/>
              </w:rPr>
              <w:instrText xml:space="preserve"> FORMTEXT </w:instrText>
            </w:r>
            <w:r w:rsidRPr="00E87D0E">
              <w:rPr>
                <w:rFonts w:ascii="Arial" w:hAnsi="Arial" w:cs="Arial"/>
                <w:sz w:val="20"/>
              </w:rPr>
            </w:r>
            <w:r w:rsidRPr="00E87D0E">
              <w:rPr>
                <w:rFonts w:ascii="Arial" w:hAnsi="Arial" w:cs="Arial"/>
                <w:sz w:val="20"/>
              </w:rPr>
              <w:fldChar w:fldCharType="separate"/>
            </w:r>
            <w:r w:rsidRPr="00E87D0E">
              <w:rPr>
                <w:rFonts w:ascii="Arial" w:hAnsi="Arial" w:cs="Arial"/>
                <w:noProof/>
                <w:sz w:val="20"/>
              </w:rPr>
              <w:t> </w:t>
            </w:r>
            <w:r w:rsidRPr="00E87D0E">
              <w:rPr>
                <w:rFonts w:ascii="Arial" w:hAnsi="Arial" w:cs="Arial"/>
                <w:noProof/>
                <w:sz w:val="20"/>
              </w:rPr>
              <w:t> </w:t>
            </w:r>
            <w:r w:rsidRPr="00E87D0E">
              <w:rPr>
                <w:rFonts w:ascii="Arial" w:hAnsi="Arial" w:cs="Arial"/>
                <w:noProof/>
                <w:sz w:val="20"/>
              </w:rPr>
              <w:t> </w:t>
            </w:r>
            <w:r w:rsidRPr="00E87D0E">
              <w:rPr>
                <w:rFonts w:ascii="Arial" w:hAnsi="Arial" w:cs="Arial"/>
                <w:noProof/>
                <w:sz w:val="20"/>
              </w:rPr>
              <w:t> </w:t>
            </w:r>
            <w:r w:rsidRPr="00E87D0E">
              <w:rPr>
                <w:rFonts w:ascii="Arial" w:hAnsi="Arial" w:cs="Arial"/>
                <w:noProof/>
                <w:sz w:val="20"/>
              </w:rPr>
              <w:t> </w:t>
            </w:r>
            <w:r w:rsidRPr="00E87D0E">
              <w:rPr>
                <w:rFonts w:ascii="Arial" w:hAnsi="Arial" w:cs="Arial"/>
                <w:sz w:val="20"/>
              </w:rPr>
              <w:fldChar w:fldCharType="end"/>
            </w:r>
          </w:p>
        </w:tc>
        <w:tc>
          <w:tcPr>
            <w:tcW w:w="2753" w:type="dxa"/>
          </w:tcPr>
          <w:p w:rsidR="00470ED4" w:rsidRPr="00E87D0E" w:rsidRDefault="00470ED4" w:rsidP="00735F4B">
            <w:pPr>
              <w:rPr>
                <w:rFonts w:ascii="Arial" w:hAnsi="Arial" w:cs="Arial"/>
                <w:noProof/>
                <w:sz w:val="20"/>
              </w:rPr>
            </w:pPr>
            <w:r w:rsidRPr="00E87D0E">
              <w:rPr>
                <w:rFonts w:ascii="Arial" w:hAnsi="Arial" w:cs="Arial"/>
                <w:sz w:val="20"/>
              </w:rPr>
              <w:fldChar w:fldCharType="begin">
                <w:ffData>
                  <w:name w:val="Text73"/>
                  <w:enabled/>
                  <w:calcOnExit w:val="0"/>
                  <w:textInput/>
                </w:ffData>
              </w:fldChar>
            </w:r>
            <w:r w:rsidRPr="00E87D0E">
              <w:rPr>
                <w:rFonts w:ascii="Arial" w:hAnsi="Arial" w:cs="Arial"/>
                <w:sz w:val="20"/>
              </w:rPr>
              <w:instrText xml:space="preserve"> FORMTEXT </w:instrText>
            </w:r>
            <w:r w:rsidRPr="00E87D0E">
              <w:rPr>
                <w:rFonts w:ascii="Arial" w:hAnsi="Arial" w:cs="Arial"/>
                <w:sz w:val="20"/>
              </w:rPr>
            </w:r>
            <w:r w:rsidRPr="00E87D0E">
              <w:rPr>
                <w:rFonts w:ascii="Arial" w:hAnsi="Arial" w:cs="Arial"/>
                <w:sz w:val="20"/>
              </w:rPr>
              <w:fldChar w:fldCharType="separate"/>
            </w:r>
            <w:r w:rsidRPr="00E87D0E">
              <w:rPr>
                <w:rFonts w:ascii="Arial" w:hAnsi="Arial" w:cs="Arial"/>
                <w:noProof/>
                <w:sz w:val="20"/>
              </w:rPr>
              <w:t> </w:t>
            </w:r>
            <w:r w:rsidRPr="00E87D0E">
              <w:rPr>
                <w:rFonts w:ascii="Arial" w:hAnsi="Arial" w:cs="Arial"/>
                <w:noProof/>
                <w:sz w:val="20"/>
              </w:rPr>
              <w:t> </w:t>
            </w:r>
            <w:r w:rsidRPr="00E87D0E">
              <w:rPr>
                <w:rFonts w:ascii="Arial" w:hAnsi="Arial" w:cs="Arial"/>
                <w:noProof/>
                <w:sz w:val="20"/>
              </w:rPr>
              <w:t> </w:t>
            </w:r>
            <w:r w:rsidRPr="00E87D0E">
              <w:rPr>
                <w:rFonts w:ascii="Arial" w:hAnsi="Arial" w:cs="Arial"/>
                <w:noProof/>
                <w:sz w:val="20"/>
              </w:rPr>
              <w:t> </w:t>
            </w:r>
            <w:r w:rsidRPr="00E87D0E">
              <w:rPr>
                <w:rFonts w:ascii="Arial" w:hAnsi="Arial" w:cs="Arial"/>
                <w:noProof/>
                <w:sz w:val="20"/>
              </w:rPr>
              <w:t> </w:t>
            </w:r>
            <w:r w:rsidRPr="00E87D0E">
              <w:rPr>
                <w:rFonts w:ascii="Arial" w:hAnsi="Arial" w:cs="Arial"/>
                <w:sz w:val="20"/>
              </w:rPr>
              <w:fldChar w:fldCharType="end"/>
            </w:r>
          </w:p>
        </w:tc>
        <w:tc>
          <w:tcPr>
            <w:tcW w:w="2734" w:type="dxa"/>
          </w:tcPr>
          <w:p w:rsidR="00470ED4" w:rsidRPr="00E87D0E" w:rsidRDefault="00470ED4" w:rsidP="00735F4B">
            <w:pPr>
              <w:rPr>
                <w:rFonts w:ascii="Arial" w:hAnsi="Arial" w:cs="Arial"/>
                <w:noProof/>
                <w:sz w:val="20"/>
              </w:rPr>
            </w:pPr>
            <w:r w:rsidRPr="00E87D0E">
              <w:rPr>
                <w:rFonts w:ascii="Arial" w:hAnsi="Arial" w:cs="Arial"/>
                <w:sz w:val="20"/>
              </w:rPr>
              <w:fldChar w:fldCharType="begin">
                <w:ffData>
                  <w:name w:val="Text73"/>
                  <w:enabled/>
                  <w:calcOnExit w:val="0"/>
                  <w:textInput/>
                </w:ffData>
              </w:fldChar>
            </w:r>
            <w:r w:rsidRPr="00E87D0E">
              <w:rPr>
                <w:rFonts w:ascii="Arial" w:hAnsi="Arial" w:cs="Arial"/>
                <w:sz w:val="20"/>
              </w:rPr>
              <w:instrText xml:space="preserve"> FORMTEXT </w:instrText>
            </w:r>
            <w:r w:rsidRPr="00E87D0E">
              <w:rPr>
                <w:rFonts w:ascii="Arial" w:hAnsi="Arial" w:cs="Arial"/>
                <w:sz w:val="20"/>
              </w:rPr>
            </w:r>
            <w:r w:rsidRPr="00E87D0E">
              <w:rPr>
                <w:rFonts w:ascii="Arial" w:hAnsi="Arial" w:cs="Arial"/>
                <w:sz w:val="20"/>
              </w:rPr>
              <w:fldChar w:fldCharType="separate"/>
            </w:r>
            <w:r w:rsidRPr="00E87D0E">
              <w:rPr>
                <w:rFonts w:ascii="Arial" w:hAnsi="Arial" w:cs="Arial"/>
                <w:noProof/>
                <w:sz w:val="20"/>
              </w:rPr>
              <w:t> </w:t>
            </w:r>
            <w:r w:rsidRPr="00E87D0E">
              <w:rPr>
                <w:rFonts w:ascii="Arial" w:hAnsi="Arial" w:cs="Arial"/>
                <w:noProof/>
                <w:sz w:val="20"/>
              </w:rPr>
              <w:t> </w:t>
            </w:r>
            <w:r w:rsidRPr="00E87D0E">
              <w:rPr>
                <w:rFonts w:ascii="Arial" w:hAnsi="Arial" w:cs="Arial"/>
                <w:noProof/>
                <w:sz w:val="20"/>
              </w:rPr>
              <w:t> </w:t>
            </w:r>
            <w:r w:rsidRPr="00E87D0E">
              <w:rPr>
                <w:rFonts w:ascii="Arial" w:hAnsi="Arial" w:cs="Arial"/>
                <w:noProof/>
                <w:sz w:val="20"/>
              </w:rPr>
              <w:t> </w:t>
            </w:r>
            <w:r w:rsidRPr="00E87D0E">
              <w:rPr>
                <w:rFonts w:ascii="Arial" w:hAnsi="Arial" w:cs="Arial"/>
                <w:noProof/>
                <w:sz w:val="20"/>
              </w:rPr>
              <w:t> </w:t>
            </w:r>
            <w:r w:rsidRPr="00E87D0E">
              <w:rPr>
                <w:rFonts w:ascii="Arial" w:hAnsi="Arial" w:cs="Arial"/>
                <w:sz w:val="20"/>
              </w:rPr>
              <w:fldChar w:fldCharType="end"/>
            </w:r>
          </w:p>
        </w:tc>
        <w:tc>
          <w:tcPr>
            <w:tcW w:w="2735" w:type="dxa"/>
          </w:tcPr>
          <w:p w:rsidR="00470ED4" w:rsidRPr="00E87D0E" w:rsidRDefault="00470ED4" w:rsidP="00735F4B">
            <w:pPr>
              <w:rPr>
                <w:rFonts w:ascii="Arial" w:hAnsi="Arial" w:cs="Arial"/>
                <w:noProof/>
                <w:sz w:val="20"/>
              </w:rPr>
            </w:pPr>
            <w:r w:rsidRPr="00E87D0E">
              <w:rPr>
                <w:rFonts w:ascii="Arial" w:hAnsi="Arial" w:cs="Arial"/>
                <w:sz w:val="20"/>
              </w:rPr>
              <w:fldChar w:fldCharType="begin">
                <w:ffData>
                  <w:name w:val="Text73"/>
                  <w:enabled/>
                  <w:calcOnExit w:val="0"/>
                  <w:textInput/>
                </w:ffData>
              </w:fldChar>
            </w:r>
            <w:r w:rsidRPr="00E87D0E">
              <w:rPr>
                <w:rFonts w:ascii="Arial" w:hAnsi="Arial" w:cs="Arial"/>
                <w:sz w:val="20"/>
              </w:rPr>
              <w:instrText xml:space="preserve"> FORMTEXT </w:instrText>
            </w:r>
            <w:r w:rsidRPr="00E87D0E">
              <w:rPr>
                <w:rFonts w:ascii="Arial" w:hAnsi="Arial" w:cs="Arial"/>
                <w:sz w:val="20"/>
              </w:rPr>
            </w:r>
            <w:r w:rsidRPr="00E87D0E">
              <w:rPr>
                <w:rFonts w:ascii="Arial" w:hAnsi="Arial" w:cs="Arial"/>
                <w:sz w:val="20"/>
              </w:rPr>
              <w:fldChar w:fldCharType="separate"/>
            </w:r>
            <w:r w:rsidRPr="00E87D0E">
              <w:rPr>
                <w:rFonts w:ascii="Arial" w:hAnsi="Arial" w:cs="Arial"/>
                <w:noProof/>
                <w:sz w:val="20"/>
              </w:rPr>
              <w:t> </w:t>
            </w:r>
            <w:r w:rsidRPr="00E87D0E">
              <w:rPr>
                <w:rFonts w:ascii="Arial" w:hAnsi="Arial" w:cs="Arial"/>
                <w:noProof/>
                <w:sz w:val="20"/>
              </w:rPr>
              <w:t> </w:t>
            </w:r>
            <w:r w:rsidRPr="00E87D0E">
              <w:rPr>
                <w:rFonts w:ascii="Arial" w:hAnsi="Arial" w:cs="Arial"/>
                <w:noProof/>
                <w:sz w:val="20"/>
              </w:rPr>
              <w:t> </w:t>
            </w:r>
            <w:r w:rsidRPr="00E87D0E">
              <w:rPr>
                <w:rFonts w:ascii="Arial" w:hAnsi="Arial" w:cs="Arial"/>
                <w:noProof/>
                <w:sz w:val="20"/>
              </w:rPr>
              <w:t> </w:t>
            </w:r>
            <w:r w:rsidRPr="00E87D0E">
              <w:rPr>
                <w:rFonts w:ascii="Arial" w:hAnsi="Arial" w:cs="Arial"/>
                <w:noProof/>
                <w:sz w:val="20"/>
              </w:rPr>
              <w:t> </w:t>
            </w:r>
            <w:r w:rsidRPr="00E87D0E">
              <w:rPr>
                <w:rFonts w:ascii="Arial" w:hAnsi="Arial" w:cs="Arial"/>
                <w:sz w:val="20"/>
              </w:rPr>
              <w:fldChar w:fldCharType="end"/>
            </w:r>
          </w:p>
        </w:tc>
      </w:tr>
      <w:tr w:rsidR="00470ED4" w:rsidRPr="00105938" w:rsidTr="00735F4B">
        <w:trPr>
          <w:trHeight w:val="699"/>
        </w:trPr>
        <w:tc>
          <w:tcPr>
            <w:tcW w:w="2969" w:type="dxa"/>
          </w:tcPr>
          <w:p w:rsidR="00470ED4" w:rsidRPr="00E87D0E" w:rsidRDefault="00470ED4" w:rsidP="00735F4B">
            <w:pPr>
              <w:rPr>
                <w:rFonts w:ascii="Arial" w:hAnsi="Arial" w:cs="Arial"/>
                <w:sz w:val="20"/>
              </w:rPr>
            </w:pPr>
            <w:r w:rsidRPr="00E87D0E">
              <w:rPr>
                <w:rFonts w:ascii="Arial" w:hAnsi="Arial" w:cs="Arial"/>
                <w:sz w:val="20"/>
              </w:rPr>
              <w:t>Soils beneath trench considered a treatment BMP</w:t>
            </w:r>
            <w:r w:rsidRPr="00E87D0E">
              <w:rPr>
                <w:rFonts w:ascii="Arial" w:hAnsi="Arial" w:cs="Arial"/>
                <w:sz w:val="20"/>
                <w:vertAlign w:val="superscript"/>
              </w:rPr>
              <w:t>1</w:t>
            </w:r>
            <w:r w:rsidRPr="00E87D0E">
              <w:rPr>
                <w:rFonts w:ascii="Arial" w:hAnsi="Arial" w:cs="Arial"/>
                <w:sz w:val="20"/>
              </w:rPr>
              <w:t>?</w:t>
            </w:r>
          </w:p>
        </w:tc>
        <w:tc>
          <w:tcPr>
            <w:tcW w:w="2788" w:type="dxa"/>
          </w:tcPr>
          <w:p w:rsidR="00470ED4" w:rsidRPr="00E87D0E" w:rsidRDefault="00470ED4" w:rsidP="00735F4B">
            <w:pPr>
              <w:rPr>
                <w:rFonts w:ascii="Arial" w:hAnsi="Arial" w:cs="Arial"/>
                <w:sz w:val="20"/>
              </w:rPr>
            </w:pPr>
            <w:r w:rsidRPr="00E87D0E">
              <w:rPr>
                <w:rFonts w:ascii="Arial" w:hAnsi="Arial" w:cs="Arial"/>
                <w:sz w:val="20"/>
              </w:rPr>
              <w:fldChar w:fldCharType="begin">
                <w:ffData>
                  <w:name w:val="Check135"/>
                  <w:enabled/>
                  <w:calcOnExit w:val="0"/>
                  <w:checkBox>
                    <w:sizeAuto/>
                    <w:default w:val="0"/>
                  </w:checkBox>
                </w:ffData>
              </w:fldChar>
            </w:r>
            <w:bookmarkStart w:id="90" w:name="Check135"/>
            <w:r w:rsidRPr="00E87D0E">
              <w:rPr>
                <w:rFonts w:ascii="Arial" w:hAnsi="Arial" w:cs="Arial"/>
                <w:sz w:val="20"/>
              </w:rPr>
              <w:instrText xml:space="preserve"> FORMCHECKBOX </w:instrText>
            </w:r>
            <w:r w:rsidR="00014C80">
              <w:rPr>
                <w:rFonts w:ascii="Arial" w:hAnsi="Arial" w:cs="Arial"/>
                <w:sz w:val="20"/>
              </w:rPr>
            </w:r>
            <w:r w:rsidR="00014C80">
              <w:rPr>
                <w:rFonts w:ascii="Arial" w:hAnsi="Arial" w:cs="Arial"/>
                <w:sz w:val="20"/>
              </w:rPr>
              <w:fldChar w:fldCharType="separate"/>
            </w:r>
            <w:r w:rsidRPr="00E87D0E">
              <w:rPr>
                <w:rFonts w:ascii="Arial" w:hAnsi="Arial" w:cs="Arial"/>
                <w:sz w:val="20"/>
              </w:rPr>
              <w:fldChar w:fldCharType="end"/>
            </w:r>
            <w:bookmarkEnd w:id="90"/>
            <w:r w:rsidRPr="00E87D0E">
              <w:rPr>
                <w:rFonts w:ascii="Arial" w:hAnsi="Arial" w:cs="Arial"/>
                <w:sz w:val="20"/>
              </w:rPr>
              <w:t xml:space="preserve">  Yes, </w:t>
            </w:r>
          </w:p>
          <w:p w:rsidR="00470ED4" w:rsidRPr="00E87D0E" w:rsidRDefault="00470ED4" w:rsidP="00735F4B">
            <w:pPr>
              <w:rPr>
                <w:rFonts w:ascii="Arial" w:hAnsi="Arial" w:cs="Arial"/>
                <w:sz w:val="20"/>
              </w:rPr>
            </w:pPr>
            <w:r w:rsidRPr="00E87D0E">
              <w:rPr>
                <w:rFonts w:ascii="Arial" w:hAnsi="Arial" w:cs="Arial"/>
                <w:sz w:val="20"/>
              </w:rPr>
              <w:fldChar w:fldCharType="begin">
                <w:ffData>
                  <w:name w:val="Check136"/>
                  <w:enabled/>
                  <w:calcOnExit w:val="0"/>
                  <w:checkBox>
                    <w:sizeAuto/>
                    <w:default w:val="0"/>
                  </w:checkBox>
                </w:ffData>
              </w:fldChar>
            </w:r>
            <w:bookmarkStart w:id="91" w:name="Check136"/>
            <w:r w:rsidRPr="00E87D0E">
              <w:rPr>
                <w:rFonts w:ascii="Arial" w:hAnsi="Arial" w:cs="Arial"/>
                <w:sz w:val="20"/>
              </w:rPr>
              <w:instrText xml:space="preserve"> FORMCHECKBOX </w:instrText>
            </w:r>
            <w:r w:rsidR="00014C80">
              <w:rPr>
                <w:rFonts w:ascii="Arial" w:hAnsi="Arial" w:cs="Arial"/>
                <w:sz w:val="20"/>
              </w:rPr>
            </w:r>
            <w:r w:rsidR="00014C80">
              <w:rPr>
                <w:rFonts w:ascii="Arial" w:hAnsi="Arial" w:cs="Arial"/>
                <w:sz w:val="20"/>
              </w:rPr>
              <w:fldChar w:fldCharType="separate"/>
            </w:r>
            <w:r w:rsidRPr="00E87D0E">
              <w:rPr>
                <w:rFonts w:ascii="Arial" w:hAnsi="Arial" w:cs="Arial"/>
                <w:sz w:val="20"/>
              </w:rPr>
              <w:fldChar w:fldCharType="end"/>
            </w:r>
            <w:bookmarkEnd w:id="91"/>
            <w:r w:rsidRPr="00E87D0E">
              <w:rPr>
                <w:rFonts w:ascii="Arial" w:hAnsi="Arial" w:cs="Arial"/>
                <w:sz w:val="20"/>
              </w:rPr>
              <w:t xml:space="preserve">  No. Go to Table 4</w:t>
            </w:r>
          </w:p>
        </w:tc>
        <w:tc>
          <w:tcPr>
            <w:tcW w:w="2753" w:type="dxa"/>
          </w:tcPr>
          <w:p w:rsidR="00470ED4" w:rsidRPr="00E87D0E" w:rsidRDefault="00470ED4" w:rsidP="00735F4B">
            <w:pPr>
              <w:rPr>
                <w:rFonts w:ascii="Arial" w:hAnsi="Arial" w:cs="Arial"/>
                <w:sz w:val="20"/>
              </w:rPr>
            </w:pPr>
            <w:r w:rsidRPr="00E87D0E">
              <w:rPr>
                <w:rFonts w:ascii="Arial" w:hAnsi="Arial" w:cs="Arial"/>
                <w:sz w:val="20"/>
              </w:rPr>
              <w:fldChar w:fldCharType="begin">
                <w:ffData>
                  <w:name w:val="Check131"/>
                  <w:enabled/>
                  <w:calcOnExit w:val="0"/>
                  <w:checkBox>
                    <w:sizeAuto/>
                    <w:default w:val="0"/>
                  </w:checkBox>
                </w:ffData>
              </w:fldChar>
            </w:r>
            <w:bookmarkStart w:id="92" w:name="Check131"/>
            <w:r w:rsidRPr="00E87D0E">
              <w:rPr>
                <w:rFonts w:ascii="Arial" w:hAnsi="Arial" w:cs="Arial"/>
                <w:sz w:val="20"/>
              </w:rPr>
              <w:instrText xml:space="preserve"> FORMCHECKBOX </w:instrText>
            </w:r>
            <w:r w:rsidR="00014C80">
              <w:rPr>
                <w:rFonts w:ascii="Arial" w:hAnsi="Arial" w:cs="Arial"/>
                <w:sz w:val="20"/>
              </w:rPr>
            </w:r>
            <w:r w:rsidR="00014C80">
              <w:rPr>
                <w:rFonts w:ascii="Arial" w:hAnsi="Arial" w:cs="Arial"/>
                <w:sz w:val="20"/>
              </w:rPr>
              <w:fldChar w:fldCharType="separate"/>
            </w:r>
            <w:r w:rsidRPr="00E87D0E">
              <w:rPr>
                <w:rFonts w:ascii="Arial" w:hAnsi="Arial" w:cs="Arial"/>
                <w:sz w:val="20"/>
              </w:rPr>
              <w:fldChar w:fldCharType="end"/>
            </w:r>
            <w:bookmarkEnd w:id="92"/>
            <w:r w:rsidRPr="00E87D0E">
              <w:rPr>
                <w:rFonts w:ascii="Arial" w:hAnsi="Arial" w:cs="Arial"/>
                <w:sz w:val="20"/>
              </w:rPr>
              <w:t xml:space="preserve">  Yes, </w:t>
            </w:r>
          </w:p>
          <w:p w:rsidR="00470ED4" w:rsidRPr="00E87D0E" w:rsidRDefault="00470ED4" w:rsidP="00735F4B">
            <w:pPr>
              <w:rPr>
                <w:rFonts w:ascii="Arial" w:hAnsi="Arial" w:cs="Arial"/>
                <w:sz w:val="20"/>
              </w:rPr>
            </w:pPr>
            <w:r w:rsidRPr="00E87D0E">
              <w:rPr>
                <w:rFonts w:ascii="Arial" w:hAnsi="Arial" w:cs="Arial"/>
                <w:sz w:val="20"/>
              </w:rPr>
              <w:fldChar w:fldCharType="begin">
                <w:ffData>
                  <w:name w:val="Check132"/>
                  <w:enabled/>
                  <w:calcOnExit w:val="0"/>
                  <w:checkBox>
                    <w:sizeAuto/>
                    <w:default w:val="0"/>
                  </w:checkBox>
                </w:ffData>
              </w:fldChar>
            </w:r>
            <w:bookmarkStart w:id="93" w:name="Check132"/>
            <w:r w:rsidRPr="00E87D0E">
              <w:rPr>
                <w:rFonts w:ascii="Arial" w:hAnsi="Arial" w:cs="Arial"/>
                <w:sz w:val="20"/>
              </w:rPr>
              <w:instrText xml:space="preserve"> FORMCHECKBOX </w:instrText>
            </w:r>
            <w:r w:rsidR="00014C80">
              <w:rPr>
                <w:rFonts w:ascii="Arial" w:hAnsi="Arial" w:cs="Arial"/>
                <w:sz w:val="20"/>
              </w:rPr>
            </w:r>
            <w:r w:rsidR="00014C80">
              <w:rPr>
                <w:rFonts w:ascii="Arial" w:hAnsi="Arial" w:cs="Arial"/>
                <w:sz w:val="20"/>
              </w:rPr>
              <w:fldChar w:fldCharType="separate"/>
            </w:r>
            <w:r w:rsidRPr="00E87D0E">
              <w:rPr>
                <w:rFonts w:ascii="Arial" w:hAnsi="Arial" w:cs="Arial"/>
                <w:sz w:val="20"/>
              </w:rPr>
              <w:fldChar w:fldCharType="end"/>
            </w:r>
            <w:bookmarkEnd w:id="93"/>
            <w:r w:rsidRPr="00E87D0E">
              <w:rPr>
                <w:rFonts w:ascii="Arial" w:hAnsi="Arial" w:cs="Arial"/>
                <w:sz w:val="20"/>
              </w:rPr>
              <w:t xml:space="preserve">  No. Go to Table 4</w:t>
            </w:r>
          </w:p>
        </w:tc>
        <w:tc>
          <w:tcPr>
            <w:tcW w:w="2734" w:type="dxa"/>
          </w:tcPr>
          <w:p w:rsidR="00470ED4" w:rsidRPr="00E87D0E" w:rsidRDefault="00470ED4" w:rsidP="00735F4B">
            <w:pPr>
              <w:rPr>
                <w:rFonts w:ascii="Arial" w:hAnsi="Arial" w:cs="Arial"/>
                <w:sz w:val="20"/>
              </w:rPr>
            </w:pPr>
            <w:r w:rsidRPr="00E87D0E">
              <w:rPr>
                <w:rFonts w:ascii="Arial" w:hAnsi="Arial" w:cs="Arial"/>
                <w:sz w:val="20"/>
              </w:rPr>
              <w:fldChar w:fldCharType="begin">
                <w:ffData>
                  <w:name w:val="Check127"/>
                  <w:enabled/>
                  <w:calcOnExit w:val="0"/>
                  <w:checkBox>
                    <w:sizeAuto/>
                    <w:default w:val="0"/>
                  </w:checkBox>
                </w:ffData>
              </w:fldChar>
            </w:r>
            <w:bookmarkStart w:id="94" w:name="Check127"/>
            <w:r w:rsidRPr="00E87D0E">
              <w:rPr>
                <w:rFonts w:ascii="Arial" w:hAnsi="Arial" w:cs="Arial"/>
                <w:sz w:val="20"/>
              </w:rPr>
              <w:instrText xml:space="preserve"> FORMCHECKBOX </w:instrText>
            </w:r>
            <w:r w:rsidR="00014C80">
              <w:rPr>
                <w:rFonts w:ascii="Arial" w:hAnsi="Arial" w:cs="Arial"/>
                <w:sz w:val="20"/>
              </w:rPr>
            </w:r>
            <w:r w:rsidR="00014C80">
              <w:rPr>
                <w:rFonts w:ascii="Arial" w:hAnsi="Arial" w:cs="Arial"/>
                <w:sz w:val="20"/>
              </w:rPr>
              <w:fldChar w:fldCharType="separate"/>
            </w:r>
            <w:r w:rsidRPr="00E87D0E">
              <w:rPr>
                <w:rFonts w:ascii="Arial" w:hAnsi="Arial" w:cs="Arial"/>
                <w:sz w:val="20"/>
              </w:rPr>
              <w:fldChar w:fldCharType="end"/>
            </w:r>
            <w:bookmarkEnd w:id="94"/>
            <w:r w:rsidRPr="00E87D0E">
              <w:rPr>
                <w:rFonts w:ascii="Arial" w:hAnsi="Arial" w:cs="Arial"/>
                <w:sz w:val="20"/>
              </w:rPr>
              <w:t xml:space="preserve">  Yes, </w:t>
            </w:r>
          </w:p>
          <w:p w:rsidR="00470ED4" w:rsidRPr="00E87D0E" w:rsidRDefault="00470ED4" w:rsidP="00735F4B">
            <w:pPr>
              <w:rPr>
                <w:rFonts w:ascii="Arial" w:hAnsi="Arial" w:cs="Arial"/>
                <w:sz w:val="20"/>
              </w:rPr>
            </w:pPr>
            <w:r w:rsidRPr="00E87D0E">
              <w:rPr>
                <w:rFonts w:ascii="Arial" w:hAnsi="Arial" w:cs="Arial"/>
                <w:sz w:val="20"/>
              </w:rPr>
              <w:fldChar w:fldCharType="begin">
                <w:ffData>
                  <w:name w:val="Check128"/>
                  <w:enabled/>
                  <w:calcOnExit w:val="0"/>
                  <w:checkBox>
                    <w:sizeAuto/>
                    <w:default w:val="0"/>
                  </w:checkBox>
                </w:ffData>
              </w:fldChar>
            </w:r>
            <w:bookmarkStart w:id="95" w:name="Check128"/>
            <w:r w:rsidRPr="00E87D0E">
              <w:rPr>
                <w:rFonts w:ascii="Arial" w:hAnsi="Arial" w:cs="Arial"/>
                <w:sz w:val="20"/>
              </w:rPr>
              <w:instrText xml:space="preserve"> FORMCHECKBOX </w:instrText>
            </w:r>
            <w:r w:rsidR="00014C80">
              <w:rPr>
                <w:rFonts w:ascii="Arial" w:hAnsi="Arial" w:cs="Arial"/>
                <w:sz w:val="20"/>
              </w:rPr>
            </w:r>
            <w:r w:rsidR="00014C80">
              <w:rPr>
                <w:rFonts w:ascii="Arial" w:hAnsi="Arial" w:cs="Arial"/>
                <w:sz w:val="20"/>
              </w:rPr>
              <w:fldChar w:fldCharType="separate"/>
            </w:r>
            <w:r w:rsidRPr="00E87D0E">
              <w:rPr>
                <w:rFonts w:ascii="Arial" w:hAnsi="Arial" w:cs="Arial"/>
                <w:sz w:val="20"/>
              </w:rPr>
              <w:fldChar w:fldCharType="end"/>
            </w:r>
            <w:bookmarkEnd w:id="95"/>
            <w:r w:rsidRPr="00E87D0E">
              <w:rPr>
                <w:rFonts w:ascii="Arial" w:hAnsi="Arial" w:cs="Arial"/>
                <w:sz w:val="20"/>
              </w:rPr>
              <w:t xml:space="preserve">  No. Go to Table 4</w:t>
            </w:r>
          </w:p>
        </w:tc>
        <w:tc>
          <w:tcPr>
            <w:tcW w:w="2735" w:type="dxa"/>
          </w:tcPr>
          <w:p w:rsidR="00470ED4" w:rsidRPr="00E87D0E" w:rsidRDefault="00470ED4" w:rsidP="00735F4B">
            <w:pPr>
              <w:rPr>
                <w:rFonts w:ascii="Arial" w:hAnsi="Arial" w:cs="Arial"/>
                <w:sz w:val="20"/>
              </w:rPr>
            </w:pPr>
            <w:r w:rsidRPr="00E87D0E">
              <w:rPr>
                <w:rFonts w:ascii="Arial" w:hAnsi="Arial" w:cs="Arial"/>
                <w:sz w:val="20"/>
              </w:rPr>
              <w:fldChar w:fldCharType="begin">
                <w:ffData>
                  <w:name w:val="Check123"/>
                  <w:enabled/>
                  <w:calcOnExit w:val="0"/>
                  <w:checkBox>
                    <w:sizeAuto/>
                    <w:default w:val="0"/>
                  </w:checkBox>
                </w:ffData>
              </w:fldChar>
            </w:r>
            <w:bookmarkStart w:id="96" w:name="Check123"/>
            <w:r w:rsidRPr="00E87D0E">
              <w:rPr>
                <w:rFonts w:ascii="Arial" w:hAnsi="Arial" w:cs="Arial"/>
                <w:sz w:val="20"/>
              </w:rPr>
              <w:instrText xml:space="preserve"> FORMCHECKBOX </w:instrText>
            </w:r>
            <w:r w:rsidR="00014C80">
              <w:rPr>
                <w:rFonts w:ascii="Arial" w:hAnsi="Arial" w:cs="Arial"/>
                <w:sz w:val="20"/>
              </w:rPr>
            </w:r>
            <w:r w:rsidR="00014C80">
              <w:rPr>
                <w:rFonts w:ascii="Arial" w:hAnsi="Arial" w:cs="Arial"/>
                <w:sz w:val="20"/>
              </w:rPr>
              <w:fldChar w:fldCharType="separate"/>
            </w:r>
            <w:r w:rsidRPr="00E87D0E">
              <w:rPr>
                <w:rFonts w:ascii="Arial" w:hAnsi="Arial" w:cs="Arial"/>
                <w:sz w:val="20"/>
              </w:rPr>
              <w:fldChar w:fldCharType="end"/>
            </w:r>
            <w:bookmarkEnd w:id="96"/>
            <w:r w:rsidRPr="00E87D0E">
              <w:rPr>
                <w:rFonts w:ascii="Arial" w:hAnsi="Arial" w:cs="Arial"/>
                <w:sz w:val="20"/>
              </w:rPr>
              <w:t xml:space="preserve">  Yes, </w:t>
            </w:r>
          </w:p>
          <w:p w:rsidR="00470ED4" w:rsidRPr="00E87D0E" w:rsidRDefault="00470ED4" w:rsidP="00735F4B">
            <w:pPr>
              <w:rPr>
                <w:rFonts w:ascii="Arial" w:hAnsi="Arial" w:cs="Arial"/>
                <w:sz w:val="20"/>
              </w:rPr>
            </w:pPr>
            <w:r w:rsidRPr="00E87D0E">
              <w:rPr>
                <w:rFonts w:ascii="Arial" w:hAnsi="Arial" w:cs="Arial"/>
                <w:sz w:val="20"/>
              </w:rPr>
              <w:fldChar w:fldCharType="begin">
                <w:ffData>
                  <w:name w:val="Check124"/>
                  <w:enabled/>
                  <w:calcOnExit w:val="0"/>
                  <w:checkBox>
                    <w:sizeAuto/>
                    <w:default w:val="0"/>
                  </w:checkBox>
                </w:ffData>
              </w:fldChar>
            </w:r>
            <w:bookmarkStart w:id="97" w:name="Check124"/>
            <w:r w:rsidRPr="00E87D0E">
              <w:rPr>
                <w:rFonts w:ascii="Arial" w:hAnsi="Arial" w:cs="Arial"/>
                <w:sz w:val="20"/>
              </w:rPr>
              <w:instrText xml:space="preserve"> FORMCHECKBOX </w:instrText>
            </w:r>
            <w:r w:rsidR="00014C80">
              <w:rPr>
                <w:rFonts w:ascii="Arial" w:hAnsi="Arial" w:cs="Arial"/>
                <w:sz w:val="20"/>
              </w:rPr>
            </w:r>
            <w:r w:rsidR="00014C80">
              <w:rPr>
                <w:rFonts w:ascii="Arial" w:hAnsi="Arial" w:cs="Arial"/>
                <w:sz w:val="20"/>
              </w:rPr>
              <w:fldChar w:fldCharType="separate"/>
            </w:r>
            <w:r w:rsidRPr="00E87D0E">
              <w:rPr>
                <w:rFonts w:ascii="Arial" w:hAnsi="Arial" w:cs="Arial"/>
                <w:sz w:val="20"/>
              </w:rPr>
              <w:fldChar w:fldCharType="end"/>
            </w:r>
            <w:bookmarkEnd w:id="97"/>
            <w:r w:rsidRPr="00E87D0E">
              <w:rPr>
                <w:rFonts w:ascii="Arial" w:hAnsi="Arial" w:cs="Arial"/>
                <w:sz w:val="20"/>
              </w:rPr>
              <w:t xml:space="preserve">  No. Go to Table 4</w:t>
            </w:r>
          </w:p>
        </w:tc>
      </w:tr>
      <w:tr w:rsidR="00470ED4" w:rsidRPr="00105938" w:rsidTr="00735F4B">
        <w:trPr>
          <w:trHeight w:val="1947"/>
        </w:trPr>
        <w:tc>
          <w:tcPr>
            <w:tcW w:w="2969" w:type="dxa"/>
          </w:tcPr>
          <w:p w:rsidR="00470ED4" w:rsidRPr="00E87D0E" w:rsidRDefault="00470ED4" w:rsidP="00735F4B">
            <w:pPr>
              <w:rPr>
                <w:rFonts w:ascii="Arial" w:hAnsi="Arial" w:cs="Arial"/>
                <w:sz w:val="20"/>
              </w:rPr>
            </w:pPr>
            <w:r w:rsidRPr="00E87D0E">
              <w:rPr>
                <w:rFonts w:ascii="Arial" w:hAnsi="Arial" w:cs="Arial"/>
                <w:sz w:val="20"/>
              </w:rPr>
              <w:t>At least 5 ft. unsaturated zone between the trench base and the water table or impermeable layer?</w:t>
            </w:r>
          </w:p>
        </w:tc>
        <w:tc>
          <w:tcPr>
            <w:tcW w:w="2788" w:type="dxa"/>
          </w:tcPr>
          <w:p w:rsidR="00470ED4" w:rsidRPr="00E87D0E" w:rsidRDefault="00470ED4" w:rsidP="00735F4B">
            <w:pPr>
              <w:rPr>
                <w:rFonts w:ascii="Arial" w:hAnsi="Arial" w:cs="Arial"/>
                <w:sz w:val="20"/>
              </w:rPr>
            </w:pPr>
            <w:r w:rsidRPr="00E87D0E">
              <w:rPr>
                <w:rFonts w:ascii="Arial" w:hAnsi="Arial" w:cs="Arial"/>
                <w:sz w:val="20"/>
              </w:rPr>
              <w:fldChar w:fldCharType="begin">
                <w:ffData>
                  <w:name w:val="Check137"/>
                  <w:enabled/>
                  <w:calcOnExit w:val="0"/>
                  <w:checkBox>
                    <w:sizeAuto/>
                    <w:default w:val="0"/>
                  </w:checkBox>
                </w:ffData>
              </w:fldChar>
            </w:r>
            <w:bookmarkStart w:id="98" w:name="Check137"/>
            <w:r w:rsidRPr="00E87D0E">
              <w:rPr>
                <w:rFonts w:ascii="Arial" w:hAnsi="Arial" w:cs="Arial"/>
                <w:sz w:val="20"/>
              </w:rPr>
              <w:instrText xml:space="preserve"> FORMCHECKBOX </w:instrText>
            </w:r>
            <w:r w:rsidR="00014C80">
              <w:rPr>
                <w:rFonts w:ascii="Arial" w:hAnsi="Arial" w:cs="Arial"/>
                <w:sz w:val="20"/>
              </w:rPr>
            </w:r>
            <w:r w:rsidR="00014C80">
              <w:rPr>
                <w:rFonts w:ascii="Arial" w:hAnsi="Arial" w:cs="Arial"/>
                <w:sz w:val="20"/>
              </w:rPr>
              <w:fldChar w:fldCharType="separate"/>
            </w:r>
            <w:r w:rsidRPr="00E87D0E">
              <w:rPr>
                <w:rFonts w:ascii="Arial" w:hAnsi="Arial" w:cs="Arial"/>
                <w:sz w:val="20"/>
              </w:rPr>
              <w:fldChar w:fldCharType="end"/>
            </w:r>
            <w:bookmarkEnd w:id="98"/>
            <w:r w:rsidRPr="00E87D0E">
              <w:rPr>
                <w:rFonts w:ascii="Arial" w:hAnsi="Arial" w:cs="Arial"/>
                <w:sz w:val="20"/>
              </w:rPr>
              <w:t xml:space="preserve">  Yes, </w:t>
            </w:r>
          </w:p>
          <w:p w:rsidR="00470ED4" w:rsidRPr="00E87D0E" w:rsidRDefault="00470ED4" w:rsidP="00735F4B">
            <w:pPr>
              <w:rPr>
                <w:rFonts w:ascii="Arial" w:hAnsi="Arial" w:cs="Arial"/>
                <w:sz w:val="20"/>
                <w:vertAlign w:val="superscript"/>
              </w:rPr>
            </w:pPr>
            <w:r w:rsidRPr="00E87D0E">
              <w:rPr>
                <w:rFonts w:ascii="Arial" w:hAnsi="Arial" w:cs="Arial"/>
                <w:sz w:val="20"/>
              </w:rPr>
              <w:fldChar w:fldCharType="begin">
                <w:ffData>
                  <w:name w:val="Check138"/>
                  <w:enabled/>
                  <w:calcOnExit w:val="0"/>
                  <w:checkBox>
                    <w:sizeAuto/>
                    <w:default w:val="0"/>
                  </w:checkBox>
                </w:ffData>
              </w:fldChar>
            </w:r>
            <w:bookmarkStart w:id="99" w:name="Check138"/>
            <w:r w:rsidRPr="00E87D0E">
              <w:rPr>
                <w:rFonts w:ascii="Arial" w:hAnsi="Arial" w:cs="Arial"/>
                <w:sz w:val="20"/>
              </w:rPr>
              <w:instrText xml:space="preserve"> FORMCHECKBOX </w:instrText>
            </w:r>
            <w:r w:rsidR="00014C80">
              <w:rPr>
                <w:rFonts w:ascii="Arial" w:hAnsi="Arial" w:cs="Arial"/>
                <w:sz w:val="20"/>
              </w:rPr>
            </w:r>
            <w:r w:rsidR="00014C80">
              <w:rPr>
                <w:rFonts w:ascii="Arial" w:hAnsi="Arial" w:cs="Arial"/>
                <w:sz w:val="20"/>
              </w:rPr>
              <w:fldChar w:fldCharType="separate"/>
            </w:r>
            <w:r w:rsidRPr="00E87D0E">
              <w:rPr>
                <w:rFonts w:ascii="Arial" w:hAnsi="Arial" w:cs="Arial"/>
                <w:sz w:val="20"/>
              </w:rPr>
              <w:fldChar w:fldCharType="end"/>
            </w:r>
            <w:bookmarkEnd w:id="99"/>
            <w:r w:rsidRPr="00E87D0E">
              <w:rPr>
                <w:rFonts w:ascii="Arial" w:hAnsi="Arial" w:cs="Arial"/>
                <w:sz w:val="20"/>
              </w:rPr>
              <w:t xml:space="preserve">  No. </w:t>
            </w:r>
            <w:r w:rsidRPr="00E87D0E">
              <w:rPr>
                <w:rFonts w:ascii="Arial" w:hAnsi="Arial" w:cs="Arial"/>
                <w:color w:val="000000"/>
                <w:sz w:val="20"/>
              </w:rPr>
              <w:t xml:space="preserve"> Separation down to 3 ft. may be allowed if mounding analysis determines no over topping into trench and overflow structure is adequate</w:t>
            </w:r>
            <w:r w:rsidRPr="00E87D0E">
              <w:rPr>
                <w:rFonts w:ascii="Arial" w:hAnsi="Arial" w:cs="Arial"/>
                <w:color w:val="000000"/>
                <w:sz w:val="20"/>
                <w:vertAlign w:val="superscript"/>
              </w:rPr>
              <w:t>3.</w:t>
            </w:r>
          </w:p>
        </w:tc>
        <w:tc>
          <w:tcPr>
            <w:tcW w:w="2753" w:type="dxa"/>
          </w:tcPr>
          <w:p w:rsidR="00470ED4" w:rsidRPr="00E87D0E" w:rsidRDefault="00470ED4" w:rsidP="00735F4B">
            <w:pPr>
              <w:rPr>
                <w:rFonts w:ascii="Arial" w:hAnsi="Arial" w:cs="Arial"/>
                <w:sz w:val="20"/>
              </w:rPr>
            </w:pPr>
            <w:r w:rsidRPr="00E87D0E">
              <w:rPr>
                <w:rFonts w:ascii="Arial" w:hAnsi="Arial" w:cs="Arial"/>
                <w:sz w:val="20"/>
              </w:rPr>
              <w:fldChar w:fldCharType="begin">
                <w:ffData>
                  <w:name w:val="Check133"/>
                  <w:enabled/>
                  <w:calcOnExit w:val="0"/>
                  <w:checkBox>
                    <w:sizeAuto/>
                    <w:default w:val="0"/>
                  </w:checkBox>
                </w:ffData>
              </w:fldChar>
            </w:r>
            <w:bookmarkStart w:id="100" w:name="Check133"/>
            <w:r w:rsidRPr="00E87D0E">
              <w:rPr>
                <w:rFonts w:ascii="Arial" w:hAnsi="Arial" w:cs="Arial"/>
                <w:sz w:val="20"/>
              </w:rPr>
              <w:instrText xml:space="preserve"> FORMCHECKBOX </w:instrText>
            </w:r>
            <w:r w:rsidR="00014C80">
              <w:rPr>
                <w:rFonts w:ascii="Arial" w:hAnsi="Arial" w:cs="Arial"/>
                <w:sz w:val="20"/>
              </w:rPr>
            </w:r>
            <w:r w:rsidR="00014C80">
              <w:rPr>
                <w:rFonts w:ascii="Arial" w:hAnsi="Arial" w:cs="Arial"/>
                <w:sz w:val="20"/>
              </w:rPr>
              <w:fldChar w:fldCharType="separate"/>
            </w:r>
            <w:r w:rsidRPr="00E87D0E">
              <w:rPr>
                <w:rFonts w:ascii="Arial" w:hAnsi="Arial" w:cs="Arial"/>
                <w:sz w:val="20"/>
              </w:rPr>
              <w:fldChar w:fldCharType="end"/>
            </w:r>
            <w:bookmarkEnd w:id="100"/>
            <w:r w:rsidRPr="00E87D0E">
              <w:rPr>
                <w:rFonts w:ascii="Arial" w:hAnsi="Arial" w:cs="Arial"/>
                <w:sz w:val="20"/>
              </w:rPr>
              <w:t xml:space="preserve">  Yes, </w:t>
            </w:r>
          </w:p>
          <w:p w:rsidR="00470ED4" w:rsidRPr="00E87D0E" w:rsidRDefault="00470ED4" w:rsidP="00735F4B">
            <w:pPr>
              <w:rPr>
                <w:rFonts w:ascii="Arial" w:hAnsi="Arial" w:cs="Arial"/>
                <w:sz w:val="20"/>
                <w:vertAlign w:val="superscript"/>
              </w:rPr>
            </w:pPr>
            <w:r w:rsidRPr="00E87D0E">
              <w:rPr>
                <w:rFonts w:ascii="Arial" w:hAnsi="Arial" w:cs="Arial"/>
                <w:sz w:val="20"/>
              </w:rPr>
              <w:fldChar w:fldCharType="begin">
                <w:ffData>
                  <w:name w:val="Check134"/>
                  <w:enabled/>
                  <w:calcOnExit w:val="0"/>
                  <w:checkBox>
                    <w:sizeAuto/>
                    <w:default w:val="0"/>
                  </w:checkBox>
                </w:ffData>
              </w:fldChar>
            </w:r>
            <w:bookmarkStart w:id="101" w:name="Check134"/>
            <w:r w:rsidRPr="00E87D0E">
              <w:rPr>
                <w:rFonts w:ascii="Arial" w:hAnsi="Arial" w:cs="Arial"/>
                <w:sz w:val="20"/>
              </w:rPr>
              <w:instrText xml:space="preserve"> FORMCHECKBOX </w:instrText>
            </w:r>
            <w:r w:rsidR="00014C80">
              <w:rPr>
                <w:rFonts w:ascii="Arial" w:hAnsi="Arial" w:cs="Arial"/>
                <w:sz w:val="20"/>
              </w:rPr>
            </w:r>
            <w:r w:rsidR="00014C80">
              <w:rPr>
                <w:rFonts w:ascii="Arial" w:hAnsi="Arial" w:cs="Arial"/>
                <w:sz w:val="20"/>
              </w:rPr>
              <w:fldChar w:fldCharType="separate"/>
            </w:r>
            <w:r w:rsidRPr="00E87D0E">
              <w:rPr>
                <w:rFonts w:ascii="Arial" w:hAnsi="Arial" w:cs="Arial"/>
                <w:sz w:val="20"/>
              </w:rPr>
              <w:fldChar w:fldCharType="end"/>
            </w:r>
            <w:bookmarkEnd w:id="101"/>
            <w:r w:rsidRPr="00E87D0E">
              <w:rPr>
                <w:rFonts w:ascii="Arial" w:hAnsi="Arial" w:cs="Arial"/>
                <w:sz w:val="20"/>
              </w:rPr>
              <w:t xml:space="preserve">  No.  </w:t>
            </w:r>
            <w:r w:rsidRPr="00E87D0E">
              <w:rPr>
                <w:rFonts w:ascii="Arial" w:hAnsi="Arial" w:cs="Arial"/>
                <w:color w:val="000000"/>
                <w:sz w:val="20"/>
              </w:rPr>
              <w:t>Separation down to 3 ft. may be allowed if mounding analysis determines no over topping into trench and overflow structure is adequate</w:t>
            </w:r>
            <w:r w:rsidRPr="00E87D0E">
              <w:rPr>
                <w:rFonts w:ascii="Arial" w:hAnsi="Arial" w:cs="Arial"/>
                <w:color w:val="000000"/>
                <w:sz w:val="20"/>
                <w:vertAlign w:val="superscript"/>
              </w:rPr>
              <w:t>2.</w:t>
            </w:r>
          </w:p>
        </w:tc>
        <w:tc>
          <w:tcPr>
            <w:tcW w:w="2734" w:type="dxa"/>
          </w:tcPr>
          <w:p w:rsidR="00470ED4" w:rsidRPr="00E87D0E" w:rsidRDefault="00470ED4" w:rsidP="00735F4B">
            <w:pPr>
              <w:rPr>
                <w:rFonts w:ascii="Arial" w:hAnsi="Arial" w:cs="Arial"/>
                <w:sz w:val="20"/>
              </w:rPr>
            </w:pPr>
            <w:r w:rsidRPr="00E87D0E">
              <w:rPr>
                <w:rFonts w:ascii="Arial" w:hAnsi="Arial" w:cs="Arial"/>
                <w:sz w:val="20"/>
              </w:rPr>
              <w:fldChar w:fldCharType="begin">
                <w:ffData>
                  <w:name w:val="Check129"/>
                  <w:enabled/>
                  <w:calcOnExit w:val="0"/>
                  <w:checkBox>
                    <w:sizeAuto/>
                    <w:default w:val="0"/>
                  </w:checkBox>
                </w:ffData>
              </w:fldChar>
            </w:r>
            <w:bookmarkStart w:id="102" w:name="Check129"/>
            <w:r w:rsidRPr="00E87D0E">
              <w:rPr>
                <w:rFonts w:ascii="Arial" w:hAnsi="Arial" w:cs="Arial"/>
                <w:sz w:val="20"/>
              </w:rPr>
              <w:instrText xml:space="preserve"> FORMCHECKBOX </w:instrText>
            </w:r>
            <w:r w:rsidR="00014C80">
              <w:rPr>
                <w:rFonts w:ascii="Arial" w:hAnsi="Arial" w:cs="Arial"/>
                <w:sz w:val="20"/>
              </w:rPr>
            </w:r>
            <w:r w:rsidR="00014C80">
              <w:rPr>
                <w:rFonts w:ascii="Arial" w:hAnsi="Arial" w:cs="Arial"/>
                <w:sz w:val="20"/>
              </w:rPr>
              <w:fldChar w:fldCharType="separate"/>
            </w:r>
            <w:r w:rsidRPr="00E87D0E">
              <w:rPr>
                <w:rFonts w:ascii="Arial" w:hAnsi="Arial" w:cs="Arial"/>
                <w:sz w:val="20"/>
              </w:rPr>
              <w:fldChar w:fldCharType="end"/>
            </w:r>
            <w:bookmarkEnd w:id="102"/>
            <w:r w:rsidRPr="00E87D0E">
              <w:rPr>
                <w:rFonts w:ascii="Arial" w:hAnsi="Arial" w:cs="Arial"/>
                <w:sz w:val="20"/>
              </w:rPr>
              <w:t xml:space="preserve">  Yes, </w:t>
            </w:r>
          </w:p>
          <w:p w:rsidR="00470ED4" w:rsidRPr="00E87D0E" w:rsidRDefault="00470ED4" w:rsidP="00735F4B">
            <w:pPr>
              <w:rPr>
                <w:rFonts w:ascii="Arial" w:hAnsi="Arial" w:cs="Arial"/>
                <w:sz w:val="20"/>
                <w:vertAlign w:val="superscript"/>
              </w:rPr>
            </w:pPr>
            <w:r w:rsidRPr="00E87D0E">
              <w:rPr>
                <w:rFonts w:ascii="Arial" w:hAnsi="Arial" w:cs="Arial"/>
                <w:sz w:val="20"/>
              </w:rPr>
              <w:fldChar w:fldCharType="begin">
                <w:ffData>
                  <w:name w:val="Check130"/>
                  <w:enabled/>
                  <w:calcOnExit w:val="0"/>
                  <w:checkBox>
                    <w:sizeAuto/>
                    <w:default w:val="0"/>
                  </w:checkBox>
                </w:ffData>
              </w:fldChar>
            </w:r>
            <w:bookmarkStart w:id="103" w:name="Check130"/>
            <w:r w:rsidRPr="00E87D0E">
              <w:rPr>
                <w:rFonts w:ascii="Arial" w:hAnsi="Arial" w:cs="Arial"/>
                <w:sz w:val="20"/>
              </w:rPr>
              <w:instrText xml:space="preserve"> FORMCHECKBOX </w:instrText>
            </w:r>
            <w:r w:rsidR="00014C80">
              <w:rPr>
                <w:rFonts w:ascii="Arial" w:hAnsi="Arial" w:cs="Arial"/>
                <w:sz w:val="20"/>
              </w:rPr>
            </w:r>
            <w:r w:rsidR="00014C80">
              <w:rPr>
                <w:rFonts w:ascii="Arial" w:hAnsi="Arial" w:cs="Arial"/>
                <w:sz w:val="20"/>
              </w:rPr>
              <w:fldChar w:fldCharType="separate"/>
            </w:r>
            <w:r w:rsidRPr="00E87D0E">
              <w:rPr>
                <w:rFonts w:ascii="Arial" w:hAnsi="Arial" w:cs="Arial"/>
                <w:sz w:val="20"/>
              </w:rPr>
              <w:fldChar w:fldCharType="end"/>
            </w:r>
            <w:bookmarkEnd w:id="103"/>
            <w:r w:rsidRPr="00E87D0E">
              <w:rPr>
                <w:rFonts w:ascii="Arial" w:hAnsi="Arial" w:cs="Arial"/>
                <w:sz w:val="20"/>
              </w:rPr>
              <w:t xml:space="preserve">  No.  </w:t>
            </w:r>
            <w:r w:rsidRPr="00E87D0E">
              <w:rPr>
                <w:rFonts w:ascii="Arial" w:hAnsi="Arial" w:cs="Arial"/>
                <w:color w:val="000000"/>
                <w:sz w:val="20"/>
              </w:rPr>
              <w:t>Separation down to 3 ft. may be allowed if mounding analysis determines no over topping into trench and overflow structure is adequate</w:t>
            </w:r>
            <w:r w:rsidRPr="00E87D0E">
              <w:rPr>
                <w:rFonts w:ascii="Arial" w:hAnsi="Arial" w:cs="Arial"/>
                <w:color w:val="000000"/>
                <w:sz w:val="20"/>
                <w:vertAlign w:val="superscript"/>
              </w:rPr>
              <w:t>2.</w:t>
            </w:r>
          </w:p>
        </w:tc>
        <w:tc>
          <w:tcPr>
            <w:tcW w:w="2735" w:type="dxa"/>
          </w:tcPr>
          <w:p w:rsidR="00470ED4" w:rsidRPr="00E87D0E" w:rsidRDefault="00470ED4" w:rsidP="00735F4B">
            <w:pPr>
              <w:rPr>
                <w:rFonts w:ascii="Arial" w:hAnsi="Arial" w:cs="Arial"/>
                <w:sz w:val="20"/>
              </w:rPr>
            </w:pPr>
            <w:r w:rsidRPr="00E87D0E">
              <w:rPr>
                <w:rFonts w:ascii="Arial" w:hAnsi="Arial" w:cs="Arial"/>
                <w:sz w:val="20"/>
              </w:rPr>
              <w:fldChar w:fldCharType="begin">
                <w:ffData>
                  <w:name w:val="Check125"/>
                  <w:enabled/>
                  <w:calcOnExit w:val="0"/>
                  <w:checkBox>
                    <w:sizeAuto/>
                    <w:default w:val="0"/>
                  </w:checkBox>
                </w:ffData>
              </w:fldChar>
            </w:r>
            <w:bookmarkStart w:id="104" w:name="Check125"/>
            <w:r w:rsidRPr="00E87D0E">
              <w:rPr>
                <w:rFonts w:ascii="Arial" w:hAnsi="Arial" w:cs="Arial"/>
                <w:sz w:val="20"/>
              </w:rPr>
              <w:instrText xml:space="preserve"> FORMCHECKBOX </w:instrText>
            </w:r>
            <w:r w:rsidR="00014C80">
              <w:rPr>
                <w:rFonts w:ascii="Arial" w:hAnsi="Arial" w:cs="Arial"/>
                <w:sz w:val="20"/>
              </w:rPr>
            </w:r>
            <w:r w:rsidR="00014C80">
              <w:rPr>
                <w:rFonts w:ascii="Arial" w:hAnsi="Arial" w:cs="Arial"/>
                <w:sz w:val="20"/>
              </w:rPr>
              <w:fldChar w:fldCharType="separate"/>
            </w:r>
            <w:r w:rsidRPr="00E87D0E">
              <w:rPr>
                <w:rFonts w:ascii="Arial" w:hAnsi="Arial" w:cs="Arial"/>
                <w:sz w:val="20"/>
              </w:rPr>
              <w:fldChar w:fldCharType="end"/>
            </w:r>
            <w:bookmarkEnd w:id="104"/>
            <w:r w:rsidRPr="00E87D0E">
              <w:rPr>
                <w:rFonts w:ascii="Arial" w:hAnsi="Arial" w:cs="Arial"/>
                <w:sz w:val="20"/>
              </w:rPr>
              <w:t xml:space="preserve">  Yes, </w:t>
            </w:r>
          </w:p>
          <w:p w:rsidR="00470ED4" w:rsidRPr="00E87D0E" w:rsidRDefault="00470ED4" w:rsidP="00735F4B">
            <w:pPr>
              <w:rPr>
                <w:rFonts w:ascii="Arial" w:hAnsi="Arial" w:cs="Arial"/>
                <w:sz w:val="20"/>
                <w:vertAlign w:val="superscript"/>
              </w:rPr>
            </w:pPr>
            <w:r w:rsidRPr="00E87D0E">
              <w:rPr>
                <w:rFonts w:ascii="Arial" w:hAnsi="Arial" w:cs="Arial"/>
                <w:sz w:val="20"/>
              </w:rPr>
              <w:fldChar w:fldCharType="begin">
                <w:ffData>
                  <w:name w:val="Check126"/>
                  <w:enabled/>
                  <w:calcOnExit w:val="0"/>
                  <w:checkBox>
                    <w:sizeAuto/>
                    <w:default w:val="0"/>
                  </w:checkBox>
                </w:ffData>
              </w:fldChar>
            </w:r>
            <w:bookmarkStart w:id="105" w:name="Check126"/>
            <w:r w:rsidRPr="00E87D0E">
              <w:rPr>
                <w:rFonts w:ascii="Arial" w:hAnsi="Arial" w:cs="Arial"/>
                <w:sz w:val="20"/>
              </w:rPr>
              <w:instrText xml:space="preserve"> FORMCHECKBOX </w:instrText>
            </w:r>
            <w:r w:rsidR="00014C80">
              <w:rPr>
                <w:rFonts w:ascii="Arial" w:hAnsi="Arial" w:cs="Arial"/>
                <w:sz w:val="20"/>
              </w:rPr>
            </w:r>
            <w:r w:rsidR="00014C80">
              <w:rPr>
                <w:rFonts w:ascii="Arial" w:hAnsi="Arial" w:cs="Arial"/>
                <w:sz w:val="20"/>
              </w:rPr>
              <w:fldChar w:fldCharType="separate"/>
            </w:r>
            <w:r w:rsidRPr="00E87D0E">
              <w:rPr>
                <w:rFonts w:ascii="Arial" w:hAnsi="Arial" w:cs="Arial"/>
                <w:sz w:val="20"/>
              </w:rPr>
              <w:fldChar w:fldCharType="end"/>
            </w:r>
            <w:bookmarkEnd w:id="105"/>
            <w:r w:rsidRPr="00E87D0E">
              <w:rPr>
                <w:rFonts w:ascii="Arial" w:hAnsi="Arial" w:cs="Arial"/>
                <w:sz w:val="20"/>
              </w:rPr>
              <w:t xml:space="preserve">  No.  </w:t>
            </w:r>
            <w:r w:rsidRPr="00E87D0E">
              <w:rPr>
                <w:rFonts w:ascii="Arial" w:hAnsi="Arial" w:cs="Arial"/>
                <w:color w:val="000000"/>
                <w:sz w:val="20"/>
              </w:rPr>
              <w:t>Separation down to 3 ft. may be allowed if mounding analysis determines no over topping into trench and overflow structure is adequate</w:t>
            </w:r>
            <w:r w:rsidRPr="00E87D0E">
              <w:rPr>
                <w:rFonts w:ascii="Arial" w:hAnsi="Arial" w:cs="Arial"/>
                <w:color w:val="000000"/>
                <w:sz w:val="20"/>
                <w:vertAlign w:val="superscript"/>
              </w:rPr>
              <w:t>2.</w:t>
            </w:r>
          </w:p>
        </w:tc>
      </w:tr>
      <w:tr w:rsidR="00470ED4" w:rsidRPr="00105938" w:rsidTr="00735F4B">
        <w:trPr>
          <w:trHeight w:val="1399"/>
        </w:trPr>
        <w:tc>
          <w:tcPr>
            <w:tcW w:w="2969" w:type="dxa"/>
          </w:tcPr>
          <w:p w:rsidR="00470ED4" w:rsidRPr="00E87D0E" w:rsidRDefault="00470ED4" w:rsidP="00735F4B">
            <w:pPr>
              <w:rPr>
                <w:rFonts w:ascii="Arial" w:hAnsi="Arial" w:cs="Arial"/>
                <w:sz w:val="20"/>
              </w:rPr>
            </w:pPr>
            <w:r w:rsidRPr="00E87D0E">
              <w:rPr>
                <w:rFonts w:ascii="Arial" w:hAnsi="Arial" w:cs="Arial"/>
                <w:sz w:val="20"/>
              </w:rPr>
              <w:t>At least 18 inches of soil considered as treatment beneath trench (located within unsaturated zone)?. See SMMEW, page 5-28.</w:t>
            </w:r>
          </w:p>
        </w:tc>
        <w:tc>
          <w:tcPr>
            <w:tcW w:w="2788" w:type="dxa"/>
          </w:tcPr>
          <w:p w:rsidR="00470ED4" w:rsidRPr="00E87D0E" w:rsidRDefault="00470ED4" w:rsidP="00735F4B">
            <w:pPr>
              <w:rPr>
                <w:rFonts w:ascii="Arial" w:hAnsi="Arial" w:cs="Arial"/>
                <w:sz w:val="20"/>
              </w:rPr>
            </w:pPr>
            <w:r w:rsidRPr="00E87D0E">
              <w:rPr>
                <w:rFonts w:ascii="Arial" w:hAnsi="Arial" w:cs="Arial"/>
                <w:sz w:val="20"/>
              </w:rPr>
              <w:fldChar w:fldCharType="begin">
                <w:ffData>
                  <w:name w:val="Check139"/>
                  <w:enabled/>
                  <w:calcOnExit w:val="0"/>
                  <w:checkBox>
                    <w:sizeAuto/>
                    <w:default w:val="0"/>
                  </w:checkBox>
                </w:ffData>
              </w:fldChar>
            </w:r>
            <w:bookmarkStart w:id="106" w:name="Check139"/>
            <w:r w:rsidRPr="00E87D0E">
              <w:rPr>
                <w:rFonts w:ascii="Arial" w:hAnsi="Arial" w:cs="Arial"/>
                <w:sz w:val="20"/>
              </w:rPr>
              <w:instrText xml:space="preserve"> FORMCHECKBOX </w:instrText>
            </w:r>
            <w:r w:rsidR="00014C80">
              <w:rPr>
                <w:rFonts w:ascii="Arial" w:hAnsi="Arial" w:cs="Arial"/>
                <w:sz w:val="20"/>
              </w:rPr>
            </w:r>
            <w:r w:rsidR="00014C80">
              <w:rPr>
                <w:rFonts w:ascii="Arial" w:hAnsi="Arial" w:cs="Arial"/>
                <w:sz w:val="20"/>
              </w:rPr>
              <w:fldChar w:fldCharType="separate"/>
            </w:r>
            <w:r w:rsidRPr="00E87D0E">
              <w:rPr>
                <w:rFonts w:ascii="Arial" w:hAnsi="Arial" w:cs="Arial"/>
                <w:sz w:val="20"/>
              </w:rPr>
              <w:fldChar w:fldCharType="end"/>
            </w:r>
            <w:bookmarkEnd w:id="106"/>
            <w:r w:rsidRPr="00E87D0E">
              <w:rPr>
                <w:rFonts w:ascii="Arial" w:hAnsi="Arial" w:cs="Arial"/>
                <w:sz w:val="20"/>
              </w:rPr>
              <w:t xml:space="preserve">  Yes </w:t>
            </w:r>
          </w:p>
          <w:p w:rsidR="00470ED4" w:rsidRPr="00E87D0E" w:rsidRDefault="00470ED4" w:rsidP="00735F4B">
            <w:pPr>
              <w:rPr>
                <w:rFonts w:ascii="Arial" w:hAnsi="Arial" w:cs="Arial"/>
                <w:sz w:val="20"/>
              </w:rPr>
            </w:pPr>
            <w:r w:rsidRPr="00E87D0E">
              <w:rPr>
                <w:rFonts w:ascii="Arial" w:hAnsi="Arial" w:cs="Arial"/>
                <w:sz w:val="20"/>
              </w:rPr>
              <w:fldChar w:fldCharType="begin">
                <w:ffData>
                  <w:name w:val="Check140"/>
                  <w:enabled/>
                  <w:calcOnExit w:val="0"/>
                  <w:checkBox>
                    <w:sizeAuto/>
                    <w:default w:val="0"/>
                  </w:checkBox>
                </w:ffData>
              </w:fldChar>
            </w:r>
            <w:bookmarkStart w:id="107" w:name="Check140"/>
            <w:r w:rsidRPr="00E87D0E">
              <w:rPr>
                <w:rFonts w:ascii="Arial" w:hAnsi="Arial" w:cs="Arial"/>
                <w:sz w:val="20"/>
              </w:rPr>
              <w:instrText xml:space="preserve"> FORMCHECKBOX </w:instrText>
            </w:r>
            <w:r w:rsidR="00014C80">
              <w:rPr>
                <w:rFonts w:ascii="Arial" w:hAnsi="Arial" w:cs="Arial"/>
                <w:sz w:val="20"/>
              </w:rPr>
            </w:r>
            <w:r w:rsidR="00014C80">
              <w:rPr>
                <w:rFonts w:ascii="Arial" w:hAnsi="Arial" w:cs="Arial"/>
                <w:sz w:val="20"/>
              </w:rPr>
              <w:fldChar w:fldCharType="separate"/>
            </w:r>
            <w:r w:rsidRPr="00E87D0E">
              <w:rPr>
                <w:rFonts w:ascii="Arial" w:hAnsi="Arial" w:cs="Arial"/>
                <w:sz w:val="20"/>
              </w:rPr>
              <w:fldChar w:fldCharType="end"/>
            </w:r>
            <w:bookmarkEnd w:id="107"/>
            <w:r w:rsidRPr="00E87D0E">
              <w:rPr>
                <w:rFonts w:ascii="Arial" w:hAnsi="Arial" w:cs="Arial"/>
                <w:sz w:val="20"/>
              </w:rPr>
              <w:t xml:space="preserve">  No. Cannot rule authorize unless ≥ 18 inches; except for designed vegetated infilt. facility w/ active root zone.</w:t>
            </w:r>
          </w:p>
        </w:tc>
        <w:tc>
          <w:tcPr>
            <w:tcW w:w="2753" w:type="dxa"/>
          </w:tcPr>
          <w:p w:rsidR="00470ED4" w:rsidRPr="00E87D0E" w:rsidRDefault="00470ED4" w:rsidP="00735F4B">
            <w:pPr>
              <w:rPr>
                <w:rFonts w:ascii="Arial" w:hAnsi="Arial" w:cs="Arial"/>
                <w:sz w:val="20"/>
              </w:rPr>
            </w:pPr>
            <w:r w:rsidRPr="00E87D0E">
              <w:rPr>
                <w:rFonts w:ascii="Arial" w:hAnsi="Arial" w:cs="Arial"/>
                <w:sz w:val="20"/>
              </w:rPr>
              <w:fldChar w:fldCharType="begin">
                <w:ffData>
                  <w:name w:val="Check143"/>
                  <w:enabled/>
                  <w:calcOnExit w:val="0"/>
                  <w:checkBox>
                    <w:sizeAuto/>
                    <w:default w:val="0"/>
                  </w:checkBox>
                </w:ffData>
              </w:fldChar>
            </w:r>
            <w:bookmarkStart w:id="108" w:name="Check143"/>
            <w:r w:rsidRPr="00E87D0E">
              <w:rPr>
                <w:rFonts w:ascii="Arial" w:hAnsi="Arial" w:cs="Arial"/>
                <w:sz w:val="20"/>
              </w:rPr>
              <w:instrText xml:space="preserve"> FORMCHECKBOX </w:instrText>
            </w:r>
            <w:r w:rsidR="00014C80">
              <w:rPr>
                <w:rFonts w:ascii="Arial" w:hAnsi="Arial" w:cs="Arial"/>
                <w:sz w:val="20"/>
              </w:rPr>
            </w:r>
            <w:r w:rsidR="00014C80">
              <w:rPr>
                <w:rFonts w:ascii="Arial" w:hAnsi="Arial" w:cs="Arial"/>
                <w:sz w:val="20"/>
              </w:rPr>
              <w:fldChar w:fldCharType="separate"/>
            </w:r>
            <w:r w:rsidRPr="00E87D0E">
              <w:rPr>
                <w:rFonts w:ascii="Arial" w:hAnsi="Arial" w:cs="Arial"/>
                <w:sz w:val="20"/>
              </w:rPr>
              <w:fldChar w:fldCharType="end"/>
            </w:r>
            <w:bookmarkEnd w:id="108"/>
            <w:r w:rsidRPr="00E87D0E">
              <w:rPr>
                <w:rFonts w:ascii="Arial" w:hAnsi="Arial" w:cs="Arial"/>
                <w:sz w:val="20"/>
              </w:rPr>
              <w:t xml:space="preserve">  Yes </w:t>
            </w:r>
          </w:p>
          <w:p w:rsidR="00470ED4" w:rsidRPr="00E87D0E" w:rsidRDefault="00470ED4" w:rsidP="00735F4B">
            <w:pPr>
              <w:rPr>
                <w:rFonts w:ascii="Arial" w:hAnsi="Arial" w:cs="Arial"/>
                <w:sz w:val="20"/>
              </w:rPr>
            </w:pPr>
            <w:r w:rsidRPr="00E87D0E">
              <w:rPr>
                <w:rFonts w:ascii="Arial" w:hAnsi="Arial" w:cs="Arial"/>
                <w:sz w:val="20"/>
              </w:rPr>
              <w:fldChar w:fldCharType="begin">
                <w:ffData>
                  <w:name w:val="Check144"/>
                  <w:enabled/>
                  <w:calcOnExit w:val="0"/>
                  <w:checkBox>
                    <w:sizeAuto/>
                    <w:default w:val="0"/>
                  </w:checkBox>
                </w:ffData>
              </w:fldChar>
            </w:r>
            <w:bookmarkStart w:id="109" w:name="Check144"/>
            <w:r w:rsidRPr="00E87D0E">
              <w:rPr>
                <w:rFonts w:ascii="Arial" w:hAnsi="Arial" w:cs="Arial"/>
                <w:sz w:val="20"/>
              </w:rPr>
              <w:instrText xml:space="preserve"> FORMCHECKBOX </w:instrText>
            </w:r>
            <w:r w:rsidR="00014C80">
              <w:rPr>
                <w:rFonts w:ascii="Arial" w:hAnsi="Arial" w:cs="Arial"/>
                <w:sz w:val="20"/>
              </w:rPr>
            </w:r>
            <w:r w:rsidR="00014C80">
              <w:rPr>
                <w:rFonts w:ascii="Arial" w:hAnsi="Arial" w:cs="Arial"/>
                <w:sz w:val="20"/>
              </w:rPr>
              <w:fldChar w:fldCharType="separate"/>
            </w:r>
            <w:r w:rsidRPr="00E87D0E">
              <w:rPr>
                <w:rFonts w:ascii="Arial" w:hAnsi="Arial" w:cs="Arial"/>
                <w:sz w:val="20"/>
              </w:rPr>
              <w:fldChar w:fldCharType="end"/>
            </w:r>
            <w:bookmarkEnd w:id="109"/>
            <w:r w:rsidRPr="00E87D0E">
              <w:rPr>
                <w:rFonts w:ascii="Arial" w:hAnsi="Arial" w:cs="Arial"/>
                <w:sz w:val="20"/>
              </w:rPr>
              <w:t xml:space="preserve">  No. Cannot rule authorize unless ≥ 18 inches; except for designed vegetated infilt. facility w/ active root zone.</w:t>
            </w:r>
          </w:p>
        </w:tc>
        <w:tc>
          <w:tcPr>
            <w:tcW w:w="2734" w:type="dxa"/>
          </w:tcPr>
          <w:p w:rsidR="00470ED4" w:rsidRPr="00E87D0E" w:rsidRDefault="00470ED4" w:rsidP="00735F4B">
            <w:pPr>
              <w:rPr>
                <w:rFonts w:ascii="Arial" w:hAnsi="Arial" w:cs="Arial"/>
                <w:sz w:val="20"/>
              </w:rPr>
            </w:pPr>
            <w:r w:rsidRPr="00E87D0E">
              <w:rPr>
                <w:rFonts w:ascii="Arial" w:hAnsi="Arial" w:cs="Arial"/>
                <w:sz w:val="20"/>
              </w:rPr>
              <w:fldChar w:fldCharType="begin">
                <w:ffData>
                  <w:name w:val="Check147"/>
                  <w:enabled/>
                  <w:calcOnExit w:val="0"/>
                  <w:checkBox>
                    <w:sizeAuto/>
                    <w:default w:val="0"/>
                  </w:checkBox>
                </w:ffData>
              </w:fldChar>
            </w:r>
            <w:bookmarkStart w:id="110" w:name="Check147"/>
            <w:r w:rsidRPr="00E87D0E">
              <w:rPr>
                <w:rFonts w:ascii="Arial" w:hAnsi="Arial" w:cs="Arial"/>
                <w:sz w:val="20"/>
              </w:rPr>
              <w:instrText xml:space="preserve"> FORMCHECKBOX </w:instrText>
            </w:r>
            <w:r w:rsidR="00014C80">
              <w:rPr>
                <w:rFonts w:ascii="Arial" w:hAnsi="Arial" w:cs="Arial"/>
                <w:sz w:val="20"/>
              </w:rPr>
            </w:r>
            <w:r w:rsidR="00014C80">
              <w:rPr>
                <w:rFonts w:ascii="Arial" w:hAnsi="Arial" w:cs="Arial"/>
                <w:sz w:val="20"/>
              </w:rPr>
              <w:fldChar w:fldCharType="separate"/>
            </w:r>
            <w:r w:rsidRPr="00E87D0E">
              <w:rPr>
                <w:rFonts w:ascii="Arial" w:hAnsi="Arial" w:cs="Arial"/>
                <w:sz w:val="20"/>
              </w:rPr>
              <w:fldChar w:fldCharType="end"/>
            </w:r>
            <w:bookmarkEnd w:id="110"/>
            <w:r w:rsidRPr="00E87D0E">
              <w:rPr>
                <w:rFonts w:ascii="Arial" w:hAnsi="Arial" w:cs="Arial"/>
                <w:sz w:val="20"/>
              </w:rPr>
              <w:t xml:space="preserve">  Yes </w:t>
            </w:r>
          </w:p>
          <w:p w:rsidR="00470ED4" w:rsidRPr="00E87D0E" w:rsidRDefault="00470ED4" w:rsidP="00735F4B">
            <w:pPr>
              <w:rPr>
                <w:rFonts w:ascii="Arial" w:hAnsi="Arial" w:cs="Arial"/>
                <w:sz w:val="20"/>
              </w:rPr>
            </w:pPr>
            <w:r w:rsidRPr="00E87D0E">
              <w:rPr>
                <w:rFonts w:ascii="Arial" w:hAnsi="Arial" w:cs="Arial"/>
                <w:sz w:val="20"/>
              </w:rPr>
              <w:fldChar w:fldCharType="begin">
                <w:ffData>
                  <w:name w:val="Check148"/>
                  <w:enabled/>
                  <w:calcOnExit w:val="0"/>
                  <w:checkBox>
                    <w:sizeAuto/>
                    <w:default w:val="0"/>
                  </w:checkBox>
                </w:ffData>
              </w:fldChar>
            </w:r>
            <w:bookmarkStart w:id="111" w:name="Check148"/>
            <w:r w:rsidRPr="00E87D0E">
              <w:rPr>
                <w:rFonts w:ascii="Arial" w:hAnsi="Arial" w:cs="Arial"/>
                <w:sz w:val="20"/>
              </w:rPr>
              <w:instrText xml:space="preserve"> FORMCHECKBOX </w:instrText>
            </w:r>
            <w:r w:rsidR="00014C80">
              <w:rPr>
                <w:rFonts w:ascii="Arial" w:hAnsi="Arial" w:cs="Arial"/>
                <w:sz w:val="20"/>
              </w:rPr>
            </w:r>
            <w:r w:rsidR="00014C80">
              <w:rPr>
                <w:rFonts w:ascii="Arial" w:hAnsi="Arial" w:cs="Arial"/>
                <w:sz w:val="20"/>
              </w:rPr>
              <w:fldChar w:fldCharType="separate"/>
            </w:r>
            <w:r w:rsidRPr="00E87D0E">
              <w:rPr>
                <w:rFonts w:ascii="Arial" w:hAnsi="Arial" w:cs="Arial"/>
                <w:sz w:val="20"/>
              </w:rPr>
              <w:fldChar w:fldCharType="end"/>
            </w:r>
            <w:bookmarkEnd w:id="111"/>
            <w:r w:rsidRPr="00E87D0E">
              <w:rPr>
                <w:rFonts w:ascii="Arial" w:hAnsi="Arial" w:cs="Arial"/>
                <w:sz w:val="20"/>
              </w:rPr>
              <w:t xml:space="preserve">  No. Cannot rule authorize unless ≥ 18 inches; except for designed vegetated infilt. facility w/ active root zone.</w:t>
            </w:r>
          </w:p>
        </w:tc>
        <w:tc>
          <w:tcPr>
            <w:tcW w:w="2735" w:type="dxa"/>
          </w:tcPr>
          <w:p w:rsidR="00470ED4" w:rsidRPr="00E87D0E" w:rsidRDefault="00470ED4" w:rsidP="00735F4B">
            <w:pPr>
              <w:rPr>
                <w:rFonts w:ascii="Arial" w:hAnsi="Arial" w:cs="Arial"/>
                <w:sz w:val="20"/>
              </w:rPr>
            </w:pPr>
            <w:r w:rsidRPr="00E87D0E">
              <w:rPr>
                <w:rFonts w:ascii="Arial" w:hAnsi="Arial" w:cs="Arial"/>
                <w:sz w:val="20"/>
              </w:rPr>
              <w:fldChar w:fldCharType="begin">
                <w:ffData>
                  <w:name w:val="Check151"/>
                  <w:enabled/>
                  <w:calcOnExit w:val="0"/>
                  <w:checkBox>
                    <w:sizeAuto/>
                    <w:default w:val="0"/>
                  </w:checkBox>
                </w:ffData>
              </w:fldChar>
            </w:r>
            <w:bookmarkStart w:id="112" w:name="Check151"/>
            <w:r w:rsidRPr="00E87D0E">
              <w:rPr>
                <w:rFonts w:ascii="Arial" w:hAnsi="Arial" w:cs="Arial"/>
                <w:sz w:val="20"/>
              </w:rPr>
              <w:instrText xml:space="preserve"> FORMCHECKBOX </w:instrText>
            </w:r>
            <w:r w:rsidR="00014C80">
              <w:rPr>
                <w:rFonts w:ascii="Arial" w:hAnsi="Arial" w:cs="Arial"/>
                <w:sz w:val="20"/>
              </w:rPr>
            </w:r>
            <w:r w:rsidR="00014C80">
              <w:rPr>
                <w:rFonts w:ascii="Arial" w:hAnsi="Arial" w:cs="Arial"/>
                <w:sz w:val="20"/>
              </w:rPr>
              <w:fldChar w:fldCharType="separate"/>
            </w:r>
            <w:r w:rsidRPr="00E87D0E">
              <w:rPr>
                <w:rFonts w:ascii="Arial" w:hAnsi="Arial" w:cs="Arial"/>
                <w:sz w:val="20"/>
              </w:rPr>
              <w:fldChar w:fldCharType="end"/>
            </w:r>
            <w:bookmarkEnd w:id="112"/>
            <w:r w:rsidRPr="00E87D0E">
              <w:rPr>
                <w:rFonts w:ascii="Arial" w:hAnsi="Arial" w:cs="Arial"/>
                <w:sz w:val="20"/>
              </w:rPr>
              <w:t xml:space="preserve">  Yes </w:t>
            </w:r>
          </w:p>
          <w:p w:rsidR="00470ED4" w:rsidRPr="00E87D0E" w:rsidRDefault="00470ED4" w:rsidP="00735F4B">
            <w:pPr>
              <w:rPr>
                <w:rFonts w:ascii="Arial" w:hAnsi="Arial" w:cs="Arial"/>
                <w:sz w:val="20"/>
              </w:rPr>
            </w:pPr>
            <w:r w:rsidRPr="00E87D0E">
              <w:rPr>
                <w:rFonts w:ascii="Arial" w:hAnsi="Arial" w:cs="Arial"/>
                <w:sz w:val="20"/>
              </w:rPr>
              <w:fldChar w:fldCharType="begin">
                <w:ffData>
                  <w:name w:val="Check152"/>
                  <w:enabled/>
                  <w:calcOnExit w:val="0"/>
                  <w:checkBox>
                    <w:sizeAuto/>
                    <w:default w:val="0"/>
                  </w:checkBox>
                </w:ffData>
              </w:fldChar>
            </w:r>
            <w:bookmarkStart w:id="113" w:name="Check152"/>
            <w:r w:rsidRPr="00E87D0E">
              <w:rPr>
                <w:rFonts w:ascii="Arial" w:hAnsi="Arial" w:cs="Arial"/>
                <w:sz w:val="20"/>
              </w:rPr>
              <w:instrText xml:space="preserve"> FORMCHECKBOX </w:instrText>
            </w:r>
            <w:r w:rsidR="00014C80">
              <w:rPr>
                <w:rFonts w:ascii="Arial" w:hAnsi="Arial" w:cs="Arial"/>
                <w:sz w:val="20"/>
              </w:rPr>
            </w:r>
            <w:r w:rsidR="00014C80">
              <w:rPr>
                <w:rFonts w:ascii="Arial" w:hAnsi="Arial" w:cs="Arial"/>
                <w:sz w:val="20"/>
              </w:rPr>
              <w:fldChar w:fldCharType="separate"/>
            </w:r>
            <w:r w:rsidRPr="00E87D0E">
              <w:rPr>
                <w:rFonts w:ascii="Arial" w:hAnsi="Arial" w:cs="Arial"/>
                <w:sz w:val="20"/>
              </w:rPr>
              <w:fldChar w:fldCharType="end"/>
            </w:r>
            <w:bookmarkEnd w:id="113"/>
            <w:r w:rsidRPr="00E87D0E">
              <w:rPr>
                <w:rFonts w:ascii="Arial" w:hAnsi="Arial" w:cs="Arial"/>
                <w:sz w:val="20"/>
              </w:rPr>
              <w:t xml:space="preserve">  No. Cannot rule authorize unless ≥ 18 inches; except for designed vegetated infilt. facility w/ active root zone.</w:t>
            </w:r>
          </w:p>
        </w:tc>
      </w:tr>
      <w:tr w:rsidR="00470ED4" w:rsidRPr="00105938" w:rsidTr="00735F4B">
        <w:trPr>
          <w:trHeight w:val="933"/>
        </w:trPr>
        <w:tc>
          <w:tcPr>
            <w:tcW w:w="2969" w:type="dxa"/>
          </w:tcPr>
          <w:p w:rsidR="00470ED4" w:rsidRPr="00E87D0E" w:rsidRDefault="00470ED4" w:rsidP="00735F4B">
            <w:pPr>
              <w:rPr>
                <w:rFonts w:ascii="Arial" w:hAnsi="Arial" w:cs="Arial"/>
                <w:sz w:val="20"/>
              </w:rPr>
            </w:pPr>
            <w:r w:rsidRPr="00E87D0E">
              <w:rPr>
                <w:rFonts w:ascii="Arial" w:hAnsi="Arial" w:cs="Arial"/>
                <w:sz w:val="20"/>
              </w:rPr>
              <w:t>Treatment soils beneath trench have 5 mill equivalents CEC</w:t>
            </w:r>
            <w:r w:rsidRPr="00E87D0E">
              <w:rPr>
                <w:rFonts w:ascii="Arial" w:hAnsi="Arial" w:cs="Arial"/>
                <w:sz w:val="20"/>
                <w:vertAlign w:val="superscript"/>
              </w:rPr>
              <w:t>4</w:t>
            </w:r>
            <w:r w:rsidRPr="00E87D0E">
              <w:rPr>
                <w:rFonts w:ascii="Arial" w:hAnsi="Arial" w:cs="Arial"/>
                <w:sz w:val="20"/>
              </w:rPr>
              <w:t>/100 grams?</w:t>
            </w:r>
          </w:p>
        </w:tc>
        <w:tc>
          <w:tcPr>
            <w:tcW w:w="2788" w:type="dxa"/>
          </w:tcPr>
          <w:p w:rsidR="00470ED4" w:rsidRPr="00E87D0E" w:rsidRDefault="00470ED4" w:rsidP="00735F4B">
            <w:pPr>
              <w:rPr>
                <w:rFonts w:ascii="Arial" w:hAnsi="Arial" w:cs="Arial"/>
                <w:sz w:val="20"/>
              </w:rPr>
            </w:pPr>
            <w:r w:rsidRPr="00E87D0E">
              <w:rPr>
                <w:rFonts w:ascii="Arial" w:hAnsi="Arial" w:cs="Arial"/>
                <w:sz w:val="20"/>
              </w:rPr>
              <w:fldChar w:fldCharType="begin">
                <w:ffData>
                  <w:name w:val="Check141"/>
                  <w:enabled/>
                  <w:calcOnExit w:val="0"/>
                  <w:checkBox>
                    <w:sizeAuto/>
                    <w:default w:val="0"/>
                  </w:checkBox>
                </w:ffData>
              </w:fldChar>
            </w:r>
            <w:bookmarkStart w:id="114" w:name="Check141"/>
            <w:r w:rsidRPr="00E87D0E">
              <w:rPr>
                <w:rFonts w:ascii="Arial" w:hAnsi="Arial" w:cs="Arial"/>
                <w:sz w:val="20"/>
              </w:rPr>
              <w:instrText xml:space="preserve"> FORMCHECKBOX </w:instrText>
            </w:r>
            <w:r w:rsidR="00014C80">
              <w:rPr>
                <w:rFonts w:ascii="Arial" w:hAnsi="Arial" w:cs="Arial"/>
                <w:sz w:val="20"/>
              </w:rPr>
            </w:r>
            <w:r w:rsidR="00014C80">
              <w:rPr>
                <w:rFonts w:ascii="Arial" w:hAnsi="Arial" w:cs="Arial"/>
                <w:sz w:val="20"/>
              </w:rPr>
              <w:fldChar w:fldCharType="separate"/>
            </w:r>
            <w:r w:rsidRPr="00E87D0E">
              <w:rPr>
                <w:rFonts w:ascii="Arial" w:hAnsi="Arial" w:cs="Arial"/>
                <w:sz w:val="20"/>
              </w:rPr>
              <w:fldChar w:fldCharType="end"/>
            </w:r>
            <w:bookmarkEnd w:id="114"/>
            <w:r w:rsidRPr="00E87D0E">
              <w:rPr>
                <w:rFonts w:ascii="Arial" w:hAnsi="Arial" w:cs="Arial"/>
                <w:sz w:val="20"/>
              </w:rPr>
              <w:t xml:space="preserve">  Yes</w:t>
            </w:r>
          </w:p>
          <w:p w:rsidR="00470ED4" w:rsidRPr="00E87D0E" w:rsidRDefault="00470ED4" w:rsidP="00735F4B">
            <w:pPr>
              <w:rPr>
                <w:rFonts w:ascii="Arial" w:hAnsi="Arial" w:cs="Arial"/>
                <w:sz w:val="20"/>
              </w:rPr>
            </w:pPr>
            <w:r w:rsidRPr="00E87D0E">
              <w:rPr>
                <w:rFonts w:ascii="Arial" w:hAnsi="Arial" w:cs="Arial"/>
                <w:sz w:val="20"/>
              </w:rPr>
              <w:fldChar w:fldCharType="begin">
                <w:ffData>
                  <w:name w:val="Check142"/>
                  <w:enabled/>
                  <w:calcOnExit w:val="0"/>
                  <w:checkBox>
                    <w:sizeAuto/>
                    <w:default w:val="0"/>
                  </w:checkBox>
                </w:ffData>
              </w:fldChar>
            </w:r>
            <w:bookmarkStart w:id="115" w:name="Check142"/>
            <w:r w:rsidRPr="00E87D0E">
              <w:rPr>
                <w:rFonts w:ascii="Arial" w:hAnsi="Arial" w:cs="Arial"/>
                <w:sz w:val="20"/>
              </w:rPr>
              <w:instrText xml:space="preserve"> FORMCHECKBOX </w:instrText>
            </w:r>
            <w:r w:rsidR="00014C80">
              <w:rPr>
                <w:rFonts w:ascii="Arial" w:hAnsi="Arial" w:cs="Arial"/>
                <w:sz w:val="20"/>
              </w:rPr>
            </w:r>
            <w:r w:rsidR="00014C80">
              <w:rPr>
                <w:rFonts w:ascii="Arial" w:hAnsi="Arial" w:cs="Arial"/>
                <w:sz w:val="20"/>
              </w:rPr>
              <w:fldChar w:fldCharType="separate"/>
            </w:r>
            <w:r w:rsidRPr="00E87D0E">
              <w:rPr>
                <w:rFonts w:ascii="Arial" w:hAnsi="Arial" w:cs="Arial"/>
                <w:sz w:val="20"/>
              </w:rPr>
              <w:fldChar w:fldCharType="end"/>
            </w:r>
            <w:bookmarkEnd w:id="115"/>
            <w:r w:rsidRPr="00E87D0E">
              <w:rPr>
                <w:rFonts w:ascii="Arial" w:hAnsi="Arial" w:cs="Arial"/>
                <w:sz w:val="20"/>
              </w:rPr>
              <w:t xml:space="preserve">  No, then not a treatment BMP.</w:t>
            </w:r>
          </w:p>
          <w:p w:rsidR="00470ED4" w:rsidRPr="00E87D0E" w:rsidRDefault="00470ED4" w:rsidP="00735F4B">
            <w:pPr>
              <w:rPr>
                <w:rFonts w:ascii="Arial" w:hAnsi="Arial" w:cs="Arial"/>
                <w:sz w:val="20"/>
              </w:rPr>
            </w:pPr>
          </w:p>
        </w:tc>
        <w:tc>
          <w:tcPr>
            <w:tcW w:w="2753" w:type="dxa"/>
          </w:tcPr>
          <w:p w:rsidR="00470ED4" w:rsidRPr="00E87D0E" w:rsidRDefault="00470ED4" w:rsidP="00735F4B">
            <w:pPr>
              <w:rPr>
                <w:rFonts w:ascii="Arial" w:hAnsi="Arial" w:cs="Arial"/>
                <w:sz w:val="20"/>
              </w:rPr>
            </w:pPr>
            <w:r w:rsidRPr="00E87D0E">
              <w:rPr>
                <w:rFonts w:ascii="Arial" w:hAnsi="Arial" w:cs="Arial"/>
                <w:sz w:val="20"/>
              </w:rPr>
              <w:fldChar w:fldCharType="begin">
                <w:ffData>
                  <w:name w:val="Check145"/>
                  <w:enabled/>
                  <w:calcOnExit w:val="0"/>
                  <w:checkBox>
                    <w:sizeAuto/>
                    <w:default w:val="0"/>
                  </w:checkBox>
                </w:ffData>
              </w:fldChar>
            </w:r>
            <w:bookmarkStart w:id="116" w:name="Check145"/>
            <w:r w:rsidRPr="00E87D0E">
              <w:rPr>
                <w:rFonts w:ascii="Arial" w:hAnsi="Arial" w:cs="Arial"/>
                <w:sz w:val="20"/>
              </w:rPr>
              <w:instrText xml:space="preserve"> FORMCHECKBOX </w:instrText>
            </w:r>
            <w:r w:rsidR="00014C80">
              <w:rPr>
                <w:rFonts w:ascii="Arial" w:hAnsi="Arial" w:cs="Arial"/>
                <w:sz w:val="20"/>
              </w:rPr>
            </w:r>
            <w:r w:rsidR="00014C80">
              <w:rPr>
                <w:rFonts w:ascii="Arial" w:hAnsi="Arial" w:cs="Arial"/>
                <w:sz w:val="20"/>
              </w:rPr>
              <w:fldChar w:fldCharType="separate"/>
            </w:r>
            <w:r w:rsidRPr="00E87D0E">
              <w:rPr>
                <w:rFonts w:ascii="Arial" w:hAnsi="Arial" w:cs="Arial"/>
                <w:sz w:val="20"/>
              </w:rPr>
              <w:fldChar w:fldCharType="end"/>
            </w:r>
            <w:bookmarkEnd w:id="116"/>
            <w:r w:rsidRPr="00E87D0E">
              <w:rPr>
                <w:rFonts w:ascii="Arial" w:hAnsi="Arial" w:cs="Arial"/>
                <w:sz w:val="20"/>
              </w:rPr>
              <w:t xml:space="preserve">  Yes</w:t>
            </w:r>
          </w:p>
          <w:p w:rsidR="00470ED4" w:rsidRPr="00E87D0E" w:rsidRDefault="00470ED4" w:rsidP="00735F4B">
            <w:pPr>
              <w:rPr>
                <w:rFonts w:ascii="Arial" w:hAnsi="Arial" w:cs="Arial"/>
                <w:sz w:val="20"/>
              </w:rPr>
            </w:pPr>
            <w:r w:rsidRPr="00E87D0E">
              <w:rPr>
                <w:rFonts w:ascii="Arial" w:hAnsi="Arial" w:cs="Arial"/>
                <w:sz w:val="20"/>
              </w:rPr>
              <w:fldChar w:fldCharType="begin">
                <w:ffData>
                  <w:name w:val="Check146"/>
                  <w:enabled/>
                  <w:calcOnExit w:val="0"/>
                  <w:checkBox>
                    <w:sizeAuto/>
                    <w:default w:val="0"/>
                  </w:checkBox>
                </w:ffData>
              </w:fldChar>
            </w:r>
            <w:bookmarkStart w:id="117" w:name="Check146"/>
            <w:r w:rsidRPr="00E87D0E">
              <w:rPr>
                <w:rFonts w:ascii="Arial" w:hAnsi="Arial" w:cs="Arial"/>
                <w:sz w:val="20"/>
              </w:rPr>
              <w:instrText xml:space="preserve"> FORMCHECKBOX </w:instrText>
            </w:r>
            <w:r w:rsidR="00014C80">
              <w:rPr>
                <w:rFonts w:ascii="Arial" w:hAnsi="Arial" w:cs="Arial"/>
                <w:sz w:val="20"/>
              </w:rPr>
            </w:r>
            <w:r w:rsidR="00014C80">
              <w:rPr>
                <w:rFonts w:ascii="Arial" w:hAnsi="Arial" w:cs="Arial"/>
                <w:sz w:val="20"/>
              </w:rPr>
              <w:fldChar w:fldCharType="separate"/>
            </w:r>
            <w:r w:rsidRPr="00E87D0E">
              <w:rPr>
                <w:rFonts w:ascii="Arial" w:hAnsi="Arial" w:cs="Arial"/>
                <w:sz w:val="20"/>
              </w:rPr>
              <w:fldChar w:fldCharType="end"/>
            </w:r>
            <w:bookmarkEnd w:id="117"/>
            <w:r w:rsidRPr="00E87D0E">
              <w:rPr>
                <w:rFonts w:ascii="Arial" w:hAnsi="Arial" w:cs="Arial"/>
                <w:sz w:val="20"/>
              </w:rPr>
              <w:t xml:space="preserve">  No, then not a treatment BMP.</w:t>
            </w:r>
          </w:p>
        </w:tc>
        <w:tc>
          <w:tcPr>
            <w:tcW w:w="2734" w:type="dxa"/>
          </w:tcPr>
          <w:p w:rsidR="00470ED4" w:rsidRPr="00E87D0E" w:rsidRDefault="00470ED4" w:rsidP="00735F4B">
            <w:pPr>
              <w:rPr>
                <w:rFonts w:ascii="Arial" w:hAnsi="Arial" w:cs="Arial"/>
                <w:sz w:val="20"/>
              </w:rPr>
            </w:pPr>
            <w:r w:rsidRPr="00E87D0E">
              <w:rPr>
                <w:rFonts w:ascii="Arial" w:hAnsi="Arial" w:cs="Arial"/>
                <w:sz w:val="20"/>
              </w:rPr>
              <w:fldChar w:fldCharType="begin">
                <w:ffData>
                  <w:name w:val="Check149"/>
                  <w:enabled/>
                  <w:calcOnExit w:val="0"/>
                  <w:checkBox>
                    <w:sizeAuto/>
                    <w:default w:val="0"/>
                  </w:checkBox>
                </w:ffData>
              </w:fldChar>
            </w:r>
            <w:bookmarkStart w:id="118" w:name="Check149"/>
            <w:r w:rsidRPr="00E87D0E">
              <w:rPr>
                <w:rFonts w:ascii="Arial" w:hAnsi="Arial" w:cs="Arial"/>
                <w:sz w:val="20"/>
              </w:rPr>
              <w:instrText xml:space="preserve"> FORMCHECKBOX </w:instrText>
            </w:r>
            <w:r w:rsidR="00014C80">
              <w:rPr>
                <w:rFonts w:ascii="Arial" w:hAnsi="Arial" w:cs="Arial"/>
                <w:sz w:val="20"/>
              </w:rPr>
            </w:r>
            <w:r w:rsidR="00014C80">
              <w:rPr>
                <w:rFonts w:ascii="Arial" w:hAnsi="Arial" w:cs="Arial"/>
                <w:sz w:val="20"/>
              </w:rPr>
              <w:fldChar w:fldCharType="separate"/>
            </w:r>
            <w:r w:rsidRPr="00E87D0E">
              <w:rPr>
                <w:rFonts w:ascii="Arial" w:hAnsi="Arial" w:cs="Arial"/>
                <w:sz w:val="20"/>
              </w:rPr>
              <w:fldChar w:fldCharType="end"/>
            </w:r>
            <w:bookmarkEnd w:id="118"/>
            <w:r w:rsidRPr="00E87D0E">
              <w:rPr>
                <w:rFonts w:ascii="Arial" w:hAnsi="Arial" w:cs="Arial"/>
                <w:sz w:val="20"/>
              </w:rPr>
              <w:t xml:space="preserve">  Yes</w:t>
            </w:r>
          </w:p>
          <w:p w:rsidR="00470ED4" w:rsidRPr="00E87D0E" w:rsidRDefault="00470ED4" w:rsidP="00735F4B">
            <w:pPr>
              <w:rPr>
                <w:rFonts w:ascii="Arial" w:hAnsi="Arial" w:cs="Arial"/>
                <w:sz w:val="20"/>
              </w:rPr>
            </w:pPr>
            <w:r w:rsidRPr="00E87D0E">
              <w:rPr>
                <w:rFonts w:ascii="Arial" w:hAnsi="Arial" w:cs="Arial"/>
                <w:sz w:val="20"/>
              </w:rPr>
              <w:fldChar w:fldCharType="begin">
                <w:ffData>
                  <w:name w:val="Check150"/>
                  <w:enabled/>
                  <w:calcOnExit w:val="0"/>
                  <w:checkBox>
                    <w:sizeAuto/>
                    <w:default w:val="0"/>
                  </w:checkBox>
                </w:ffData>
              </w:fldChar>
            </w:r>
            <w:bookmarkStart w:id="119" w:name="Check150"/>
            <w:r w:rsidRPr="00E87D0E">
              <w:rPr>
                <w:rFonts w:ascii="Arial" w:hAnsi="Arial" w:cs="Arial"/>
                <w:sz w:val="20"/>
              </w:rPr>
              <w:instrText xml:space="preserve"> FORMCHECKBOX </w:instrText>
            </w:r>
            <w:r w:rsidR="00014C80">
              <w:rPr>
                <w:rFonts w:ascii="Arial" w:hAnsi="Arial" w:cs="Arial"/>
                <w:sz w:val="20"/>
              </w:rPr>
            </w:r>
            <w:r w:rsidR="00014C80">
              <w:rPr>
                <w:rFonts w:ascii="Arial" w:hAnsi="Arial" w:cs="Arial"/>
                <w:sz w:val="20"/>
              </w:rPr>
              <w:fldChar w:fldCharType="separate"/>
            </w:r>
            <w:r w:rsidRPr="00E87D0E">
              <w:rPr>
                <w:rFonts w:ascii="Arial" w:hAnsi="Arial" w:cs="Arial"/>
                <w:sz w:val="20"/>
              </w:rPr>
              <w:fldChar w:fldCharType="end"/>
            </w:r>
            <w:bookmarkEnd w:id="119"/>
            <w:r w:rsidRPr="00E87D0E">
              <w:rPr>
                <w:rFonts w:ascii="Arial" w:hAnsi="Arial" w:cs="Arial"/>
                <w:sz w:val="20"/>
              </w:rPr>
              <w:t xml:space="preserve">  No, then not a treatment BMP.</w:t>
            </w:r>
          </w:p>
        </w:tc>
        <w:tc>
          <w:tcPr>
            <w:tcW w:w="2735" w:type="dxa"/>
          </w:tcPr>
          <w:p w:rsidR="00470ED4" w:rsidRPr="00E87D0E" w:rsidRDefault="00470ED4" w:rsidP="00735F4B">
            <w:pPr>
              <w:rPr>
                <w:rFonts w:ascii="Arial" w:hAnsi="Arial" w:cs="Arial"/>
                <w:sz w:val="20"/>
              </w:rPr>
            </w:pPr>
            <w:r w:rsidRPr="00E87D0E">
              <w:rPr>
                <w:rFonts w:ascii="Arial" w:hAnsi="Arial" w:cs="Arial"/>
                <w:sz w:val="20"/>
              </w:rPr>
              <w:fldChar w:fldCharType="begin">
                <w:ffData>
                  <w:name w:val="Check153"/>
                  <w:enabled/>
                  <w:calcOnExit w:val="0"/>
                  <w:checkBox>
                    <w:sizeAuto/>
                    <w:default w:val="0"/>
                  </w:checkBox>
                </w:ffData>
              </w:fldChar>
            </w:r>
            <w:bookmarkStart w:id="120" w:name="Check153"/>
            <w:r w:rsidRPr="00E87D0E">
              <w:rPr>
                <w:rFonts w:ascii="Arial" w:hAnsi="Arial" w:cs="Arial"/>
                <w:sz w:val="20"/>
              </w:rPr>
              <w:instrText xml:space="preserve"> FORMCHECKBOX </w:instrText>
            </w:r>
            <w:r w:rsidR="00014C80">
              <w:rPr>
                <w:rFonts w:ascii="Arial" w:hAnsi="Arial" w:cs="Arial"/>
                <w:sz w:val="20"/>
              </w:rPr>
            </w:r>
            <w:r w:rsidR="00014C80">
              <w:rPr>
                <w:rFonts w:ascii="Arial" w:hAnsi="Arial" w:cs="Arial"/>
                <w:sz w:val="20"/>
              </w:rPr>
              <w:fldChar w:fldCharType="separate"/>
            </w:r>
            <w:r w:rsidRPr="00E87D0E">
              <w:rPr>
                <w:rFonts w:ascii="Arial" w:hAnsi="Arial" w:cs="Arial"/>
                <w:sz w:val="20"/>
              </w:rPr>
              <w:fldChar w:fldCharType="end"/>
            </w:r>
            <w:bookmarkEnd w:id="120"/>
            <w:r w:rsidRPr="00E87D0E">
              <w:rPr>
                <w:rFonts w:ascii="Arial" w:hAnsi="Arial" w:cs="Arial"/>
                <w:sz w:val="20"/>
              </w:rPr>
              <w:t xml:space="preserve">  Yes</w:t>
            </w:r>
          </w:p>
          <w:p w:rsidR="00470ED4" w:rsidRPr="00E87D0E" w:rsidRDefault="00470ED4" w:rsidP="00735F4B">
            <w:pPr>
              <w:rPr>
                <w:rFonts w:ascii="Arial" w:hAnsi="Arial" w:cs="Arial"/>
                <w:sz w:val="20"/>
              </w:rPr>
            </w:pPr>
            <w:r w:rsidRPr="00E87D0E">
              <w:rPr>
                <w:rFonts w:ascii="Arial" w:hAnsi="Arial" w:cs="Arial"/>
                <w:sz w:val="20"/>
              </w:rPr>
              <w:fldChar w:fldCharType="begin">
                <w:ffData>
                  <w:name w:val="Check154"/>
                  <w:enabled/>
                  <w:calcOnExit w:val="0"/>
                  <w:checkBox>
                    <w:sizeAuto/>
                    <w:default w:val="0"/>
                  </w:checkBox>
                </w:ffData>
              </w:fldChar>
            </w:r>
            <w:bookmarkStart w:id="121" w:name="Check154"/>
            <w:r w:rsidRPr="00E87D0E">
              <w:rPr>
                <w:rFonts w:ascii="Arial" w:hAnsi="Arial" w:cs="Arial"/>
                <w:sz w:val="20"/>
              </w:rPr>
              <w:instrText xml:space="preserve"> FORMCHECKBOX </w:instrText>
            </w:r>
            <w:r w:rsidR="00014C80">
              <w:rPr>
                <w:rFonts w:ascii="Arial" w:hAnsi="Arial" w:cs="Arial"/>
                <w:sz w:val="20"/>
              </w:rPr>
            </w:r>
            <w:r w:rsidR="00014C80">
              <w:rPr>
                <w:rFonts w:ascii="Arial" w:hAnsi="Arial" w:cs="Arial"/>
                <w:sz w:val="20"/>
              </w:rPr>
              <w:fldChar w:fldCharType="separate"/>
            </w:r>
            <w:r w:rsidRPr="00E87D0E">
              <w:rPr>
                <w:rFonts w:ascii="Arial" w:hAnsi="Arial" w:cs="Arial"/>
                <w:sz w:val="20"/>
              </w:rPr>
              <w:fldChar w:fldCharType="end"/>
            </w:r>
            <w:bookmarkEnd w:id="121"/>
            <w:r w:rsidRPr="00E87D0E">
              <w:rPr>
                <w:rFonts w:ascii="Arial" w:hAnsi="Arial" w:cs="Arial"/>
                <w:sz w:val="20"/>
              </w:rPr>
              <w:t xml:space="preserve">  No, then not a treatment BMP.</w:t>
            </w:r>
          </w:p>
        </w:tc>
      </w:tr>
      <w:tr w:rsidR="00470ED4" w:rsidRPr="00105938" w:rsidTr="00735F4B">
        <w:trPr>
          <w:trHeight w:val="1633"/>
        </w:trPr>
        <w:tc>
          <w:tcPr>
            <w:tcW w:w="2969" w:type="dxa"/>
          </w:tcPr>
          <w:p w:rsidR="00470ED4" w:rsidRPr="00E87D0E" w:rsidRDefault="00470ED4" w:rsidP="00735F4B">
            <w:pPr>
              <w:rPr>
                <w:rFonts w:ascii="Arial" w:hAnsi="Arial" w:cs="Arial"/>
                <w:sz w:val="20"/>
              </w:rPr>
            </w:pPr>
            <w:r w:rsidRPr="00E87D0E">
              <w:rPr>
                <w:rFonts w:ascii="Arial" w:hAnsi="Arial" w:cs="Arial"/>
                <w:sz w:val="20"/>
              </w:rPr>
              <w:t>Is the stormwater from an NPGIS</w:t>
            </w:r>
            <w:r w:rsidRPr="00E87D0E">
              <w:rPr>
                <w:rFonts w:ascii="Arial" w:hAnsi="Arial" w:cs="Arial"/>
                <w:sz w:val="20"/>
                <w:vertAlign w:val="superscript"/>
              </w:rPr>
              <w:t>5</w:t>
            </w:r>
            <w:r w:rsidRPr="00E87D0E">
              <w:rPr>
                <w:rFonts w:ascii="Arial" w:hAnsi="Arial" w:cs="Arial"/>
                <w:sz w:val="20"/>
              </w:rPr>
              <w:t xml:space="preserve"> roof?</w:t>
            </w:r>
          </w:p>
          <w:p w:rsidR="00470ED4" w:rsidRPr="00E87D0E" w:rsidRDefault="00470ED4" w:rsidP="00735F4B">
            <w:pPr>
              <w:rPr>
                <w:rFonts w:ascii="Arial" w:hAnsi="Arial" w:cs="Arial"/>
                <w:sz w:val="20"/>
              </w:rPr>
            </w:pPr>
          </w:p>
        </w:tc>
        <w:tc>
          <w:tcPr>
            <w:tcW w:w="2788" w:type="dxa"/>
          </w:tcPr>
          <w:p w:rsidR="00470ED4" w:rsidRPr="00E87D0E" w:rsidRDefault="00470ED4" w:rsidP="00735F4B">
            <w:pPr>
              <w:rPr>
                <w:rFonts w:ascii="Arial" w:hAnsi="Arial" w:cs="Arial"/>
                <w:sz w:val="20"/>
              </w:rPr>
            </w:pPr>
            <w:r w:rsidRPr="00E87D0E">
              <w:rPr>
                <w:rFonts w:ascii="Arial" w:hAnsi="Arial" w:cs="Arial"/>
                <w:sz w:val="20"/>
              </w:rPr>
              <w:fldChar w:fldCharType="begin">
                <w:ffData>
                  <w:name w:val="Check158"/>
                  <w:enabled/>
                  <w:calcOnExit w:val="0"/>
                  <w:checkBox>
                    <w:sizeAuto/>
                    <w:default w:val="0"/>
                  </w:checkBox>
                </w:ffData>
              </w:fldChar>
            </w:r>
            <w:bookmarkStart w:id="122" w:name="Check158"/>
            <w:r w:rsidRPr="00E87D0E">
              <w:rPr>
                <w:rFonts w:ascii="Arial" w:hAnsi="Arial" w:cs="Arial"/>
                <w:sz w:val="20"/>
              </w:rPr>
              <w:instrText xml:space="preserve"> FORMCHECKBOX </w:instrText>
            </w:r>
            <w:r w:rsidR="00014C80">
              <w:rPr>
                <w:rFonts w:ascii="Arial" w:hAnsi="Arial" w:cs="Arial"/>
                <w:sz w:val="20"/>
              </w:rPr>
            </w:r>
            <w:r w:rsidR="00014C80">
              <w:rPr>
                <w:rFonts w:ascii="Arial" w:hAnsi="Arial" w:cs="Arial"/>
                <w:sz w:val="20"/>
              </w:rPr>
              <w:fldChar w:fldCharType="separate"/>
            </w:r>
            <w:r w:rsidRPr="00E87D0E">
              <w:rPr>
                <w:rFonts w:ascii="Arial" w:hAnsi="Arial" w:cs="Arial"/>
                <w:sz w:val="20"/>
              </w:rPr>
              <w:fldChar w:fldCharType="end"/>
            </w:r>
            <w:bookmarkEnd w:id="122"/>
            <w:r w:rsidRPr="00E87D0E">
              <w:rPr>
                <w:rFonts w:ascii="Arial" w:hAnsi="Arial" w:cs="Arial"/>
                <w:sz w:val="20"/>
              </w:rPr>
              <w:t xml:space="preserve">  Yes. Only sump/catch basin required for treatment. Skip next 2 questions and go to infiltration rate questions</w:t>
            </w:r>
          </w:p>
          <w:p w:rsidR="00470ED4" w:rsidRPr="00E87D0E" w:rsidRDefault="00470ED4" w:rsidP="00735F4B">
            <w:pPr>
              <w:rPr>
                <w:rFonts w:ascii="Arial" w:hAnsi="Arial" w:cs="Arial"/>
                <w:sz w:val="20"/>
              </w:rPr>
            </w:pPr>
            <w:r w:rsidRPr="00E87D0E">
              <w:rPr>
                <w:rFonts w:ascii="Arial" w:hAnsi="Arial" w:cs="Arial"/>
                <w:sz w:val="20"/>
              </w:rPr>
              <w:fldChar w:fldCharType="begin">
                <w:ffData>
                  <w:name w:val="Check159"/>
                  <w:enabled/>
                  <w:calcOnExit w:val="0"/>
                  <w:checkBox>
                    <w:sizeAuto/>
                    <w:default w:val="0"/>
                  </w:checkBox>
                </w:ffData>
              </w:fldChar>
            </w:r>
            <w:bookmarkStart w:id="123" w:name="Check159"/>
            <w:r w:rsidRPr="00E87D0E">
              <w:rPr>
                <w:rFonts w:ascii="Arial" w:hAnsi="Arial" w:cs="Arial"/>
                <w:sz w:val="20"/>
              </w:rPr>
              <w:instrText xml:space="preserve"> FORMCHECKBOX </w:instrText>
            </w:r>
            <w:r w:rsidR="00014C80">
              <w:rPr>
                <w:rFonts w:ascii="Arial" w:hAnsi="Arial" w:cs="Arial"/>
                <w:sz w:val="20"/>
              </w:rPr>
            </w:r>
            <w:r w:rsidR="00014C80">
              <w:rPr>
                <w:rFonts w:ascii="Arial" w:hAnsi="Arial" w:cs="Arial"/>
                <w:sz w:val="20"/>
              </w:rPr>
              <w:fldChar w:fldCharType="separate"/>
            </w:r>
            <w:r w:rsidRPr="00E87D0E">
              <w:rPr>
                <w:rFonts w:ascii="Arial" w:hAnsi="Arial" w:cs="Arial"/>
                <w:sz w:val="20"/>
              </w:rPr>
              <w:fldChar w:fldCharType="end"/>
            </w:r>
            <w:bookmarkEnd w:id="123"/>
            <w:r w:rsidRPr="00E87D0E">
              <w:rPr>
                <w:rFonts w:ascii="Arial" w:hAnsi="Arial" w:cs="Arial"/>
                <w:sz w:val="20"/>
              </w:rPr>
              <w:t xml:space="preserve">  No</w:t>
            </w:r>
          </w:p>
          <w:p w:rsidR="00470ED4" w:rsidRPr="00E87D0E" w:rsidRDefault="00470ED4" w:rsidP="00735F4B">
            <w:pPr>
              <w:rPr>
                <w:rFonts w:ascii="Arial" w:hAnsi="Arial" w:cs="Arial"/>
                <w:sz w:val="20"/>
              </w:rPr>
            </w:pPr>
          </w:p>
        </w:tc>
        <w:tc>
          <w:tcPr>
            <w:tcW w:w="2753" w:type="dxa"/>
          </w:tcPr>
          <w:p w:rsidR="00470ED4" w:rsidRPr="00E87D0E" w:rsidRDefault="00470ED4" w:rsidP="00735F4B">
            <w:pPr>
              <w:rPr>
                <w:rFonts w:ascii="Arial" w:hAnsi="Arial" w:cs="Arial"/>
                <w:sz w:val="20"/>
              </w:rPr>
            </w:pPr>
            <w:r w:rsidRPr="00E87D0E">
              <w:rPr>
                <w:rFonts w:ascii="Arial" w:hAnsi="Arial" w:cs="Arial"/>
                <w:sz w:val="20"/>
              </w:rPr>
              <w:fldChar w:fldCharType="begin">
                <w:ffData>
                  <w:name w:val="Check157"/>
                  <w:enabled/>
                  <w:calcOnExit w:val="0"/>
                  <w:checkBox>
                    <w:sizeAuto/>
                    <w:default w:val="0"/>
                  </w:checkBox>
                </w:ffData>
              </w:fldChar>
            </w:r>
            <w:bookmarkStart w:id="124" w:name="Check157"/>
            <w:r w:rsidRPr="00E87D0E">
              <w:rPr>
                <w:rFonts w:ascii="Arial" w:hAnsi="Arial" w:cs="Arial"/>
                <w:sz w:val="20"/>
              </w:rPr>
              <w:instrText xml:space="preserve"> FORMCHECKBOX </w:instrText>
            </w:r>
            <w:r w:rsidR="00014C80">
              <w:rPr>
                <w:rFonts w:ascii="Arial" w:hAnsi="Arial" w:cs="Arial"/>
                <w:sz w:val="20"/>
              </w:rPr>
            </w:r>
            <w:r w:rsidR="00014C80">
              <w:rPr>
                <w:rFonts w:ascii="Arial" w:hAnsi="Arial" w:cs="Arial"/>
                <w:sz w:val="20"/>
              </w:rPr>
              <w:fldChar w:fldCharType="separate"/>
            </w:r>
            <w:r w:rsidRPr="00E87D0E">
              <w:rPr>
                <w:rFonts w:ascii="Arial" w:hAnsi="Arial" w:cs="Arial"/>
                <w:sz w:val="20"/>
              </w:rPr>
              <w:fldChar w:fldCharType="end"/>
            </w:r>
            <w:bookmarkEnd w:id="124"/>
            <w:r w:rsidRPr="00E87D0E">
              <w:rPr>
                <w:rFonts w:ascii="Arial" w:hAnsi="Arial" w:cs="Arial"/>
                <w:sz w:val="20"/>
              </w:rPr>
              <w:t xml:space="preserve">  Yes.  Only sump/catch basin required for treatment. Skip next 2 questions and go to infiltration rate questions</w:t>
            </w:r>
          </w:p>
          <w:p w:rsidR="00470ED4" w:rsidRPr="00E87D0E" w:rsidRDefault="00470ED4" w:rsidP="00735F4B">
            <w:pPr>
              <w:rPr>
                <w:rFonts w:ascii="Arial" w:hAnsi="Arial" w:cs="Arial"/>
                <w:sz w:val="20"/>
              </w:rPr>
            </w:pPr>
            <w:r w:rsidRPr="00E87D0E">
              <w:rPr>
                <w:rFonts w:ascii="Arial" w:hAnsi="Arial" w:cs="Arial"/>
                <w:sz w:val="20"/>
              </w:rPr>
              <w:fldChar w:fldCharType="begin">
                <w:ffData>
                  <w:name w:val="Check162"/>
                  <w:enabled/>
                  <w:calcOnExit w:val="0"/>
                  <w:checkBox>
                    <w:sizeAuto/>
                    <w:default w:val="0"/>
                  </w:checkBox>
                </w:ffData>
              </w:fldChar>
            </w:r>
            <w:bookmarkStart w:id="125" w:name="Check162"/>
            <w:r w:rsidRPr="00E87D0E">
              <w:rPr>
                <w:rFonts w:ascii="Arial" w:hAnsi="Arial" w:cs="Arial"/>
                <w:sz w:val="20"/>
              </w:rPr>
              <w:instrText xml:space="preserve"> FORMCHECKBOX </w:instrText>
            </w:r>
            <w:r w:rsidR="00014C80">
              <w:rPr>
                <w:rFonts w:ascii="Arial" w:hAnsi="Arial" w:cs="Arial"/>
                <w:sz w:val="20"/>
              </w:rPr>
            </w:r>
            <w:r w:rsidR="00014C80">
              <w:rPr>
                <w:rFonts w:ascii="Arial" w:hAnsi="Arial" w:cs="Arial"/>
                <w:sz w:val="20"/>
              </w:rPr>
              <w:fldChar w:fldCharType="separate"/>
            </w:r>
            <w:r w:rsidRPr="00E87D0E">
              <w:rPr>
                <w:rFonts w:ascii="Arial" w:hAnsi="Arial" w:cs="Arial"/>
                <w:sz w:val="20"/>
              </w:rPr>
              <w:fldChar w:fldCharType="end"/>
            </w:r>
            <w:bookmarkEnd w:id="125"/>
            <w:r w:rsidRPr="00E87D0E">
              <w:rPr>
                <w:rFonts w:ascii="Arial" w:hAnsi="Arial" w:cs="Arial"/>
                <w:sz w:val="20"/>
              </w:rPr>
              <w:t xml:space="preserve">  No</w:t>
            </w:r>
          </w:p>
        </w:tc>
        <w:tc>
          <w:tcPr>
            <w:tcW w:w="2734" w:type="dxa"/>
          </w:tcPr>
          <w:p w:rsidR="00470ED4" w:rsidRPr="00E87D0E" w:rsidRDefault="00470ED4" w:rsidP="00735F4B">
            <w:pPr>
              <w:rPr>
                <w:rFonts w:ascii="Arial" w:hAnsi="Arial" w:cs="Arial"/>
                <w:sz w:val="20"/>
              </w:rPr>
            </w:pPr>
            <w:r w:rsidRPr="00E87D0E">
              <w:rPr>
                <w:rFonts w:ascii="Arial" w:hAnsi="Arial" w:cs="Arial"/>
                <w:sz w:val="20"/>
              </w:rPr>
              <w:fldChar w:fldCharType="begin">
                <w:ffData>
                  <w:name w:val="Check156"/>
                  <w:enabled/>
                  <w:calcOnExit w:val="0"/>
                  <w:checkBox>
                    <w:sizeAuto/>
                    <w:default w:val="0"/>
                  </w:checkBox>
                </w:ffData>
              </w:fldChar>
            </w:r>
            <w:bookmarkStart w:id="126" w:name="Check156"/>
            <w:r w:rsidRPr="00E87D0E">
              <w:rPr>
                <w:rFonts w:ascii="Arial" w:hAnsi="Arial" w:cs="Arial"/>
                <w:sz w:val="20"/>
              </w:rPr>
              <w:instrText xml:space="preserve"> FORMCHECKBOX </w:instrText>
            </w:r>
            <w:r w:rsidR="00014C80">
              <w:rPr>
                <w:rFonts w:ascii="Arial" w:hAnsi="Arial" w:cs="Arial"/>
                <w:sz w:val="20"/>
              </w:rPr>
            </w:r>
            <w:r w:rsidR="00014C80">
              <w:rPr>
                <w:rFonts w:ascii="Arial" w:hAnsi="Arial" w:cs="Arial"/>
                <w:sz w:val="20"/>
              </w:rPr>
              <w:fldChar w:fldCharType="separate"/>
            </w:r>
            <w:r w:rsidRPr="00E87D0E">
              <w:rPr>
                <w:rFonts w:ascii="Arial" w:hAnsi="Arial" w:cs="Arial"/>
                <w:sz w:val="20"/>
              </w:rPr>
              <w:fldChar w:fldCharType="end"/>
            </w:r>
            <w:bookmarkEnd w:id="126"/>
            <w:r w:rsidRPr="00E87D0E">
              <w:rPr>
                <w:rFonts w:ascii="Arial" w:hAnsi="Arial" w:cs="Arial"/>
                <w:sz w:val="20"/>
              </w:rPr>
              <w:t xml:space="preserve">  Yes.  Only sump/catch basin required for treatment. Skip next 2 questions and go to infiltration rate questions</w:t>
            </w:r>
          </w:p>
          <w:p w:rsidR="00470ED4" w:rsidRPr="00E87D0E" w:rsidRDefault="00470ED4" w:rsidP="00735F4B">
            <w:pPr>
              <w:rPr>
                <w:rFonts w:ascii="Arial" w:hAnsi="Arial" w:cs="Arial"/>
                <w:sz w:val="20"/>
              </w:rPr>
            </w:pPr>
            <w:r w:rsidRPr="00E87D0E">
              <w:rPr>
                <w:rFonts w:ascii="Arial" w:hAnsi="Arial" w:cs="Arial"/>
                <w:sz w:val="20"/>
              </w:rPr>
              <w:fldChar w:fldCharType="begin">
                <w:ffData>
                  <w:name w:val="Check165"/>
                  <w:enabled/>
                  <w:calcOnExit w:val="0"/>
                  <w:checkBox>
                    <w:sizeAuto/>
                    <w:default w:val="0"/>
                  </w:checkBox>
                </w:ffData>
              </w:fldChar>
            </w:r>
            <w:bookmarkStart w:id="127" w:name="Check165"/>
            <w:r w:rsidRPr="00E87D0E">
              <w:rPr>
                <w:rFonts w:ascii="Arial" w:hAnsi="Arial" w:cs="Arial"/>
                <w:sz w:val="20"/>
              </w:rPr>
              <w:instrText xml:space="preserve"> FORMCHECKBOX </w:instrText>
            </w:r>
            <w:r w:rsidR="00014C80">
              <w:rPr>
                <w:rFonts w:ascii="Arial" w:hAnsi="Arial" w:cs="Arial"/>
                <w:sz w:val="20"/>
              </w:rPr>
            </w:r>
            <w:r w:rsidR="00014C80">
              <w:rPr>
                <w:rFonts w:ascii="Arial" w:hAnsi="Arial" w:cs="Arial"/>
                <w:sz w:val="20"/>
              </w:rPr>
              <w:fldChar w:fldCharType="separate"/>
            </w:r>
            <w:r w:rsidRPr="00E87D0E">
              <w:rPr>
                <w:rFonts w:ascii="Arial" w:hAnsi="Arial" w:cs="Arial"/>
                <w:sz w:val="20"/>
              </w:rPr>
              <w:fldChar w:fldCharType="end"/>
            </w:r>
            <w:bookmarkEnd w:id="127"/>
            <w:r w:rsidRPr="00E87D0E">
              <w:rPr>
                <w:rFonts w:ascii="Arial" w:hAnsi="Arial" w:cs="Arial"/>
                <w:sz w:val="20"/>
              </w:rPr>
              <w:t xml:space="preserve">  No</w:t>
            </w:r>
          </w:p>
        </w:tc>
        <w:tc>
          <w:tcPr>
            <w:tcW w:w="2735" w:type="dxa"/>
          </w:tcPr>
          <w:p w:rsidR="00470ED4" w:rsidRPr="00E87D0E" w:rsidRDefault="00470ED4" w:rsidP="00735F4B">
            <w:pPr>
              <w:rPr>
                <w:rFonts w:ascii="Arial" w:hAnsi="Arial" w:cs="Arial"/>
                <w:sz w:val="20"/>
              </w:rPr>
            </w:pPr>
            <w:r w:rsidRPr="00E87D0E">
              <w:rPr>
                <w:rFonts w:ascii="Arial" w:hAnsi="Arial" w:cs="Arial"/>
                <w:sz w:val="20"/>
              </w:rPr>
              <w:fldChar w:fldCharType="begin">
                <w:ffData>
                  <w:name w:val="Check155"/>
                  <w:enabled/>
                  <w:calcOnExit w:val="0"/>
                  <w:checkBox>
                    <w:sizeAuto/>
                    <w:default w:val="0"/>
                  </w:checkBox>
                </w:ffData>
              </w:fldChar>
            </w:r>
            <w:bookmarkStart w:id="128" w:name="Check155"/>
            <w:r w:rsidRPr="00E87D0E">
              <w:rPr>
                <w:rFonts w:ascii="Arial" w:hAnsi="Arial" w:cs="Arial"/>
                <w:sz w:val="20"/>
              </w:rPr>
              <w:instrText xml:space="preserve"> FORMCHECKBOX </w:instrText>
            </w:r>
            <w:r w:rsidR="00014C80">
              <w:rPr>
                <w:rFonts w:ascii="Arial" w:hAnsi="Arial" w:cs="Arial"/>
                <w:sz w:val="20"/>
              </w:rPr>
            </w:r>
            <w:r w:rsidR="00014C80">
              <w:rPr>
                <w:rFonts w:ascii="Arial" w:hAnsi="Arial" w:cs="Arial"/>
                <w:sz w:val="20"/>
              </w:rPr>
              <w:fldChar w:fldCharType="separate"/>
            </w:r>
            <w:r w:rsidRPr="00E87D0E">
              <w:rPr>
                <w:rFonts w:ascii="Arial" w:hAnsi="Arial" w:cs="Arial"/>
                <w:sz w:val="20"/>
              </w:rPr>
              <w:fldChar w:fldCharType="end"/>
            </w:r>
            <w:bookmarkEnd w:id="128"/>
            <w:r w:rsidRPr="00E87D0E">
              <w:rPr>
                <w:rFonts w:ascii="Arial" w:hAnsi="Arial" w:cs="Arial"/>
                <w:sz w:val="20"/>
              </w:rPr>
              <w:t xml:space="preserve">  Yes. Only sump/catch basin required for treatment. Skip next 2 questions and go to infiltration rate questions</w:t>
            </w:r>
          </w:p>
          <w:p w:rsidR="00470ED4" w:rsidRPr="00E87D0E" w:rsidRDefault="00470ED4" w:rsidP="00735F4B">
            <w:pPr>
              <w:rPr>
                <w:rFonts w:ascii="Arial" w:hAnsi="Arial" w:cs="Arial"/>
                <w:sz w:val="20"/>
              </w:rPr>
            </w:pPr>
            <w:r w:rsidRPr="00E87D0E">
              <w:rPr>
                <w:rFonts w:ascii="Arial" w:hAnsi="Arial" w:cs="Arial"/>
                <w:sz w:val="20"/>
              </w:rPr>
              <w:fldChar w:fldCharType="begin">
                <w:ffData>
                  <w:name w:val="Check168"/>
                  <w:enabled/>
                  <w:calcOnExit w:val="0"/>
                  <w:checkBox>
                    <w:sizeAuto/>
                    <w:default w:val="0"/>
                  </w:checkBox>
                </w:ffData>
              </w:fldChar>
            </w:r>
            <w:bookmarkStart w:id="129" w:name="Check168"/>
            <w:r w:rsidRPr="00E87D0E">
              <w:rPr>
                <w:rFonts w:ascii="Arial" w:hAnsi="Arial" w:cs="Arial"/>
                <w:sz w:val="20"/>
              </w:rPr>
              <w:instrText xml:space="preserve"> FORMCHECKBOX </w:instrText>
            </w:r>
            <w:r w:rsidR="00014C80">
              <w:rPr>
                <w:rFonts w:ascii="Arial" w:hAnsi="Arial" w:cs="Arial"/>
                <w:sz w:val="20"/>
              </w:rPr>
            </w:r>
            <w:r w:rsidR="00014C80">
              <w:rPr>
                <w:rFonts w:ascii="Arial" w:hAnsi="Arial" w:cs="Arial"/>
                <w:sz w:val="20"/>
              </w:rPr>
              <w:fldChar w:fldCharType="separate"/>
            </w:r>
            <w:r w:rsidRPr="00E87D0E">
              <w:rPr>
                <w:rFonts w:ascii="Arial" w:hAnsi="Arial" w:cs="Arial"/>
                <w:sz w:val="20"/>
              </w:rPr>
              <w:fldChar w:fldCharType="end"/>
            </w:r>
            <w:bookmarkEnd w:id="129"/>
            <w:r w:rsidRPr="00E87D0E">
              <w:rPr>
                <w:rFonts w:ascii="Arial" w:hAnsi="Arial" w:cs="Arial"/>
                <w:sz w:val="20"/>
              </w:rPr>
              <w:t xml:space="preserve">  No</w:t>
            </w:r>
          </w:p>
        </w:tc>
      </w:tr>
      <w:tr w:rsidR="00470ED4" w:rsidRPr="00105938" w:rsidTr="00735F4B">
        <w:trPr>
          <w:trHeight w:val="1166"/>
        </w:trPr>
        <w:tc>
          <w:tcPr>
            <w:tcW w:w="2969" w:type="dxa"/>
          </w:tcPr>
          <w:p w:rsidR="00470ED4" w:rsidRPr="00E87D0E" w:rsidRDefault="00470ED4" w:rsidP="00735F4B">
            <w:pPr>
              <w:rPr>
                <w:rFonts w:ascii="Arial" w:hAnsi="Arial" w:cs="Arial"/>
                <w:sz w:val="20"/>
              </w:rPr>
            </w:pPr>
            <w:r w:rsidRPr="00E87D0E">
              <w:rPr>
                <w:rFonts w:ascii="Arial" w:hAnsi="Arial" w:cs="Arial"/>
                <w:sz w:val="20"/>
              </w:rPr>
              <w:t>Is the stormwater from a high use site</w:t>
            </w:r>
            <w:r w:rsidRPr="00E87D0E">
              <w:rPr>
                <w:rFonts w:ascii="Arial" w:hAnsi="Arial" w:cs="Arial"/>
                <w:sz w:val="20"/>
                <w:vertAlign w:val="superscript"/>
              </w:rPr>
              <w:t>6</w:t>
            </w:r>
            <w:r w:rsidRPr="00E87D0E">
              <w:rPr>
                <w:rFonts w:ascii="Arial" w:hAnsi="Arial" w:cs="Arial"/>
                <w:sz w:val="20"/>
              </w:rPr>
              <w:t xml:space="preserve"> or high average daily traffic road?</w:t>
            </w:r>
          </w:p>
        </w:tc>
        <w:tc>
          <w:tcPr>
            <w:tcW w:w="2788" w:type="dxa"/>
          </w:tcPr>
          <w:p w:rsidR="00470ED4" w:rsidRPr="00E87D0E" w:rsidRDefault="00470ED4" w:rsidP="00735F4B">
            <w:pPr>
              <w:rPr>
                <w:rFonts w:ascii="Arial" w:hAnsi="Arial" w:cs="Arial"/>
                <w:sz w:val="20"/>
              </w:rPr>
            </w:pPr>
            <w:r w:rsidRPr="00E87D0E">
              <w:rPr>
                <w:rFonts w:ascii="Arial" w:hAnsi="Arial" w:cs="Arial"/>
                <w:sz w:val="20"/>
              </w:rPr>
              <w:fldChar w:fldCharType="begin">
                <w:ffData>
                  <w:name w:val="Check160"/>
                  <w:enabled/>
                  <w:calcOnExit w:val="0"/>
                  <w:checkBox>
                    <w:sizeAuto/>
                    <w:default w:val="0"/>
                  </w:checkBox>
                </w:ffData>
              </w:fldChar>
            </w:r>
            <w:bookmarkStart w:id="130" w:name="Check160"/>
            <w:r w:rsidRPr="00E87D0E">
              <w:rPr>
                <w:rFonts w:ascii="Arial" w:hAnsi="Arial" w:cs="Arial"/>
                <w:sz w:val="20"/>
              </w:rPr>
              <w:instrText xml:space="preserve"> FORMCHECKBOX </w:instrText>
            </w:r>
            <w:r w:rsidR="00014C80">
              <w:rPr>
                <w:rFonts w:ascii="Arial" w:hAnsi="Arial" w:cs="Arial"/>
                <w:sz w:val="20"/>
              </w:rPr>
            </w:r>
            <w:r w:rsidR="00014C80">
              <w:rPr>
                <w:rFonts w:ascii="Arial" w:hAnsi="Arial" w:cs="Arial"/>
                <w:sz w:val="20"/>
              </w:rPr>
              <w:fldChar w:fldCharType="separate"/>
            </w:r>
            <w:r w:rsidRPr="00E87D0E">
              <w:rPr>
                <w:rFonts w:ascii="Arial" w:hAnsi="Arial" w:cs="Arial"/>
                <w:sz w:val="20"/>
              </w:rPr>
              <w:fldChar w:fldCharType="end"/>
            </w:r>
            <w:bookmarkEnd w:id="130"/>
            <w:r w:rsidRPr="00E87D0E">
              <w:rPr>
                <w:rFonts w:ascii="Arial" w:hAnsi="Arial" w:cs="Arial"/>
                <w:sz w:val="20"/>
              </w:rPr>
              <w:t xml:space="preserve">  Yes. Approved oil removal required, list BMP. </w:t>
            </w:r>
            <w:r w:rsidRPr="00E87D0E">
              <w:rPr>
                <w:rFonts w:ascii="Arial" w:hAnsi="Arial" w:cs="Arial"/>
                <w:sz w:val="20"/>
              </w:rPr>
              <w:fldChar w:fldCharType="begin">
                <w:ffData>
                  <w:name w:val="Text49"/>
                  <w:enabled/>
                  <w:calcOnExit w:val="0"/>
                  <w:textInput/>
                </w:ffData>
              </w:fldChar>
            </w:r>
            <w:bookmarkStart w:id="131" w:name="Text49"/>
            <w:r w:rsidRPr="00E87D0E">
              <w:rPr>
                <w:rFonts w:ascii="Arial" w:hAnsi="Arial" w:cs="Arial"/>
                <w:sz w:val="20"/>
              </w:rPr>
              <w:instrText xml:space="preserve"> FORMTEXT </w:instrText>
            </w:r>
            <w:r w:rsidRPr="00E87D0E">
              <w:rPr>
                <w:rFonts w:ascii="Arial" w:hAnsi="Arial" w:cs="Arial"/>
                <w:sz w:val="20"/>
              </w:rPr>
            </w:r>
            <w:r w:rsidRPr="00E87D0E">
              <w:rPr>
                <w:rFonts w:ascii="Arial" w:hAnsi="Arial" w:cs="Arial"/>
                <w:sz w:val="20"/>
              </w:rPr>
              <w:fldChar w:fldCharType="separate"/>
            </w:r>
            <w:r w:rsidRPr="00E87D0E">
              <w:rPr>
                <w:rFonts w:ascii="Arial" w:hAnsi="Arial" w:cs="Arial"/>
                <w:noProof/>
                <w:sz w:val="20"/>
              </w:rPr>
              <w:t> </w:t>
            </w:r>
            <w:r w:rsidRPr="00E87D0E">
              <w:rPr>
                <w:rFonts w:ascii="Arial" w:hAnsi="Arial" w:cs="Arial"/>
                <w:noProof/>
                <w:sz w:val="20"/>
              </w:rPr>
              <w:t> </w:t>
            </w:r>
            <w:r w:rsidRPr="00E87D0E">
              <w:rPr>
                <w:rFonts w:ascii="Arial" w:hAnsi="Arial" w:cs="Arial"/>
                <w:noProof/>
                <w:sz w:val="20"/>
              </w:rPr>
              <w:t> </w:t>
            </w:r>
            <w:r w:rsidRPr="00E87D0E">
              <w:rPr>
                <w:rFonts w:ascii="Arial" w:hAnsi="Arial" w:cs="Arial"/>
                <w:noProof/>
                <w:sz w:val="20"/>
              </w:rPr>
              <w:t> </w:t>
            </w:r>
            <w:r w:rsidRPr="00E87D0E">
              <w:rPr>
                <w:rFonts w:ascii="Arial" w:hAnsi="Arial" w:cs="Arial"/>
                <w:noProof/>
                <w:sz w:val="20"/>
              </w:rPr>
              <w:t> </w:t>
            </w:r>
            <w:r w:rsidRPr="00E87D0E">
              <w:rPr>
                <w:rFonts w:ascii="Arial" w:hAnsi="Arial" w:cs="Arial"/>
                <w:sz w:val="20"/>
              </w:rPr>
              <w:fldChar w:fldCharType="end"/>
            </w:r>
            <w:bookmarkEnd w:id="131"/>
            <w:r w:rsidRPr="00E87D0E">
              <w:rPr>
                <w:rFonts w:ascii="Arial" w:hAnsi="Arial" w:cs="Arial"/>
                <w:sz w:val="20"/>
              </w:rPr>
              <w:t xml:space="preserve">  </w:t>
            </w:r>
          </w:p>
          <w:p w:rsidR="00470ED4" w:rsidRPr="00E87D0E" w:rsidRDefault="00470ED4" w:rsidP="00735F4B">
            <w:pPr>
              <w:rPr>
                <w:rFonts w:ascii="Arial" w:hAnsi="Arial" w:cs="Arial"/>
                <w:sz w:val="20"/>
              </w:rPr>
            </w:pPr>
            <w:r w:rsidRPr="00E87D0E">
              <w:rPr>
                <w:rFonts w:ascii="Arial" w:hAnsi="Arial" w:cs="Arial"/>
                <w:sz w:val="20"/>
              </w:rPr>
              <w:fldChar w:fldCharType="begin">
                <w:ffData>
                  <w:name w:val="Check161"/>
                  <w:enabled/>
                  <w:calcOnExit w:val="0"/>
                  <w:checkBox>
                    <w:sizeAuto/>
                    <w:default w:val="0"/>
                  </w:checkBox>
                </w:ffData>
              </w:fldChar>
            </w:r>
            <w:bookmarkStart w:id="132" w:name="Check161"/>
            <w:r w:rsidRPr="00E87D0E">
              <w:rPr>
                <w:rFonts w:ascii="Arial" w:hAnsi="Arial" w:cs="Arial"/>
                <w:sz w:val="20"/>
              </w:rPr>
              <w:instrText xml:space="preserve"> FORMCHECKBOX </w:instrText>
            </w:r>
            <w:r w:rsidR="00014C80">
              <w:rPr>
                <w:rFonts w:ascii="Arial" w:hAnsi="Arial" w:cs="Arial"/>
                <w:sz w:val="20"/>
              </w:rPr>
            </w:r>
            <w:r w:rsidR="00014C80">
              <w:rPr>
                <w:rFonts w:ascii="Arial" w:hAnsi="Arial" w:cs="Arial"/>
                <w:sz w:val="20"/>
              </w:rPr>
              <w:fldChar w:fldCharType="separate"/>
            </w:r>
            <w:r w:rsidRPr="00E87D0E">
              <w:rPr>
                <w:rFonts w:ascii="Arial" w:hAnsi="Arial" w:cs="Arial"/>
                <w:sz w:val="20"/>
              </w:rPr>
              <w:fldChar w:fldCharType="end"/>
            </w:r>
            <w:bookmarkEnd w:id="132"/>
            <w:r w:rsidRPr="00E87D0E">
              <w:rPr>
                <w:rFonts w:ascii="Arial" w:hAnsi="Arial" w:cs="Arial"/>
                <w:sz w:val="20"/>
              </w:rPr>
              <w:t xml:space="preserve">  No</w:t>
            </w:r>
          </w:p>
          <w:p w:rsidR="00470ED4" w:rsidRPr="00E87D0E" w:rsidRDefault="00470ED4" w:rsidP="00735F4B">
            <w:pPr>
              <w:rPr>
                <w:rFonts w:ascii="Arial" w:hAnsi="Arial" w:cs="Arial"/>
                <w:sz w:val="20"/>
              </w:rPr>
            </w:pPr>
          </w:p>
        </w:tc>
        <w:tc>
          <w:tcPr>
            <w:tcW w:w="2753" w:type="dxa"/>
          </w:tcPr>
          <w:p w:rsidR="00470ED4" w:rsidRPr="00E87D0E" w:rsidRDefault="00470ED4" w:rsidP="00735F4B">
            <w:pPr>
              <w:rPr>
                <w:rFonts w:ascii="Arial" w:hAnsi="Arial" w:cs="Arial"/>
                <w:sz w:val="20"/>
              </w:rPr>
            </w:pPr>
            <w:r w:rsidRPr="00E87D0E">
              <w:rPr>
                <w:rFonts w:ascii="Arial" w:hAnsi="Arial" w:cs="Arial"/>
                <w:sz w:val="20"/>
              </w:rPr>
              <w:fldChar w:fldCharType="begin">
                <w:ffData>
                  <w:name w:val="Check163"/>
                  <w:enabled/>
                  <w:calcOnExit w:val="0"/>
                  <w:checkBox>
                    <w:sizeAuto/>
                    <w:default w:val="0"/>
                  </w:checkBox>
                </w:ffData>
              </w:fldChar>
            </w:r>
            <w:bookmarkStart w:id="133" w:name="Check163"/>
            <w:r w:rsidRPr="00E87D0E">
              <w:rPr>
                <w:rFonts w:ascii="Arial" w:hAnsi="Arial" w:cs="Arial"/>
                <w:sz w:val="20"/>
              </w:rPr>
              <w:instrText xml:space="preserve"> FORMCHECKBOX </w:instrText>
            </w:r>
            <w:r w:rsidR="00014C80">
              <w:rPr>
                <w:rFonts w:ascii="Arial" w:hAnsi="Arial" w:cs="Arial"/>
                <w:sz w:val="20"/>
              </w:rPr>
            </w:r>
            <w:r w:rsidR="00014C80">
              <w:rPr>
                <w:rFonts w:ascii="Arial" w:hAnsi="Arial" w:cs="Arial"/>
                <w:sz w:val="20"/>
              </w:rPr>
              <w:fldChar w:fldCharType="separate"/>
            </w:r>
            <w:r w:rsidRPr="00E87D0E">
              <w:rPr>
                <w:rFonts w:ascii="Arial" w:hAnsi="Arial" w:cs="Arial"/>
                <w:sz w:val="20"/>
              </w:rPr>
              <w:fldChar w:fldCharType="end"/>
            </w:r>
            <w:bookmarkEnd w:id="133"/>
            <w:r w:rsidRPr="00E87D0E">
              <w:rPr>
                <w:rFonts w:ascii="Arial" w:hAnsi="Arial" w:cs="Arial"/>
                <w:sz w:val="20"/>
              </w:rPr>
              <w:t xml:space="preserve">  Yes. Approved oil removal required, list BMP. </w:t>
            </w:r>
            <w:r w:rsidRPr="00E87D0E">
              <w:rPr>
                <w:rFonts w:ascii="Arial" w:hAnsi="Arial" w:cs="Arial"/>
                <w:sz w:val="20"/>
              </w:rPr>
              <w:fldChar w:fldCharType="begin">
                <w:ffData>
                  <w:name w:val="Text50"/>
                  <w:enabled/>
                  <w:calcOnExit w:val="0"/>
                  <w:textInput/>
                </w:ffData>
              </w:fldChar>
            </w:r>
            <w:bookmarkStart w:id="134" w:name="Text50"/>
            <w:r w:rsidRPr="00E87D0E">
              <w:rPr>
                <w:rFonts w:ascii="Arial" w:hAnsi="Arial" w:cs="Arial"/>
                <w:sz w:val="20"/>
              </w:rPr>
              <w:instrText xml:space="preserve"> FORMTEXT </w:instrText>
            </w:r>
            <w:r w:rsidRPr="00E87D0E">
              <w:rPr>
                <w:rFonts w:ascii="Arial" w:hAnsi="Arial" w:cs="Arial"/>
                <w:sz w:val="20"/>
              </w:rPr>
            </w:r>
            <w:r w:rsidRPr="00E87D0E">
              <w:rPr>
                <w:rFonts w:ascii="Arial" w:hAnsi="Arial" w:cs="Arial"/>
                <w:sz w:val="20"/>
              </w:rPr>
              <w:fldChar w:fldCharType="separate"/>
            </w:r>
            <w:r w:rsidRPr="00E87D0E">
              <w:rPr>
                <w:rFonts w:ascii="Arial" w:hAnsi="Arial" w:cs="Arial"/>
                <w:noProof/>
                <w:sz w:val="20"/>
              </w:rPr>
              <w:t> </w:t>
            </w:r>
            <w:r w:rsidRPr="00E87D0E">
              <w:rPr>
                <w:rFonts w:ascii="Arial" w:hAnsi="Arial" w:cs="Arial"/>
                <w:noProof/>
                <w:sz w:val="20"/>
              </w:rPr>
              <w:t> </w:t>
            </w:r>
            <w:r w:rsidRPr="00E87D0E">
              <w:rPr>
                <w:rFonts w:ascii="Arial" w:hAnsi="Arial" w:cs="Arial"/>
                <w:noProof/>
                <w:sz w:val="20"/>
              </w:rPr>
              <w:t> </w:t>
            </w:r>
            <w:r w:rsidRPr="00E87D0E">
              <w:rPr>
                <w:rFonts w:ascii="Arial" w:hAnsi="Arial" w:cs="Arial"/>
                <w:noProof/>
                <w:sz w:val="20"/>
              </w:rPr>
              <w:t> </w:t>
            </w:r>
            <w:r w:rsidRPr="00E87D0E">
              <w:rPr>
                <w:rFonts w:ascii="Arial" w:hAnsi="Arial" w:cs="Arial"/>
                <w:noProof/>
                <w:sz w:val="20"/>
              </w:rPr>
              <w:t> </w:t>
            </w:r>
            <w:r w:rsidRPr="00E87D0E">
              <w:rPr>
                <w:rFonts w:ascii="Arial" w:hAnsi="Arial" w:cs="Arial"/>
                <w:sz w:val="20"/>
              </w:rPr>
              <w:fldChar w:fldCharType="end"/>
            </w:r>
            <w:bookmarkEnd w:id="134"/>
            <w:r w:rsidRPr="00E87D0E">
              <w:rPr>
                <w:rFonts w:ascii="Arial" w:hAnsi="Arial" w:cs="Arial"/>
                <w:sz w:val="20"/>
              </w:rPr>
              <w:t xml:space="preserve">.  </w:t>
            </w:r>
          </w:p>
          <w:p w:rsidR="00470ED4" w:rsidRPr="00E87D0E" w:rsidRDefault="00470ED4" w:rsidP="00735F4B">
            <w:pPr>
              <w:rPr>
                <w:rFonts w:ascii="Arial" w:hAnsi="Arial" w:cs="Arial"/>
                <w:sz w:val="20"/>
              </w:rPr>
            </w:pPr>
            <w:r w:rsidRPr="00E87D0E">
              <w:rPr>
                <w:rFonts w:ascii="Arial" w:hAnsi="Arial" w:cs="Arial"/>
                <w:sz w:val="20"/>
              </w:rPr>
              <w:fldChar w:fldCharType="begin">
                <w:ffData>
                  <w:name w:val="Check164"/>
                  <w:enabled/>
                  <w:calcOnExit w:val="0"/>
                  <w:checkBox>
                    <w:sizeAuto/>
                    <w:default w:val="0"/>
                  </w:checkBox>
                </w:ffData>
              </w:fldChar>
            </w:r>
            <w:bookmarkStart w:id="135" w:name="Check164"/>
            <w:r w:rsidRPr="00E87D0E">
              <w:rPr>
                <w:rFonts w:ascii="Arial" w:hAnsi="Arial" w:cs="Arial"/>
                <w:sz w:val="20"/>
              </w:rPr>
              <w:instrText xml:space="preserve"> FORMCHECKBOX </w:instrText>
            </w:r>
            <w:r w:rsidR="00014C80">
              <w:rPr>
                <w:rFonts w:ascii="Arial" w:hAnsi="Arial" w:cs="Arial"/>
                <w:sz w:val="20"/>
              </w:rPr>
            </w:r>
            <w:r w:rsidR="00014C80">
              <w:rPr>
                <w:rFonts w:ascii="Arial" w:hAnsi="Arial" w:cs="Arial"/>
                <w:sz w:val="20"/>
              </w:rPr>
              <w:fldChar w:fldCharType="separate"/>
            </w:r>
            <w:r w:rsidRPr="00E87D0E">
              <w:rPr>
                <w:rFonts w:ascii="Arial" w:hAnsi="Arial" w:cs="Arial"/>
                <w:sz w:val="20"/>
              </w:rPr>
              <w:fldChar w:fldCharType="end"/>
            </w:r>
            <w:bookmarkEnd w:id="135"/>
            <w:r w:rsidRPr="00E87D0E">
              <w:rPr>
                <w:rFonts w:ascii="Arial" w:hAnsi="Arial" w:cs="Arial"/>
                <w:sz w:val="20"/>
              </w:rPr>
              <w:t xml:space="preserve">  No</w:t>
            </w:r>
          </w:p>
        </w:tc>
        <w:tc>
          <w:tcPr>
            <w:tcW w:w="2734" w:type="dxa"/>
          </w:tcPr>
          <w:p w:rsidR="00470ED4" w:rsidRPr="00E87D0E" w:rsidRDefault="00470ED4" w:rsidP="00735F4B">
            <w:pPr>
              <w:rPr>
                <w:rFonts w:ascii="Arial" w:hAnsi="Arial" w:cs="Arial"/>
                <w:sz w:val="20"/>
              </w:rPr>
            </w:pPr>
            <w:r w:rsidRPr="00E87D0E">
              <w:rPr>
                <w:rFonts w:ascii="Arial" w:hAnsi="Arial" w:cs="Arial"/>
                <w:sz w:val="20"/>
              </w:rPr>
              <w:fldChar w:fldCharType="begin">
                <w:ffData>
                  <w:name w:val="Check166"/>
                  <w:enabled/>
                  <w:calcOnExit w:val="0"/>
                  <w:checkBox>
                    <w:sizeAuto/>
                    <w:default w:val="0"/>
                  </w:checkBox>
                </w:ffData>
              </w:fldChar>
            </w:r>
            <w:bookmarkStart w:id="136" w:name="Check166"/>
            <w:r w:rsidRPr="00E87D0E">
              <w:rPr>
                <w:rFonts w:ascii="Arial" w:hAnsi="Arial" w:cs="Arial"/>
                <w:sz w:val="20"/>
              </w:rPr>
              <w:instrText xml:space="preserve"> FORMCHECKBOX </w:instrText>
            </w:r>
            <w:r w:rsidR="00014C80">
              <w:rPr>
                <w:rFonts w:ascii="Arial" w:hAnsi="Arial" w:cs="Arial"/>
                <w:sz w:val="20"/>
              </w:rPr>
            </w:r>
            <w:r w:rsidR="00014C80">
              <w:rPr>
                <w:rFonts w:ascii="Arial" w:hAnsi="Arial" w:cs="Arial"/>
                <w:sz w:val="20"/>
              </w:rPr>
              <w:fldChar w:fldCharType="separate"/>
            </w:r>
            <w:r w:rsidRPr="00E87D0E">
              <w:rPr>
                <w:rFonts w:ascii="Arial" w:hAnsi="Arial" w:cs="Arial"/>
                <w:sz w:val="20"/>
              </w:rPr>
              <w:fldChar w:fldCharType="end"/>
            </w:r>
            <w:bookmarkEnd w:id="136"/>
            <w:r w:rsidRPr="00E87D0E">
              <w:rPr>
                <w:rFonts w:ascii="Arial" w:hAnsi="Arial" w:cs="Arial"/>
                <w:sz w:val="20"/>
              </w:rPr>
              <w:t xml:space="preserve">  Yes. Approved oil removal required, list BMP. </w:t>
            </w:r>
            <w:r w:rsidRPr="00E87D0E">
              <w:rPr>
                <w:rFonts w:ascii="Arial" w:hAnsi="Arial" w:cs="Arial"/>
                <w:sz w:val="20"/>
              </w:rPr>
              <w:fldChar w:fldCharType="begin">
                <w:ffData>
                  <w:name w:val="Text51"/>
                  <w:enabled/>
                  <w:calcOnExit w:val="0"/>
                  <w:textInput/>
                </w:ffData>
              </w:fldChar>
            </w:r>
            <w:bookmarkStart w:id="137" w:name="Text51"/>
            <w:r w:rsidRPr="00E87D0E">
              <w:rPr>
                <w:rFonts w:ascii="Arial" w:hAnsi="Arial" w:cs="Arial"/>
                <w:sz w:val="20"/>
              </w:rPr>
              <w:instrText xml:space="preserve"> FORMTEXT </w:instrText>
            </w:r>
            <w:r w:rsidRPr="00E87D0E">
              <w:rPr>
                <w:rFonts w:ascii="Arial" w:hAnsi="Arial" w:cs="Arial"/>
                <w:sz w:val="20"/>
              </w:rPr>
            </w:r>
            <w:r w:rsidRPr="00E87D0E">
              <w:rPr>
                <w:rFonts w:ascii="Arial" w:hAnsi="Arial" w:cs="Arial"/>
                <w:sz w:val="20"/>
              </w:rPr>
              <w:fldChar w:fldCharType="separate"/>
            </w:r>
            <w:r w:rsidRPr="00E87D0E">
              <w:rPr>
                <w:rFonts w:ascii="Arial" w:hAnsi="Arial" w:cs="Arial"/>
                <w:noProof/>
                <w:sz w:val="20"/>
              </w:rPr>
              <w:t> </w:t>
            </w:r>
            <w:r w:rsidRPr="00E87D0E">
              <w:rPr>
                <w:rFonts w:ascii="Arial" w:hAnsi="Arial" w:cs="Arial"/>
                <w:noProof/>
                <w:sz w:val="20"/>
              </w:rPr>
              <w:t> </w:t>
            </w:r>
            <w:r w:rsidRPr="00E87D0E">
              <w:rPr>
                <w:rFonts w:ascii="Arial" w:hAnsi="Arial" w:cs="Arial"/>
                <w:noProof/>
                <w:sz w:val="20"/>
              </w:rPr>
              <w:t> </w:t>
            </w:r>
            <w:r w:rsidRPr="00E87D0E">
              <w:rPr>
                <w:rFonts w:ascii="Arial" w:hAnsi="Arial" w:cs="Arial"/>
                <w:noProof/>
                <w:sz w:val="20"/>
              </w:rPr>
              <w:t> </w:t>
            </w:r>
            <w:r w:rsidRPr="00E87D0E">
              <w:rPr>
                <w:rFonts w:ascii="Arial" w:hAnsi="Arial" w:cs="Arial"/>
                <w:noProof/>
                <w:sz w:val="20"/>
              </w:rPr>
              <w:t> </w:t>
            </w:r>
            <w:r w:rsidRPr="00E87D0E">
              <w:rPr>
                <w:rFonts w:ascii="Arial" w:hAnsi="Arial" w:cs="Arial"/>
                <w:sz w:val="20"/>
              </w:rPr>
              <w:fldChar w:fldCharType="end"/>
            </w:r>
            <w:bookmarkEnd w:id="137"/>
            <w:r w:rsidRPr="00E87D0E">
              <w:rPr>
                <w:rFonts w:ascii="Arial" w:hAnsi="Arial" w:cs="Arial"/>
                <w:sz w:val="20"/>
              </w:rPr>
              <w:t xml:space="preserve">  </w:t>
            </w:r>
          </w:p>
          <w:p w:rsidR="00470ED4" w:rsidRPr="00E87D0E" w:rsidRDefault="00470ED4" w:rsidP="00735F4B">
            <w:pPr>
              <w:rPr>
                <w:rFonts w:ascii="Arial" w:hAnsi="Arial" w:cs="Arial"/>
                <w:sz w:val="20"/>
              </w:rPr>
            </w:pPr>
            <w:r w:rsidRPr="00E87D0E">
              <w:rPr>
                <w:rFonts w:ascii="Arial" w:hAnsi="Arial" w:cs="Arial"/>
                <w:sz w:val="20"/>
              </w:rPr>
              <w:fldChar w:fldCharType="begin">
                <w:ffData>
                  <w:name w:val="Check167"/>
                  <w:enabled/>
                  <w:calcOnExit w:val="0"/>
                  <w:checkBox>
                    <w:sizeAuto/>
                    <w:default w:val="0"/>
                  </w:checkBox>
                </w:ffData>
              </w:fldChar>
            </w:r>
            <w:bookmarkStart w:id="138" w:name="Check167"/>
            <w:r w:rsidRPr="00E87D0E">
              <w:rPr>
                <w:rFonts w:ascii="Arial" w:hAnsi="Arial" w:cs="Arial"/>
                <w:sz w:val="20"/>
              </w:rPr>
              <w:instrText xml:space="preserve"> FORMCHECKBOX </w:instrText>
            </w:r>
            <w:r w:rsidR="00014C80">
              <w:rPr>
                <w:rFonts w:ascii="Arial" w:hAnsi="Arial" w:cs="Arial"/>
                <w:sz w:val="20"/>
              </w:rPr>
            </w:r>
            <w:r w:rsidR="00014C80">
              <w:rPr>
                <w:rFonts w:ascii="Arial" w:hAnsi="Arial" w:cs="Arial"/>
                <w:sz w:val="20"/>
              </w:rPr>
              <w:fldChar w:fldCharType="separate"/>
            </w:r>
            <w:r w:rsidRPr="00E87D0E">
              <w:rPr>
                <w:rFonts w:ascii="Arial" w:hAnsi="Arial" w:cs="Arial"/>
                <w:sz w:val="20"/>
              </w:rPr>
              <w:fldChar w:fldCharType="end"/>
            </w:r>
            <w:bookmarkEnd w:id="138"/>
            <w:r w:rsidRPr="00E87D0E">
              <w:rPr>
                <w:rFonts w:ascii="Arial" w:hAnsi="Arial" w:cs="Arial"/>
                <w:sz w:val="20"/>
              </w:rPr>
              <w:t xml:space="preserve">  No</w:t>
            </w:r>
          </w:p>
        </w:tc>
        <w:tc>
          <w:tcPr>
            <w:tcW w:w="2735" w:type="dxa"/>
          </w:tcPr>
          <w:p w:rsidR="00470ED4" w:rsidRPr="00E87D0E" w:rsidRDefault="00470ED4" w:rsidP="00735F4B">
            <w:pPr>
              <w:rPr>
                <w:rFonts w:ascii="Arial" w:hAnsi="Arial" w:cs="Arial"/>
                <w:sz w:val="20"/>
              </w:rPr>
            </w:pPr>
            <w:r w:rsidRPr="00E87D0E">
              <w:rPr>
                <w:rFonts w:ascii="Arial" w:hAnsi="Arial" w:cs="Arial"/>
                <w:sz w:val="20"/>
              </w:rPr>
              <w:fldChar w:fldCharType="begin">
                <w:ffData>
                  <w:name w:val="Check169"/>
                  <w:enabled/>
                  <w:calcOnExit w:val="0"/>
                  <w:checkBox>
                    <w:sizeAuto/>
                    <w:default w:val="0"/>
                  </w:checkBox>
                </w:ffData>
              </w:fldChar>
            </w:r>
            <w:bookmarkStart w:id="139" w:name="Check169"/>
            <w:r w:rsidRPr="00E87D0E">
              <w:rPr>
                <w:rFonts w:ascii="Arial" w:hAnsi="Arial" w:cs="Arial"/>
                <w:sz w:val="20"/>
              </w:rPr>
              <w:instrText xml:space="preserve"> FORMCHECKBOX </w:instrText>
            </w:r>
            <w:r w:rsidR="00014C80">
              <w:rPr>
                <w:rFonts w:ascii="Arial" w:hAnsi="Arial" w:cs="Arial"/>
                <w:sz w:val="20"/>
              </w:rPr>
            </w:r>
            <w:r w:rsidR="00014C80">
              <w:rPr>
                <w:rFonts w:ascii="Arial" w:hAnsi="Arial" w:cs="Arial"/>
                <w:sz w:val="20"/>
              </w:rPr>
              <w:fldChar w:fldCharType="separate"/>
            </w:r>
            <w:r w:rsidRPr="00E87D0E">
              <w:rPr>
                <w:rFonts w:ascii="Arial" w:hAnsi="Arial" w:cs="Arial"/>
                <w:sz w:val="20"/>
              </w:rPr>
              <w:fldChar w:fldCharType="end"/>
            </w:r>
            <w:bookmarkEnd w:id="139"/>
            <w:r w:rsidRPr="00E87D0E">
              <w:rPr>
                <w:rFonts w:ascii="Arial" w:hAnsi="Arial" w:cs="Arial"/>
                <w:sz w:val="20"/>
              </w:rPr>
              <w:t xml:space="preserve">  Yes. Approved oil removal required, list BMP. </w:t>
            </w:r>
            <w:r w:rsidRPr="00E87D0E">
              <w:rPr>
                <w:rFonts w:ascii="Arial" w:hAnsi="Arial" w:cs="Arial"/>
                <w:sz w:val="20"/>
              </w:rPr>
              <w:fldChar w:fldCharType="begin">
                <w:ffData>
                  <w:name w:val="Text52"/>
                  <w:enabled/>
                  <w:calcOnExit w:val="0"/>
                  <w:textInput/>
                </w:ffData>
              </w:fldChar>
            </w:r>
            <w:bookmarkStart w:id="140" w:name="Text52"/>
            <w:r w:rsidRPr="00E87D0E">
              <w:rPr>
                <w:rFonts w:ascii="Arial" w:hAnsi="Arial" w:cs="Arial"/>
                <w:sz w:val="20"/>
              </w:rPr>
              <w:instrText xml:space="preserve"> FORMTEXT </w:instrText>
            </w:r>
            <w:r w:rsidRPr="00E87D0E">
              <w:rPr>
                <w:rFonts w:ascii="Arial" w:hAnsi="Arial" w:cs="Arial"/>
                <w:sz w:val="20"/>
              </w:rPr>
            </w:r>
            <w:r w:rsidRPr="00E87D0E">
              <w:rPr>
                <w:rFonts w:ascii="Arial" w:hAnsi="Arial" w:cs="Arial"/>
                <w:sz w:val="20"/>
              </w:rPr>
              <w:fldChar w:fldCharType="separate"/>
            </w:r>
            <w:r w:rsidRPr="00E87D0E">
              <w:rPr>
                <w:rFonts w:ascii="Arial" w:hAnsi="Arial" w:cs="Arial"/>
                <w:noProof/>
                <w:sz w:val="20"/>
              </w:rPr>
              <w:t> </w:t>
            </w:r>
            <w:r w:rsidRPr="00E87D0E">
              <w:rPr>
                <w:rFonts w:ascii="Arial" w:hAnsi="Arial" w:cs="Arial"/>
                <w:noProof/>
                <w:sz w:val="20"/>
              </w:rPr>
              <w:t> </w:t>
            </w:r>
            <w:r w:rsidRPr="00E87D0E">
              <w:rPr>
                <w:rFonts w:ascii="Arial" w:hAnsi="Arial" w:cs="Arial"/>
                <w:noProof/>
                <w:sz w:val="20"/>
              </w:rPr>
              <w:t> </w:t>
            </w:r>
            <w:r w:rsidRPr="00E87D0E">
              <w:rPr>
                <w:rFonts w:ascii="Arial" w:hAnsi="Arial" w:cs="Arial"/>
                <w:noProof/>
                <w:sz w:val="20"/>
              </w:rPr>
              <w:t> </w:t>
            </w:r>
            <w:r w:rsidRPr="00E87D0E">
              <w:rPr>
                <w:rFonts w:ascii="Arial" w:hAnsi="Arial" w:cs="Arial"/>
                <w:noProof/>
                <w:sz w:val="20"/>
              </w:rPr>
              <w:t> </w:t>
            </w:r>
            <w:r w:rsidRPr="00E87D0E">
              <w:rPr>
                <w:rFonts w:ascii="Arial" w:hAnsi="Arial" w:cs="Arial"/>
                <w:sz w:val="20"/>
              </w:rPr>
              <w:fldChar w:fldCharType="end"/>
            </w:r>
            <w:bookmarkEnd w:id="140"/>
            <w:r w:rsidRPr="00E87D0E">
              <w:rPr>
                <w:rFonts w:ascii="Arial" w:hAnsi="Arial" w:cs="Arial"/>
                <w:sz w:val="20"/>
              </w:rPr>
              <w:t xml:space="preserve">  </w:t>
            </w:r>
          </w:p>
          <w:p w:rsidR="00470ED4" w:rsidRPr="00E87D0E" w:rsidRDefault="00470ED4" w:rsidP="00735F4B">
            <w:pPr>
              <w:rPr>
                <w:rFonts w:ascii="Arial" w:hAnsi="Arial" w:cs="Arial"/>
                <w:sz w:val="20"/>
              </w:rPr>
            </w:pPr>
            <w:r w:rsidRPr="00E87D0E">
              <w:rPr>
                <w:rFonts w:ascii="Arial" w:hAnsi="Arial" w:cs="Arial"/>
                <w:sz w:val="20"/>
              </w:rPr>
              <w:fldChar w:fldCharType="begin">
                <w:ffData>
                  <w:name w:val="Check170"/>
                  <w:enabled/>
                  <w:calcOnExit w:val="0"/>
                  <w:checkBox>
                    <w:sizeAuto/>
                    <w:default w:val="0"/>
                  </w:checkBox>
                </w:ffData>
              </w:fldChar>
            </w:r>
            <w:bookmarkStart w:id="141" w:name="Check170"/>
            <w:r w:rsidRPr="00E87D0E">
              <w:rPr>
                <w:rFonts w:ascii="Arial" w:hAnsi="Arial" w:cs="Arial"/>
                <w:sz w:val="20"/>
              </w:rPr>
              <w:instrText xml:space="preserve"> FORMCHECKBOX </w:instrText>
            </w:r>
            <w:r w:rsidR="00014C80">
              <w:rPr>
                <w:rFonts w:ascii="Arial" w:hAnsi="Arial" w:cs="Arial"/>
                <w:sz w:val="20"/>
              </w:rPr>
            </w:r>
            <w:r w:rsidR="00014C80">
              <w:rPr>
                <w:rFonts w:ascii="Arial" w:hAnsi="Arial" w:cs="Arial"/>
                <w:sz w:val="20"/>
              </w:rPr>
              <w:fldChar w:fldCharType="separate"/>
            </w:r>
            <w:r w:rsidRPr="00E87D0E">
              <w:rPr>
                <w:rFonts w:ascii="Arial" w:hAnsi="Arial" w:cs="Arial"/>
                <w:sz w:val="20"/>
              </w:rPr>
              <w:fldChar w:fldCharType="end"/>
            </w:r>
            <w:bookmarkEnd w:id="141"/>
            <w:r w:rsidRPr="00E87D0E">
              <w:rPr>
                <w:rFonts w:ascii="Arial" w:hAnsi="Arial" w:cs="Arial"/>
                <w:sz w:val="20"/>
              </w:rPr>
              <w:t xml:space="preserve">  No</w:t>
            </w:r>
          </w:p>
        </w:tc>
      </w:tr>
    </w:tbl>
    <w:p w:rsidR="00470ED4" w:rsidRDefault="00470ED4" w:rsidP="00470ED4">
      <w:pPr>
        <w:rPr>
          <w:rFonts w:ascii="Arial" w:hAnsi="Arial" w:cs="Arial"/>
        </w:rPr>
        <w:sectPr w:rsidR="00470ED4" w:rsidSect="00735F4B">
          <w:headerReference w:type="default" r:id="rId15"/>
          <w:footerReference w:type="default" r:id="rId16"/>
          <w:footnotePr>
            <w:numRestart w:val="eachSect"/>
          </w:footnotePr>
          <w:pgSz w:w="15840" w:h="12240" w:orient="landscape"/>
          <w:pgMar w:top="288" w:right="1440" w:bottom="288" w:left="1440" w:header="144" w:footer="288" w:gutter="0"/>
          <w:cols w:space="720"/>
          <w:docGrid w:linePitch="272"/>
        </w:sectPr>
      </w:pPr>
    </w:p>
    <w:p w:rsidR="00470ED4" w:rsidRDefault="00470ED4" w:rsidP="00470ED4"/>
    <w:tbl>
      <w:tblPr>
        <w:tblW w:w="13880"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8"/>
        <w:gridCol w:w="2733"/>
        <w:gridCol w:w="3089"/>
        <w:gridCol w:w="2790"/>
        <w:gridCol w:w="2790"/>
      </w:tblGrid>
      <w:tr w:rsidR="00470ED4" w:rsidRPr="00105938" w:rsidTr="00735F4B">
        <w:tc>
          <w:tcPr>
            <w:tcW w:w="13880" w:type="dxa"/>
            <w:gridSpan w:val="5"/>
          </w:tcPr>
          <w:p w:rsidR="00470ED4" w:rsidRDefault="00470ED4" w:rsidP="003F0BA8">
            <w:pPr>
              <w:pStyle w:val="Heading2"/>
            </w:pPr>
            <w:r w:rsidRPr="00105938">
              <w:br w:type="page"/>
            </w:r>
            <w:r w:rsidRPr="00105938">
              <w:br w:type="page"/>
            </w:r>
            <w:r w:rsidR="00725577">
              <w:t>Table</w:t>
            </w:r>
            <w:r w:rsidRPr="00632B63">
              <w:t xml:space="preserve"> 4 (continued): Infiltration Trenches (with perforated pipe) located in Eastern WA and constructed after 2/3/2006</w:t>
            </w:r>
          </w:p>
          <w:p w:rsidR="001E003C" w:rsidRPr="001E003C" w:rsidRDefault="001E003C" w:rsidP="001E003C"/>
          <w:p w:rsidR="00470ED4" w:rsidRPr="00EB1657" w:rsidRDefault="00470ED4" w:rsidP="00735F4B">
            <w:pPr>
              <w:rPr>
                <w:rFonts w:ascii="Arial" w:hAnsi="Arial" w:cs="Arial"/>
                <w:b/>
              </w:rPr>
            </w:pPr>
            <w:r w:rsidRPr="00EB1657">
              <w:rPr>
                <w:rFonts w:ascii="Arial" w:hAnsi="Arial" w:cs="Arial"/>
              </w:rPr>
              <w:t>Design requirements are contained in Stormwater Management Manual for Eastern WA (SMMEW).</w:t>
            </w:r>
            <w:r w:rsidRPr="00EB1657">
              <w:rPr>
                <w:rFonts w:ascii="Arial" w:hAnsi="Arial" w:cs="Arial"/>
                <w:b/>
              </w:rPr>
              <w:t xml:space="preserve"> </w:t>
            </w:r>
          </w:p>
        </w:tc>
      </w:tr>
      <w:tr w:rsidR="00470ED4" w:rsidRPr="00105938" w:rsidTr="00735F4B">
        <w:tc>
          <w:tcPr>
            <w:tcW w:w="2478" w:type="dxa"/>
            <w:shd w:val="clear" w:color="auto" w:fill="D9D9D9" w:themeFill="background1" w:themeFillShade="D9"/>
            <w:vAlign w:val="center"/>
          </w:tcPr>
          <w:p w:rsidR="00470ED4" w:rsidRPr="00105938" w:rsidRDefault="00470ED4" w:rsidP="00735F4B">
            <w:pPr>
              <w:jc w:val="center"/>
              <w:rPr>
                <w:rFonts w:ascii="Arial" w:hAnsi="Arial" w:cs="Arial"/>
              </w:rPr>
            </w:pPr>
          </w:p>
        </w:tc>
        <w:tc>
          <w:tcPr>
            <w:tcW w:w="2733" w:type="dxa"/>
            <w:shd w:val="clear" w:color="auto" w:fill="D9D9D9" w:themeFill="background1" w:themeFillShade="D9"/>
            <w:vAlign w:val="center"/>
          </w:tcPr>
          <w:p w:rsidR="00470ED4" w:rsidRPr="00105938" w:rsidRDefault="00470ED4" w:rsidP="00735F4B">
            <w:pPr>
              <w:jc w:val="center"/>
              <w:rPr>
                <w:rFonts w:ascii="Arial" w:hAnsi="Arial" w:cs="Arial"/>
                <w:noProof/>
              </w:rPr>
            </w:pPr>
            <w:r>
              <w:rPr>
                <w:rFonts w:ascii="Arial" w:hAnsi="Arial" w:cs="Arial"/>
                <w:noProof/>
              </w:rPr>
              <w:t>1</w:t>
            </w:r>
          </w:p>
        </w:tc>
        <w:tc>
          <w:tcPr>
            <w:tcW w:w="3089" w:type="dxa"/>
            <w:shd w:val="clear" w:color="auto" w:fill="D9D9D9" w:themeFill="background1" w:themeFillShade="D9"/>
            <w:vAlign w:val="center"/>
          </w:tcPr>
          <w:p w:rsidR="00470ED4" w:rsidRPr="00105938" w:rsidRDefault="00470ED4" w:rsidP="00735F4B">
            <w:pPr>
              <w:jc w:val="center"/>
              <w:rPr>
                <w:rFonts w:ascii="Arial" w:hAnsi="Arial" w:cs="Arial"/>
                <w:noProof/>
              </w:rPr>
            </w:pPr>
            <w:r>
              <w:rPr>
                <w:rFonts w:ascii="Arial" w:hAnsi="Arial" w:cs="Arial"/>
                <w:noProof/>
              </w:rPr>
              <w:t>2</w:t>
            </w:r>
          </w:p>
        </w:tc>
        <w:tc>
          <w:tcPr>
            <w:tcW w:w="2790" w:type="dxa"/>
            <w:shd w:val="clear" w:color="auto" w:fill="D9D9D9" w:themeFill="background1" w:themeFillShade="D9"/>
            <w:vAlign w:val="center"/>
          </w:tcPr>
          <w:p w:rsidR="00470ED4" w:rsidRPr="00105938" w:rsidRDefault="00470ED4" w:rsidP="00735F4B">
            <w:pPr>
              <w:jc w:val="center"/>
              <w:rPr>
                <w:rFonts w:ascii="Arial" w:hAnsi="Arial" w:cs="Arial"/>
                <w:noProof/>
              </w:rPr>
            </w:pPr>
            <w:r>
              <w:rPr>
                <w:rFonts w:ascii="Arial" w:hAnsi="Arial" w:cs="Arial"/>
                <w:noProof/>
              </w:rPr>
              <w:t>3</w:t>
            </w:r>
          </w:p>
        </w:tc>
        <w:tc>
          <w:tcPr>
            <w:tcW w:w="2790" w:type="dxa"/>
            <w:shd w:val="clear" w:color="auto" w:fill="D9D9D9" w:themeFill="background1" w:themeFillShade="D9"/>
            <w:vAlign w:val="center"/>
          </w:tcPr>
          <w:p w:rsidR="00470ED4" w:rsidRPr="00105938" w:rsidRDefault="00470ED4" w:rsidP="00735F4B">
            <w:pPr>
              <w:jc w:val="center"/>
              <w:rPr>
                <w:rFonts w:ascii="Arial" w:hAnsi="Arial" w:cs="Arial"/>
                <w:noProof/>
              </w:rPr>
            </w:pPr>
            <w:r>
              <w:rPr>
                <w:rFonts w:ascii="Arial" w:hAnsi="Arial" w:cs="Arial"/>
                <w:noProof/>
              </w:rPr>
              <w:t>4</w:t>
            </w:r>
          </w:p>
        </w:tc>
      </w:tr>
      <w:tr w:rsidR="00470ED4" w:rsidRPr="00105938" w:rsidTr="00735F4B">
        <w:tc>
          <w:tcPr>
            <w:tcW w:w="2478" w:type="dxa"/>
          </w:tcPr>
          <w:p w:rsidR="00470ED4" w:rsidRPr="00DA0D24" w:rsidRDefault="00470ED4" w:rsidP="00735F4B">
            <w:pPr>
              <w:rPr>
                <w:rFonts w:ascii="Arial" w:hAnsi="Arial" w:cs="Arial"/>
                <w:sz w:val="20"/>
              </w:rPr>
            </w:pPr>
            <w:r w:rsidRPr="00DA0D24">
              <w:rPr>
                <w:rFonts w:ascii="Arial" w:hAnsi="Arial" w:cs="Arial"/>
                <w:sz w:val="20"/>
              </w:rPr>
              <w:t>Will approved treatment (or any approved basic treatment) be added in front of trench?</w:t>
            </w:r>
          </w:p>
        </w:tc>
        <w:tc>
          <w:tcPr>
            <w:tcW w:w="2733" w:type="dxa"/>
          </w:tcPr>
          <w:p w:rsidR="00470ED4" w:rsidRPr="00DA0D24" w:rsidRDefault="00470ED4" w:rsidP="00735F4B">
            <w:pPr>
              <w:rPr>
                <w:rFonts w:ascii="Arial" w:hAnsi="Arial" w:cs="Arial"/>
                <w:sz w:val="20"/>
              </w:rPr>
            </w:pPr>
            <w:r w:rsidRPr="00DA0D24">
              <w:rPr>
                <w:rFonts w:ascii="Arial" w:hAnsi="Arial" w:cs="Arial"/>
                <w:sz w:val="20"/>
              </w:rPr>
              <w:fldChar w:fldCharType="begin">
                <w:ffData>
                  <w:name w:val="Check194"/>
                  <w:enabled/>
                  <w:calcOnExit w:val="0"/>
                  <w:checkBox>
                    <w:sizeAuto/>
                    <w:default w:val="0"/>
                  </w:checkBox>
                </w:ffData>
              </w:fldChar>
            </w:r>
            <w:bookmarkStart w:id="142" w:name="Check194"/>
            <w:r w:rsidRPr="00DA0D24">
              <w:rPr>
                <w:rFonts w:ascii="Arial" w:hAnsi="Arial" w:cs="Arial"/>
                <w:sz w:val="20"/>
              </w:rPr>
              <w:instrText xml:space="preserve"> FORMCHECKBOX </w:instrText>
            </w:r>
            <w:r w:rsidR="00014C80">
              <w:rPr>
                <w:rFonts w:ascii="Arial" w:hAnsi="Arial" w:cs="Arial"/>
                <w:sz w:val="20"/>
              </w:rPr>
            </w:r>
            <w:r w:rsidR="00014C80">
              <w:rPr>
                <w:rFonts w:ascii="Arial" w:hAnsi="Arial" w:cs="Arial"/>
                <w:sz w:val="20"/>
              </w:rPr>
              <w:fldChar w:fldCharType="separate"/>
            </w:r>
            <w:r w:rsidRPr="00DA0D24">
              <w:rPr>
                <w:rFonts w:ascii="Arial" w:hAnsi="Arial" w:cs="Arial"/>
                <w:sz w:val="20"/>
              </w:rPr>
              <w:fldChar w:fldCharType="end"/>
            </w:r>
            <w:bookmarkEnd w:id="142"/>
            <w:r w:rsidRPr="00DA0D24">
              <w:rPr>
                <w:rFonts w:ascii="Arial" w:hAnsi="Arial" w:cs="Arial"/>
                <w:sz w:val="20"/>
              </w:rPr>
              <w:t xml:space="preserve">  Yes. List approved BMP</w:t>
            </w:r>
            <w:r w:rsidRPr="00DA0D24">
              <w:rPr>
                <w:rFonts w:ascii="Arial" w:hAnsi="Arial" w:cs="Arial"/>
                <w:sz w:val="20"/>
                <w:vertAlign w:val="superscript"/>
              </w:rPr>
              <w:t>2</w:t>
            </w:r>
            <w:r w:rsidRPr="00DA0D24">
              <w:rPr>
                <w:rFonts w:ascii="Arial" w:hAnsi="Arial" w:cs="Arial"/>
                <w:sz w:val="20"/>
              </w:rPr>
              <w:t>.</w:t>
            </w:r>
            <w:r w:rsidRPr="00DA0D24">
              <w:rPr>
                <w:rFonts w:ascii="Arial" w:hAnsi="Arial" w:cs="Arial"/>
                <w:sz w:val="20"/>
              </w:rPr>
              <w:fldChar w:fldCharType="begin">
                <w:ffData>
                  <w:name w:val="Text53"/>
                  <w:enabled/>
                  <w:calcOnExit w:val="0"/>
                  <w:textInput/>
                </w:ffData>
              </w:fldChar>
            </w:r>
            <w:bookmarkStart w:id="143" w:name="Text53"/>
            <w:r w:rsidRPr="00DA0D24">
              <w:rPr>
                <w:rFonts w:ascii="Arial" w:hAnsi="Arial" w:cs="Arial"/>
                <w:sz w:val="20"/>
              </w:rPr>
              <w:instrText xml:space="preserve"> FORMTEXT </w:instrText>
            </w:r>
            <w:r w:rsidRPr="00DA0D24">
              <w:rPr>
                <w:rFonts w:ascii="Arial" w:hAnsi="Arial" w:cs="Arial"/>
                <w:sz w:val="20"/>
              </w:rPr>
            </w:r>
            <w:r w:rsidRPr="00DA0D24">
              <w:rPr>
                <w:rFonts w:ascii="Arial" w:hAnsi="Arial" w:cs="Arial"/>
                <w:sz w:val="20"/>
              </w:rPr>
              <w:fldChar w:fldCharType="separate"/>
            </w:r>
            <w:r w:rsidRPr="00DA0D24">
              <w:rPr>
                <w:rFonts w:ascii="Arial" w:hAnsi="Arial" w:cs="Arial"/>
                <w:noProof/>
                <w:sz w:val="20"/>
              </w:rPr>
              <w:t> </w:t>
            </w:r>
            <w:r w:rsidRPr="00DA0D24">
              <w:rPr>
                <w:rFonts w:ascii="Arial" w:hAnsi="Arial" w:cs="Arial"/>
                <w:noProof/>
                <w:sz w:val="20"/>
              </w:rPr>
              <w:t> </w:t>
            </w:r>
            <w:r w:rsidRPr="00DA0D24">
              <w:rPr>
                <w:rFonts w:ascii="Arial" w:hAnsi="Arial" w:cs="Arial"/>
                <w:noProof/>
                <w:sz w:val="20"/>
              </w:rPr>
              <w:t> </w:t>
            </w:r>
            <w:r w:rsidRPr="00DA0D24">
              <w:rPr>
                <w:rFonts w:ascii="Arial" w:hAnsi="Arial" w:cs="Arial"/>
                <w:noProof/>
                <w:sz w:val="20"/>
              </w:rPr>
              <w:t> </w:t>
            </w:r>
            <w:r w:rsidRPr="00DA0D24">
              <w:rPr>
                <w:rFonts w:ascii="Arial" w:hAnsi="Arial" w:cs="Arial"/>
                <w:noProof/>
                <w:sz w:val="20"/>
              </w:rPr>
              <w:t> </w:t>
            </w:r>
            <w:r w:rsidRPr="00DA0D24">
              <w:rPr>
                <w:rFonts w:ascii="Arial" w:hAnsi="Arial" w:cs="Arial"/>
                <w:sz w:val="20"/>
              </w:rPr>
              <w:fldChar w:fldCharType="end"/>
            </w:r>
            <w:bookmarkEnd w:id="143"/>
          </w:p>
          <w:p w:rsidR="00470ED4" w:rsidRPr="00DA0D24" w:rsidRDefault="00470ED4" w:rsidP="00735F4B">
            <w:pPr>
              <w:rPr>
                <w:rFonts w:ascii="Arial" w:hAnsi="Arial" w:cs="Arial"/>
                <w:sz w:val="20"/>
              </w:rPr>
            </w:pPr>
            <w:r w:rsidRPr="00DA0D24">
              <w:rPr>
                <w:rFonts w:ascii="Arial" w:hAnsi="Arial" w:cs="Arial"/>
                <w:sz w:val="20"/>
              </w:rPr>
              <w:fldChar w:fldCharType="begin">
                <w:ffData>
                  <w:name w:val="Check193"/>
                  <w:enabled/>
                  <w:calcOnExit w:val="0"/>
                  <w:checkBox>
                    <w:sizeAuto/>
                    <w:default w:val="0"/>
                  </w:checkBox>
                </w:ffData>
              </w:fldChar>
            </w:r>
            <w:bookmarkStart w:id="144" w:name="Check193"/>
            <w:r w:rsidRPr="00DA0D24">
              <w:rPr>
                <w:rFonts w:ascii="Arial" w:hAnsi="Arial" w:cs="Arial"/>
                <w:sz w:val="20"/>
              </w:rPr>
              <w:instrText xml:space="preserve"> FORMCHECKBOX </w:instrText>
            </w:r>
            <w:r w:rsidR="00014C80">
              <w:rPr>
                <w:rFonts w:ascii="Arial" w:hAnsi="Arial" w:cs="Arial"/>
                <w:sz w:val="20"/>
              </w:rPr>
            </w:r>
            <w:r w:rsidR="00014C80">
              <w:rPr>
                <w:rFonts w:ascii="Arial" w:hAnsi="Arial" w:cs="Arial"/>
                <w:sz w:val="20"/>
              </w:rPr>
              <w:fldChar w:fldCharType="separate"/>
            </w:r>
            <w:r w:rsidRPr="00DA0D24">
              <w:rPr>
                <w:rFonts w:ascii="Arial" w:hAnsi="Arial" w:cs="Arial"/>
                <w:sz w:val="20"/>
              </w:rPr>
              <w:fldChar w:fldCharType="end"/>
            </w:r>
            <w:bookmarkEnd w:id="144"/>
            <w:r w:rsidRPr="00DA0D24">
              <w:rPr>
                <w:rFonts w:ascii="Arial" w:hAnsi="Arial" w:cs="Arial"/>
                <w:sz w:val="20"/>
              </w:rPr>
              <w:t xml:space="preserve">  No. Cannot be rule authorized, unless from NPGIS roof (only sump/catch basin required).</w:t>
            </w:r>
          </w:p>
          <w:p w:rsidR="00470ED4" w:rsidRPr="00DA0D24" w:rsidRDefault="00470ED4" w:rsidP="00735F4B">
            <w:pPr>
              <w:rPr>
                <w:rFonts w:ascii="Arial" w:hAnsi="Arial" w:cs="Arial"/>
                <w:sz w:val="20"/>
              </w:rPr>
            </w:pPr>
          </w:p>
        </w:tc>
        <w:tc>
          <w:tcPr>
            <w:tcW w:w="3089" w:type="dxa"/>
          </w:tcPr>
          <w:p w:rsidR="00470ED4" w:rsidRPr="00DA0D24" w:rsidRDefault="00470ED4" w:rsidP="00735F4B">
            <w:pPr>
              <w:rPr>
                <w:rFonts w:ascii="Arial" w:hAnsi="Arial" w:cs="Arial"/>
                <w:sz w:val="20"/>
              </w:rPr>
            </w:pPr>
            <w:r w:rsidRPr="00DA0D24">
              <w:rPr>
                <w:rFonts w:ascii="Arial" w:hAnsi="Arial" w:cs="Arial"/>
                <w:sz w:val="20"/>
              </w:rPr>
              <w:fldChar w:fldCharType="begin">
                <w:ffData>
                  <w:name w:val="Check183"/>
                  <w:enabled/>
                  <w:calcOnExit w:val="0"/>
                  <w:checkBox>
                    <w:sizeAuto/>
                    <w:default w:val="0"/>
                  </w:checkBox>
                </w:ffData>
              </w:fldChar>
            </w:r>
            <w:bookmarkStart w:id="145" w:name="Check183"/>
            <w:r w:rsidRPr="00DA0D24">
              <w:rPr>
                <w:rFonts w:ascii="Arial" w:hAnsi="Arial" w:cs="Arial"/>
                <w:sz w:val="20"/>
              </w:rPr>
              <w:instrText xml:space="preserve"> FORMCHECKBOX </w:instrText>
            </w:r>
            <w:r w:rsidR="00014C80">
              <w:rPr>
                <w:rFonts w:ascii="Arial" w:hAnsi="Arial" w:cs="Arial"/>
                <w:sz w:val="20"/>
              </w:rPr>
            </w:r>
            <w:r w:rsidR="00014C80">
              <w:rPr>
                <w:rFonts w:ascii="Arial" w:hAnsi="Arial" w:cs="Arial"/>
                <w:sz w:val="20"/>
              </w:rPr>
              <w:fldChar w:fldCharType="separate"/>
            </w:r>
            <w:r w:rsidRPr="00DA0D24">
              <w:rPr>
                <w:rFonts w:ascii="Arial" w:hAnsi="Arial" w:cs="Arial"/>
                <w:sz w:val="20"/>
              </w:rPr>
              <w:fldChar w:fldCharType="end"/>
            </w:r>
            <w:bookmarkEnd w:id="145"/>
            <w:r w:rsidRPr="00DA0D24">
              <w:rPr>
                <w:rFonts w:ascii="Arial" w:hAnsi="Arial" w:cs="Arial"/>
                <w:sz w:val="20"/>
              </w:rPr>
              <w:t xml:space="preserve">  Yes. List approved BMP. </w:t>
            </w:r>
            <w:r w:rsidRPr="00DA0D24">
              <w:rPr>
                <w:rFonts w:ascii="Arial" w:hAnsi="Arial" w:cs="Arial"/>
                <w:sz w:val="20"/>
              </w:rPr>
              <w:fldChar w:fldCharType="begin">
                <w:ffData>
                  <w:name w:val="Text54"/>
                  <w:enabled/>
                  <w:calcOnExit w:val="0"/>
                  <w:textInput/>
                </w:ffData>
              </w:fldChar>
            </w:r>
            <w:bookmarkStart w:id="146" w:name="Text54"/>
            <w:r w:rsidRPr="00DA0D24">
              <w:rPr>
                <w:rFonts w:ascii="Arial" w:hAnsi="Arial" w:cs="Arial"/>
                <w:sz w:val="20"/>
              </w:rPr>
              <w:instrText xml:space="preserve"> FORMTEXT </w:instrText>
            </w:r>
            <w:r w:rsidRPr="00DA0D24">
              <w:rPr>
                <w:rFonts w:ascii="Arial" w:hAnsi="Arial" w:cs="Arial"/>
                <w:sz w:val="20"/>
              </w:rPr>
            </w:r>
            <w:r w:rsidRPr="00DA0D24">
              <w:rPr>
                <w:rFonts w:ascii="Arial" w:hAnsi="Arial" w:cs="Arial"/>
                <w:sz w:val="20"/>
              </w:rPr>
              <w:fldChar w:fldCharType="separate"/>
            </w:r>
            <w:r w:rsidRPr="00DA0D24">
              <w:rPr>
                <w:rFonts w:ascii="Arial" w:hAnsi="Arial" w:cs="Arial"/>
                <w:noProof/>
                <w:sz w:val="20"/>
              </w:rPr>
              <w:t> </w:t>
            </w:r>
            <w:r w:rsidRPr="00DA0D24">
              <w:rPr>
                <w:rFonts w:ascii="Arial" w:hAnsi="Arial" w:cs="Arial"/>
                <w:noProof/>
                <w:sz w:val="20"/>
              </w:rPr>
              <w:t> </w:t>
            </w:r>
            <w:r w:rsidRPr="00DA0D24">
              <w:rPr>
                <w:rFonts w:ascii="Arial" w:hAnsi="Arial" w:cs="Arial"/>
                <w:noProof/>
                <w:sz w:val="20"/>
              </w:rPr>
              <w:t> </w:t>
            </w:r>
            <w:r w:rsidRPr="00DA0D24">
              <w:rPr>
                <w:rFonts w:ascii="Arial" w:hAnsi="Arial" w:cs="Arial"/>
                <w:noProof/>
                <w:sz w:val="20"/>
              </w:rPr>
              <w:t> </w:t>
            </w:r>
            <w:r w:rsidRPr="00DA0D24">
              <w:rPr>
                <w:rFonts w:ascii="Arial" w:hAnsi="Arial" w:cs="Arial"/>
                <w:noProof/>
                <w:sz w:val="20"/>
              </w:rPr>
              <w:t> </w:t>
            </w:r>
            <w:r w:rsidRPr="00DA0D24">
              <w:rPr>
                <w:rFonts w:ascii="Arial" w:hAnsi="Arial" w:cs="Arial"/>
                <w:sz w:val="20"/>
              </w:rPr>
              <w:fldChar w:fldCharType="end"/>
            </w:r>
            <w:bookmarkEnd w:id="146"/>
          </w:p>
          <w:p w:rsidR="00470ED4" w:rsidRPr="00DA0D24" w:rsidRDefault="00470ED4" w:rsidP="00735F4B">
            <w:pPr>
              <w:rPr>
                <w:rFonts w:ascii="Arial" w:hAnsi="Arial" w:cs="Arial"/>
                <w:sz w:val="20"/>
              </w:rPr>
            </w:pPr>
            <w:r w:rsidRPr="00DA0D24">
              <w:rPr>
                <w:rFonts w:ascii="Arial" w:hAnsi="Arial" w:cs="Arial"/>
                <w:sz w:val="20"/>
              </w:rPr>
              <w:fldChar w:fldCharType="begin">
                <w:ffData>
                  <w:name w:val="Check184"/>
                  <w:enabled/>
                  <w:calcOnExit w:val="0"/>
                  <w:checkBox>
                    <w:sizeAuto/>
                    <w:default w:val="0"/>
                  </w:checkBox>
                </w:ffData>
              </w:fldChar>
            </w:r>
            <w:bookmarkStart w:id="147" w:name="Check184"/>
            <w:r w:rsidRPr="00DA0D24">
              <w:rPr>
                <w:rFonts w:ascii="Arial" w:hAnsi="Arial" w:cs="Arial"/>
                <w:sz w:val="20"/>
              </w:rPr>
              <w:instrText xml:space="preserve"> FORMCHECKBOX </w:instrText>
            </w:r>
            <w:r w:rsidR="00014C80">
              <w:rPr>
                <w:rFonts w:ascii="Arial" w:hAnsi="Arial" w:cs="Arial"/>
                <w:sz w:val="20"/>
              </w:rPr>
            </w:r>
            <w:r w:rsidR="00014C80">
              <w:rPr>
                <w:rFonts w:ascii="Arial" w:hAnsi="Arial" w:cs="Arial"/>
                <w:sz w:val="20"/>
              </w:rPr>
              <w:fldChar w:fldCharType="separate"/>
            </w:r>
            <w:r w:rsidRPr="00DA0D24">
              <w:rPr>
                <w:rFonts w:ascii="Arial" w:hAnsi="Arial" w:cs="Arial"/>
                <w:sz w:val="20"/>
              </w:rPr>
              <w:fldChar w:fldCharType="end"/>
            </w:r>
            <w:bookmarkEnd w:id="147"/>
            <w:r w:rsidRPr="00DA0D24">
              <w:rPr>
                <w:rFonts w:ascii="Arial" w:hAnsi="Arial" w:cs="Arial"/>
                <w:sz w:val="20"/>
              </w:rPr>
              <w:t xml:space="preserve">  No. Cannot be rule authorized, unless from NPGIS roof (only sump/catch basin required).</w:t>
            </w:r>
          </w:p>
        </w:tc>
        <w:tc>
          <w:tcPr>
            <w:tcW w:w="2790" w:type="dxa"/>
          </w:tcPr>
          <w:p w:rsidR="00470ED4" w:rsidRPr="00DA0D24" w:rsidRDefault="00470ED4" w:rsidP="00735F4B">
            <w:pPr>
              <w:rPr>
                <w:rFonts w:ascii="Arial" w:hAnsi="Arial" w:cs="Arial"/>
                <w:sz w:val="20"/>
              </w:rPr>
            </w:pPr>
            <w:r w:rsidRPr="00DA0D24">
              <w:rPr>
                <w:rFonts w:ascii="Arial" w:hAnsi="Arial" w:cs="Arial"/>
                <w:sz w:val="20"/>
              </w:rPr>
              <w:fldChar w:fldCharType="begin">
                <w:ffData>
                  <w:name w:val="Check177"/>
                  <w:enabled/>
                  <w:calcOnExit w:val="0"/>
                  <w:checkBox>
                    <w:sizeAuto/>
                    <w:default w:val="0"/>
                  </w:checkBox>
                </w:ffData>
              </w:fldChar>
            </w:r>
            <w:bookmarkStart w:id="148" w:name="Check177"/>
            <w:r w:rsidRPr="00DA0D24">
              <w:rPr>
                <w:rFonts w:ascii="Arial" w:hAnsi="Arial" w:cs="Arial"/>
                <w:sz w:val="20"/>
              </w:rPr>
              <w:instrText xml:space="preserve"> FORMCHECKBOX </w:instrText>
            </w:r>
            <w:r w:rsidR="00014C80">
              <w:rPr>
                <w:rFonts w:ascii="Arial" w:hAnsi="Arial" w:cs="Arial"/>
                <w:sz w:val="20"/>
              </w:rPr>
            </w:r>
            <w:r w:rsidR="00014C80">
              <w:rPr>
                <w:rFonts w:ascii="Arial" w:hAnsi="Arial" w:cs="Arial"/>
                <w:sz w:val="20"/>
              </w:rPr>
              <w:fldChar w:fldCharType="separate"/>
            </w:r>
            <w:r w:rsidRPr="00DA0D24">
              <w:rPr>
                <w:rFonts w:ascii="Arial" w:hAnsi="Arial" w:cs="Arial"/>
                <w:sz w:val="20"/>
              </w:rPr>
              <w:fldChar w:fldCharType="end"/>
            </w:r>
            <w:bookmarkEnd w:id="148"/>
            <w:r w:rsidRPr="00DA0D24">
              <w:rPr>
                <w:rFonts w:ascii="Arial" w:hAnsi="Arial" w:cs="Arial"/>
                <w:sz w:val="20"/>
              </w:rPr>
              <w:t xml:space="preserve">  Yes. List approved BMP. </w:t>
            </w:r>
            <w:r w:rsidRPr="00DA0D24">
              <w:rPr>
                <w:rFonts w:ascii="Arial" w:hAnsi="Arial" w:cs="Arial"/>
                <w:sz w:val="20"/>
              </w:rPr>
              <w:fldChar w:fldCharType="begin">
                <w:ffData>
                  <w:name w:val="Text55"/>
                  <w:enabled/>
                  <w:calcOnExit w:val="0"/>
                  <w:textInput/>
                </w:ffData>
              </w:fldChar>
            </w:r>
            <w:bookmarkStart w:id="149" w:name="Text55"/>
            <w:r w:rsidRPr="00DA0D24">
              <w:rPr>
                <w:rFonts w:ascii="Arial" w:hAnsi="Arial" w:cs="Arial"/>
                <w:sz w:val="20"/>
              </w:rPr>
              <w:instrText xml:space="preserve"> FORMTEXT </w:instrText>
            </w:r>
            <w:r w:rsidRPr="00DA0D24">
              <w:rPr>
                <w:rFonts w:ascii="Arial" w:hAnsi="Arial" w:cs="Arial"/>
                <w:sz w:val="20"/>
              </w:rPr>
            </w:r>
            <w:r w:rsidRPr="00DA0D24">
              <w:rPr>
                <w:rFonts w:ascii="Arial" w:hAnsi="Arial" w:cs="Arial"/>
                <w:sz w:val="20"/>
              </w:rPr>
              <w:fldChar w:fldCharType="separate"/>
            </w:r>
            <w:r w:rsidRPr="00DA0D24">
              <w:rPr>
                <w:rFonts w:ascii="Arial" w:hAnsi="Arial" w:cs="Arial"/>
                <w:noProof/>
                <w:sz w:val="20"/>
              </w:rPr>
              <w:t> </w:t>
            </w:r>
            <w:r w:rsidRPr="00DA0D24">
              <w:rPr>
                <w:rFonts w:ascii="Arial" w:hAnsi="Arial" w:cs="Arial"/>
                <w:noProof/>
                <w:sz w:val="20"/>
              </w:rPr>
              <w:t> </w:t>
            </w:r>
            <w:r w:rsidRPr="00DA0D24">
              <w:rPr>
                <w:rFonts w:ascii="Arial" w:hAnsi="Arial" w:cs="Arial"/>
                <w:noProof/>
                <w:sz w:val="20"/>
              </w:rPr>
              <w:t> </w:t>
            </w:r>
            <w:r w:rsidRPr="00DA0D24">
              <w:rPr>
                <w:rFonts w:ascii="Arial" w:hAnsi="Arial" w:cs="Arial"/>
                <w:noProof/>
                <w:sz w:val="20"/>
              </w:rPr>
              <w:t> </w:t>
            </w:r>
            <w:r w:rsidRPr="00DA0D24">
              <w:rPr>
                <w:rFonts w:ascii="Arial" w:hAnsi="Arial" w:cs="Arial"/>
                <w:noProof/>
                <w:sz w:val="20"/>
              </w:rPr>
              <w:t> </w:t>
            </w:r>
            <w:r w:rsidRPr="00DA0D24">
              <w:rPr>
                <w:rFonts w:ascii="Arial" w:hAnsi="Arial" w:cs="Arial"/>
                <w:sz w:val="20"/>
              </w:rPr>
              <w:fldChar w:fldCharType="end"/>
            </w:r>
            <w:bookmarkEnd w:id="149"/>
          </w:p>
          <w:p w:rsidR="00470ED4" w:rsidRPr="00DA0D24" w:rsidRDefault="00470ED4" w:rsidP="00735F4B">
            <w:pPr>
              <w:rPr>
                <w:rFonts w:ascii="Arial" w:hAnsi="Arial" w:cs="Arial"/>
                <w:sz w:val="20"/>
              </w:rPr>
            </w:pPr>
            <w:r w:rsidRPr="00DA0D24">
              <w:rPr>
                <w:rFonts w:ascii="Arial" w:hAnsi="Arial" w:cs="Arial"/>
                <w:sz w:val="20"/>
              </w:rPr>
              <w:fldChar w:fldCharType="begin">
                <w:ffData>
                  <w:name w:val="Check178"/>
                  <w:enabled/>
                  <w:calcOnExit w:val="0"/>
                  <w:checkBox>
                    <w:sizeAuto/>
                    <w:default w:val="0"/>
                  </w:checkBox>
                </w:ffData>
              </w:fldChar>
            </w:r>
            <w:bookmarkStart w:id="150" w:name="Check178"/>
            <w:r w:rsidRPr="00DA0D24">
              <w:rPr>
                <w:rFonts w:ascii="Arial" w:hAnsi="Arial" w:cs="Arial"/>
                <w:sz w:val="20"/>
              </w:rPr>
              <w:instrText xml:space="preserve"> FORMCHECKBOX </w:instrText>
            </w:r>
            <w:r w:rsidR="00014C80">
              <w:rPr>
                <w:rFonts w:ascii="Arial" w:hAnsi="Arial" w:cs="Arial"/>
                <w:sz w:val="20"/>
              </w:rPr>
            </w:r>
            <w:r w:rsidR="00014C80">
              <w:rPr>
                <w:rFonts w:ascii="Arial" w:hAnsi="Arial" w:cs="Arial"/>
                <w:sz w:val="20"/>
              </w:rPr>
              <w:fldChar w:fldCharType="separate"/>
            </w:r>
            <w:r w:rsidRPr="00DA0D24">
              <w:rPr>
                <w:rFonts w:ascii="Arial" w:hAnsi="Arial" w:cs="Arial"/>
                <w:sz w:val="20"/>
              </w:rPr>
              <w:fldChar w:fldCharType="end"/>
            </w:r>
            <w:bookmarkEnd w:id="150"/>
            <w:r w:rsidRPr="00DA0D24">
              <w:rPr>
                <w:rFonts w:ascii="Arial" w:hAnsi="Arial" w:cs="Arial"/>
                <w:sz w:val="20"/>
              </w:rPr>
              <w:t xml:space="preserve">  No. Cannot be rule authorized, unless from NPGIS roof (only sump/catch basin required).</w:t>
            </w:r>
          </w:p>
        </w:tc>
        <w:tc>
          <w:tcPr>
            <w:tcW w:w="2790" w:type="dxa"/>
          </w:tcPr>
          <w:p w:rsidR="00470ED4" w:rsidRPr="00DA0D24" w:rsidRDefault="00470ED4" w:rsidP="00735F4B">
            <w:pPr>
              <w:rPr>
                <w:rFonts w:ascii="Arial" w:hAnsi="Arial" w:cs="Arial"/>
                <w:sz w:val="20"/>
              </w:rPr>
            </w:pPr>
            <w:r w:rsidRPr="00DA0D24">
              <w:rPr>
                <w:rFonts w:ascii="Arial" w:hAnsi="Arial" w:cs="Arial"/>
                <w:sz w:val="20"/>
              </w:rPr>
              <w:fldChar w:fldCharType="begin">
                <w:ffData>
                  <w:name w:val="Check171"/>
                  <w:enabled/>
                  <w:calcOnExit w:val="0"/>
                  <w:checkBox>
                    <w:sizeAuto/>
                    <w:default w:val="0"/>
                  </w:checkBox>
                </w:ffData>
              </w:fldChar>
            </w:r>
            <w:bookmarkStart w:id="151" w:name="Check171"/>
            <w:r w:rsidRPr="00DA0D24">
              <w:rPr>
                <w:rFonts w:ascii="Arial" w:hAnsi="Arial" w:cs="Arial"/>
                <w:sz w:val="20"/>
              </w:rPr>
              <w:instrText xml:space="preserve"> FORMCHECKBOX </w:instrText>
            </w:r>
            <w:r w:rsidR="00014C80">
              <w:rPr>
                <w:rFonts w:ascii="Arial" w:hAnsi="Arial" w:cs="Arial"/>
                <w:sz w:val="20"/>
              </w:rPr>
            </w:r>
            <w:r w:rsidR="00014C80">
              <w:rPr>
                <w:rFonts w:ascii="Arial" w:hAnsi="Arial" w:cs="Arial"/>
                <w:sz w:val="20"/>
              </w:rPr>
              <w:fldChar w:fldCharType="separate"/>
            </w:r>
            <w:r w:rsidRPr="00DA0D24">
              <w:rPr>
                <w:rFonts w:ascii="Arial" w:hAnsi="Arial" w:cs="Arial"/>
                <w:sz w:val="20"/>
              </w:rPr>
              <w:fldChar w:fldCharType="end"/>
            </w:r>
            <w:bookmarkEnd w:id="151"/>
            <w:r w:rsidRPr="00DA0D24">
              <w:rPr>
                <w:rFonts w:ascii="Arial" w:hAnsi="Arial" w:cs="Arial"/>
                <w:sz w:val="20"/>
              </w:rPr>
              <w:t xml:space="preserve">  Yes. List approved BMP. </w:t>
            </w:r>
            <w:r w:rsidRPr="00DA0D24">
              <w:rPr>
                <w:rFonts w:ascii="Arial" w:hAnsi="Arial" w:cs="Arial"/>
                <w:sz w:val="20"/>
              </w:rPr>
              <w:fldChar w:fldCharType="begin">
                <w:ffData>
                  <w:name w:val="Text56"/>
                  <w:enabled/>
                  <w:calcOnExit w:val="0"/>
                  <w:textInput/>
                </w:ffData>
              </w:fldChar>
            </w:r>
            <w:bookmarkStart w:id="152" w:name="Text56"/>
            <w:r w:rsidRPr="00DA0D24">
              <w:rPr>
                <w:rFonts w:ascii="Arial" w:hAnsi="Arial" w:cs="Arial"/>
                <w:sz w:val="20"/>
              </w:rPr>
              <w:instrText xml:space="preserve"> FORMTEXT </w:instrText>
            </w:r>
            <w:r w:rsidRPr="00DA0D24">
              <w:rPr>
                <w:rFonts w:ascii="Arial" w:hAnsi="Arial" w:cs="Arial"/>
                <w:sz w:val="20"/>
              </w:rPr>
            </w:r>
            <w:r w:rsidRPr="00DA0D24">
              <w:rPr>
                <w:rFonts w:ascii="Arial" w:hAnsi="Arial" w:cs="Arial"/>
                <w:sz w:val="20"/>
              </w:rPr>
              <w:fldChar w:fldCharType="separate"/>
            </w:r>
            <w:r w:rsidRPr="00DA0D24">
              <w:rPr>
                <w:rFonts w:ascii="Arial" w:hAnsi="Arial" w:cs="Arial"/>
                <w:noProof/>
                <w:sz w:val="20"/>
              </w:rPr>
              <w:t> </w:t>
            </w:r>
            <w:r w:rsidRPr="00DA0D24">
              <w:rPr>
                <w:rFonts w:ascii="Arial" w:hAnsi="Arial" w:cs="Arial"/>
                <w:noProof/>
                <w:sz w:val="20"/>
              </w:rPr>
              <w:t> </w:t>
            </w:r>
            <w:r w:rsidRPr="00DA0D24">
              <w:rPr>
                <w:rFonts w:ascii="Arial" w:hAnsi="Arial" w:cs="Arial"/>
                <w:noProof/>
                <w:sz w:val="20"/>
              </w:rPr>
              <w:t> </w:t>
            </w:r>
            <w:r w:rsidRPr="00DA0D24">
              <w:rPr>
                <w:rFonts w:ascii="Arial" w:hAnsi="Arial" w:cs="Arial"/>
                <w:noProof/>
                <w:sz w:val="20"/>
              </w:rPr>
              <w:t> </w:t>
            </w:r>
            <w:r w:rsidRPr="00DA0D24">
              <w:rPr>
                <w:rFonts w:ascii="Arial" w:hAnsi="Arial" w:cs="Arial"/>
                <w:noProof/>
                <w:sz w:val="20"/>
              </w:rPr>
              <w:t> </w:t>
            </w:r>
            <w:r w:rsidRPr="00DA0D24">
              <w:rPr>
                <w:rFonts w:ascii="Arial" w:hAnsi="Arial" w:cs="Arial"/>
                <w:sz w:val="20"/>
              </w:rPr>
              <w:fldChar w:fldCharType="end"/>
            </w:r>
            <w:bookmarkEnd w:id="152"/>
          </w:p>
          <w:p w:rsidR="00470ED4" w:rsidRPr="00DA0D24" w:rsidRDefault="00470ED4" w:rsidP="00735F4B">
            <w:pPr>
              <w:rPr>
                <w:rFonts w:ascii="Arial" w:hAnsi="Arial" w:cs="Arial"/>
                <w:sz w:val="20"/>
              </w:rPr>
            </w:pPr>
            <w:r w:rsidRPr="00DA0D24">
              <w:rPr>
                <w:rFonts w:ascii="Arial" w:hAnsi="Arial" w:cs="Arial"/>
                <w:sz w:val="20"/>
              </w:rPr>
              <w:fldChar w:fldCharType="begin">
                <w:ffData>
                  <w:name w:val="Check172"/>
                  <w:enabled/>
                  <w:calcOnExit w:val="0"/>
                  <w:checkBox>
                    <w:sizeAuto/>
                    <w:default w:val="0"/>
                  </w:checkBox>
                </w:ffData>
              </w:fldChar>
            </w:r>
            <w:bookmarkStart w:id="153" w:name="Check172"/>
            <w:r w:rsidRPr="00DA0D24">
              <w:rPr>
                <w:rFonts w:ascii="Arial" w:hAnsi="Arial" w:cs="Arial"/>
                <w:sz w:val="20"/>
              </w:rPr>
              <w:instrText xml:space="preserve"> FORMCHECKBOX </w:instrText>
            </w:r>
            <w:r w:rsidR="00014C80">
              <w:rPr>
                <w:rFonts w:ascii="Arial" w:hAnsi="Arial" w:cs="Arial"/>
                <w:sz w:val="20"/>
              </w:rPr>
            </w:r>
            <w:r w:rsidR="00014C80">
              <w:rPr>
                <w:rFonts w:ascii="Arial" w:hAnsi="Arial" w:cs="Arial"/>
                <w:sz w:val="20"/>
              </w:rPr>
              <w:fldChar w:fldCharType="separate"/>
            </w:r>
            <w:r w:rsidRPr="00DA0D24">
              <w:rPr>
                <w:rFonts w:ascii="Arial" w:hAnsi="Arial" w:cs="Arial"/>
                <w:sz w:val="20"/>
              </w:rPr>
              <w:fldChar w:fldCharType="end"/>
            </w:r>
            <w:bookmarkEnd w:id="153"/>
            <w:r w:rsidRPr="00DA0D24">
              <w:rPr>
                <w:rFonts w:ascii="Arial" w:hAnsi="Arial" w:cs="Arial"/>
                <w:sz w:val="20"/>
              </w:rPr>
              <w:t xml:space="preserve">  No. Cannot be rule authorized, unless from NPGIS roof (only sump/catch basin required).</w:t>
            </w:r>
          </w:p>
        </w:tc>
      </w:tr>
      <w:tr w:rsidR="00470ED4" w:rsidRPr="00105938" w:rsidTr="00735F4B">
        <w:tc>
          <w:tcPr>
            <w:tcW w:w="2478" w:type="dxa"/>
          </w:tcPr>
          <w:p w:rsidR="00470ED4" w:rsidRPr="00DA0D24" w:rsidRDefault="00470ED4" w:rsidP="00735F4B">
            <w:pPr>
              <w:rPr>
                <w:rFonts w:ascii="Arial" w:hAnsi="Arial" w:cs="Arial"/>
                <w:sz w:val="20"/>
              </w:rPr>
            </w:pPr>
            <w:r w:rsidRPr="00DA0D24">
              <w:rPr>
                <w:rFonts w:ascii="Arial" w:hAnsi="Arial" w:cs="Arial"/>
                <w:sz w:val="20"/>
              </w:rPr>
              <w:t>Initial infiltration rate of trench at ≤ 9 in/hour?</w:t>
            </w:r>
          </w:p>
        </w:tc>
        <w:tc>
          <w:tcPr>
            <w:tcW w:w="2733" w:type="dxa"/>
          </w:tcPr>
          <w:p w:rsidR="00470ED4" w:rsidRPr="00DA0D24" w:rsidRDefault="00470ED4" w:rsidP="00735F4B">
            <w:pPr>
              <w:rPr>
                <w:rFonts w:ascii="Arial" w:hAnsi="Arial" w:cs="Arial"/>
                <w:sz w:val="20"/>
              </w:rPr>
            </w:pPr>
            <w:r w:rsidRPr="00DA0D24">
              <w:rPr>
                <w:rFonts w:ascii="Arial" w:hAnsi="Arial" w:cs="Arial"/>
                <w:sz w:val="20"/>
              </w:rPr>
              <w:fldChar w:fldCharType="begin">
                <w:ffData>
                  <w:name w:val="Check192"/>
                  <w:enabled/>
                  <w:calcOnExit w:val="0"/>
                  <w:checkBox>
                    <w:sizeAuto/>
                    <w:default w:val="0"/>
                  </w:checkBox>
                </w:ffData>
              </w:fldChar>
            </w:r>
            <w:bookmarkStart w:id="154" w:name="Check192"/>
            <w:r w:rsidRPr="00DA0D24">
              <w:rPr>
                <w:rFonts w:ascii="Arial" w:hAnsi="Arial" w:cs="Arial"/>
                <w:sz w:val="20"/>
              </w:rPr>
              <w:instrText xml:space="preserve"> FORMCHECKBOX </w:instrText>
            </w:r>
            <w:r w:rsidR="00014C80">
              <w:rPr>
                <w:rFonts w:ascii="Arial" w:hAnsi="Arial" w:cs="Arial"/>
                <w:sz w:val="20"/>
              </w:rPr>
            </w:r>
            <w:r w:rsidR="00014C80">
              <w:rPr>
                <w:rFonts w:ascii="Arial" w:hAnsi="Arial" w:cs="Arial"/>
                <w:sz w:val="20"/>
              </w:rPr>
              <w:fldChar w:fldCharType="separate"/>
            </w:r>
            <w:r w:rsidRPr="00DA0D24">
              <w:rPr>
                <w:rFonts w:ascii="Arial" w:hAnsi="Arial" w:cs="Arial"/>
                <w:sz w:val="20"/>
              </w:rPr>
              <w:fldChar w:fldCharType="end"/>
            </w:r>
            <w:bookmarkEnd w:id="154"/>
            <w:r w:rsidRPr="00DA0D24">
              <w:rPr>
                <w:rFonts w:ascii="Arial" w:hAnsi="Arial" w:cs="Arial"/>
                <w:sz w:val="20"/>
              </w:rPr>
              <w:t xml:space="preserve">  Yes</w:t>
            </w:r>
          </w:p>
          <w:p w:rsidR="00470ED4" w:rsidRPr="00DA0D24" w:rsidRDefault="00470ED4" w:rsidP="00735F4B">
            <w:pPr>
              <w:rPr>
                <w:rFonts w:ascii="Arial" w:hAnsi="Arial" w:cs="Arial"/>
                <w:sz w:val="20"/>
              </w:rPr>
            </w:pPr>
            <w:r w:rsidRPr="00DA0D24">
              <w:rPr>
                <w:rFonts w:ascii="Arial" w:hAnsi="Arial" w:cs="Arial"/>
                <w:sz w:val="20"/>
              </w:rPr>
              <w:fldChar w:fldCharType="begin">
                <w:ffData>
                  <w:name w:val="Check191"/>
                  <w:enabled/>
                  <w:calcOnExit w:val="0"/>
                  <w:checkBox>
                    <w:sizeAuto/>
                    <w:default w:val="0"/>
                  </w:checkBox>
                </w:ffData>
              </w:fldChar>
            </w:r>
            <w:bookmarkStart w:id="155" w:name="Check191"/>
            <w:r w:rsidRPr="00DA0D24">
              <w:rPr>
                <w:rFonts w:ascii="Arial" w:hAnsi="Arial" w:cs="Arial"/>
                <w:sz w:val="20"/>
              </w:rPr>
              <w:instrText xml:space="preserve"> FORMCHECKBOX </w:instrText>
            </w:r>
            <w:r w:rsidR="00014C80">
              <w:rPr>
                <w:rFonts w:ascii="Arial" w:hAnsi="Arial" w:cs="Arial"/>
                <w:sz w:val="20"/>
              </w:rPr>
            </w:r>
            <w:r w:rsidR="00014C80">
              <w:rPr>
                <w:rFonts w:ascii="Arial" w:hAnsi="Arial" w:cs="Arial"/>
                <w:sz w:val="20"/>
              </w:rPr>
              <w:fldChar w:fldCharType="separate"/>
            </w:r>
            <w:r w:rsidRPr="00DA0D24">
              <w:rPr>
                <w:rFonts w:ascii="Arial" w:hAnsi="Arial" w:cs="Arial"/>
                <w:sz w:val="20"/>
              </w:rPr>
              <w:fldChar w:fldCharType="end"/>
            </w:r>
            <w:bookmarkEnd w:id="155"/>
            <w:r w:rsidRPr="00DA0D24">
              <w:rPr>
                <w:rFonts w:ascii="Arial" w:hAnsi="Arial" w:cs="Arial"/>
                <w:sz w:val="20"/>
              </w:rPr>
              <w:t xml:space="preserve">  No.  Cannot be considered as treatment BMP. Go to Table 4.</w:t>
            </w:r>
          </w:p>
        </w:tc>
        <w:tc>
          <w:tcPr>
            <w:tcW w:w="3089" w:type="dxa"/>
          </w:tcPr>
          <w:p w:rsidR="00470ED4" w:rsidRPr="00DA0D24" w:rsidRDefault="00470ED4" w:rsidP="00735F4B">
            <w:pPr>
              <w:rPr>
                <w:rFonts w:ascii="Arial" w:hAnsi="Arial" w:cs="Arial"/>
                <w:sz w:val="20"/>
              </w:rPr>
            </w:pPr>
            <w:r w:rsidRPr="00DA0D24">
              <w:rPr>
                <w:rFonts w:ascii="Arial" w:hAnsi="Arial" w:cs="Arial"/>
                <w:sz w:val="20"/>
              </w:rPr>
              <w:fldChar w:fldCharType="begin">
                <w:ffData>
                  <w:name w:val="Check185"/>
                  <w:enabled/>
                  <w:calcOnExit w:val="0"/>
                  <w:checkBox>
                    <w:sizeAuto/>
                    <w:default w:val="0"/>
                  </w:checkBox>
                </w:ffData>
              </w:fldChar>
            </w:r>
            <w:bookmarkStart w:id="156" w:name="Check185"/>
            <w:r w:rsidRPr="00DA0D24">
              <w:rPr>
                <w:rFonts w:ascii="Arial" w:hAnsi="Arial" w:cs="Arial"/>
                <w:sz w:val="20"/>
              </w:rPr>
              <w:instrText xml:space="preserve"> FORMCHECKBOX </w:instrText>
            </w:r>
            <w:r w:rsidR="00014C80">
              <w:rPr>
                <w:rFonts w:ascii="Arial" w:hAnsi="Arial" w:cs="Arial"/>
                <w:sz w:val="20"/>
              </w:rPr>
            </w:r>
            <w:r w:rsidR="00014C80">
              <w:rPr>
                <w:rFonts w:ascii="Arial" w:hAnsi="Arial" w:cs="Arial"/>
                <w:sz w:val="20"/>
              </w:rPr>
              <w:fldChar w:fldCharType="separate"/>
            </w:r>
            <w:r w:rsidRPr="00DA0D24">
              <w:rPr>
                <w:rFonts w:ascii="Arial" w:hAnsi="Arial" w:cs="Arial"/>
                <w:sz w:val="20"/>
              </w:rPr>
              <w:fldChar w:fldCharType="end"/>
            </w:r>
            <w:bookmarkEnd w:id="156"/>
            <w:r w:rsidRPr="00DA0D24">
              <w:rPr>
                <w:rFonts w:ascii="Arial" w:hAnsi="Arial" w:cs="Arial"/>
                <w:sz w:val="20"/>
              </w:rPr>
              <w:t xml:space="preserve">  Yes</w:t>
            </w:r>
          </w:p>
          <w:p w:rsidR="00470ED4" w:rsidRPr="00DA0D24" w:rsidRDefault="00470ED4" w:rsidP="00735F4B">
            <w:pPr>
              <w:rPr>
                <w:rFonts w:ascii="Arial" w:hAnsi="Arial" w:cs="Arial"/>
                <w:sz w:val="20"/>
              </w:rPr>
            </w:pPr>
            <w:r w:rsidRPr="00DA0D24">
              <w:rPr>
                <w:rFonts w:ascii="Arial" w:hAnsi="Arial" w:cs="Arial"/>
                <w:sz w:val="20"/>
              </w:rPr>
              <w:fldChar w:fldCharType="begin">
                <w:ffData>
                  <w:name w:val="Check186"/>
                  <w:enabled/>
                  <w:calcOnExit w:val="0"/>
                  <w:checkBox>
                    <w:sizeAuto/>
                    <w:default w:val="0"/>
                  </w:checkBox>
                </w:ffData>
              </w:fldChar>
            </w:r>
            <w:bookmarkStart w:id="157" w:name="Check186"/>
            <w:r w:rsidRPr="00DA0D24">
              <w:rPr>
                <w:rFonts w:ascii="Arial" w:hAnsi="Arial" w:cs="Arial"/>
                <w:sz w:val="20"/>
              </w:rPr>
              <w:instrText xml:space="preserve"> FORMCHECKBOX </w:instrText>
            </w:r>
            <w:r w:rsidR="00014C80">
              <w:rPr>
                <w:rFonts w:ascii="Arial" w:hAnsi="Arial" w:cs="Arial"/>
                <w:sz w:val="20"/>
              </w:rPr>
            </w:r>
            <w:r w:rsidR="00014C80">
              <w:rPr>
                <w:rFonts w:ascii="Arial" w:hAnsi="Arial" w:cs="Arial"/>
                <w:sz w:val="20"/>
              </w:rPr>
              <w:fldChar w:fldCharType="separate"/>
            </w:r>
            <w:r w:rsidRPr="00DA0D24">
              <w:rPr>
                <w:rFonts w:ascii="Arial" w:hAnsi="Arial" w:cs="Arial"/>
                <w:sz w:val="20"/>
              </w:rPr>
              <w:fldChar w:fldCharType="end"/>
            </w:r>
            <w:bookmarkEnd w:id="157"/>
            <w:r w:rsidRPr="00DA0D24">
              <w:rPr>
                <w:rFonts w:ascii="Arial" w:hAnsi="Arial" w:cs="Arial"/>
                <w:sz w:val="20"/>
              </w:rPr>
              <w:t xml:space="preserve">  No. Cannot be considered as treatment BMP. Go to Table 4.</w:t>
            </w:r>
          </w:p>
        </w:tc>
        <w:tc>
          <w:tcPr>
            <w:tcW w:w="2790" w:type="dxa"/>
          </w:tcPr>
          <w:p w:rsidR="00470ED4" w:rsidRPr="00DA0D24" w:rsidRDefault="00470ED4" w:rsidP="00735F4B">
            <w:pPr>
              <w:rPr>
                <w:rFonts w:ascii="Arial" w:hAnsi="Arial" w:cs="Arial"/>
                <w:sz w:val="20"/>
              </w:rPr>
            </w:pPr>
            <w:r w:rsidRPr="00DA0D24">
              <w:rPr>
                <w:rFonts w:ascii="Arial" w:hAnsi="Arial" w:cs="Arial"/>
                <w:sz w:val="20"/>
              </w:rPr>
              <w:fldChar w:fldCharType="begin">
                <w:ffData>
                  <w:name w:val="Check179"/>
                  <w:enabled/>
                  <w:calcOnExit w:val="0"/>
                  <w:checkBox>
                    <w:sizeAuto/>
                    <w:default w:val="0"/>
                  </w:checkBox>
                </w:ffData>
              </w:fldChar>
            </w:r>
            <w:bookmarkStart w:id="158" w:name="Check179"/>
            <w:r w:rsidRPr="00DA0D24">
              <w:rPr>
                <w:rFonts w:ascii="Arial" w:hAnsi="Arial" w:cs="Arial"/>
                <w:sz w:val="20"/>
              </w:rPr>
              <w:instrText xml:space="preserve"> FORMCHECKBOX </w:instrText>
            </w:r>
            <w:r w:rsidR="00014C80">
              <w:rPr>
                <w:rFonts w:ascii="Arial" w:hAnsi="Arial" w:cs="Arial"/>
                <w:sz w:val="20"/>
              </w:rPr>
            </w:r>
            <w:r w:rsidR="00014C80">
              <w:rPr>
                <w:rFonts w:ascii="Arial" w:hAnsi="Arial" w:cs="Arial"/>
                <w:sz w:val="20"/>
              </w:rPr>
              <w:fldChar w:fldCharType="separate"/>
            </w:r>
            <w:r w:rsidRPr="00DA0D24">
              <w:rPr>
                <w:rFonts w:ascii="Arial" w:hAnsi="Arial" w:cs="Arial"/>
                <w:sz w:val="20"/>
              </w:rPr>
              <w:fldChar w:fldCharType="end"/>
            </w:r>
            <w:bookmarkEnd w:id="158"/>
            <w:r w:rsidRPr="00DA0D24">
              <w:rPr>
                <w:rFonts w:ascii="Arial" w:hAnsi="Arial" w:cs="Arial"/>
                <w:sz w:val="20"/>
              </w:rPr>
              <w:t xml:space="preserve">  Yes</w:t>
            </w:r>
          </w:p>
          <w:p w:rsidR="00470ED4" w:rsidRPr="00DA0D24" w:rsidRDefault="00470ED4" w:rsidP="00735F4B">
            <w:pPr>
              <w:rPr>
                <w:rFonts w:ascii="Arial" w:hAnsi="Arial" w:cs="Arial"/>
                <w:sz w:val="20"/>
              </w:rPr>
            </w:pPr>
            <w:r w:rsidRPr="00DA0D24">
              <w:rPr>
                <w:rFonts w:ascii="Arial" w:hAnsi="Arial" w:cs="Arial"/>
                <w:sz w:val="20"/>
              </w:rPr>
              <w:fldChar w:fldCharType="begin">
                <w:ffData>
                  <w:name w:val="Check180"/>
                  <w:enabled/>
                  <w:calcOnExit w:val="0"/>
                  <w:checkBox>
                    <w:sizeAuto/>
                    <w:default w:val="0"/>
                  </w:checkBox>
                </w:ffData>
              </w:fldChar>
            </w:r>
            <w:bookmarkStart w:id="159" w:name="Check180"/>
            <w:r w:rsidRPr="00DA0D24">
              <w:rPr>
                <w:rFonts w:ascii="Arial" w:hAnsi="Arial" w:cs="Arial"/>
                <w:sz w:val="20"/>
              </w:rPr>
              <w:instrText xml:space="preserve"> FORMCHECKBOX </w:instrText>
            </w:r>
            <w:r w:rsidR="00014C80">
              <w:rPr>
                <w:rFonts w:ascii="Arial" w:hAnsi="Arial" w:cs="Arial"/>
                <w:sz w:val="20"/>
              </w:rPr>
            </w:r>
            <w:r w:rsidR="00014C80">
              <w:rPr>
                <w:rFonts w:ascii="Arial" w:hAnsi="Arial" w:cs="Arial"/>
                <w:sz w:val="20"/>
              </w:rPr>
              <w:fldChar w:fldCharType="separate"/>
            </w:r>
            <w:r w:rsidRPr="00DA0D24">
              <w:rPr>
                <w:rFonts w:ascii="Arial" w:hAnsi="Arial" w:cs="Arial"/>
                <w:sz w:val="20"/>
              </w:rPr>
              <w:fldChar w:fldCharType="end"/>
            </w:r>
            <w:bookmarkEnd w:id="159"/>
            <w:r w:rsidRPr="00DA0D24">
              <w:rPr>
                <w:rFonts w:ascii="Arial" w:hAnsi="Arial" w:cs="Arial"/>
                <w:sz w:val="20"/>
              </w:rPr>
              <w:t xml:space="preserve">  No. Cannot be considered as treatment BMP. Go to Table 4.</w:t>
            </w:r>
          </w:p>
        </w:tc>
        <w:tc>
          <w:tcPr>
            <w:tcW w:w="2790" w:type="dxa"/>
          </w:tcPr>
          <w:p w:rsidR="00470ED4" w:rsidRPr="00DA0D24" w:rsidRDefault="00470ED4" w:rsidP="00735F4B">
            <w:pPr>
              <w:rPr>
                <w:rFonts w:ascii="Arial" w:hAnsi="Arial" w:cs="Arial"/>
                <w:sz w:val="20"/>
              </w:rPr>
            </w:pPr>
            <w:r w:rsidRPr="00DA0D24">
              <w:rPr>
                <w:rFonts w:ascii="Arial" w:hAnsi="Arial" w:cs="Arial"/>
                <w:sz w:val="20"/>
              </w:rPr>
              <w:fldChar w:fldCharType="begin">
                <w:ffData>
                  <w:name w:val="Check173"/>
                  <w:enabled/>
                  <w:calcOnExit w:val="0"/>
                  <w:checkBox>
                    <w:sizeAuto/>
                    <w:default w:val="0"/>
                  </w:checkBox>
                </w:ffData>
              </w:fldChar>
            </w:r>
            <w:bookmarkStart w:id="160" w:name="Check173"/>
            <w:r w:rsidRPr="00DA0D24">
              <w:rPr>
                <w:rFonts w:ascii="Arial" w:hAnsi="Arial" w:cs="Arial"/>
                <w:sz w:val="20"/>
              </w:rPr>
              <w:instrText xml:space="preserve"> FORMCHECKBOX </w:instrText>
            </w:r>
            <w:r w:rsidR="00014C80">
              <w:rPr>
                <w:rFonts w:ascii="Arial" w:hAnsi="Arial" w:cs="Arial"/>
                <w:sz w:val="20"/>
              </w:rPr>
            </w:r>
            <w:r w:rsidR="00014C80">
              <w:rPr>
                <w:rFonts w:ascii="Arial" w:hAnsi="Arial" w:cs="Arial"/>
                <w:sz w:val="20"/>
              </w:rPr>
              <w:fldChar w:fldCharType="separate"/>
            </w:r>
            <w:r w:rsidRPr="00DA0D24">
              <w:rPr>
                <w:rFonts w:ascii="Arial" w:hAnsi="Arial" w:cs="Arial"/>
                <w:sz w:val="20"/>
              </w:rPr>
              <w:fldChar w:fldCharType="end"/>
            </w:r>
            <w:bookmarkEnd w:id="160"/>
            <w:r w:rsidRPr="00DA0D24">
              <w:rPr>
                <w:rFonts w:ascii="Arial" w:hAnsi="Arial" w:cs="Arial"/>
                <w:sz w:val="20"/>
              </w:rPr>
              <w:t xml:space="preserve">  Yes</w:t>
            </w:r>
          </w:p>
          <w:p w:rsidR="00470ED4" w:rsidRPr="00DA0D24" w:rsidRDefault="00470ED4" w:rsidP="00735F4B">
            <w:pPr>
              <w:rPr>
                <w:rFonts w:ascii="Arial" w:hAnsi="Arial" w:cs="Arial"/>
                <w:sz w:val="20"/>
              </w:rPr>
            </w:pPr>
            <w:r w:rsidRPr="00DA0D24">
              <w:rPr>
                <w:rFonts w:ascii="Arial" w:hAnsi="Arial" w:cs="Arial"/>
                <w:sz w:val="20"/>
              </w:rPr>
              <w:fldChar w:fldCharType="begin">
                <w:ffData>
                  <w:name w:val="Check174"/>
                  <w:enabled/>
                  <w:calcOnExit w:val="0"/>
                  <w:checkBox>
                    <w:sizeAuto/>
                    <w:default w:val="0"/>
                  </w:checkBox>
                </w:ffData>
              </w:fldChar>
            </w:r>
            <w:bookmarkStart w:id="161" w:name="Check174"/>
            <w:r w:rsidRPr="00DA0D24">
              <w:rPr>
                <w:rFonts w:ascii="Arial" w:hAnsi="Arial" w:cs="Arial"/>
                <w:sz w:val="20"/>
              </w:rPr>
              <w:instrText xml:space="preserve"> FORMCHECKBOX </w:instrText>
            </w:r>
            <w:r w:rsidR="00014C80">
              <w:rPr>
                <w:rFonts w:ascii="Arial" w:hAnsi="Arial" w:cs="Arial"/>
                <w:sz w:val="20"/>
              </w:rPr>
            </w:r>
            <w:r w:rsidR="00014C80">
              <w:rPr>
                <w:rFonts w:ascii="Arial" w:hAnsi="Arial" w:cs="Arial"/>
                <w:sz w:val="20"/>
              </w:rPr>
              <w:fldChar w:fldCharType="separate"/>
            </w:r>
            <w:r w:rsidRPr="00DA0D24">
              <w:rPr>
                <w:rFonts w:ascii="Arial" w:hAnsi="Arial" w:cs="Arial"/>
                <w:sz w:val="20"/>
              </w:rPr>
              <w:fldChar w:fldCharType="end"/>
            </w:r>
            <w:bookmarkEnd w:id="161"/>
            <w:r w:rsidRPr="00DA0D24">
              <w:rPr>
                <w:rFonts w:ascii="Arial" w:hAnsi="Arial" w:cs="Arial"/>
                <w:sz w:val="20"/>
              </w:rPr>
              <w:t xml:space="preserve">  No. Cannot be considered as treatment BMP. Go to Table 4.</w:t>
            </w:r>
          </w:p>
        </w:tc>
      </w:tr>
      <w:tr w:rsidR="00470ED4" w:rsidRPr="00105938" w:rsidTr="00735F4B">
        <w:tc>
          <w:tcPr>
            <w:tcW w:w="2478" w:type="dxa"/>
          </w:tcPr>
          <w:p w:rsidR="00470ED4" w:rsidRPr="00DA0D24" w:rsidRDefault="00470ED4" w:rsidP="00735F4B">
            <w:pPr>
              <w:rPr>
                <w:rFonts w:ascii="Arial" w:hAnsi="Arial" w:cs="Arial"/>
                <w:sz w:val="20"/>
              </w:rPr>
            </w:pPr>
            <w:r w:rsidRPr="00DA0D24">
              <w:rPr>
                <w:rFonts w:ascii="Arial" w:hAnsi="Arial" w:cs="Arial"/>
                <w:sz w:val="20"/>
              </w:rPr>
              <w:t>Is the long-term ≤ 3 in/hr, see SMMEW, SSC-4.</w:t>
            </w:r>
          </w:p>
          <w:p w:rsidR="00470ED4" w:rsidRPr="00DA0D24" w:rsidRDefault="00470ED4" w:rsidP="00735F4B">
            <w:pPr>
              <w:rPr>
                <w:rFonts w:ascii="Arial" w:hAnsi="Arial" w:cs="Arial"/>
                <w:sz w:val="20"/>
              </w:rPr>
            </w:pPr>
          </w:p>
        </w:tc>
        <w:tc>
          <w:tcPr>
            <w:tcW w:w="2733" w:type="dxa"/>
          </w:tcPr>
          <w:p w:rsidR="00470ED4" w:rsidRPr="00DA0D24" w:rsidRDefault="00470ED4" w:rsidP="00735F4B">
            <w:pPr>
              <w:rPr>
                <w:rFonts w:ascii="Arial" w:hAnsi="Arial" w:cs="Arial"/>
                <w:sz w:val="20"/>
              </w:rPr>
            </w:pPr>
            <w:r w:rsidRPr="00DA0D24">
              <w:rPr>
                <w:rFonts w:ascii="Arial" w:hAnsi="Arial" w:cs="Arial"/>
                <w:sz w:val="20"/>
              </w:rPr>
              <w:fldChar w:fldCharType="begin">
                <w:ffData>
                  <w:name w:val="Check189"/>
                  <w:enabled/>
                  <w:calcOnExit w:val="0"/>
                  <w:checkBox>
                    <w:sizeAuto/>
                    <w:default w:val="0"/>
                  </w:checkBox>
                </w:ffData>
              </w:fldChar>
            </w:r>
            <w:bookmarkStart w:id="162" w:name="Check189"/>
            <w:r w:rsidRPr="00DA0D24">
              <w:rPr>
                <w:rFonts w:ascii="Arial" w:hAnsi="Arial" w:cs="Arial"/>
                <w:sz w:val="20"/>
              </w:rPr>
              <w:instrText xml:space="preserve"> FORMCHECKBOX </w:instrText>
            </w:r>
            <w:r w:rsidR="00014C80">
              <w:rPr>
                <w:rFonts w:ascii="Arial" w:hAnsi="Arial" w:cs="Arial"/>
                <w:sz w:val="20"/>
              </w:rPr>
            </w:r>
            <w:r w:rsidR="00014C80">
              <w:rPr>
                <w:rFonts w:ascii="Arial" w:hAnsi="Arial" w:cs="Arial"/>
                <w:sz w:val="20"/>
              </w:rPr>
              <w:fldChar w:fldCharType="separate"/>
            </w:r>
            <w:r w:rsidRPr="00DA0D24">
              <w:rPr>
                <w:rFonts w:ascii="Arial" w:hAnsi="Arial" w:cs="Arial"/>
                <w:sz w:val="20"/>
              </w:rPr>
              <w:fldChar w:fldCharType="end"/>
            </w:r>
            <w:bookmarkEnd w:id="162"/>
            <w:r w:rsidRPr="00DA0D24">
              <w:rPr>
                <w:rFonts w:ascii="Arial" w:hAnsi="Arial" w:cs="Arial"/>
                <w:sz w:val="20"/>
              </w:rPr>
              <w:t xml:space="preserve">  Yes</w:t>
            </w:r>
          </w:p>
          <w:p w:rsidR="00470ED4" w:rsidRPr="00DA0D24" w:rsidRDefault="00470ED4" w:rsidP="00735F4B">
            <w:pPr>
              <w:rPr>
                <w:rFonts w:ascii="Arial" w:hAnsi="Arial" w:cs="Arial"/>
                <w:sz w:val="20"/>
              </w:rPr>
            </w:pPr>
            <w:r w:rsidRPr="00DA0D24">
              <w:rPr>
                <w:rFonts w:ascii="Arial" w:hAnsi="Arial" w:cs="Arial"/>
                <w:sz w:val="20"/>
              </w:rPr>
              <w:fldChar w:fldCharType="begin">
                <w:ffData>
                  <w:name w:val="Check190"/>
                  <w:enabled/>
                  <w:calcOnExit w:val="0"/>
                  <w:checkBox>
                    <w:sizeAuto/>
                    <w:default w:val="0"/>
                  </w:checkBox>
                </w:ffData>
              </w:fldChar>
            </w:r>
            <w:bookmarkStart w:id="163" w:name="Check190"/>
            <w:r w:rsidRPr="00DA0D24">
              <w:rPr>
                <w:rFonts w:ascii="Arial" w:hAnsi="Arial" w:cs="Arial"/>
                <w:sz w:val="20"/>
              </w:rPr>
              <w:instrText xml:space="preserve"> FORMCHECKBOX </w:instrText>
            </w:r>
            <w:r w:rsidR="00014C80">
              <w:rPr>
                <w:rFonts w:ascii="Arial" w:hAnsi="Arial" w:cs="Arial"/>
                <w:sz w:val="20"/>
              </w:rPr>
            </w:r>
            <w:r w:rsidR="00014C80">
              <w:rPr>
                <w:rFonts w:ascii="Arial" w:hAnsi="Arial" w:cs="Arial"/>
                <w:sz w:val="20"/>
              </w:rPr>
              <w:fldChar w:fldCharType="separate"/>
            </w:r>
            <w:r w:rsidRPr="00DA0D24">
              <w:rPr>
                <w:rFonts w:ascii="Arial" w:hAnsi="Arial" w:cs="Arial"/>
                <w:sz w:val="20"/>
              </w:rPr>
              <w:fldChar w:fldCharType="end"/>
            </w:r>
            <w:bookmarkEnd w:id="163"/>
            <w:r w:rsidRPr="00DA0D24">
              <w:rPr>
                <w:rFonts w:ascii="Arial" w:hAnsi="Arial" w:cs="Arial"/>
                <w:sz w:val="20"/>
              </w:rPr>
              <w:t xml:space="preserve">  No. Cannot be rule authorized.</w:t>
            </w:r>
          </w:p>
        </w:tc>
        <w:tc>
          <w:tcPr>
            <w:tcW w:w="3089" w:type="dxa"/>
          </w:tcPr>
          <w:p w:rsidR="00470ED4" w:rsidRPr="00DA0D24" w:rsidRDefault="00470ED4" w:rsidP="00735F4B">
            <w:pPr>
              <w:rPr>
                <w:rFonts w:ascii="Arial" w:hAnsi="Arial" w:cs="Arial"/>
                <w:sz w:val="20"/>
              </w:rPr>
            </w:pPr>
            <w:r w:rsidRPr="00DA0D24">
              <w:rPr>
                <w:rFonts w:ascii="Arial" w:hAnsi="Arial" w:cs="Arial"/>
                <w:sz w:val="20"/>
              </w:rPr>
              <w:fldChar w:fldCharType="begin">
                <w:ffData>
                  <w:name w:val="Check187"/>
                  <w:enabled/>
                  <w:calcOnExit w:val="0"/>
                  <w:checkBox>
                    <w:sizeAuto/>
                    <w:default w:val="0"/>
                  </w:checkBox>
                </w:ffData>
              </w:fldChar>
            </w:r>
            <w:bookmarkStart w:id="164" w:name="Check187"/>
            <w:r w:rsidRPr="00DA0D24">
              <w:rPr>
                <w:rFonts w:ascii="Arial" w:hAnsi="Arial" w:cs="Arial"/>
                <w:sz w:val="20"/>
              </w:rPr>
              <w:instrText xml:space="preserve"> FORMCHECKBOX </w:instrText>
            </w:r>
            <w:r w:rsidR="00014C80">
              <w:rPr>
                <w:rFonts w:ascii="Arial" w:hAnsi="Arial" w:cs="Arial"/>
                <w:sz w:val="20"/>
              </w:rPr>
            </w:r>
            <w:r w:rsidR="00014C80">
              <w:rPr>
                <w:rFonts w:ascii="Arial" w:hAnsi="Arial" w:cs="Arial"/>
                <w:sz w:val="20"/>
              </w:rPr>
              <w:fldChar w:fldCharType="separate"/>
            </w:r>
            <w:r w:rsidRPr="00DA0D24">
              <w:rPr>
                <w:rFonts w:ascii="Arial" w:hAnsi="Arial" w:cs="Arial"/>
                <w:sz w:val="20"/>
              </w:rPr>
              <w:fldChar w:fldCharType="end"/>
            </w:r>
            <w:bookmarkEnd w:id="164"/>
            <w:r w:rsidRPr="00DA0D24">
              <w:rPr>
                <w:rFonts w:ascii="Arial" w:hAnsi="Arial" w:cs="Arial"/>
                <w:sz w:val="20"/>
              </w:rPr>
              <w:t xml:space="preserve">  Yes</w:t>
            </w:r>
          </w:p>
          <w:p w:rsidR="00470ED4" w:rsidRPr="00DA0D24" w:rsidRDefault="00470ED4" w:rsidP="00735F4B">
            <w:pPr>
              <w:rPr>
                <w:rFonts w:ascii="Arial" w:hAnsi="Arial" w:cs="Arial"/>
                <w:sz w:val="20"/>
              </w:rPr>
            </w:pPr>
            <w:r w:rsidRPr="00DA0D24">
              <w:rPr>
                <w:rFonts w:ascii="Arial" w:hAnsi="Arial" w:cs="Arial"/>
                <w:sz w:val="20"/>
              </w:rPr>
              <w:fldChar w:fldCharType="begin">
                <w:ffData>
                  <w:name w:val="Check188"/>
                  <w:enabled/>
                  <w:calcOnExit w:val="0"/>
                  <w:checkBox>
                    <w:sizeAuto/>
                    <w:default w:val="0"/>
                  </w:checkBox>
                </w:ffData>
              </w:fldChar>
            </w:r>
            <w:bookmarkStart w:id="165" w:name="Check188"/>
            <w:r w:rsidRPr="00DA0D24">
              <w:rPr>
                <w:rFonts w:ascii="Arial" w:hAnsi="Arial" w:cs="Arial"/>
                <w:sz w:val="20"/>
              </w:rPr>
              <w:instrText xml:space="preserve"> FORMCHECKBOX </w:instrText>
            </w:r>
            <w:r w:rsidR="00014C80">
              <w:rPr>
                <w:rFonts w:ascii="Arial" w:hAnsi="Arial" w:cs="Arial"/>
                <w:sz w:val="20"/>
              </w:rPr>
            </w:r>
            <w:r w:rsidR="00014C80">
              <w:rPr>
                <w:rFonts w:ascii="Arial" w:hAnsi="Arial" w:cs="Arial"/>
                <w:sz w:val="20"/>
              </w:rPr>
              <w:fldChar w:fldCharType="separate"/>
            </w:r>
            <w:r w:rsidRPr="00DA0D24">
              <w:rPr>
                <w:rFonts w:ascii="Arial" w:hAnsi="Arial" w:cs="Arial"/>
                <w:sz w:val="20"/>
              </w:rPr>
              <w:fldChar w:fldCharType="end"/>
            </w:r>
            <w:bookmarkEnd w:id="165"/>
            <w:r w:rsidRPr="00DA0D24">
              <w:rPr>
                <w:rFonts w:ascii="Arial" w:hAnsi="Arial" w:cs="Arial"/>
                <w:sz w:val="20"/>
              </w:rPr>
              <w:t xml:space="preserve">  No. Cannot be rule authorized.</w:t>
            </w:r>
          </w:p>
        </w:tc>
        <w:tc>
          <w:tcPr>
            <w:tcW w:w="2790" w:type="dxa"/>
          </w:tcPr>
          <w:p w:rsidR="00470ED4" w:rsidRPr="00DA0D24" w:rsidRDefault="00470ED4" w:rsidP="00735F4B">
            <w:pPr>
              <w:rPr>
                <w:rFonts w:ascii="Arial" w:hAnsi="Arial" w:cs="Arial"/>
                <w:sz w:val="20"/>
              </w:rPr>
            </w:pPr>
            <w:r w:rsidRPr="00DA0D24">
              <w:rPr>
                <w:rFonts w:ascii="Arial" w:hAnsi="Arial" w:cs="Arial"/>
                <w:sz w:val="20"/>
              </w:rPr>
              <w:fldChar w:fldCharType="begin">
                <w:ffData>
                  <w:name w:val="Check181"/>
                  <w:enabled/>
                  <w:calcOnExit w:val="0"/>
                  <w:checkBox>
                    <w:sizeAuto/>
                    <w:default w:val="0"/>
                  </w:checkBox>
                </w:ffData>
              </w:fldChar>
            </w:r>
            <w:bookmarkStart w:id="166" w:name="Check181"/>
            <w:r w:rsidRPr="00DA0D24">
              <w:rPr>
                <w:rFonts w:ascii="Arial" w:hAnsi="Arial" w:cs="Arial"/>
                <w:sz w:val="20"/>
              </w:rPr>
              <w:instrText xml:space="preserve"> FORMCHECKBOX </w:instrText>
            </w:r>
            <w:r w:rsidR="00014C80">
              <w:rPr>
                <w:rFonts w:ascii="Arial" w:hAnsi="Arial" w:cs="Arial"/>
                <w:sz w:val="20"/>
              </w:rPr>
            </w:r>
            <w:r w:rsidR="00014C80">
              <w:rPr>
                <w:rFonts w:ascii="Arial" w:hAnsi="Arial" w:cs="Arial"/>
                <w:sz w:val="20"/>
              </w:rPr>
              <w:fldChar w:fldCharType="separate"/>
            </w:r>
            <w:r w:rsidRPr="00DA0D24">
              <w:rPr>
                <w:rFonts w:ascii="Arial" w:hAnsi="Arial" w:cs="Arial"/>
                <w:sz w:val="20"/>
              </w:rPr>
              <w:fldChar w:fldCharType="end"/>
            </w:r>
            <w:bookmarkEnd w:id="166"/>
            <w:r w:rsidRPr="00DA0D24">
              <w:rPr>
                <w:rFonts w:ascii="Arial" w:hAnsi="Arial" w:cs="Arial"/>
                <w:sz w:val="20"/>
              </w:rPr>
              <w:t xml:space="preserve">  Yes</w:t>
            </w:r>
          </w:p>
          <w:p w:rsidR="00470ED4" w:rsidRPr="00DA0D24" w:rsidRDefault="00470ED4" w:rsidP="00735F4B">
            <w:pPr>
              <w:rPr>
                <w:rFonts w:ascii="Arial" w:hAnsi="Arial" w:cs="Arial"/>
                <w:sz w:val="20"/>
              </w:rPr>
            </w:pPr>
            <w:r w:rsidRPr="00DA0D24">
              <w:rPr>
                <w:rFonts w:ascii="Arial" w:hAnsi="Arial" w:cs="Arial"/>
                <w:sz w:val="20"/>
              </w:rPr>
              <w:fldChar w:fldCharType="begin">
                <w:ffData>
                  <w:name w:val="Check182"/>
                  <w:enabled/>
                  <w:calcOnExit w:val="0"/>
                  <w:checkBox>
                    <w:sizeAuto/>
                    <w:default w:val="0"/>
                  </w:checkBox>
                </w:ffData>
              </w:fldChar>
            </w:r>
            <w:bookmarkStart w:id="167" w:name="Check182"/>
            <w:r w:rsidRPr="00DA0D24">
              <w:rPr>
                <w:rFonts w:ascii="Arial" w:hAnsi="Arial" w:cs="Arial"/>
                <w:sz w:val="20"/>
              </w:rPr>
              <w:instrText xml:space="preserve"> FORMCHECKBOX </w:instrText>
            </w:r>
            <w:r w:rsidR="00014C80">
              <w:rPr>
                <w:rFonts w:ascii="Arial" w:hAnsi="Arial" w:cs="Arial"/>
                <w:sz w:val="20"/>
              </w:rPr>
            </w:r>
            <w:r w:rsidR="00014C80">
              <w:rPr>
                <w:rFonts w:ascii="Arial" w:hAnsi="Arial" w:cs="Arial"/>
                <w:sz w:val="20"/>
              </w:rPr>
              <w:fldChar w:fldCharType="separate"/>
            </w:r>
            <w:r w:rsidRPr="00DA0D24">
              <w:rPr>
                <w:rFonts w:ascii="Arial" w:hAnsi="Arial" w:cs="Arial"/>
                <w:sz w:val="20"/>
              </w:rPr>
              <w:fldChar w:fldCharType="end"/>
            </w:r>
            <w:bookmarkEnd w:id="167"/>
            <w:r w:rsidRPr="00DA0D24">
              <w:rPr>
                <w:rFonts w:ascii="Arial" w:hAnsi="Arial" w:cs="Arial"/>
                <w:sz w:val="20"/>
              </w:rPr>
              <w:t xml:space="preserve">  No. Cannot be rule authorized.</w:t>
            </w:r>
          </w:p>
        </w:tc>
        <w:tc>
          <w:tcPr>
            <w:tcW w:w="2790" w:type="dxa"/>
          </w:tcPr>
          <w:p w:rsidR="00470ED4" w:rsidRPr="00DA0D24" w:rsidRDefault="00470ED4" w:rsidP="00735F4B">
            <w:pPr>
              <w:rPr>
                <w:rFonts w:ascii="Arial" w:hAnsi="Arial" w:cs="Arial"/>
                <w:sz w:val="20"/>
              </w:rPr>
            </w:pPr>
            <w:r w:rsidRPr="00DA0D24">
              <w:rPr>
                <w:rFonts w:ascii="Arial" w:hAnsi="Arial" w:cs="Arial"/>
                <w:sz w:val="20"/>
              </w:rPr>
              <w:fldChar w:fldCharType="begin">
                <w:ffData>
                  <w:name w:val="Check175"/>
                  <w:enabled/>
                  <w:calcOnExit w:val="0"/>
                  <w:checkBox>
                    <w:sizeAuto/>
                    <w:default w:val="0"/>
                  </w:checkBox>
                </w:ffData>
              </w:fldChar>
            </w:r>
            <w:bookmarkStart w:id="168" w:name="Check175"/>
            <w:r w:rsidRPr="00DA0D24">
              <w:rPr>
                <w:rFonts w:ascii="Arial" w:hAnsi="Arial" w:cs="Arial"/>
                <w:sz w:val="20"/>
              </w:rPr>
              <w:instrText xml:space="preserve"> FORMCHECKBOX </w:instrText>
            </w:r>
            <w:r w:rsidR="00014C80">
              <w:rPr>
                <w:rFonts w:ascii="Arial" w:hAnsi="Arial" w:cs="Arial"/>
                <w:sz w:val="20"/>
              </w:rPr>
            </w:r>
            <w:r w:rsidR="00014C80">
              <w:rPr>
                <w:rFonts w:ascii="Arial" w:hAnsi="Arial" w:cs="Arial"/>
                <w:sz w:val="20"/>
              </w:rPr>
              <w:fldChar w:fldCharType="separate"/>
            </w:r>
            <w:r w:rsidRPr="00DA0D24">
              <w:rPr>
                <w:rFonts w:ascii="Arial" w:hAnsi="Arial" w:cs="Arial"/>
                <w:sz w:val="20"/>
              </w:rPr>
              <w:fldChar w:fldCharType="end"/>
            </w:r>
            <w:bookmarkEnd w:id="168"/>
            <w:r w:rsidRPr="00DA0D24">
              <w:rPr>
                <w:rFonts w:ascii="Arial" w:hAnsi="Arial" w:cs="Arial"/>
                <w:sz w:val="20"/>
              </w:rPr>
              <w:t xml:space="preserve">  Yes</w:t>
            </w:r>
          </w:p>
          <w:p w:rsidR="00470ED4" w:rsidRPr="00DA0D24" w:rsidRDefault="00470ED4" w:rsidP="00735F4B">
            <w:pPr>
              <w:rPr>
                <w:rFonts w:ascii="Arial" w:hAnsi="Arial" w:cs="Arial"/>
                <w:sz w:val="20"/>
              </w:rPr>
            </w:pPr>
            <w:r w:rsidRPr="00DA0D24">
              <w:rPr>
                <w:rFonts w:ascii="Arial" w:hAnsi="Arial" w:cs="Arial"/>
                <w:sz w:val="20"/>
              </w:rPr>
              <w:fldChar w:fldCharType="begin">
                <w:ffData>
                  <w:name w:val="Check176"/>
                  <w:enabled/>
                  <w:calcOnExit w:val="0"/>
                  <w:checkBox>
                    <w:sizeAuto/>
                    <w:default w:val="0"/>
                  </w:checkBox>
                </w:ffData>
              </w:fldChar>
            </w:r>
            <w:bookmarkStart w:id="169" w:name="Check176"/>
            <w:r w:rsidRPr="00DA0D24">
              <w:rPr>
                <w:rFonts w:ascii="Arial" w:hAnsi="Arial" w:cs="Arial"/>
                <w:sz w:val="20"/>
              </w:rPr>
              <w:instrText xml:space="preserve"> FORMCHECKBOX </w:instrText>
            </w:r>
            <w:r w:rsidR="00014C80">
              <w:rPr>
                <w:rFonts w:ascii="Arial" w:hAnsi="Arial" w:cs="Arial"/>
                <w:sz w:val="20"/>
              </w:rPr>
            </w:r>
            <w:r w:rsidR="00014C80">
              <w:rPr>
                <w:rFonts w:ascii="Arial" w:hAnsi="Arial" w:cs="Arial"/>
                <w:sz w:val="20"/>
              </w:rPr>
              <w:fldChar w:fldCharType="separate"/>
            </w:r>
            <w:r w:rsidRPr="00DA0D24">
              <w:rPr>
                <w:rFonts w:ascii="Arial" w:hAnsi="Arial" w:cs="Arial"/>
                <w:sz w:val="20"/>
              </w:rPr>
              <w:fldChar w:fldCharType="end"/>
            </w:r>
            <w:bookmarkEnd w:id="169"/>
            <w:r w:rsidRPr="00DA0D24">
              <w:rPr>
                <w:rFonts w:ascii="Arial" w:hAnsi="Arial" w:cs="Arial"/>
                <w:sz w:val="20"/>
              </w:rPr>
              <w:t xml:space="preserve">  No. Cannot be rule authorized.</w:t>
            </w:r>
          </w:p>
        </w:tc>
      </w:tr>
    </w:tbl>
    <w:p w:rsidR="00470ED4" w:rsidRDefault="00470ED4" w:rsidP="00470ED4">
      <w:pPr>
        <w:rPr>
          <w:rFonts w:ascii="Arial" w:hAnsi="Arial" w:cs="Arial"/>
          <w:b/>
          <w:sz w:val="18"/>
          <w:szCs w:val="18"/>
          <w:vertAlign w:val="superscript"/>
        </w:rPr>
      </w:pPr>
    </w:p>
    <w:p w:rsidR="00470ED4" w:rsidRPr="00060AB1" w:rsidRDefault="00470ED4" w:rsidP="00470ED4">
      <w:pPr>
        <w:rPr>
          <w:rFonts w:ascii="Arial" w:hAnsi="Arial" w:cs="Arial"/>
          <w:sz w:val="18"/>
          <w:szCs w:val="18"/>
        </w:rPr>
      </w:pPr>
      <w:r w:rsidRPr="00D313DE">
        <w:rPr>
          <w:rFonts w:ascii="Arial" w:hAnsi="Arial" w:cs="Arial"/>
          <w:b/>
          <w:sz w:val="18"/>
          <w:szCs w:val="18"/>
          <w:vertAlign w:val="superscript"/>
        </w:rPr>
        <w:t>1</w:t>
      </w:r>
      <w:r>
        <w:rPr>
          <w:rFonts w:ascii="Arial" w:hAnsi="Arial" w:cs="Arial"/>
          <w:b/>
          <w:sz w:val="18"/>
          <w:szCs w:val="18"/>
          <w:vertAlign w:val="superscript"/>
        </w:rPr>
        <w:t xml:space="preserve"> </w:t>
      </w:r>
      <w:r>
        <w:rPr>
          <w:rFonts w:ascii="Arial" w:hAnsi="Arial" w:cs="Arial"/>
          <w:b/>
          <w:sz w:val="18"/>
          <w:szCs w:val="18"/>
        </w:rPr>
        <w:t xml:space="preserve">SWMMEW - </w:t>
      </w:r>
      <w:r w:rsidRPr="003F75CF">
        <w:rPr>
          <w:rFonts w:ascii="Arial" w:hAnsi="Arial" w:cs="Arial"/>
          <w:sz w:val="18"/>
          <w:szCs w:val="18"/>
        </w:rPr>
        <w:t>Sto</w:t>
      </w:r>
      <w:r>
        <w:rPr>
          <w:rFonts w:ascii="Arial" w:hAnsi="Arial" w:cs="Arial"/>
          <w:sz w:val="18"/>
          <w:szCs w:val="18"/>
        </w:rPr>
        <w:t>rmwater Management Manual for Ea</w:t>
      </w:r>
      <w:r w:rsidRPr="003F75CF">
        <w:rPr>
          <w:rFonts w:ascii="Arial" w:hAnsi="Arial" w:cs="Arial"/>
          <w:sz w:val="18"/>
          <w:szCs w:val="18"/>
        </w:rPr>
        <w:t>stern WA</w:t>
      </w:r>
      <w:r>
        <w:rPr>
          <w:rFonts w:ascii="Arial" w:hAnsi="Arial" w:cs="Arial"/>
          <w:sz w:val="18"/>
          <w:szCs w:val="18"/>
        </w:rPr>
        <w:t xml:space="preserve">, </w:t>
      </w:r>
      <w:hyperlink r:id="rId17" w:history="1">
        <w:r w:rsidRPr="006D75C9">
          <w:rPr>
            <w:rStyle w:val="Hyperlink"/>
            <w:rFonts w:ascii="Arial" w:hAnsi="Arial" w:cs="Arial"/>
            <w:sz w:val="18"/>
            <w:szCs w:val="18"/>
          </w:rPr>
          <w:t>https://fortress.wa.gov/ecy/ezshare/wq/Permits/Flare/2019SWMMEW/2019SWMMEW.htm</w:t>
        </w:r>
      </w:hyperlink>
      <w:r>
        <w:rPr>
          <w:rFonts w:ascii="Arial" w:hAnsi="Arial" w:cs="Arial"/>
          <w:sz w:val="18"/>
          <w:szCs w:val="18"/>
        </w:rPr>
        <w:t xml:space="preserve"> </w:t>
      </w:r>
    </w:p>
    <w:p w:rsidR="00470ED4" w:rsidRPr="00CB50A3" w:rsidRDefault="00470ED4" w:rsidP="00470ED4">
      <w:pPr>
        <w:rPr>
          <w:rFonts w:ascii="Arial" w:hAnsi="Arial" w:cs="Arial"/>
          <w:sz w:val="18"/>
          <w:szCs w:val="18"/>
        </w:rPr>
      </w:pPr>
      <w:r>
        <w:rPr>
          <w:rFonts w:ascii="Arial" w:hAnsi="Arial" w:cs="Arial"/>
          <w:b/>
          <w:sz w:val="18"/>
          <w:szCs w:val="18"/>
          <w:vertAlign w:val="superscript"/>
        </w:rPr>
        <w:t xml:space="preserve">2 </w:t>
      </w:r>
      <w:r w:rsidRPr="00D313DE">
        <w:rPr>
          <w:rFonts w:ascii="Arial" w:hAnsi="Arial" w:cs="Arial"/>
          <w:b/>
          <w:sz w:val="18"/>
          <w:szCs w:val="18"/>
        </w:rPr>
        <w:t xml:space="preserve"> BMP</w:t>
      </w:r>
      <w:r w:rsidRPr="00CB50A3">
        <w:rPr>
          <w:rFonts w:ascii="Arial" w:hAnsi="Arial" w:cs="Arial"/>
          <w:sz w:val="18"/>
          <w:szCs w:val="18"/>
        </w:rPr>
        <w:t xml:space="preserve"> – Best management practice </w:t>
      </w:r>
    </w:p>
    <w:p w:rsidR="00470ED4" w:rsidRPr="00CB50A3" w:rsidRDefault="00470ED4" w:rsidP="00470ED4">
      <w:pPr>
        <w:rPr>
          <w:rFonts w:ascii="Arial" w:hAnsi="Arial" w:cs="Arial"/>
          <w:sz w:val="18"/>
          <w:szCs w:val="18"/>
          <w:vertAlign w:val="superscript"/>
        </w:rPr>
      </w:pPr>
      <w:r>
        <w:rPr>
          <w:rFonts w:ascii="Arial" w:hAnsi="Arial" w:cs="Arial"/>
          <w:b/>
          <w:sz w:val="18"/>
          <w:szCs w:val="18"/>
          <w:vertAlign w:val="superscript"/>
        </w:rPr>
        <w:t>3</w:t>
      </w:r>
      <w:r w:rsidRPr="00D313DE">
        <w:rPr>
          <w:rFonts w:ascii="Arial" w:hAnsi="Arial" w:cs="Arial"/>
          <w:b/>
          <w:sz w:val="18"/>
          <w:szCs w:val="18"/>
          <w:vertAlign w:val="superscript"/>
        </w:rPr>
        <w:t xml:space="preserve"> </w:t>
      </w:r>
      <w:r w:rsidRPr="00CB50A3">
        <w:rPr>
          <w:rFonts w:ascii="Arial" w:hAnsi="Arial" w:cs="Arial"/>
          <w:sz w:val="18"/>
          <w:szCs w:val="18"/>
        </w:rPr>
        <w:t>Send Groundwater mounding analysis data to UIC Program Coordinator</w:t>
      </w:r>
      <w:r w:rsidRPr="00CB50A3">
        <w:rPr>
          <w:rFonts w:ascii="Arial" w:hAnsi="Arial" w:cs="Arial"/>
          <w:sz w:val="18"/>
          <w:szCs w:val="18"/>
          <w:vertAlign w:val="superscript"/>
        </w:rPr>
        <w:t xml:space="preserve"> </w:t>
      </w:r>
    </w:p>
    <w:p w:rsidR="00470ED4" w:rsidRPr="00CB50A3" w:rsidRDefault="00470ED4" w:rsidP="00470ED4">
      <w:pPr>
        <w:rPr>
          <w:rFonts w:ascii="Arial" w:hAnsi="Arial" w:cs="Arial"/>
          <w:sz w:val="18"/>
          <w:szCs w:val="18"/>
        </w:rPr>
      </w:pPr>
      <w:r>
        <w:rPr>
          <w:rFonts w:ascii="Arial" w:hAnsi="Arial" w:cs="Arial"/>
          <w:b/>
          <w:sz w:val="18"/>
          <w:szCs w:val="18"/>
          <w:vertAlign w:val="superscript"/>
        </w:rPr>
        <w:t>4</w:t>
      </w:r>
      <w:r w:rsidRPr="00D313DE">
        <w:rPr>
          <w:rFonts w:ascii="Arial" w:hAnsi="Arial" w:cs="Arial"/>
          <w:b/>
          <w:sz w:val="18"/>
          <w:szCs w:val="18"/>
        </w:rPr>
        <w:t xml:space="preserve"> CEC</w:t>
      </w:r>
      <w:r w:rsidRPr="00CB50A3">
        <w:rPr>
          <w:rFonts w:ascii="Arial" w:hAnsi="Arial" w:cs="Arial"/>
          <w:sz w:val="18"/>
          <w:szCs w:val="18"/>
        </w:rPr>
        <w:t xml:space="preserve"> – Cation</w:t>
      </w:r>
      <w:r>
        <w:rPr>
          <w:rFonts w:ascii="Arial" w:hAnsi="Arial" w:cs="Arial"/>
          <w:sz w:val="18"/>
          <w:szCs w:val="18"/>
        </w:rPr>
        <w:t>-</w:t>
      </w:r>
      <w:r w:rsidRPr="00CB50A3">
        <w:rPr>
          <w:rFonts w:ascii="Arial" w:hAnsi="Arial" w:cs="Arial"/>
          <w:sz w:val="18"/>
          <w:szCs w:val="18"/>
        </w:rPr>
        <w:t>Exchange</w:t>
      </w:r>
      <w:r>
        <w:rPr>
          <w:rFonts w:ascii="Arial" w:hAnsi="Arial" w:cs="Arial"/>
          <w:sz w:val="18"/>
          <w:szCs w:val="18"/>
        </w:rPr>
        <w:t xml:space="preserve"> Capacity, see page 5.28 SMMEW.</w:t>
      </w:r>
    </w:p>
    <w:p w:rsidR="00470ED4" w:rsidRPr="00CB50A3" w:rsidRDefault="00470ED4" w:rsidP="00470ED4">
      <w:pPr>
        <w:pStyle w:val="FootnoteText"/>
        <w:rPr>
          <w:rFonts w:ascii="Arial" w:hAnsi="Arial" w:cs="Arial"/>
          <w:sz w:val="18"/>
          <w:szCs w:val="18"/>
        </w:rPr>
      </w:pPr>
      <w:r>
        <w:rPr>
          <w:rFonts w:ascii="Arial" w:hAnsi="Arial" w:cs="Arial"/>
          <w:b/>
          <w:sz w:val="18"/>
          <w:szCs w:val="18"/>
          <w:vertAlign w:val="superscript"/>
        </w:rPr>
        <w:t>5</w:t>
      </w:r>
      <w:r w:rsidRPr="00D313DE">
        <w:rPr>
          <w:rFonts w:ascii="Arial" w:hAnsi="Arial" w:cs="Arial"/>
          <w:b/>
          <w:sz w:val="18"/>
          <w:szCs w:val="18"/>
        </w:rPr>
        <w:t xml:space="preserve"> NPGIS</w:t>
      </w:r>
      <w:r w:rsidRPr="00CB50A3">
        <w:rPr>
          <w:rFonts w:ascii="Arial" w:hAnsi="Arial" w:cs="Arial"/>
          <w:sz w:val="18"/>
          <w:szCs w:val="18"/>
        </w:rPr>
        <w:t xml:space="preserve"> – non pollutant-generating impervious surface, i.e. bike pathways with no stormwater drainage from roadways, fenced fire lanes, infrequently used maintenance access roads, impervious surfaces not subject to motorized vehicles or application of sand or deicing compounds, metal roofs covered with an inert non leachable material and roofs not subject to venting of manufacturing, commercial, or other indoor pollutants</w:t>
      </w:r>
    </w:p>
    <w:p w:rsidR="00470ED4" w:rsidRDefault="00470ED4" w:rsidP="00470ED4">
      <w:pPr>
        <w:rPr>
          <w:rFonts w:ascii="Arial" w:hAnsi="Arial" w:cs="Arial"/>
          <w:sz w:val="18"/>
          <w:szCs w:val="18"/>
        </w:rPr>
      </w:pPr>
      <w:r>
        <w:rPr>
          <w:rFonts w:ascii="Arial" w:hAnsi="Arial" w:cs="Arial"/>
          <w:b/>
          <w:sz w:val="18"/>
          <w:szCs w:val="18"/>
          <w:vertAlign w:val="superscript"/>
        </w:rPr>
        <w:t>6</w:t>
      </w:r>
      <w:r w:rsidRPr="00D313DE">
        <w:rPr>
          <w:rFonts w:ascii="Arial" w:hAnsi="Arial" w:cs="Arial"/>
          <w:b/>
          <w:sz w:val="18"/>
          <w:szCs w:val="18"/>
          <w:vertAlign w:val="superscript"/>
        </w:rPr>
        <w:t xml:space="preserve"> </w:t>
      </w:r>
      <w:r w:rsidRPr="00D313DE">
        <w:rPr>
          <w:rFonts w:ascii="Arial" w:hAnsi="Arial" w:cs="Arial"/>
          <w:b/>
          <w:sz w:val="18"/>
          <w:szCs w:val="18"/>
        </w:rPr>
        <w:t>High Use site</w:t>
      </w:r>
      <w:r w:rsidRPr="00CB50A3">
        <w:rPr>
          <w:rFonts w:ascii="Arial" w:hAnsi="Arial" w:cs="Arial"/>
          <w:sz w:val="18"/>
          <w:szCs w:val="18"/>
        </w:rPr>
        <w:t xml:space="preserve"> or average daily traffic – definitions found in either Storm</w:t>
      </w:r>
      <w:r>
        <w:rPr>
          <w:rFonts w:ascii="Arial" w:hAnsi="Arial" w:cs="Arial"/>
          <w:sz w:val="18"/>
          <w:szCs w:val="18"/>
        </w:rPr>
        <w:t>water Management Manual for East</w:t>
      </w:r>
      <w:r w:rsidRPr="00CB50A3">
        <w:rPr>
          <w:rFonts w:ascii="Arial" w:hAnsi="Arial" w:cs="Arial"/>
          <w:sz w:val="18"/>
          <w:szCs w:val="18"/>
        </w:rPr>
        <w:t xml:space="preserve">ern WA,  </w:t>
      </w:r>
      <w:r w:rsidRPr="006D6A69">
        <w:rPr>
          <w:rFonts w:ascii="Arial" w:hAnsi="Arial" w:cs="Arial"/>
          <w:sz w:val="18"/>
          <w:szCs w:val="18"/>
        </w:rPr>
        <w:t>https://fortress.wa.gov/ecy/ezshare/wq/Permits/Flare/2019SWMMEW/2019SWMMEW.htm</w:t>
      </w:r>
    </w:p>
    <w:p w:rsidR="00470ED4" w:rsidRPr="00CB50A3" w:rsidRDefault="00470ED4" w:rsidP="00470ED4">
      <w:pPr>
        <w:rPr>
          <w:rFonts w:ascii="Arial" w:hAnsi="Arial" w:cs="Arial"/>
          <w:sz w:val="18"/>
          <w:szCs w:val="18"/>
        </w:rPr>
      </w:pPr>
      <w:r>
        <w:rPr>
          <w:rFonts w:ascii="Arial" w:hAnsi="Arial" w:cs="Arial"/>
          <w:sz w:val="18"/>
          <w:szCs w:val="18"/>
        </w:rPr>
        <w:br w:type="page"/>
      </w:r>
    </w:p>
    <w:tbl>
      <w:tblPr>
        <w:tblW w:w="13880"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0"/>
        <w:gridCol w:w="2970"/>
        <w:gridCol w:w="2880"/>
        <w:gridCol w:w="2880"/>
        <w:gridCol w:w="2790"/>
      </w:tblGrid>
      <w:tr w:rsidR="00470ED4" w:rsidRPr="00525B10" w:rsidTr="00735F4B">
        <w:tc>
          <w:tcPr>
            <w:tcW w:w="13880" w:type="dxa"/>
            <w:gridSpan w:val="5"/>
            <w:shd w:val="clear" w:color="auto" w:fill="auto"/>
          </w:tcPr>
          <w:p w:rsidR="00470ED4" w:rsidRDefault="00725577" w:rsidP="003F0BA8">
            <w:pPr>
              <w:pStyle w:val="Heading2"/>
            </w:pPr>
            <w:r>
              <w:lastRenderedPageBreak/>
              <w:t>Table</w:t>
            </w:r>
            <w:r w:rsidR="00470ED4" w:rsidRPr="00632B63">
              <w:t xml:space="preserve"> 5:  Infiltration Trenches </w:t>
            </w:r>
            <w:r w:rsidR="00470ED4" w:rsidRPr="00632B63">
              <w:rPr>
                <w:u w:val="single"/>
              </w:rPr>
              <w:t>without</w:t>
            </w:r>
            <w:r w:rsidR="00470ED4" w:rsidRPr="00632B63">
              <w:t xml:space="preserve"> soil considered as treatment (flow control) located</w:t>
            </w:r>
            <w:r w:rsidR="00470ED4">
              <w:t xml:space="preserve"> in Western or Eastern WA Sites</w:t>
            </w:r>
          </w:p>
          <w:p w:rsidR="001E003C" w:rsidRPr="001E003C" w:rsidRDefault="001E003C" w:rsidP="001E003C"/>
          <w:p w:rsidR="00470ED4" w:rsidRPr="001660D3" w:rsidRDefault="00470ED4" w:rsidP="00735F4B">
            <w:pPr>
              <w:rPr>
                <w:rFonts w:ascii="Arial" w:hAnsi="Arial" w:cs="Arial"/>
              </w:rPr>
            </w:pPr>
            <w:r w:rsidRPr="00982F74">
              <w:rPr>
                <w:rFonts w:ascii="Arial" w:hAnsi="Arial" w:cs="Arial"/>
              </w:rPr>
              <w:t>Design requirements are found in the Stormwater Management Manual for Western WA (SMMWW) or Eastern WA (SMMEW)</w:t>
            </w:r>
            <w:r w:rsidRPr="00982F74">
              <w:rPr>
                <w:rFonts w:ascii="Arial" w:hAnsi="Arial" w:cs="Arial"/>
                <w:vertAlign w:val="superscript"/>
              </w:rPr>
              <w:t>1</w:t>
            </w:r>
            <w:r w:rsidRPr="00982F74">
              <w:rPr>
                <w:rFonts w:ascii="Arial" w:hAnsi="Arial" w:cs="Arial"/>
              </w:rPr>
              <w:t xml:space="preserve"> </w:t>
            </w:r>
          </w:p>
        </w:tc>
      </w:tr>
      <w:tr w:rsidR="00470ED4" w:rsidRPr="00525B10" w:rsidTr="00735F4B">
        <w:tc>
          <w:tcPr>
            <w:tcW w:w="2360" w:type="dxa"/>
            <w:shd w:val="clear" w:color="auto" w:fill="D9D9D9" w:themeFill="background1" w:themeFillShade="D9"/>
            <w:vAlign w:val="center"/>
          </w:tcPr>
          <w:p w:rsidR="00470ED4" w:rsidRPr="00525B10" w:rsidRDefault="00470ED4" w:rsidP="00735F4B">
            <w:pPr>
              <w:jc w:val="center"/>
              <w:rPr>
                <w:rFonts w:ascii="Arial" w:hAnsi="Arial" w:cs="Arial"/>
              </w:rPr>
            </w:pPr>
          </w:p>
        </w:tc>
        <w:tc>
          <w:tcPr>
            <w:tcW w:w="2970" w:type="dxa"/>
            <w:shd w:val="clear" w:color="auto" w:fill="D9D9D9" w:themeFill="background1" w:themeFillShade="D9"/>
            <w:vAlign w:val="center"/>
          </w:tcPr>
          <w:p w:rsidR="00470ED4" w:rsidRPr="00525B10" w:rsidRDefault="00470ED4" w:rsidP="00735F4B">
            <w:pPr>
              <w:jc w:val="center"/>
              <w:rPr>
                <w:rFonts w:ascii="Arial" w:hAnsi="Arial" w:cs="Arial"/>
                <w:noProof/>
              </w:rPr>
            </w:pPr>
            <w:r>
              <w:rPr>
                <w:rFonts w:ascii="Arial" w:hAnsi="Arial" w:cs="Arial"/>
                <w:noProof/>
              </w:rPr>
              <w:t>1</w:t>
            </w:r>
          </w:p>
        </w:tc>
        <w:tc>
          <w:tcPr>
            <w:tcW w:w="2880" w:type="dxa"/>
            <w:shd w:val="clear" w:color="auto" w:fill="D9D9D9" w:themeFill="background1" w:themeFillShade="D9"/>
            <w:vAlign w:val="center"/>
          </w:tcPr>
          <w:p w:rsidR="00470ED4" w:rsidRPr="00525B10" w:rsidRDefault="00470ED4" w:rsidP="00735F4B">
            <w:pPr>
              <w:jc w:val="center"/>
              <w:rPr>
                <w:rFonts w:ascii="Arial" w:hAnsi="Arial" w:cs="Arial"/>
                <w:noProof/>
              </w:rPr>
            </w:pPr>
            <w:r>
              <w:rPr>
                <w:rFonts w:ascii="Arial" w:hAnsi="Arial" w:cs="Arial"/>
                <w:noProof/>
              </w:rPr>
              <w:t>2</w:t>
            </w:r>
          </w:p>
        </w:tc>
        <w:tc>
          <w:tcPr>
            <w:tcW w:w="2880" w:type="dxa"/>
            <w:shd w:val="clear" w:color="auto" w:fill="D9D9D9" w:themeFill="background1" w:themeFillShade="D9"/>
            <w:vAlign w:val="center"/>
          </w:tcPr>
          <w:p w:rsidR="00470ED4" w:rsidRPr="00525B10" w:rsidRDefault="00470ED4" w:rsidP="00735F4B">
            <w:pPr>
              <w:jc w:val="center"/>
              <w:rPr>
                <w:rFonts w:ascii="Arial" w:hAnsi="Arial" w:cs="Arial"/>
                <w:noProof/>
              </w:rPr>
            </w:pPr>
            <w:r>
              <w:rPr>
                <w:rFonts w:ascii="Arial" w:hAnsi="Arial" w:cs="Arial"/>
                <w:noProof/>
              </w:rPr>
              <w:t>3</w:t>
            </w:r>
          </w:p>
        </w:tc>
        <w:tc>
          <w:tcPr>
            <w:tcW w:w="2790" w:type="dxa"/>
            <w:shd w:val="clear" w:color="auto" w:fill="D9D9D9" w:themeFill="background1" w:themeFillShade="D9"/>
            <w:vAlign w:val="center"/>
          </w:tcPr>
          <w:p w:rsidR="00470ED4" w:rsidRPr="00525B10" w:rsidRDefault="00470ED4" w:rsidP="00735F4B">
            <w:pPr>
              <w:jc w:val="center"/>
              <w:rPr>
                <w:rFonts w:ascii="Arial" w:hAnsi="Arial" w:cs="Arial"/>
                <w:noProof/>
              </w:rPr>
            </w:pPr>
            <w:r>
              <w:rPr>
                <w:rFonts w:ascii="Arial" w:hAnsi="Arial" w:cs="Arial"/>
                <w:noProof/>
              </w:rPr>
              <w:t>4</w:t>
            </w:r>
          </w:p>
        </w:tc>
      </w:tr>
      <w:tr w:rsidR="00470ED4" w:rsidRPr="00525B10" w:rsidTr="00735F4B">
        <w:tc>
          <w:tcPr>
            <w:tcW w:w="2360" w:type="dxa"/>
            <w:shd w:val="clear" w:color="auto" w:fill="auto"/>
          </w:tcPr>
          <w:p w:rsidR="00470ED4" w:rsidRPr="00525B10" w:rsidRDefault="00470ED4" w:rsidP="00735F4B">
            <w:pPr>
              <w:rPr>
                <w:rFonts w:ascii="Arial" w:hAnsi="Arial" w:cs="Arial"/>
              </w:rPr>
            </w:pPr>
            <w:r>
              <w:rPr>
                <w:rFonts w:ascii="Arial" w:hAnsi="Arial" w:cs="Arial"/>
              </w:rPr>
              <w:t>Well Name</w:t>
            </w:r>
          </w:p>
        </w:tc>
        <w:tc>
          <w:tcPr>
            <w:tcW w:w="2970" w:type="dxa"/>
          </w:tcPr>
          <w:p w:rsidR="00470ED4" w:rsidRPr="00525B10" w:rsidRDefault="00470ED4" w:rsidP="00735F4B">
            <w:pPr>
              <w:rPr>
                <w:rFonts w:ascii="Arial" w:hAnsi="Arial" w:cs="Arial"/>
                <w:noProof/>
              </w:rPr>
            </w:pPr>
            <w:r>
              <w:rPr>
                <w:rFonts w:ascii="Arial" w:hAnsi="Arial" w:cs="Arial"/>
              </w:rPr>
              <w:fldChar w:fldCharType="begin">
                <w:ffData>
                  <w:name w:val="Text7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880" w:type="dxa"/>
          </w:tcPr>
          <w:p w:rsidR="00470ED4" w:rsidRPr="00525B10" w:rsidRDefault="00470ED4" w:rsidP="00735F4B">
            <w:pPr>
              <w:rPr>
                <w:rFonts w:ascii="Arial" w:hAnsi="Arial" w:cs="Arial"/>
                <w:noProof/>
              </w:rPr>
            </w:pPr>
            <w:r>
              <w:rPr>
                <w:rFonts w:ascii="Arial" w:hAnsi="Arial" w:cs="Arial"/>
              </w:rPr>
              <w:fldChar w:fldCharType="begin">
                <w:ffData>
                  <w:name w:val="Text7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880" w:type="dxa"/>
          </w:tcPr>
          <w:p w:rsidR="00470ED4" w:rsidRPr="00525B10" w:rsidRDefault="00470ED4" w:rsidP="00735F4B">
            <w:pPr>
              <w:rPr>
                <w:rFonts w:ascii="Arial" w:hAnsi="Arial" w:cs="Arial"/>
                <w:noProof/>
              </w:rPr>
            </w:pPr>
            <w:r>
              <w:rPr>
                <w:rFonts w:ascii="Arial" w:hAnsi="Arial" w:cs="Arial"/>
              </w:rPr>
              <w:fldChar w:fldCharType="begin">
                <w:ffData>
                  <w:name w:val="Text7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790" w:type="dxa"/>
          </w:tcPr>
          <w:p w:rsidR="00470ED4" w:rsidRPr="00525B10" w:rsidRDefault="00470ED4" w:rsidP="00735F4B">
            <w:pPr>
              <w:rPr>
                <w:rFonts w:ascii="Arial" w:hAnsi="Arial" w:cs="Arial"/>
                <w:noProof/>
              </w:rPr>
            </w:pPr>
            <w:r>
              <w:rPr>
                <w:rFonts w:ascii="Arial" w:hAnsi="Arial" w:cs="Arial"/>
              </w:rPr>
              <w:fldChar w:fldCharType="begin">
                <w:ffData>
                  <w:name w:val="Text7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470ED4" w:rsidRPr="00525B10" w:rsidTr="00735F4B">
        <w:tc>
          <w:tcPr>
            <w:tcW w:w="2360" w:type="dxa"/>
            <w:shd w:val="clear" w:color="auto" w:fill="auto"/>
          </w:tcPr>
          <w:p w:rsidR="00470ED4" w:rsidRPr="00E87D0E" w:rsidRDefault="00470ED4" w:rsidP="00735F4B">
            <w:pPr>
              <w:rPr>
                <w:rFonts w:ascii="Arial" w:hAnsi="Arial" w:cs="Arial"/>
                <w:sz w:val="20"/>
              </w:rPr>
            </w:pPr>
            <w:r w:rsidRPr="00E87D0E">
              <w:rPr>
                <w:rFonts w:ascii="Arial" w:hAnsi="Arial" w:cs="Arial"/>
                <w:sz w:val="20"/>
              </w:rPr>
              <w:t>At least 5 ft. of unsaturated zone between the trench base and the water table or impermeable layer?</w:t>
            </w:r>
          </w:p>
        </w:tc>
        <w:tc>
          <w:tcPr>
            <w:tcW w:w="2970" w:type="dxa"/>
          </w:tcPr>
          <w:p w:rsidR="00470ED4" w:rsidRPr="00E87D0E" w:rsidRDefault="00470ED4" w:rsidP="00735F4B">
            <w:pPr>
              <w:rPr>
                <w:rFonts w:ascii="Arial" w:hAnsi="Arial" w:cs="Arial"/>
                <w:sz w:val="20"/>
              </w:rPr>
            </w:pPr>
            <w:r w:rsidRPr="00E87D0E">
              <w:rPr>
                <w:rFonts w:ascii="Arial" w:hAnsi="Arial" w:cs="Arial"/>
                <w:sz w:val="20"/>
              </w:rPr>
              <w:fldChar w:fldCharType="begin">
                <w:ffData>
                  <w:name w:val="Check99"/>
                  <w:enabled/>
                  <w:calcOnExit w:val="0"/>
                  <w:checkBox>
                    <w:sizeAuto/>
                    <w:default w:val="0"/>
                  </w:checkBox>
                </w:ffData>
              </w:fldChar>
            </w:r>
            <w:bookmarkStart w:id="170" w:name="Check99"/>
            <w:r w:rsidRPr="00E87D0E">
              <w:rPr>
                <w:rFonts w:ascii="Arial" w:hAnsi="Arial" w:cs="Arial"/>
                <w:sz w:val="20"/>
              </w:rPr>
              <w:instrText xml:space="preserve"> FORMCHECKBOX </w:instrText>
            </w:r>
            <w:r w:rsidR="00014C80">
              <w:rPr>
                <w:rFonts w:ascii="Arial" w:hAnsi="Arial" w:cs="Arial"/>
                <w:sz w:val="20"/>
              </w:rPr>
            </w:r>
            <w:r w:rsidR="00014C80">
              <w:rPr>
                <w:rFonts w:ascii="Arial" w:hAnsi="Arial" w:cs="Arial"/>
                <w:sz w:val="20"/>
              </w:rPr>
              <w:fldChar w:fldCharType="separate"/>
            </w:r>
            <w:r w:rsidRPr="00E87D0E">
              <w:rPr>
                <w:rFonts w:ascii="Arial" w:hAnsi="Arial" w:cs="Arial"/>
                <w:sz w:val="20"/>
              </w:rPr>
              <w:fldChar w:fldCharType="end"/>
            </w:r>
            <w:bookmarkEnd w:id="170"/>
            <w:r w:rsidRPr="00E87D0E">
              <w:rPr>
                <w:rFonts w:ascii="Arial" w:hAnsi="Arial" w:cs="Arial"/>
                <w:sz w:val="20"/>
              </w:rPr>
              <w:t xml:space="preserve">  Yes</w:t>
            </w:r>
          </w:p>
          <w:p w:rsidR="00470ED4" w:rsidRPr="00E87D0E" w:rsidRDefault="00470ED4" w:rsidP="00735F4B">
            <w:pPr>
              <w:rPr>
                <w:rFonts w:ascii="Arial" w:hAnsi="Arial" w:cs="Arial"/>
                <w:sz w:val="20"/>
              </w:rPr>
            </w:pPr>
            <w:r w:rsidRPr="00E87D0E">
              <w:rPr>
                <w:rFonts w:ascii="Arial" w:hAnsi="Arial" w:cs="Arial"/>
                <w:sz w:val="20"/>
              </w:rPr>
              <w:fldChar w:fldCharType="begin">
                <w:ffData>
                  <w:name w:val="Check100"/>
                  <w:enabled/>
                  <w:calcOnExit w:val="0"/>
                  <w:checkBox>
                    <w:sizeAuto/>
                    <w:default w:val="0"/>
                  </w:checkBox>
                </w:ffData>
              </w:fldChar>
            </w:r>
            <w:bookmarkStart w:id="171" w:name="Check100"/>
            <w:r w:rsidRPr="00E87D0E">
              <w:rPr>
                <w:rFonts w:ascii="Arial" w:hAnsi="Arial" w:cs="Arial"/>
                <w:sz w:val="20"/>
              </w:rPr>
              <w:instrText xml:space="preserve"> FORMCHECKBOX </w:instrText>
            </w:r>
            <w:r w:rsidR="00014C80">
              <w:rPr>
                <w:rFonts w:ascii="Arial" w:hAnsi="Arial" w:cs="Arial"/>
                <w:sz w:val="20"/>
              </w:rPr>
            </w:r>
            <w:r w:rsidR="00014C80">
              <w:rPr>
                <w:rFonts w:ascii="Arial" w:hAnsi="Arial" w:cs="Arial"/>
                <w:sz w:val="20"/>
              </w:rPr>
              <w:fldChar w:fldCharType="separate"/>
            </w:r>
            <w:r w:rsidRPr="00E87D0E">
              <w:rPr>
                <w:rFonts w:ascii="Arial" w:hAnsi="Arial" w:cs="Arial"/>
                <w:sz w:val="20"/>
              </w:rPr>
              <w:fldChar w:fldCharType="end"/>
            </w:r>
            <w:bookmarkEnd w:id="171"/>
            <w:r w:rsidRPr="00E87D0E">
              <w:rPr>
                <w:rFonts w:ascii="Arial" w:hAnsi="Arial" w:cs="Arial"/>
                <w:sz w:val="20"/>
              </w:rPr>
              <w:t xml:space="preserve">  </w:t>
            </w:r>
            <w:r w:rsidRPr="00E87D0E">
              <w:rPr>
                <w:rFonts w:ascii="Arial" w:hAnsi="Arial" w:cs="Arial"/>
                <w:color w:val="000000"/>
                <w:sz w:val="20"/>
              </w:rPr>
              <w:t xml:space="preserve"> No. Separation down to 3 ft. may be allowed if mounding analysis determines no over topping into trench and overflow structure is adequate</w:t>
            </w:r>
            <w:r w:rsidRPr="00E87D0E">
              <w:rPr>
                <w:rFonts w:ascii="Arial" w:hAnsi="Arial" w:cs="Arial"/>
                <w:color w:val="000000"/>
                <w:sz w:val="20"/>
                <w:vertAlign w:val="superscript"/>
              </w:rPr>
              <w:t>2</w:t>
            </w:r>
            <w:r w:rsidRPr="00E87D0E">
              <w:rPr>
                <w:rFonts w:ascii="Arial" w:hAnsi="Arial" w:cs="Arial"/>
                <w:color w:val="000000"/>
                <w:sz w:val="20"/>
              </w:rPr>
              <w:t>.</w:t>
            </w:r>
          </w:p>
        </w:tc>
        <w:tc>
          <w:tcPr>
            <w:tcW w:w="2880" w:type="dxa"/>
          </w:tcPr>
          <w:p w:rsidR="00470ED4" w:rsidRPr="00E87D0E" w:rsidRDefault="00470ED4" w:rsidP="00735F4B">
            <w:pPr>
              <w:rPr>
                <w:rFonts w:ascii="Arial" w:hAnsi="Arial" w:cs="Arial"/>
                <w:sz w:val="20"/>
              </w:rPr>
            </w:pPr>
            <w:r w:rsidRPr="00E87D0E">
              <w:rPr>
                <w:rFonts w:ascii="Arial" w:hAnsi="Arial" w:cs="Arial"/>
                <w:sz w:val="20"/>
              </w:rPr>
              <w:fldChar w:fldCharType="begin">
                <w:ffData>
                  <w:name w:val="Check105"/>
                  <w:enabled/>
                  <w:calcOnExit w:val="0"/>
                  <w:checkBox>
                    <w:sizeAuto/>
                    <w:default w:val="0"/>
                  </w:checkBox>
                </w:ffData>
              </w:fldChar>
            </w:r>
            <w:bookmarkStart w:id="172" w:name="Check105"/>
            <w:r w:rsidRPr="00E87D0E">
              <w:rPr>
                <w:rFonts w:ascii="Arial" w:hAnsi="Arial" w:cs="Arial"/>
                <w:sz w:val="20"/>
              </w:rPr>
              <w:instrText xml:space="preserve"> FORMCHECKBOX </w:instrText>
            </w:r>
            <w:r w:rsidR="00014C80">
              <w:rPr>
                <w:rFonts w:ascii="Arial" w:hAnsi="Arial" w:cs="Arial"/>
                <w:sz w:val="20"/>
              </w:rPr>
            </w:r>
            <w:r w:rsidR="00014C80">
              <w:rPr>
                <w:rFonts w:ascii="Arial" w:hAnsi="Arial" w:cs="Arial"/>
                <w:sz w:val="20"/>
              </w:rPr>
              <w:fldChar w:fldCharType="separate"/>
            </w:r>
            <w:r w:rsidRPr="00E87D0E">
              <w:rPr>
                <w:rFonts w:ascii="Arial" w:hAnsi="Arial" w:cs="Arial"/>
                <w:sz w:val="20"/>
              </w:rPr>
              <w:fldChar w:fldCharType="end"/>
            </w:r>
            <w:bookmarkEnd w:id="172"/>
            <w:r w:rsidRPr="00E87D0E">
              <w:rPr>
                <w:rFonts w:ascii="Arial" w:hAnsi="Arial" w:cs="Arial"/>
                <w:sz w:val="20"/>
              </w:rPr>
              <w:t xml:space="preserve">  Yes</w:t>
            </w:r>
          </w:p>
          <w:p w:rsidR="00470ED4" w:rsidRPr="00E87D0E" w:rsidRDefault="00470ED4" w:rsidP="00735F4B">
            <w:pPr>
              <w:rPr>
                <w:rFonts w:ascii="Arial" w:hAnsi="Arial" w:cs="Arial"/>
                <w:sz w:val="20"/>
              </w:rPr>
            </w:pPr>
            <w:r w:rsidRPr="00E87D0E">
              <w:rPr>
                <w:rFonts w:ascii="Arial" w:hAnsi="Arial" w:cs="Arial"/>
                <w:sz w:val="20"/>
              </w:rPr>
              <w:fldChar w:fldCharType="begin">
                <w:ffData>
                  <w:name w:val="Check106"/>
                  <w:enabled/>
                  <w:calcOnExit w:val="0"/>
                  <w:checkBox>
                    <w:sizeAuto/>
                    <w:default w:val="0"/>
                  </w:checkBox>
                </w:ffData>
              </w:fldChar>
            </w:r>
            <w:bookmarkStart w:id="173" w:name="Check106"/>
            <w:r w:rsidRPr="00E87D0E">
              <w:rPr>
                <w:rFonts w:ascii="Arial" w:hAnsi="Arial" w:cs="Arial"/>
                <w:sz w:val="20"/>
              </w:rPr>
              <w:instrText xml:space="preserve"> FORMCHECKBOX </w:instrText>
            </w:r>
            <w:r w:rsidR="00014C80">
              <w:rPr>
                <w:rFonts w:ascii="Arial" w:hAnsi="Arial" w:cs="Arial"/>
                <w:sz w:val="20"/>
              </w:rPr>
            </w:r>
            <w:r w:rsidR="00014C80">
              <w:rPr>
                <w:rFonts w:ascii="Arial" w:hAnsi="Arial" w:cs="Arial"/>
                <w:sz w:val="20"/>
              </w:rPr>
              <w:fldChar w:fldCharType="separate"/>
            </w:r>
            <w:r w:rsidRPr="00E87D0E">
              <w:rPr>
                <w:rFonts w:ascii="Arial" w:hAnsi="Arial" w:cs="Arial"/>
                <w:sz w:val="20"/>
              </w:rPr>
              <w:fldChar w:fldCharType="end"/>
            </w:r>
            <w:bookmarkEnd w:id="173"/>
            <w:r w:rsidRPr="00E87D0E">
              <w:rPr>
                <w:rFonts w:ascii="Arial" w:hAnsi="Arial" w:cs="Arial"/>
                <w:sz w:val="20"/>
              </w:rPr>
              <w:t xml:space="preserve">  No, </w:t>
            </w:r>
            <w:r w:rsidRPr="00E87D0E">
              <w:rPr>
                <w:rFonts w:ascii="Arial" w:hAnsi="Arial" w:cs="Arial"/>
                <w:color w:val="000000"/>
                <w:sz w:val="20"/>
              </w:rPr>
              <w:t>Separation down to 3 ft. may be allowed if mounding analysis determines no over topping into trench and overflow structure is adequate</w:t>
            </w:r>
          </w:p>
        </w:tc>
        <w:tc>
          <w:tcPr>
            <w:tcW w:w="2880" w:type="dxa"/>
          </w:tcPr>
          <w:p w:rsidR="00470ED4" w:rsidRPr="00E87D0E" w:rsidRDefault="00470ED4" w:rsidP="00735F4B">
            <w:pPr>
              <w:rPr>
                <w:rFonts w:ascii="Arial" w:hAnsi="Arial" w:cs="Arial"/>
                <w:sz w:val="20"/>
              </w:rPr>
            </w:pPr>
            <w:r w:rsidRPr="00E87D0E">
              <w:rPr>
                <w:rFonts w:ascii="Arial" w:hAnsi="Arial" w:cs="Arial"/>
                <w:sz w:val="20"/>
              </w:rPr>
              <w:fldChar w:fldCharType="begin">
                <w:ffData>
                  <w:name w:val="Check111"/>
                  <w:enabled/>
                  <w:calcOnExit w:val="0"/>
                  <w:checkBox>
                    <w:sizeAuto/>
                    <w:default w:val="0"/>
                  </w:checkBox>
                </w:ffData>
              </w:fldChar>
            </w:r>
            <w:bookmarkStart w:id="174" w:name="Check111"/>
            <w:r w:rsidRPr="00E87D0E">
              <w:rPr>
                <w:rFonts w:ascii="Arial" w:hAnsi="Arial" w:cs="Arial"/>
                <w:sz w:val="20"/>
              </w:rPr>
              <w:instrText xml:space="preserve"> FORMCHECKBOX </w:instrText>
            </w:r>
            <w:r w:rsidR="00014C80">
              <w:rPr>
                <w:rFonts w:ascii="Arial" w:hAnsi="Arial" w:cs="Arial"/>
                <w:sz w:val="20"/>
              </w:rPr>
            </w:r>
            <w:r w:rsidR="00014C80">
              <w:rPr>
                <w:rFonts w:ascii="Arial" w:hAnsi="Arial" w:cs="Arial"/>
                <w:sz w:val="20"/>
              </w:rPr>
              <w:fldChar w:fldCharType="separate"/>
            </w:r>
            <w:r w:rsidRPr="00E87D0E">
              <w:rPr>
                <w:rFonts w:ascii="Arial" w:hAnsi="Arial" w:cs="Arial"/>
                <w:sz w:val="20"/>
              </w:rPr>
              <w:fldChar w:fldCharType="end"/>
            </w:r>
            <w:bookmarkEnd w:id="174"/>
            <w:r w:rsidRPr="00E87D0E">
              <w:rPr>
                <w:rFonts w:ascii="Arial" w:hAnsi="Arial" w:cs="Arial"/>
                <w:sz w:val="20"/>
              </w:rPr>
              <w:t xml:space="preserve">  Yes</w:t>
            </w:r>
          </w:p>
          <w:p w:rsidR="00470ED4" w:rsidRPr="00E87D0E" w:rsidRDefault="00470ED4" w:rsidP="00735F4B">
            <w:pPr>
              <w:rPr>
                <w:rFonts w:ascii="Arial" w:hAnsi="Arial" w:cs="Arial"/>
                <w:sz w:val="20"/>
              </w:rPr>
            </w:pPr>
            <w:r w:rsidRPr="00E87D0E">
              <w:rPr>
                <w:rFonts w:ascii="Arial" w:hAnsi="Arial" w:cs="Arial"/>
                <w:sz w:val="20"/>
              </w:rPr>
              <w:fldChar w:fldCharType="begin">
                <w:ffData>
                  <w:name w:val="Check112"/>
                  <w:enabled/>
                  <w:calcOnExit w:val="0"/>
                  <w:checkBox>
                    <w:sizeAuto/>
                    <w:default w:val="0"/>
                  </w:checkBox>
                </w:ffData>
              </w:fldChar>
            </w:r>
            <w:bookmarkStart w:id="175" w:name="Check112"/>
            <w:r w:rsidRPr="00E87D0E">
              <w:rPr>
                <w:rFonts w:ascii="Arial" w:hAnsi="Arial" w:cs="Arial"/>
                <w:sz w:val="20"/>
              </w:rPr>
              <w:instrText xml:space="preserve"> FORMCHECKBOX </w:instrText>
            </w:r>
            <w:r w:rsidR="00014C80">
              <w:rPr>
                <w:rFonts w:ascii="Arial" w:hAnsi="Arial" w:cs="Arial"/>
                <w:sz w:val="20"/>
              </w:rPr>
            </w:r>
            <w:r w:rsidR="00014C80">
              <w:rPr>
                <w:rFonts w:ascii="Arial" w:hAnsi="Arial" w:cs="Arial"/>
                <w:sz w:val="20"/>
              </w:rPr>
              <w:fldChar w:fldCharType="separate"/>
            </w:r>
            <w:r w:rsidRPr="00E87D0E">
              <w:rPr>
                <w:rFonts w:ascii="Arial" w:hAnsi="Arial" w:cs="Arial"/>
                <w:sz w:val="20"/>
              </w:rPr>
              <w:fldChar w:fldCharType="end"/>
            </w:r>
            <w:bookmarkEnd w:id="175"/>
            <w:r w:rsidRPr="00E87D0E">
              <w:rPr>
                <w:rFonts w:ascii="Arial" w:hAnsi="Arial" w:cs="Arial"/>
                <w:sz w:val="20"/>
              </w:rPr>
              <w:t xml:space="preserve">  No, </w:t>
            </w:r>
            <w:r w:rsidRPr="00E87D0E">
              <w:rPr>
                <w:rFonts w:ascii="Arial" w:hAnsi="Arial" w:cs="Arial"/>
                <w:color w:val="000000"/>
                <w:sz w:val="20"/>
              </w:rPr>
              <w:t xml:space="preserve">Separation down to 3 ft. may be allowed if mounding analysis determines no over topping into trench and overflow structure is adequate. </w:t>
            </w:r>
          </w:p>
        </w:tc>
        <w:tc>
          <w:tcPr>
            <w:tcW w:w="2790" w:type="dxa"/>
          </w:tcPr>
          <w:p w:rsidR="00470ED4" w:rsidRPr="00E87D0E" w:rsidRDefault="00470ED4" w:rsidP="00735F4B">
            <w:pPr>
              <w:rPr>
                <w:rFonts w:ascii="Arial" w:hAnsi="Arial" w:cs="Arial"/>
                <w:sz w:val="20"/>
              </w:rPr>
            </w:pPr>
            <w:r w:rsidRPr="00E87D0E">
              <w:rPr>
                <w:rFonts w:ascii="Arial" w:hAnsi="Arial" w:cs="Arial"/>
                <w:sz w:val="20"/>
              </w:rPr>
              <w:fldChar w:fldCharType="begin">
                <w:ffData>
                  <w:name w:val="Check117"/>
                  <w:enabled/>
                  <w:calcOnExit w:val="0"/>
                  <w:checkBox>
                    <w:sizeAuto/>
                    <w:default w:val="0"/>
                  </w:checkBox>
                </w:ffData>
              </w:fldChar>
            </w:r>
            <w:bookmarkStart w:id="176" w:name="Check117"/>
            <w:r w:rsidRPr="00E87D0E">
              <w:rPr>
                <w:rFonts w:ascii="Arial" w:hAnsi="Arial" w:cs="Arial"/>
                <w:sz w:val="20"/>
              </w:rPr>
              <w:instrText xml:space="preserve"> FORMCHECKBOX </w:instrText>
            </w:r>
            <w:r w:rsidR="00014C80">
              <w:rPr>
                <w:rFonts w:ascii="Arial" w:hAnsi="Arial" w:cs="Arial"/>
                <w:sz w:val="20"/>
              </w:rPr>
            </w:r>
            <w:r w:rsidR="00014C80">
              <w:rPr>
                <w:rFonts w:ascii="Arial" w:hAnsi="Arial" w:cs="Arial"/>
                <w:sz w:val="20"/>
              </w:rPr>
              <w:fldChar w:fldCharType="separate"/>
            </w:r>
            <w:r w:rsidRPr="00E87D0E">
              <w:rPr>
                <w:rFonts w:ascii="Arial" w:hAnsi="Arial" w:cs="Arial"/>
                <w:sz w:val="20"/>
              </w:rPr>
              <w:fldChar w:fldCharType="end"/>
            </w:r>
            <w:bookmarkEnd w:id="176"/>
            <w:r w:rsidRPr="00E87D0E">
              <w:rPr>
                <w:rFonts w:ascii="Arial" w:hAnsi="Arial" w:cs="Arial"/>
                <w:sz w:val="20"/>
              </w:rPr>
              <w:t xml:space="preserve">  Yes</w:t>
            </w:r>
          </w:p>
          <w:p w:rsidR="00470ED4" w:rsidRPr="00E87D0E" w:rsidRDefault="00470ED4" w:rsidP="00735F4B">
            <w:pPr>
              <w:rPr>
                <w:rFonts w:ascii="Arial" w:hAnsi="Arial" w:cs="Arial"/>
                <w:sz w:val="20"/>
              </w:rPr>
            </w:pPr>
            <w:r w:rsidRPr="00E87D0E">
              <w:rPr>
                <w:rFonts w:ascii="Arial" w:hAnsi="Arial" w:cs="Arial"/>
                <w:sz w:val="20"/>
              </w:rPr>
              <w:fldChar w:fldCharType="begin">
                <w:ffData>
                  <w:name w:val="Check118"/>
                  <w:enabled/>
                  <w:calcOnExit w:val="0"/>
                  <w:checkBox>
                    <w:sizeAuto/>
                    <w:default w:val="0"/>
                  </w:checkBox>
                </w:ffData>
              </w:fldChar>
            </w:r>
            <w:bookmarkStart w:id="177" w:name="Check118"/>
            <w:r w:rsidRPr="00E87D0E">
              <w:rPr>
                <w:rFonts w:ascii="Arial" w:hAnsi="Arial" w:cs="Arial"/>
                <w:sz w:val="20"/>
              </w:rPr>
              <w:instrText xml:space="preserve"> FORMCHECKBOX </w:instrText>
            </w:r>
            <w:r w:rsidR="00014C80">
              <w:rPr>
                <w:rFonts w:ascii="Arial" w:hAnsi="Arial" w:cs="Arial"/>
                <w:sz w:val="20"/>
              </w:rPr>
            </w:r>
            <w:r w:rsidR="00014C80">
              <w:rPr>
                <w:rFonts w:ascii="Arial" w:hAnsi="Arial" w:cs="Arial"/>
                <w:sz w:val="20"/>
              </w:rPr>
              <w:fldChar w:fldCharType="separate"/>
            </w:r>
            <w:r w:rsidRPr="00E87D0E">
              <w:rPr>
                <w:rFonts w:ascii="Arial" w:hAnsi="Arial" w:cs="Arial"/>
                <w:sz w:val="20"/>
              </w:rPr>
              <w:fldChar w:fldCharType="end"/>
            </w:r>
            <w:bookmarkEnd w:id="177"/>
            <w:r w:rsidRPr="00E87D0E">
              <w:rPr>
                <w:rFonts w:ascii="Arial" w:hAnsi="Arial" w:cs="Arial"/>
                <w:sz w:val="20"/>
              </w:rPr>
              <w:t xml:space="preserve">  No, </w:t>
            </w:r>
            <w:r w:rsidRPr="00E87D0E">
              <w:rPr>
                <w:rFonts w:ascii="Arial" w:hAnsi="Arial" w:cs="Arial"/>
                <w:color w:val="000000"/>
                <w:sz w:val="20"/>
              </w:rPr>
              <w:t>Separation down to 3 ft. may be allowed if mounding analysis determines no over topping into trench and overflow structure is adequate</w:t>
            </w:r>
          </w:p>
        </w:tc>
      </w:tr>
      <w:tr w:rsidR="00470ED4" w:rsidRPr="00525B10" w:rsidTr="00735F4B">
        <w:tc>
          <w:tcPr>
            <w:tcW w:w="2360" w:type="dxa"/>
            <w:shd w:val="clear" w:color="auto" w:fill="auto"/>
          </w:tcPr>
          <w:p w:rsidR="00470ED4" w:rsidRPr="00E87D0E" w:rsidRDefault="00470ED4" w:rsidP="00735F4B">
            <w:pPr>
              <w:rPr>
                <w:rFonts w:ascii="Arial" w:hAnsi="Arial" w:cs="Arial"/>
                <w:sz w:val="20"/>
              </w:rPr>
            </w:pPr>
            <w:r w:rsidRPr="00E87D0E">
              <w:rPr>
                <w:rFonts w:ascii="Arial" w:hAnsi="Arial" w:cs="Arial"/>
                <w:sz w:val="20"/>
              </w:rPr>
              <w:t>Will a basic treatment BMP</w:t>
            </w:r>
            <w:r w:rsidRPr="00E87D0E">
              <w:rPr>
                <w:rFonts w:ascii="Arial" w:hAnsi="Arial" w:cs="Arial"/>
                <w:sz w:val="20"/>
                <w:vertAlign w:val="superscript"/>
              </w:rPr>
              <w:t>3</w:t>
            </w:r>
            <w:r w:rsidRPr="00E87D0E">
              <w:rPr>
                <w:rFonts w:ascii="Arial" w:hAnsi="Arial" w:cs="Arial"/>
                <w:sz w:val="20"/>
              </w:rPr>
              <w:t xml:space="preserve"> (solids removal) be added in front of the trench? List BMP name.</w:t>
            </w:r>
          </w:p>
        </w:tc>
        <w:tc>
          <w:tcPr>
            <w:tcW w:w="2970" w:type="dxa"/>
          </w:tcPr>
          <w:p w:rsidR="00470ED4" w:rsidRPr="00E87D0E" w:rsidRDefault="00470ED4" w:rsidP="00735F4B">
            <w:pPr>
              <w:rPr>
                <w:rFonts w:ascii="Arial" w:hAnsi="Arial" w:cs="Arial"/>
                <w:sz w:val="20"/>
              </w:rPr>
            </w:pPr>
            <w:r w:rsidRPr="00E87D0E">
              <w:rPr>
                <w:rFonts w:ascii="Arial" w:hAnsi="Arial" w:cs="Arial"/>
                <w:sz w:val="20"/>
              </w:rPr>
              <w:fldChar w:fldCharType="begin">
                <w:ffData>
                  <w:name w:val="Check101"/>
                  <w:enabled/>
                  <w:calcOnExit w:val="0"/>
                  <w:checkBox>
                    <w:sizeAuto/>
                    <w:default w:val="0"/>
                  </w:checkBox>
                </w:ffData>
              </w:fldChar>
            </w:r>
            <w:bookmarkStart w:id="178" w:name="Check101"/>
            <w:r w:rsidRPr="00E87D0E">
              <w:rPr>
                <w:rFonts w:ascii="Arial" w:hAnsi="Arial" w:cs="Arial"/>
                <w:sz w:val="20"/>
              </w:rPr>
              <w:instrText xml:space="preserve"> FORMCHECKBOX </w:instrText>
            </w:r>
            <w:r w:rsidR="00014C80">
              <w:rPr>
                <w:rFonts w:ascii="Arial" w:hAnsi="Arial" w:cs="Arial"/>
                <w:sz w:val="20"/>
              </w:rPr>
            </w:r>
            <w:r w:rsidR="00014C80">
              <w:rPr>
                <w:rFonts w:ascii="Arial" w:hAnsi="Arial" w:cs="Arial"/>
                <w:sz w:val="20"/>
              </w:rPr>
              <w:fldChar w:fldCharType="separate"/>
            </w:r>
            <w:r w:rsidRPr="00E87D0E">
              <w:rPr>
                <w:rFonts w:ascii="Arial" w:hAnsi="Arial" w:cs="Arial"/>
                <w:sz w:val="20"/>
              </w:rPr>
              <w:fldChar w:fldCharType="end"/>
            </w:r>
            <w:bookmarkEnd w:id="178"/>
            <w:r w:rsidRPr="00E87D0E">
              <w:rPr>
                <w:rFonts w:ascii="Arial" w:hAnsi="Arial" w:cs="Arial"/>
                <w:sz w:val="20"/>
              </w:rPr>
              <w:t xml:space="preserve">  Yes, list BMP</w:t>
            </w:r>
            <w:r w:rsidRPr="00E87D0E">
              <w:rPr>
                <w:rFonts w:ascii="Arial" w:hAnsi="Arial" w:cs="Arial"/>
                <w:sz w:val="20"/>
                <w:vertAlign w:val="superscript"/>
              </w:rPr>
              <w:t>3</w:t>
            </w:r>
            <w:r w:rsidRPr="00E87D0E">
              <w:rPr>
                <w:rFonts w:ascii="Arial" w:hAnsi="Arial" w:cs="Arial"/>
                <w:sz w:val="20"/>
              </w:rPr>
              <w:t xml:space="preserve"> </w:t>
            </w:r>
            <w:r w:rsidRPr="00E87D0E">
              <w:rPr>
                <w:rFonts w:ascii="Arial" w:hAnsi="Arial" w:cs="Arial"/>
                <w:sz w:val="20"/>
              </w:rPr>
              <w:fldChar w:fldCharType="begin">
                <w:ffData>
                  <w:name w:val="Text57"/>
                  <w:enabled/>
                  <w:calcOnExit w:val="0"/>
                  <w:textInput/>
                </w:ffData>
              </w:fldChar>
            </w:r>
            <w:bookmarkStart w:id="179" w:name="Text57"/>
            <w:r w:rsidRPr="00E87D0E">
              <w:rPr>
                <w:rFonts w:ascii="Arial" w:hAnsi="Arial" w:cs="Arial"/>
                <w:sz w:val="20"/>
              </w:rPr>
              <w:instrText xml:space="preserve"> FORMTEXT </w:instrText>
            </w:r>
            <w:r w:rsidRPr="00E87D0E">
              <w:rPr>
                <w:rFonts w:ascii="Arial" w:hAnsi="Arial" w:cs="Arial"/>
                <w:sz w:val="20"/>
              </w:rPr>
            </w:r>
            <w:r w:rsidRPr="00E87D0E">
              <w:rPr>
                <w:rFonts w:ascii="Arial" w:hAnsi="Arial" w:cs="Arial"/>
                <w:sz w:val="20"/>
              </w:rPr>
              <w:fldChar w:fldCharType="separate"/>
            </w:r>
            <w:r w:rsidRPr="00E87D0E">
              <w:rPr>
                <w:rFonts w:ascii="Arial" w:hAnsi="Arial" w:cs="Arial"/>
                <w:noProof/>
                <w:sz w:val="20"/>
              </w:rPr>
              <w:t> </w:t>
            </w:r>
            <w:r w:rsidRPr="00E87D0E">
              <w:rPr>
                <w:rFonts w:ascii="Arial" w:hAnsi="Arial" w:cs="Arial"/>
                <w:noProof/>
                <w:sz w:val="20"/>
              </w:rPr>
              <w:t> </w:t>
            </w:r>
            <w:r w:rsidRPr="00E87D0E">
              <w:rPr>
                <w:rFonts w:ascii="Arial" w:hAnsi="Arial" w:cs="Arial"/>
                <w:noProof/>
                <w:sz w:val="20"/>
              </w:rPr>
              <w:t> </w:t>
            </w:r>
            <w:r w:rsidRPr="00E87D0E">
              <w:rPr>
                <w:rFonts w:ascii="Arial" w:hAnsi="Arial" w:cs="Arial"/>
                <w:noProof/>
                <w:sz w:val="20"/>
              </w:rPr>
              <w:t> </w:t>
            </w:r>
            <w:r w:rsidRPr="00E87D0E">
              <w:rPr>
                <w:rFonts w:ascii="Arial" w:hAnsi="Arial" w:cs="Arial"/>
                <w:noProof/>
                <w:sz w:val="20"/>
              </w:rPr>
              <w:t> </w:t>
            </w:r>
            <w:r w:rsidRPr="00E87D0E">
              <w:rPr>
                <w:rFonts w:ascii="Arial" w:hAnsi="Arial" w:cs="Arial"/>
                <w:sz w:val="20"/>
              </w:rPr>
              <w:fldChar w:fldCharType="end"/>
            </w:r>
            <w:bookmarkEnd w:id="179"/>
          </w:p>
          <w:p w:rsidR="00470ED4" w:rsidRPr="00E87D0E" w:rsidRDefault="00470ED4" w:rsidP="00735F4B">
            <w:pPr>
              <w:rPr>
                <w:rFonts w:ascii="Arial" w:hAnsi="Arial" w:cs="Arial"/>
                <w:sz w:val="20"/>
              </w:rPr>
            </w:pPr>
            <w:r w:rsidRPr="00E87D0E">
              <w:rPr>
                <w:rFonts w:ascii="Arial" w:hAnsi="Arial" w:cs="Arial"/>
                <w:sz w:val="20"/>
              </w:rPr>
              <w:fldChar w:fldCharType="begin">
                <w:ffData>
                  <w:name w:val="Check102"/>
                  <w:enabled/>
                  <w:calcOnExit w:val="0"/>
                  <w:checkBox>
                    <w:sizeAuto/>
                    <w:default w:val="0"/>
                  </w:checkBox>
                </w:ffData>
              </w:fldChar>
            </w:r>
            <w:bookmarkStart w:id="180" w:name="Check102"/>
            <w:r w:rsidRPr="00E87D0E">
              <w:rPr>
                <w:rFonts w:ascii="Arial" w:hAnsi="Arial" w:cs="Arial"/>
                <w:sz w:val="20"/>
              </w:rPr>
              <w:instrText xml:space="preserve"> FORMCHECKBOX </w:instrText>
            </w:r>
            <w:r w:rsidR="00014C80">
              <w:rPr>
                <w:rFonts w:ascii="Arial" w:hAnsi="Arial" w:cs="Arial"/>
                <w:sz w:val="20"/>
              </w:rPr>
            </w:r>
            <w:r w:rsidR="00014C80">
              <w:rPr>
                <w:rFonts w:ascii="Arial" w:hAnsi="Arial" w:cs="Arial"/>
                <w:sz w:val="20"/>
              </w:rPr>
              <w:fldChar w:fldCharType="separate"/>
            </w:r>
            <w:r w:rsidRPr="00E87D0E">
              <w:rPr>
                <w:rFonts w:ascii="Arial" w:hAnsi="Arial" w:cs="Arial"/>
                <w:sz w:val="20"/>
              </w:rPr>
              <w:fldChar w:fldCharType="end"/>
            </w:r>
            <w:bookmarkEnd w:id="180"/>
            <w:r w:rsidRPr="00E87D0E">
              <w:rPr>
                <w:rFonts w:ascii="Arial" w:hAnsi="Arial" w:cs="Arial"/>
                <w:sz w:val="20"/>
              </w:rPr>
              <w:t xml:space="preserve">  No, then cannot be rule authorized (except for stormwater from a NPGIS</w:t>
            </w:r>
            <w:r w:rsidRPr="00E87D0E">
              <w:rPr>
                <w:rFonts w:ascii="Arial" w:hAnsi="Arial" w:cs="Arial"/>
                <w:sz w:val="20"/>
                <w:vertAlign w:val="superscript"/>
              </w:rPr>
              <w:t>4</w:t>
            </w:r>
            <w:r w:rsidRPr="00E87D0E">
              <w:rPr>
                <w:rFonts w:ascii="Arial" w:hAnsi="Arial" w:cs="Arial"/>
                <w:sz w:val="20"/>
              </w:rPr>
              <w:t xml:space="preserve">). </w:t>
            </w:r>
          </w:p>
          <w:p w:rsidR="00470ED4" w:rsidRPr="00E87D0E" w:rsidRDefault="00470ED4" w:rsidP="00735F4B">
            <w:pPr>
              <w:rPr>
                <w:rFonts w:ascii="Arial" w:hAnsi="Arial" w:cs="Arial"/>
                <w:sz w:val="20"/>
              </w:rPr>
            </w:pPr>
          </w:p>
        </w:tc>
        <w:tc>
          <w:tcPr>
            <w:tcW w:w="2880" w:type="dxa"/>
            <w:tcBorders>
              <w:bottom w:val="single" w:sz="4" w:space="0" w:color="auto"/>
            </w:tcBorders>
          </w:tcPr>
          <w:p w:rsidR="00470ED4" w:rsidRPr="00E87D0E" w:rsidRDefault="00470ED4" w:rsidP="00735F4B">
            <w:pPr>
              <w:rPr>
                <w:rFonts w:ascii="Arial" w:hAnsi="Arial" w:cs="Arial"/>
                <w:sz w:val="20"/>
              </w:rPr>
            </w:pPr>
            <w:r w:rsidRPr="00E87D0E">
              <w:rPr>
                <w:rFonts w:ascii="Arial" w:hAnsi="Arial" w:cs="Arial"/>
                <w:sz w:val="20"/>
              </w:rPr>
              <w:fldChar w:fldCharType="begin">
                <w:ffData>
                  <w:name w:val="Check107"/>
                  <w:enabled/>
                  <w:calcOnExit w:val="0"/>
                  <w:checkBox>
                    <w:sizeAuto/>
                    <w:default w:val="0"/>
                  </w:checkBox>
                </w:ffData>
              </w:fldChar>
            </w:r>
            <w:bookmarkStart w:id="181" w:name="Check107"/>
            <w:r w:rsidRPr="00E87D0E">
              <w:rPr>
                <w:rFonts w:ascii="Arial" w:hAnsi="Arial" w:cs="Arial"/>
                <w:sz w:val="20"/>
              </w:rPr>
              <w:instrText xml:space="preserve"> FORMCHECKBOX </w:instrText>
            </w:r>
            <w:r w:rsidR="00014C80">
              <w:rPr>
                <w:rFonts w:ascii="Arial" w:hAnsi="Arial" w:cs="Arial"/>
                <w:sz w:val="20"/>
              </w:rPr>
            </w:r>
            <w:r w:rsidR="00014C80">
              <w:rPr>
                <w:rFonts w:ascii="Arial" w:hAnsi="Arial" w:cs="Arial"/>
                <w:sz w:val="20"/>
              </w:rPr>
              <w:fldChar w:fldCharType="separate"/>
            </w:r>
            <w:r w:rsidRPr="00E87D0E">
              <w:rPr>
                <w:rFonts w:ascii="Arial" w:hAnsi="Arial" w:cs="Arial"/>
                <w:sz w:val="20"/>
              </w:rPr>
              <w:fldChar w:fldCharType="end"/>
            </w:r>
            <w:bookmarkEnd w:id="181"/>
            <w:r w:rsidRPr="00E87D0E">
              <w:rPr>
                <w:rFonts w:ascii="Arial" w:hAnsi="Arial" w:cs="Arial"/>
                <w:sz w:val="20"/>
              </w:rPr>
              <w:t xml:space="preserve">  Yes, list BMP </w:t>
            </w:r>
          </w:p>
          <w:p w:rsidR="00470ED4" w:rsidRPr="00E87D0E" w:rsidRDefault="00470ED4" w:rsidP="00735F4B">
            <w:pPr>
              <w:rPr>
                <w:rFonts w:ascii="Arial" w:hAnsi="Arial" w:cs="Arial"/>
                <w:sz w:val="20"/>
              </w:rPr>
            </w:pPr>
            <w:r w:rsidRPr="00E87D0E">
              <w:rPr>
                <w:rFonts w:ascii="Arial" w:hAnsi="Arial" w:cs="Arial"/>
                <w:sz w:val="20"/>
              </w:rPr>
              <w:fldChar w:fldCharType="begin">
                <w:ffData>
                  <w:name w:val="Text58"/>
                  <w:enabled/>
                  <w:calcOnExit w:val="0"/>
                  <w:textInput/>
                </w:ffData>
              </w:fldChar>
            </w:r>
            <w:bookmarkStart w:id="182" w:name="Text58"/>
            <w:r w:rsidRPr="00E87D0E">
              <w:rPr>
                <w:rFonts w:ascii="Arial" w:hAnsi="Arial" w:cs="Arial"/>
                <w:sz w:val="20"/>
              </w:rPr>
              <w:instrText xml:space="preserve"> FORMTEXT </w:instrText>
            </w:r>
            <w:r w:rsidRPr="00E87D0E">
              <w:rPr>
                <w:rFonts w:ascii="Arial" w:hAnsi="Arial" w:cs="Arial"/>
                <w:sz w:val="20"/>
              </w:rPr>
            </w:r>
            <w:r w:rsidRPr="00E87D0E">
              <w:rPr>
                <w:rFonts w:ascii="Arial" w:hAnsi="Arial" w:cs="Arial"/>
                <w:sz w:val="20"/>
              </w:rPr>
              <w:fldChar w:fldCharType="separate"/>
            </w:r>
            <w:r w:rsidRPr="00E87D0E">
              <w:rPr>
                <w:rFonts w:ascii="Arial" w:hAnsi="Arial" w:cs="Arial"/>
                <w:noProof/>
                <w:sz w:val="20"/>
              </w:rPr>
              <w:t> </w:t>
            </w:r>
            <w:r w:rsidRPr="00E87D0E">
              <w:rPr>
                <w:rFonts w:ascii="Arial" w:hAnsi="Arial" w:cs="Arial"/>
                <w:noProof/>
                <w:sz w:val="20"/>
              </w:rPr>
              <w:t> </w:t>
            </w:r>
            <w:r w:rsidRPr="00E87D0E">
              <w:rPr>
                <w:rFonts w:ascii="Arial" w:hAnsi="Arial" w:cs="Arial"/>
                <w:noProof/>
                <w:sz w:val="20"/>
              </w:rPr>
              <w:t> </w:t>
            </w:r>
            <w:r w:rsidRPr="00E87D0E">
              <w:rPr>
                <w:rFonts w:ascii="Arial" w:hAnsi="Arial" w:cs="Arial"/>
                <w:noProof/>
                <w:sz w:val="20"/>
              </w:rPr>
              <w:t> </w:t>
            </w:r>
            <w:r w:rsidRPr="00E87D0E">
              <w:rPr>
                <w:rFonts w:ascii="Arial" w:hAnsi="Arial" w:cs="Arial"/>
                <w:noProof/>
                <w:sz w:val="20"/>
              </w:rPr>
              <w:t> </w:t>
            </w:r>
            <w:r w:rsidRPr="00E87D0E">
              <w:rPr>
                <w:rFonts w:ascii="Arial" w:hAnsi="Arial" w:cs="Arial"/>
                <w:sz w:val="20"/>
              </w:rPr>
              <w:fldChar w:fldCharType="end"/>
            </w:r>
            <w:bookmarkEnd w:id="182"/>
          </w:p>
          <w:p w:rsidR="00470ED4" w:rsidRPr="00E87D0E" w:rsidRDefault="00470ED4" w:rsidP="00735F4B">
            <w:pPr>
              <w:rPr>
                <w:rFonts w:ascii="Arial" w:hAnsi="Arial" w:cs="Arial"/>
                <w:sz w:val="20"/>
              </w:rPr>
            </w:pPr>
            <w:r w:rsidRPr="00E87D0E">
              <w:rPr>
                <w:rFonts w:ascii="Arial" w:hAnsi="Arial" w:cs="Arial"/>
                <w:sz w:val="20"/>
              </w:rPr>
              <w:fldChar w:fldCharType="begin">
                <w:ffData>
                  <w:name w:val="Check102"/>
                  <w:enabled/>
                  <w:calcOnExit w:val="0"/>
                  <w:checkBox>
                    <w:sizeAuto/>
                    <w:default w:val="0"/>
                  </w:checkBox>
                </w:ffData>
              </w:fldChar>
            </w:r>
            <w:r w:rsidRPr="00E87D0E">
              <w:rPr>
                <w:rFonts w:ascii="Arial" w:hAnsi="Arial" w:cs="Arial"/>
                <w:sz w:val="20"/>
              </w:rPr>
              <w:instrText xml:space="preserve"> FORMCHECKBOX </w:instrText>
            </w:r>
            <w:r w:rsidR="00014C80">
              <w:rPr>
                <w:rFonts w:ascii="Arial" w:hAnsi="Arial" w:cs="Arial"/>
                <w:sz w:val="20"/>
              </w:rPr>
            </w:r>
            <w:r w:rsidR="00014C80">
              <w:rPr>
                <w:rFonts w:ascii="Arial" w:hAnsi="Arial" w:cs="Arial"/>
                <w:sz w:val="20"/>
              </w:rPr>
              <w:fldChar w:fldCharType="separate"/>
            </w:r>
            <w:r w:rsidRPr="00E87D0E">
              <w:rPr>
                <w:rFonts w:ascii="Arial" w:hAnsi="Arial" w:cs="Arial"/>
                <w:sz w:val="20"/>
              </w:rPr>
              <w:fldChar w:fldCharType="end"/>
            </w:r>
            <w:r w:rsidRPr="00E87D0E">
              <w:rPr>
                <w:rFonts w:ascii="Arial" w:hAnsi="Arial" w:cs="Arial"/>
                <w:sz w:val="20"/>
              </w:rPr>
              <w:t xml:space="preserve">  No, then cannot be</w:t>
            </w:r>
          </w:p>
          <w:p w:rsidR="00470ED4" w:rsidRPr="00E87D0E" w:rsidRDefault="00470ED4" w:rsidP="00735F4B">
            <w:pPr>
              <w:rPr>
                <w:rFonts w:ascii="Arial" w:hAnsi="Arial" w:cs="Arial"/>
                <w:sz w:val="20"/>
              </w:rPr>
            </w:pPr>
            <w:r w:rsidRPr="00E87D0E">
              <w:rPr>
                <w:rFonts w:ascii="Arial" w:hAnsi="Arial" w:cs="Arial"/>
                <w:sz w:val="20"/>
              </w:rPr>
              <w:fldChar w:fldCharType="begin">
                <w:ffData>
                  <w:name w:val="Check108"/>
                  <w:enabled/>
                  <w:calcOnExit w:val="0"/>
                  <w:checkBox>
                    <w:sizeAuto/>
                    <w:default w:val="0"/>
                  </w:checkBox>
                </w:ffData>
              </w:fldChar>
            </w:r>
            <w:bookmarkStart w:id="183" w:name="Check108"/>
            <w:r w:rsidRPr="00E87D0E">
              <w:rPr>
                <w:rFonts w:ascii="Arial" w:hAnsi="Arial" w:cs="Arial"/>
                <w:sz w:val="20"/>
              </w:rPr>
              <w:instrText xml:space="preserve"> FORMCHECKBOX </w:instrText>
            </w:r>
            <w:r w:rsidR="00014C80">
              <w:rPr>
                <w:rFonts w:ascii="Arial" w:hAnsi="Arial" w:cs="Arial"/>
                <w:sz w:val="20"/>
              </w:rPr>
            </w:r>
            <w:r w:rsidR="00014C80">
              <w:rPr>
                <w:rFonts w:ascii="Arial" w:hAnsi="Arial" w:cs="Arial"/>
                <w:sz w:val="20"/>
              </w:rPr>
              <w:fldChar w:fldCharType="separate"/>
            </w:r>
            <w:r w:rsidRPr="00E87D0E">
              <w:rPr>
                <w:rFonts w:ascii="Arial" w:hAnsi="Arial" w:cs="Arial"/>
                <w:sz w:val="20"/>
              </w:rPr>
              <w:fldChar w:fldCharType="end"/>
            </w:r>
            <w:bookmarkEnd w:id="183"/>
            <w:r w:rsidRPr="00E87D0E">
              <w:rPr>
                <w:rFonts w:ascii="Arial" w:hAnsi="Arial" w:cs="Arial"/>
                <w:sz w:val="20"/>
              </w:rPr>
              <w:t xml:space="preserve">  No, then cannot be rule authorized (except for stormwater from a NPGIS). </w:t>
            </w:r>
          </w:p>
          <w:p w:rsidR="00470ED4" w:rsidRPr="00E87D0E" w:rsidRDefault="00470ED4" w:rsidP="00735F4B">
            <w:pPr>
              <w:rPr>
                <w:rFonts w:ascii="Arial" w:hAnsi="Arial" w:cs="Arial"/>
                <w:sz w:val="20"/>
              </w:rPr>
            </w:pPr>
          </w:p>
        </w:tc>
        <w:tc>
          <w:tcPr>
            <w:tcW w:w="2880" w:type="dxa"/>
          </w:tcPr>
          <w:p w:rsidR="00470ED4" w:rsidRPr="00E87D0E" w:rsidRDefault="00470ED4" w:rsidP="00735F4B">
            <w:pPr>
              <w:rPr>
                <w:rFonts w:ascii="Arial" w:hAnsi="Arial" w:cs="Arial"/>
                <w:sz w:val="20"/>
              </w:rPr>
            </w:pPr>
            <w:r w:rsidRPr="00E87D0E">
              <w:rPr>
                <w:rFonts w:ascii="Arial" w:hAnsi="Arial" w:cs="Arial"/>
                <w:sz w:val="20"/>
              </w:rPr>
              <w:fldChar w:fldCharType="begin">
                <w:ffData>
                  <w:name w:val="Check113"/>
                  <w:enabled/>
                  <w:calcOnExit w:val="0"/>
                  <w:checkBox>
                    <w:sizeAuto/>
                    <w:default w:val="0"/>
                  </w:checkBox>
                </w:ffData>
              </w:fldChar>
            </w:r>
            <w:bookmarkStart w:id="184" w:name="Check113"/>
            <w:r w:rsidRPr="00E87D0E">
              <w:rPr>
                <w:rFonts w:ascii="Arial" w:hAnsi="Arial" w:cs="Arial"/>
                <w:sz w:val="20"/>
              </w:rPr>
              <w:instrText xml:space="preserve"> FORMCHECKBOX </w:instrText>
            </w:r>
            <w:r w:rsidR="00014C80">
              <w:rPr>
                <w:rFonts w:ascii="Arial" w:hAnsi="Arial" w:cs="Arial"/>
                <w:sz w:val="20"/>
              </w:rPr>
            </w:r>
            <w:r w:rsidR="00014C80">
              <w:rPr>
                <w:rFonts w:ascii="Arial" w:hAnsi="Arial" w:cs="Arial"/>
                <w:sz w:val="20"/>
              </w:rPr>
              <w:fldChar w:fldCharType="separate"/>
            </w:r>
            <w:r w:rsidRPr="00E87D0E">
              <w:rPr>
                <w:rFonts w:ascii="Arial" w:hAnsi="Arial" w:cs="Arial"/>
                <w:sz w:val="20"/>
              </w:rPr>
              <w:fldChar w:fldCharType="end"/>
            </w:r>
            <w:bookmarkEnd w:id="184"/>
            <w:r w:rsidRPr="00E87D0E">
              <w:rPr>
                <w:rFonts w:ascii="Arial" w:hAnsi="Arial" w:cs="Arial"/>
                <w:sz w:val="20"/>
              </w:rPr>
              <w:t xml:space="preserve">  Yes, list BMP </w:t>
            </w:r>
          </w:p>
          <w:p w:rsidR="00470ED4" w:rsidRPr="00E87D0E" w:rsidRDefault="00470ED4" w:rsidP="00735F4B">
            <w:pPr>
              <w:rPr>
                <w:rFonts w:ascii="Arial" w:hAnsi="Arial" w:cs="Arial"/>
                <w:sz w:val="20"/>
              </w:rPr>
            </w:pPr>
            <w:r w:rsidRPr="00E87D0E">
              <w:rPr>
                <w:rFonts w:ascii="Arial" w:hAnsi="Arial" w:cs="Arial"/>
                <w:sz w:val="20"/>
              </w:rPr>
              <w:fldChar w:fldCharType="begin">
                <w:ffData>
                  <w:name w:val="Text59"/>
                  <w:enabled/>
                  <w:calcOnExit w:val="0"/>
                  <w:textInput/>
                </w:ffData>
              </w:fldChar>
            </w:r>
            <w:bookmarkStart w:id="185" w:name="Text59"/>
            <w:r w:rsidRPr="00E87D0E">
              <w:rPr>
                <w:rFonts w:ascii="Arial" w:hAnsi="Arial" w:cs="Arial"/>
                <w:sz w:val="20"/>
              </w:rPr>
              <w:instrText xml:space="preserve"> FORMTEXT </w:instrText>
            </w:r>
            <w:r w:rsidRPr="00E87D0E">
              <w:rPr>
                <w:rFonts w:ascii="Arial" w:hAnsi="Arial" w:cs="Arial"/>
                <w:sz w:val="20"/>
              </w:rPr>
            </w:r>
            <w:r w:rsidRPr="00E87D0E">
              <w:rPr>
                <w:rFonts w:ascii="Arial" w:hAnsi="Arial" w:cs="Arial"/>
                <w:sz w:val="20"/>
              </w:rPr>
              <w:fldChar w:fldCharType="separate"/>
            </w:r>
            <w:r w:rsidRPr="00E87D0E">
              <w:rPr>
                <w:rFonts w:ascii="Arial" w:hAnsi="Arial" w:cs="Arial"/>
                <w:noProof/>
                <w:sz w:val="20"/>
              </w:rPr>
              <w:t> </w:t>
            </w:r>
            <w:r w:rsidRPr="00E87D0E">
              <w:rPr>
                <w:rFonts w:ascii="Arial" w:hAnsi="Arial" w:cs="Arial"/>
                <w:noProof/>
                <w:sz w:val="20"/>
              </w:rPr>
              <w:t> </w:t>
            </w:r>
            <w:r w:rsidRPr="00E87D0E">
              <w:rPr>
                <w:rFonts w:ascii="Arial" w:hAnsi="Arial" w:cs="Arial"/>
                <w:noProof/>
                <w:sz w:val="20"/>
              </w:rPr>
              <w:t> </w:t>
            </w:r>
            <w:r w:rsidRPr="00E87D0E">
              <w:rPr>
                <w:rFonts w:ascii="Arial" w:hAnsi="Arial" w:cs="Arial"/>
                <w:noProof/>
                <w:sz w:val="20"/>
              </w:rPr>
              <w:t> </w:t>
            </w:r>
            <w:r w:rsidRPr="00E87D0E">
              <w:rPr>
                <w:rFonts w:ascii="Arial" w:hAnsi="Arial" w:cs="Arial"/>
                <w:noProof/>
                <w:sz w:val="20"/>
              </w:rPr>
              <w:t> </w:t>
            </w:r>
            <w:r w:rsidRPr="00E87D0E">
              <w:rPr>
                <w:rFonts w:ascii="Arial" w:hAnsi="Arial" w:cs="Arial"/>
                <w:sz w:val="20"/>
              </w:rPr>
              <w:fldChar w:fldCharType="end"/>
            </w:r>
            <w:bookmarkEnd w:id="185"/>
          </w:p>
          <w:p w:rsidR="00470ED4" w:rsidRPr="00E87D0E" w:rsidRDefault="00470ED4" w:rsidP="00735F4B">
            <w:pPr>
              <w:rPr>
                <w:rFonts w:ascii="Arial" w:hAnsi="Arial" w:cs="Arial"/>
                <w:sz w:val="20"/>
              </w:rPr>
            </w:pPr>
            <w:r w:rsidRPr="00E87D0E">
              <w:rPr>
                <w:rFonts w:ascii="Arial" w:hAnsi="Arial" w:cs="Arial"/>
                <w:sz w:val="20"/>
              </w:rPr>
              <w:fldChar w:fldCharType="begin">
                <w:ffData>
                  <w:name w:val="Check102"/>
                  <w:enabled/>
                  <w:calcOnExit w:val="0"/>
                  <w:checkBox>
                    <w:sizeAuto/>
                    <w:default w:val="0"/>
                  </w:checkBox>
                </w:ffData>
              </w:fldChar>
            </w:r>
            <w:r w:rsidRPr="00E87D0E">
              <w:rPr>
                <w:rFonts w:ascii="Arial" w:hAnsi="Arial" w:cs="Arial"/>
                <w:sz w:val="20"/>
              </w:rPr>
              <w:instrText xml:space="preserve"> FORMCHECKBOX </w:instrText>
            </w:r>
            <w:r w:rsidR="00014C80">
              <w:rPr>
                <w:rFonts w:ascii="Arial" w:hAnsi="Arial" w:cs="Arial"/>
                <w:sz w:val="20"/>
              </w:rPr>
            </w:r>
            <w:r w:rsidR="00014C80">
              <w:rPr>
                <w:rFonts w:ascii="Arial" w:hAnsi="Arial" w:cs="Arial"/>
                <w:sz w:val="20"/>
              </w:rPr>
              <w:fldChar w:fldCharType="separate"/>
            </w:r>
            <w:r w:rsidRPr="00E87D0E">
              <w:rPr>
                <w:rFonts w:ascii="Arial" w:hAnsi="Arial" w:cs="Arial"/>
                <w:sz w:val="20"/>
              </w:rPr>
              <w:fldChar w:fldCharType="end"/>
            </w:r>
            <w:r w:rsidRPr="00E87D0E">
              <w:rPr>
                <w:rFonts w:ascii="Arial" w:hAnsi="Arial" w:cs="Arial"/>
                <w:sz w:val="20"/>
              </w:rPr>
              <w:t xml:space="preserve">  No, then cannot be</w:t>
            </w:r>
          </w:p>
          <w:p w:rsidR="00470ED4" w:rsidRPr="00E87D0E" w:rsidRDefault="00470ED4" w:rsidP="00735F4B">
            <w:pPr>
              <w:rPr>
                <w:rFonts w:ascii="Arial" w:hAnsi="Arial" w:cs="Arial"/>
                <w:sz w:val="20"/>
              </w:rPr>
            </w:pPr>
            <w:r w:rsidRPr="00E87D0E">
              <w:rPr>
                <w:rFonts w:ascii="Arial" w:hAnsi="Arial" w:cs="Arial"/>
                <w:sz w:val="20"/>
              </w:rPr>
              <w:fldChar w:fldCharType="begin">
                <w:ffData>
                  <w:name w:val="Check114"/>
                  <w:enabled/>
                  <w:calcOnExit w:val="0"/>
                  <w:checkBox>
                    <w:sizeAuto/>
                    <w:default w:val="0"/>
                  </w:checkBox>
                </w:ffData>
              </w:fldChar>
            </w:r>
            <w:bookmarkStart w:id="186" w:name="Check114"/>
            <w:r w:rsidRPr="00E87D0E">
              <w:rPr>
                <w:rFonts w:ascii="Arial" w:hAnsi="Arial" w:cs="Arial"/>
                <w:sz w:val="20"/>
              </w:rPr>
              <w:instrText xml:space="preserve"> FORMCHECKBOX </w:instrText>
            </w:r>
            <w:r w:rsidR="00014C80">
              <w:rPr>
                <w:rFonts w:ascii="Arial" w:hAnsi="Arial" w:cs="Arial"/>
                <w:sz w:val="20"/>
              </w:rPr>
            </w:r>
            <w:r w:rsidR="00014C80">
              <w:rPr>
                <w:rFonts w:ascii="Arial" w:hAnsi="Arial" w:cs="Arial"/>
                <w:sz w:val="20"/>
              </w:rPr>
              <w:fldChar w:fldCharType="separate"/>
            </w:r>
            <w:r w:rsidRPr="00E87D0E">
              <w:rPr>
                <w:rFonts w:ascii="Arial" w:hAnsi="Arial" w:cs="Arial"/>
                <w:sz w:val="20"/>
              </w:rPr>
              <w:fldChar w:fldCharType="end"/>
            </w:r>
            <w:bookmarkEnd w:id="186"/>
            <w:r w:rsidRPr="00E87D0E">
              <w:rPr>
                <w:rFonts w:ascii="Arial" w:hAnsi="Arial" w:cs="Arial"/>
                <w:sz w:val="20"/>
              </w:rPr>
              <w:t xml:space="preserve">  No, then cannot be rule authorized (except for stormwater from a NPGIS). </w:t>
            </w:r>
          </w:p>
          <w:p w:rsidR="00470ED4" w:rsidRPr="00E87D0E" w:rsidRDefault="00470ED4" w:rsidP="00735F4B">
            <w:pPr>
              <w:rPr>
                <w:rFonts w:ascii="Arial" w:hAnsi="Arial" w:cs="Arial"/>
                <w:sz w:val="20"/>
              </w:rPr>
            </w:pPr>
          </w:p>
        </w:tc>
        <w:tc>
          <w:tcPr>
            <w:tcW w:w="2790" w:type="dxa"/>
          </w:tcPr>
          <w:p w:rsidR="00470ED4" w:rsidRPr="00E87D0E" w:rsidRDefault="00470ED4" w:rsidP="00735F4B">
            <w:pPr>
              <w:rPr>
                <w:rFonts w:ascii="Arial" w:hAnsi="Arial" w:cs="Arial"/>
                <w:sz w:val="20"/>
              </w:rPr>
            </w:pPr>
            <w:r w:rsidRPr="00E87D0E">
              <w:rPr>
                <w:rFonts w:ascii="Arial" w:hAnsi="Arial" w:cs="Arial"/>
                <w:sz w:val="20"/>
              </w:rPr>
              <w:fldChar w:fldCharType="begin">
                <w:ffData>
                  <w:name w:val="Check119"/>
                  <w:enabled/>
                  <w:calcOnExit w:val="0"/>
                  <w:checkBox>
                    <w:sizeAuto/>
                    <w:default w:val="0"/>
                  </w:checkBox>
                </w:ffData>
              </w:fldChar>
            </w:r>
            <w:bookmarkStart w:id="187" w:name="Check119"/>
            <w:r w:rsidRPr="00E87D0E">
              <w:rPr>
                <w:rFonts w:ascii="Arial" w:hAnsi="Arial" w:cs="Arial"/>
                <w:sz w:val="20"/>
              </w:rPr>
              <w:instrText xml:space="preserve"> FORMCHECKBOX </w:instrText>
            </w:r>
            <w:r w:rsidR="00014C80">
              <w:rPr>
                <w:rFonts w:ascii="Arial" w:hAnsi="Arial" w:cs="Arial"/>
                <w:sz w:val="20"/>
              </w:rPr>
            </w:r>
            <w:r w:rsidR="00014C80">
              <w:rPr>
                <w:rFonts w:ascii="Arial" w:hAnsi="Arial" w:cs="Arial"/>
                <w:sz w:val="20"/>
              </w:rPr>
              <w:fldChar w:fldCharType="separate"/>
            </w:r>
            <w:r w:rsidRPr="00E87D0E">
              <w:rPr>
                <w:rFonts w:ascii="Arial" w:hAnsi="Arial" w:cs="Arial"/>
                <w:sz w:val="20"/>
              </w:rPr>
              <w:fldChar w:fldCharType="end"/>
            </w:r>
            <w:bookmarkEnd w:id="187"/>
            <w:r w:rsidRPr="00E87D0E">
              <w:rPr>
                <w:rFonts w:ascii="Arial" w:hAnsi="Arial" w:cs="Arial"/>
                <w:sz w:val="20"/>
              </w:rPr>
              <w:t xml:space="preserve">  Yes, list BMP </w:t>
            </w:r>
          </w:p>
          <w:p w:rsidR="00470ED4" w:rsidRPr="00E87D0E" w:rsidRDefault="00470ED4" w:rsidP="00735F4B">
            <w:pPr>
              <w:rPr>
                <w:rFonts w:ascii="Arial" w:hAnsi="Arial" w:cs="Arial"/>
                <w:sz w:val="20"/>
              </w:rPr>
            </w:pPr>
            <w:r w:rsidRPr="00E87D0E">
              <w:rPr>
                <w:rFonts w:ascii="Arial" w:hAnsi="Arial" w:cs="Arial"/>
                <w:sz w:val="20"/>
              </w:rPr>
              <w:fldChar w:fldCharType="begin">
                <w:ffData>
                  <w:name w:val="Text60"/>
                  <w:enabled/>
                  <w:calcOnExit w:val="0"/>
                  <w:textInput/>
                </w:ffData>
              </w:fldChar>
            </w:r>
            <w:bookmarkStart w:id="188" w:name="Text60"/>
            <w:r w:rsidRPr="00E87D0E">
              <w:rPr>
                <w:rFonts w:ascii="Arial" w:hAnsi="Arial" w:cs="Arial"/>
                <w:sz w:val="20"/>
              </w:rPr>
              <w:instrText xml:space="preserve"> FORMTEXT </w:instrText>
            </w:r>
            <w:r w:rsidRPr="00E87D0E">
              <w:rPr>
                <w:rFonts w:ascii="Arial" w:hAnsi="Arial" w:cs="Arial"/>
                <w:sz w:val="20"/>
              </w:rPr>
            </w:r>
            <w:r w:rsidRPr="00E87D0E">
              <w:rPr>
                <w:rFonts w:ascii="Arial" w:hAnsi="Arial" w:cs="Arial"/>
                <w:sz w:val="20"/>
              </w:rPr>
              <w:fldChar w:fldCharType="separate"/>
            </w:r>
            <w:r w:rsidRPr="00E87D0E">
              <w:rPr>
                <w:rFonts w:ascii="Arial" w:hAnsi="Arial" w:cs="Arial"/>
                <w:noProof/>
                <w:sz w:val="20"/>
              </w:rPr>
              <w:t> </w:t>
            </w:r>
            <w:r w:rsidRPr="00E87D0E">
              <w:rPr>
                <w:rFonts w:ascii="Arial" w:hAnsi="Arial" w:cs="Arial"/>
                <w:noProof/>
                <w:sz w:val="20"/>
              </w:rPr>
              <w:t> </w:t>
            </w:r>
            <w:r w:rsidRPr="00E87D0E">
              <w:rPr>
                <w:rFonts w:ascii="Arial" w:hAnsi="Arial" w:cs="Arial"/>
                <w:noProof/>
                <w:sz w:val="20"/>
              </w:rPr>
              <w:t> </w:t>
            </w:r>
            <w:r w:rsidRPr="00E87D0E">
              <w:rPr>
                <w:rFonts w:ascii="Arial" w:hAnsi="Arial" w:cs="Arial"/>
                <w:noProof/>
                <w:sz w:val="20"/>
              </w:rPr>
              <w:t> </w:t>
            </w:r>
            <w:r w:rsidRPr="00E87D0E">
              <w:rPr>
                <w:rFonts w:ascii="Arial" w:hAnsi="Arial" w:cs="Arial"/>
                <w:noProof/>
                <w:sz w:val="20"/>
              </w:rPr>
              <w:t> </w:t>
            </w:r>
            <w:r w:rsidRPr="00E87D0E">
              <w:rPr>
                <w:rFonts w:ascii="Arial" w:hAnsi="Arial" w:cs="Arial"/>
                <w:sz w:val="20"/>
              </w:rPr>
              <w:fldChar w:fldCharType="end"/>
            </w:r>
            <w:bookmarkEnd w:id="188"/>
          </w:p>
          <w:p w:rsidR="00470ED4" w:rsidRPr="00E87D0E" w:rsidRDefault="00470ED4" w:rsidP="00735F4B">
            <w:pPr>
              <w:rPr>
                <w:rFonts w:ascii="Arial" w:hAnsi="Arial" w:cs="Arial"/>
                <w:sz w:val="20"/>
              </w:rPr>
            </w:pPr>
            <w:r w:rsidRPr="00E87D0E">
              <w:rPr>
                <w:rFonts w:ascii="Arial" w:hAnsi="Arial" w:cs="Arial"/>
                <w:sz w:val="20"/>
              </w:rPr>
              <w:fldChar w:fldCharType="begin">
                <w:ffData>
                  <w:name w:val="Check102"/>
                  <w:enabled/>
                  <w:calcOnExit w:val="0"/>
                  <w:checkBox>
                    <w:sizeAuto/>
                    <w:default w:val="0"/>
                  </w:checkBox>
                </w:ffData>
              </w:fldChar>
            </w:r>
            <w:r w:rsidRPr="00E87D0E">
              <w:rPr>
                <w:rFonts w:ascii="Arial" w:hAnsi="Arial" w:cs="Arial"/>
                <w:sz w:val="20"/>
              </w:rPr>
              <w:instrText xml:space="preserve"> FORMCHECKBOX </w:instrText>
            </w:r>
            <w:r w:rsidR="00014C80">
              <w:rPr>
                <w:rFonts w:ascii="Arial" w:hAnsi="Arial" w:cs="Arial"/>
                <w:sz w:val="20"/>
              </w:rPr>
            </w:r>
            <w:r w:rsidR="00014C80">
              <w:rPr>
                <w:rFonts w:ascii="Arial" w:hAnsi="Arial" w:cs="Arial"/>
                <w:sz w:val="20"/>
              </w:rPr>
              <w:fldChar w:fldCharType="separate"/>
            </w:r>
            <w:r w:rsidRPr="00E87D0E">
              <w:rPr>
                <w:rFonts w:ascii="Arial" w:hAnsi="Arial" w:cs="Arial"/>
                <w:sz w:val="20"/>
              </w:rPr>
              <w:fldChar w:fldCharType="end"/>
            </w:r>
            <w:r w:rsidRPr="00E87D0E">
              <w:rPr>
                <w:rFonts w:ascii="Arial" w:hAnsi="Arial" w:cs="Arial"/>
                <w:sz w:val="20"/>
              </w:rPr>
              <w:t xml:space="preserve">  No, then cannot be</w:t>
            </w:r>
          </w:p>
          <w:p w:rsidR="00470ED4" w:rsidRPr="00E87D0E" w:rsidRDefault="00470ED4" w:rsidP="00735F4B">
            <w:pPr>
              <w:rPr>
                <w:rFonts w:ascii="Arial" w:hAnsi="Arial" w:cs="Arial"/>
                <w:sz w:val="20"/>
              </w:rPr>
            </w:pPr>
            <w:r w:rsidRPr="00E87D0E">
              <w:rPr>
                <w:rFonts w:ascii="Arial" w:hAnsi="Arial" w:cs="Arial"/>
                <w:sz w:val="20"/>
              </w:rPr>
              <w:fldChar w:fldCharType="begin">
                <w:ffData>
                  <w:name w:val="Check120"/>
                  <w:enabled/>
                  <w:calcOnExit w:val="0"/>
                  <w:checkBox>
                    <w:sizeAuto/>
                    <w:default w:val="0"/>
                  </w:checkBox>
                </w:ffData>
              </w:fldChar>
            </w:r>
            <w:bookmarkStart w:id="189" w:name="Check120"/>
            <w:r w:rsidRPr="00E87D0E">
              <w:rPr>
                <w:rFonts w:ascii="Arial" w:hAnsi="Arial" w:cs="Arial"/>
                <w:sz w:val="20"/>
              </w:rPr>
              <w:instrText xml:space="preserve"> FORMCHECKBOX </w:instrText>
            </w:r>
            <w:r w:rsidR="00014C80">
              <w:rPr>
                <w:rFonts w:ascii="Arial" w:hAnsi="Arial" w:cs="Arial"/>
                <w:sz w:val="20"/>
              </w:rPr>
            </w:r>
            <w:r w:rsidR="00014C80">
              <w:rPr>
                <w:rFonts w:ascii="Arial" w:hAnsi="Arial" w:cs="Arial"/>
                <w:sz w:val="20"/>
              </w:rPr>
              <w:fldChar w:fldCharType="separate"/>
            </w:r>
            <w:r w:rsidRPr="00E87D0E">
              <w:rPr>
                <w:rFonts w:ascii="Arial" w:hAnsi="Arial" w:cs="Arial"/>
                <w:sz w:val="20"/>
              </w:rPr>
              <w:fldChar w:fldCharType="end"/>
            </w:r>
            <w:bookmarkEnd w:id="189"/>
            <w:r w:rsidRPr="00E87D0E">
              <w:rPr>
                <w:rFonts w:ascii="Arial" w:hAnsi="Arial" w:cs="Arial"/>
                <w:sz w:val="20"/>
              </w:rPr>
              <w:t xml:space="preserve">  No, then cannot be rule authorized (except for stormwater from a NPGIS). </w:t>
            </w:r>
          </w:p>
          <w:p w:rsidR="00470ED4" w:rsidRPr="00E87D0E" w:rsidRDefault="00470ED4" w:rsidP="00735F4B">
            <w:pPr>
              <w:rPr>
                <w:rFonts w:ascii="Arial" w:hAnsi="Arial" w:cs="Arial"/>
                <w:sz w:val="20"/>
              </w:rPr>
            </w:pPr>
          </w:p>
        </w:tc>
      </w:tr>
      <w:tr w:rsidR="00470ED4" w:rsidRPr="00525B10" w:rsidTr="00735F4B">
        <w:tc>
          <w:tcPr>
            <w:tcW w:w="2360" w:type="dxa"/>
            <w:shd w:val="clear" w:color="auto" w:fill="auto"/>
          </w:tcPr>
          <w:p w:rsidR="00470ED4" w:rsidRPr="00E87D0E" w:rsidRDefault="00470ED4" w:rsidP="00735F4B">
            <w:pPr>
              <w:rPr>
                <w:rFonts w:ascii="Arial" w:hAnsi="Arial" w:cs="Arial"/>
                <w:sz w:val="20"/>
              </w:rPr>
            </w:pPr>
            <w:r w:rsidRPr="00E87D0E">
              <w:rPr>
                <w:rFonts w:ascii="Arial" w:hAnsi="Arial" w:cs="Arial"/>
                <w:sz w:val="20"/>
              </w:rPr>
              <w:t>If high use site</w:t>
            </w:r>
            <w:r w:rsidRPr="00E87D0E">
              <w:rPr>
                <w:rFonts w:ascii="Arial" w:hAnsi="Arial" w:cs="Arial"/>
                <w:sz w:val="20"/>
                <w:vertAlign w:val="superscript"/>
              </w:rPr>
              <w:t>5</w:t>
            </w:r>
            <w:r w:rsidRPr="00E87D0E">
              <w:rPr>
                <w:rFonts w:ascii="Arial" w:hAnsi="Arial" w:cs="Arial"/>
                <w:sz w:val="20"/>
              </w:rPr>
              <w:t xml:space="preserve"> or if located in Eastern WA, high average daily traffic road?  </w:t>
            </w:r>
          </w:p>
        </w:tc>
        <w:tc>
          <w:tcPr>
            <w:tcW w:w="2970" w:type="dxa"/>
          </w:tcPr>
          <w:p w:rsidR="00470ED4" w:rsidRPr="00E87D0E" w:rsidRDefault="00470ED4" w:rsidP="00735F4B">
            <w:pPr>
              <w:rPr>
                <w:rFonts w:ascii="Arial" w:hAnsi="Arial" w:cs="Arial"/>
                <w:sz w:val="20"/>
              </w:rPr>
            </w:pPr>
            <w:r w:rsidRPr="00E87D0E">
              <w:rPr>
                <w:rFonts w:ascii="Arial" w:hAnsi="Arial" w:cs="Arial"/>
                <w:sz w:val="20"/>
              </w:rPr>
              <w:fldChar w:fldCharType="begin">
                <w:ffData>
                  <w:name w:val="Check103"/>
                  <w:enabled/>
                  <w:calcOnExit w:val="0"/>
                  <w:checkBox>
                    <w:sizeAuto/>
                    <w:default w:val="0"/>
                  </w:checkBox>
                </w:ffData>
              </w:fldChar>
            </w:r>
            <w:r w:rsidRPr="00E87D0E">
              <w:rPr>
                <w:rFonts w:ascii="Arial" w:hAnsi="Arial" w:cs="Arial"/>
                <w:sz w:val="20"/>
              </w:rPr>
              <w:instrText xml:space="preserve"> FORMCHECKBOX </w:instrText>
            </w:r>
            <w:r w:rsidR="00014C80">
              <w:rPr>
                <w:rFonts w:ascii="Arial" w:hAnsi="Arial" w:cs="Arial"/>
                <w:sz w:val="20"/>
              </w:rPr>
            </w:r>
            <w:r w:rsidR="00014C80">
              <w:rPr>
                <w:rFonts w:ascii="Arial" w:hAnsi="Arial" w:cs="Arial"/>
                <w:sz w:val="20"/>
              </w:rPr>
              <w:fldChar w:fldCharType="separate"/>
            </w:r>
            <w:r w:rsidRPr="00E87D0E">
              <w:rPr>
                <w:rFonts w:ascii="Arial" w:hAnsi="Arial" w:cs="Arial"/>
                <w:sz w:val="20"/>
              </w:rPr>
              <w:fldChar w:fldCharType="end"/>
            </w:r>
            <w:r w:rsidRPr="00E87D0E">
              <w:rPr>
                <w:rFonts w:ascii="Arial" w:hAnsi="Arial" w:cs="Arial"/>
                <w:sz w:val="20"/>
              </w:rPr>
              <w:t xml:space="preserve">  Yes, then oil control is required, list BMP </w:t>
            </w:r>
            <w:r w:rsidRPr="00E87D0E">
              <w:rPr>
                <w:rFonts w:ascii="Arial" w:hAnsi="Arial" w:cs="Arial"/>
                <w:sz w:val="20"/>
              </w:rPr>
              <w:fldChar w:fldCharType="begin">
                <w:ffData>
                  <w:name w:val="Text45"/>
                  <w:enabled/>
                  <w:calcOnExit w:val="0"/>
                  <w:textInput/>
                </w:ffData>
              </w:fldChar>
            </w:r>
            <w:r w:rsidRPr="00E87D0E">
              <w:rPr>
                <w:rFonts w:ascii="Arial" w:hAnsi="Arial" w:cs="Arial"/>
                <w:sz w:val="20"/>
              </w:rPr>
              <w:instrText xml:space="preserve"> FORMTEXT </w:instrText>
            </w:r>
            <w:r w:rsidRPr="00E87D0E">
              <w:rPr>
                <w:rFonts w:ascii="Arial" w:hAnsi="Arial" w:cs="Arial"/>
                <w:sz w:val="20"/>
              </w:rPr>
            </w:r>
            <w:r w:rsidRPr="00E87D0E">
              <w:rPr>
                <w:rFonts w:ascii="Arial" w:hAnsi="Arial" w:cs="Arial"/>
                <w:sz w:val="20"/>
              </w:rPr>
              <w:fldChar w:fldCharType="separate"/>
            </w:r>
            <w:r w:rsidRPr="00E87D0E">
              <w:rPr>
                <w:rFonts w:ascii="Arial" w:hAnsi="Arial" w:cs="Arial"/>
                <w:noProof/>
                <w:sz w:val="20"/>
              </w:rPr>
              <w:t> </w:t>
            </w:r>
            <w:r w:rsidRPr="00E87D0E">
              <w:rPr>
                <w:rFonts w:ascii="Arial" w:hAnsi="Arial" w:cs="Arial"/>
                <w:noProof/>
                <w:sz w:val="20"/>
              </w:rPr>
              <w:t> </w:t>
            </w:r>
            <w:r w:rsidRPr="00E87D0E">
              <w:rPr>
                <w:rFonts w:ascii="Arial" w:hAnsi="Arial" w:cs="Arial"/>
                <w:noProof/>
                <w:sz w:val="20"/>
              </w:rPr>
              <w:t> </w:t>
            </w:r>
            <w:r w:rsidRPr="00E87D0E">
              <w:rPr>
                <w:rFonts w:ascii="Arial" w:hAnsi="Arial" w:cs="Arial"/>
                <w:noProof/>
                <w:sz w:val="20"/>
              </w:rPr>
              <w:t> </w:t>
            </w:r>
            <w:r w:rsidRPr="00E87D0E">
              <w:rPr>
                <w:rFonts w:ascii="Arial" w:hAnsi="Arial" w:cs="Arial"/>
                <w:noProof/>
                <w:sz w:val="20"/>
              </w:rPr>
              <w:t> </w:t>
            </w:r>
            <w:r w:rsidRPr="00E87D0E">
              <w:rPr>
                <w:rFonts w:ascii="Arial" w:hAnsi="Arial" w:cs="Arial"/>
                <w:sz w:val="20"/>
              </w:rPr>
              <w:fldChar w:fldCharType="end"/>
            </w:r>
            <w:r w:rsidRPr="00E87D0E">
              <w:rPr>
                <w:rFonts w:ascii="Arial" w:hAnsi="Arial" w:cs="Arial"/>
                <w:sz w:val="20"/>
              </w:rPr>
              <w:t xml:space="preserve"> </w:t>
            </w:r>
          </w:p>
          <w:p w:rsidR="00470ED4" w:rsidRPr="00E87D0E" w:rsidRDefault="00470ED4" w:rsidP="00735F4B">
            <w:pPr>
              <w:rPr>
                <w:rFonts w:ascii="Arial" w:hAnsi="Arial" w:cs="Arial"/>
                <w:sz w:val="20"/>
              </w:rPr>
            </w:pPr>
            <w:r w:rsidRPr="00E87D0E">
              <w:rPr>
                <w:rFonts w:ascii="Arial" w:hAnsi="Arial" w:cs="Arial"/>
                <w:sz w:val="20"/>
              </w:rPr>
              <w:fldChar w:fldCharType="begin">
                <w:ffData>
                  <w:name w:val="Check104"/>
                  <w:enabled/>
                  <w:calcOnExit w:val="0"/>
                  <w:checkBox>
                    <w:sizeAuto/>
                    <w:default w:val="0"/>
                  </w:checkBox>
                </w:ffData>
              </w:fldChar>
            </w:r>
            <w:r w:rsidRPr="00E87D0E">
              <w:rPr>
                <w:rFonts w:ascii="Arial" w:hAnsi="Arial" w:cs="Arial"/>
                <w:sz w:val="20"/>
              </w:rPr>
              <w:instrText xml:space="preserve"> FORMCHECKBOX </w:instrText>
            </w:r>
            <w:r w:rsidR="00014C80">
              <w:rPr>
                <w:rFonts w:ascii="Arial" w:hAnsi="Arial" w:cs="Arial"/>
                <w:sz w:val="20"/>
              </w:rPr>
            </w:r>
            <w:r w:rsidR="00014C80">
              <w:rPr>
                <w:rFonts w:ascii="Arial" w:hAnsi="Arial" w:cs="Arial"/>
                <w:sz w:val="20"/>
              </w:rPr>
              <w:fldChar w:fldCharType="separate"/>
            </w:r>
            <w:r w:rsidRPr="00E87D0E">
              <w:rPr>
                <w:rFonts w:ascii="Arial" w:hAnsi="Arial" w:cs="Arial"/>
                <w:sz w:val="20"/>
              </w:rPr>
              <w:fldChar w:fldCharType="end"/>
            </w:r>
            <w:r w:rsidRPr="00E87D0E">
              <w:rPr>
                <w:rFonts w:ascii="Arial" w:hAnsi="Arial" w:cs="Arial"/>
                <w:sz w:val="20"/>
              </w:rPr>
              <w:t xml:space="preserve">  No</w:t>
            </w:r>
          </w:p>
        </w:tc>
        <w:tc>
          <w:tcPr>
            <w:tcW w:w="2880" w:type="dxa"/>
            <w:tcBorders>
              <w:bottom w:val="single" w:sz="4" w:space="0" w:color="auto"/>
            </w:tcBorders>
          </w:tcPr>
          <w:p w:rsidR="00470ED4" w:rsidRPr="00E87D0E" w:rsidRDefault="00470ED4" w:rsidP="00735F4B">
            <w:pPr>
              <w:rPr>
                <w:rFonts w:ascii="Arial" w:hAnsi="Arial" w:cs="Arial"/>
                <w:sz w:val="20"/>
              </w:rPr>
            </w:pPr>
            <w:r w:rsidRPr="00E87D0E">
              <w:rPr>
                <w:rFonts w:ascii="Arial" w:hAnsi="Arial" w:cs="Arial"/>
                <w:sz w:val="20"/>
              </w:rPr>
              <w:fldChar w:fldCharType="begin">
                <w:ffData>
                  <w:name w:val="Check115"/>
                  <w:enabled/>
                  <w:calcOnExit w:val="0"/>
                  <w:checkBox>
                    <w:sizeAuto/>
                    <w:default w:val="0"/>
                  </w:checkBox>
                </w:ffData>
              </w:fldChar>
            </w:r>
            <w:r w:rsidRPr="00E87D0E">
              <w:rPr>
                <w:rFonts w:ascii="Arial" w:hAnsi="Arial" w:cs="Arial"/>
                <w:sz w:val="20"/>
              </w:rPr>
              <w:instrText xml:space="preserve"> FORMCHECKBOX </w:instrText>
            </w:r>
            <w:r w:rsidR="00014C80">
              <w:rPr>
                <w:rFonts w:ascii="Arial" w:hAnsi="Arial" w:cs="Arial"/>
                <w:sz w:val="20"/>
              </w:rPr>
            </w:r>
            <w:r w:rsidR="00014C80">
              <w:rPr>
                <w:rFonts w:ascii="Arial" w:hAnsi="Arial" w:cs="Arial"/>
                <w:sz w:val="20"/>
              </w:rPr>
              <w:fldChar w:fldCharType="separate"/>
            </w:r>
            <w:r w:rsidRPr="00E87D0E">
              <w:rPr>
                <w:rFonts w:ascii="Arial" w:hAnsi="Arial" w:cs="Arial"/>
                <w:sz w:val="20"/>
              </w:rPr>
              <w:fldChar w:fldCharType="end"/>
            </w:r>
            <w:r w:rsidRPr="00E87D0E">
              <w:rPr>
                <w:rFonts w:ascii="Arial" w:hAnsi="Arial" w:cs="Arial"/>
                <w:sz w:val="20"/>
              </w:rPr>
              <w:t xml:space="preserve">  Yes, then oil control is required, list BMP </w:t>
            </w:r>
            <w:r w:rsidRPr="00E87D0E">
              <w:rPr>
                <w:rFonts w:ascii="Arial" w:hAnsi="Arial" w:cs="Arial"/>
                <w:sz w:val="20"/>
              </w:rPr>
              <w:fldChar w:fldCharType="begin">
                <w:ffData>
                  <w:name w:val="Text47"/>
                  <w:enabled/>
                  <w:calcOnExit w:val="0"/>
                  <w:textInput/>
                </w:ffData>
              </w:fldChar>
            </w:r>
            <w:r w:rsidRPr="00E87D0E">
              <w:rPr>
                <w:rFonts w:ascii="Arial" w:hAnsi="Arial" w:cs="Arial"/>
                <w:sz w:val="20"/>
              </w:rPr>
              <w:instrText xml:space="preserve"> FORMTEXT </w:instrText>
            </w:r>
            <w:r w:rsidRPr="00E87D0E">
              <w:rPr>
                <w:rFonts w:ascii="Arial" w:hAnsi="Arial" w:cs="Arial"/>
                <w:sz w:val="20"/>
              </w:rPr>
            </w:r>
            <w:r w:rsidRPr="00E87D0E">
              <w:rPr>
                <w:rFonts w:ascii="Arial" w:hAnsi="Arial" w:cs="Arial"/>
                <w:sz w:val="20"/>
              </w:rPr>
              <w:fldChar w:fldCharType="separate"/>
            </w:r>
            <w:r w:rsidRPr="00E87D0E">
              <w:rPr>
                <w:rFonts w:ascii="Arial" w:hAnsi="Arial" w:cs="Arial"/>
                <w:noProof/>
                <w:sz w:val="20"/>
              </w:rPr>
              <w:t> </w:t>
            </w:r>
            <w:r w:rsidRPr="00E87D0E">
              <w:rPr>
                <w:rFonts w:ascii="Arial" w:hAnsi="Arial" w:cs="Arial"/>
                <w:noProof/>
                <w:sz w:val="20"/>
              </w:rPr>
              <w:t> </w:t>
            </w:r>
            <w:r w:rsidRPr="00E87D0E">
              <w:rPr>
                <w:rFonts w:ascii="Arial" w:hAnsi="Arial" w:cs="Arial"/>
                <w:noProof/>
                <w:sz w:val="20"/>
              </w:rPr>
              <w:t> </w:t>
            </w:r>
            <w:r w:rsidRPr="00E87D0E">
              <w:rPr>
                <w:rFonts w:ascii="Arial" w:hAnsi="Arial" w:cs="Arial"/>
                <w:noProof/>
                <w:sz w:val="20"/>
              </w:rPr>
              <w:t> </w:t>
            </w:r>
            <w:r w:rsidRPr="00E87D0E">
              <w:rPr>
                <w:rFonts w:ascii="Arial" w:hAnsi="Arial" w:cs="Arial"/>
                <w:noProof/>
                <w:sz w:val="20"/>
              </w:rPr>
              <w:t> </w:t>
            </w:r>
            <w:r w:rsidRPr="00E87D0E">
              <w:rPr>
                <w:rFonts w:ascii="Arial" w:hAnsi="Arial" w:cs="Arial"/>
                <w:sz w:val="20"/>
              </w:rPr>
              <w:fldChar w:fldCharType="end"/>
            </w:r>
            <w:r w:rsidRPr="00E87D0E">
              <w:rPr>
                <w:rFonts w:ascii="Arial" w:hAnsi="Arial" w:cs="Arial"/>
                <w:sz w:val="20"/>
              </w:rPr>
              <w:t xml:space="preserve"> </w:t>
            </w:r>
          </w:p>
          <w:p w:rsidR="00470ED4" w:rsidRPr="00E87D0E" w:rsidRDefault="00470ED4" w:rsidP="00735F4B">
            <w:pPr>
              <w:rPr>
                <w:rFonts w:ascii="Arial" w:hAnsi="Arial" w:cs="Arial"/>
                <w:sz w:val="20"/>
              </w:rPr>
            </w:pPr>
            <w:r w:rsidRPr="00E87D0E">
              <w:rPr>
                <w:rFonts w:ascii="Arial" w:hAnsi="Arial" w:cs="Arial"/>
                <w:sz w:val="20"/>
              </w:rPr>
              <w:fldChar w:fldCharType="begin">
                <w:ffData>
                  <w:name w:val="Check116"/>
                  <w:enabled/>
                  <w:calcOnExit w:val="0"/>
                  <w:checkBox>
                    <w:sizeAuto/>
                    <w:default w:val="0"/>
                  </w:checkBox>
                </w:ffData>
              </w:fldChar>
            </w:r>
            <w:r w:rsidRPr="00E87D0E">
              <w:rPr>
                <w:rFonts w:ascii="Arial" w:hAnsi="Arial" w:cs="Arial"/>
                <w:sz w:val="20"/>
              </w:rPr>
              <w:instrText xml:space="preserve"> FORMCHECKBOX </w:instrText>
            </w:r>
            <w:r w:rsidR="00014C80">
              <w:rPr>
                <w:rFonts w:ascii="Arial" w:hAnsi="Arial" w:cs="Arial"/>
                <w:sz w:val="20"/>
              </w:rPr>
            </w:r>
            <w:r w:rsidR="00014C80">
              <w:rPr>
                <w:rFonts w:ascii="Arial" w:hAnsi="Arial" w:cs="Arial"/>
                <w:sz w:val="20"/>
              </w:rPr>
              <w:fldChar w:fldCharType="separate"/>
            </w:r>
            <w:r w:rsidRPr="00E87D0E">
              <w:rPr>
                <w:rFonts w:ascii="Arial" w:hAnsi="Arial" w:cs="Arial"/>
                <w:sz w:val="20"/>
              </w:rPr>
              <w:fldChar w:fldCharType="end"/>
            </w:r>
            <w:r w:rsidRPr="00E87D0E">
              <w:rPr>
                <w:rFonts w:ascii="Arial" w:hAnsi="Arial" w:cs="Arial"/>
                <w:sz w:val="20"/>
              </w:rPr>
              <w:t xml:space="preserve">  No</w:t>
            </w:r>
          </w:p>
        </w:tc>
        <w:tc>
          <w:tcPr>
            <w:tcW w:w="2880" w:type="dxa"/>
          </w:tcPr>
          <w:p w:rsidR="00470ED4" w:rsidRPr="00E87D0E" w:rsidRDefault="00470ED4" w:rsidP="00735F4B">
            <w:pPr>
              <w:rPr>
                <w:rFonts w:ascii="Arial" w:hAnsi="Arial" w:cs="Arial"/>
                <w:sz w:val="20"/>
              </w:rPr>
            </w:pPr>
            <w:r w:rsidRPr="00E87D0E">
              <w:rPr>
                <w:rFonts w:ascii="Arial" w:hAnsi="Arial" w:cs="Arial"/>
                <w:sz w:val="20"/>
              </w:rPr>
              <w:fldChar w:fldCharType="begin">
                <w:ffData>
                  <w:name w:val="Check121"/>
                  <w:enabled/>
                  <w:calcOnExit w:val="0"/>
                  <w:checkBox>
                    <w:sizeAuto/>
                    <w:default w:val="0"/>
                  </w:checkBox>
                </w:ffData>
              </w:fldChar>
            </w:r>
            <w:r w:rsidRPr="00E87D0E">
              <w:rPr>
                <w:rFonts w:ascii="Arial" w:hAnsi="Arial" w:cs="Arial"/>
                <w:sz w:val="20"/>
              </w:rPr>
              <w:instrText xml:space="preserve"> FORMCHECKBOX </w:instrText>
            </w:r>
            <w:r w:rsidR="00014C80">
              <w:rPr>
                <w:rFonts w:ascii="Arial" w:hAnsi="Arial" w:cs="Arial"/>
                <w:sz w:val="20"/>
              </w:rPr>
            </w:r>
            <w:r w:rsidR="00014C80">
              <w:rPr>
                <w:rFonts w:ascii="Arial" w:hAnsi="Arial" w:cs="Arial"/>
                <w:sz w:val="20"/>
              </w:rPr>
              <w:fldChar w:fldCharType="separate"/>
            </w:r>
            <w:r w:rsidRPr="00E87D0E">
              <w:rPr>
                <w:rFonts w:ascii="Arial" w:hAnsi="Arial" w:cs="Arial"/>
                <w:sz w:val="20"/>
              </w:rPr>
              <w:fldChar w:fldCharType="end"/>
            </w:r>
            <w:r w:rsidRPr="00E87D0E">
              <w:rPr>
                <w:rFonts w:ascii="Arial" w:hAnsi="Arial" w:cs="Arial"/>
                <w:sz w:val="20"/>
              </w:rPr>
              <w:t xml:space="preserve">  Yes, then oil control is required, list BMP </w:t>
            </w:r>
            <w:r w:rsidRPr="00E87D0E">
              <w:rPr>
                <w:rFonts w:ascii="Arial" w:hAnsi="Arial" w:cs="Arial"/>
                <w:sz w:val="20"/>
              </w:rPr>
              <w:fldChar w:fldCharType="begin">
                <w:ffData>
                  <w:name w:val="Text48"/>
                  <w:enabled/>
                  <w:calcOnExit w:val="0"/>
                  <w:textInput/>
                </w:ffData>
              </w:fldChar>
            </w:r>
            <w:r w:rsidRPr="00E87D0E">
              <w:rPr>
                <w:rFonts w:ascii="Arial" w:hAnsi="Arial" w:cs="Arial"/>
                <w:sz w:val="20"/>
              </w:rPr>
              <w:instrText xml:space="preserve"> FORMTEXT </w:instrText>
            </w:r>
            <w:r w:rsidRPr="00E87D0E">
              <w:rPr>
                <w:rFonts w:ascii="Arial" w:hAnsi="Arial" w:cs="Arial"/>
                <w:sz w:val="20"/>
              </w:rPr>
            </w:r>
            <w:r w:rsidRPr="00E87D0E">
              <w:rPr>
                <w:rFonts w:ascii="Arial" w:hAnsi="Arial" w:cs="Arial"/>
                <w:sz w:val="20"/>
              </w:rPr>
              <w:fldChar w:fldCharType="separate"/>
            </w:r>
            <w:r w:rsidRPr="00E87D0E">
              <w:rPr>
                <w:rFonts w:ascii="Arial" w:hAnsi="Arial" w:cs="Arial"/>
                <w:noProof/>
                <w:sz w:val="20"/>
              </w:rPr>
              <w:t> </w:t>
            </w:r>
            <w:r w:rsidRPr="00E87D0E">
              <w:rPr>
                <w:rFonts w:ascii="Arial" w:hAnsi="Arial" w:cs="Arial"/>
                <w:noProof/>
                <w:sz w:val="20"/>
              </w:rPr>
              <w:t> </w:t>
            </w:r>
            <w:r w:rsidRPr="00E87D0E">
              <w:rPr>
                <w:rFonts w:ascii="Arial" w:hAnsi="Arial" w:cs="Arial"/>
                <w:noProof/>
                <w:sz w:val="20"/>
              </w:rPr>
              <w:t> </w:t>
            </w:r>
            <w:r w:rsidRPr="00E87D0E">
              <w:rPr>
                <w:rFonts w:ascii="Arial" w:hAnsi="Arial" w:cs="Arial"/>
                <w:noProof/>
                <w:sz w:val="20"/>
              </w:rPr>
              <w:t> </w:t>
            </w:r>
            <w:r w:rsidRPr="00E87D0E">
              <w:rPr>
                <w:rFonts w:ascii="Arial" w:hAnsi="Arial" w:cs="Arial"/>
                <w:noProof/>
                <w:sz w:val="20"/>
              </w:rPr>
              <w:t> </w:t>
            </w:r>
            <w:r w:rsidRPr="00E87D0E">
              <w:rPr>
                <w:rFonts w:ascii="Arial" w:hAnsi="Arial" w:cs="Arial"/>
                <w:sz w:val="20"/>
              </w:rPr>
              <w:fldChar w:fldCharType="end"/>
            </w:r>
            <w:r w:rsidRPr="00E87D0E">
              <w:rPr>
                <w:rFonts w:ascii="Arial" w:hAnsi="Arial" w:cs="Arial"/>
                <w:sz w:val="20"/>
              </w:rPr>
              <w:t xml:space="preserve"> </w:t>
            </w:r>
          </w:p>
          <w:p w:rsidR="00470ED4" w:rsidRPr="00E87D0E" w:rsidRDefault="00470ED4" w:rsidP="00735F4B">
            <w:pPr>
              <w:rPr>
                <w:rFonts w:ascii="Arial" w:hAnsi="Arial" w:cs="Arial"/>
                <w:sz w:val="20"/>
              </w:rPr>
            </w:pPr>
            <w:r w:rsidRPr="00E87D0E">
              <w:rPr>
                <w:rFonts w:ascii="Arial" w:hAnsi="Arial" w:cs="Arial"/>
                <w:sz w:val="20"/>
              </w:rPr>
              <w:fldChar w:fldCharType="begin">
                <w:ffData>
                  <w:name w:val="Check122"/>
                  <w:enabled/>
                  <w:calcOnExit w:val="0"/>
                  <w:checkBox>
                    <w:sizeAuto/>
                    <w:default w:val="0"/>
                  </w:checkBox>
                </w:ffData>
              </w:fldChar>
            </w:r>
            <w:r w:rsidRPr="00E87D0E">
              <w:rPr>
                <w:rFonts w:ascii="Arial" w:hAnsi="Arial" w:cs="Arial"/>
                <w:sz w:val="20"/>
              </w:rPr>
              <w:instrText xml:space="preserve"> FORMCHECKBOX </w:instrText>
            </w:r>
            <w:r w:rsidR="00014C80">
              <w:rPr>
                <w:rFonts w:ascii="Arial" w:hAnsi="Arial" w:cs="Arial"/>
                <w:sz w:val="20"/>
              </w:rPr>
            </w:r>
            <w:r w:rsidR="00014C80">
              <w:rPr>
                <w:rFonts w:ascii="Arial" w:hAnsi="Arial" w:cs="Arial"/>
                <w:sz w:val="20"/>
              </w:rPr>
              <w:fldChar w:fldCharType="separate"/>
            </w:r>
            <w:r w:rsidRPr="00E87D0E">
              <w:rPr>
                <w:rFonts w:ascii="Arial" w:hAnsi="Arial" w:cs="Arial"/>
                <w:sz w:val="20"/>
              </w:rPr>
              <w:fldChar w:fldCharType="end"/>
            </w:r>
            <w:r w:rsidRPr="00E87D0E">
              <w:rPr>
                <w:rFonts w:ascii="Arial" w:hAnsi="Arial" w:cs="Arial"/>
                <w:sz w:val="20"/>
              </w:rPr>
              <w:t xml:space="preserve">  No</w:t>
            </w:r>
          </w:p>
        </w:tc>
        <w:tc>
          <w:tcPr>
            <w:tcW w:w="2790" w:type="dxa"/>
          </w:tcPr>
          <w:p w:rsidR="00470ED4" w:rsidRPr="00E87D0E" w:rsidRDefault="00470ED4" w:rsidP="00735F4B">
            <w:pPr>
              <w:rPr>
                <w:rFonts w:ascii="Arial" w:hAnsi="Arial" w:cs="Arial"/>
                <w:sz w:val="20"/>
              </w:rPr>
            </w:pPr>
            <w:r w:rsidRPr="00E87D0E">
              <w:rPr>
                <w:rFonts w:ascii="Arial" w:hAnsi="Arial" w:cs="Arial"/>
                <w:sz w:val="20"/>
              </w:rPr>
              <w:fldChar w:fldCharType="begin">
                <w:ffData>
                  <w:name w:val="Check121"/>
                  <w:enabled/>
                  <w:calcOnExit w:val="0"/>
                  <w:checkBox>
                    <w:sizeAuto/>
                    <w:default w:val="0"/>
                  </w:checkBox>
                </w:ffData>
              </w:fldChar>
            </w:r>
            <w:r w:rsidRPr="00E87D0E">
              <w:rPr>
                <w:rFonts w:ascii="Arial" w:hAnsi="Arial" w:cs="Arial"/>
                <w:sz w:val="20"/>
              </w:rPr>
              <w:instrText xml:space="preserve"> FORMCHECKBOX </w:instrText>
            </w:r>
            <w:r w:rsidR="00014C80">
              <w:rPr>
                <w:rFonts w:ascii="Arial" w:hAnsi="Arial" w:cs="Arial"/>
                <w:sz w:val="20"/>
              </w:rPr>
            </w:r>
            <w:r w:rsidR="00014C80">
              <w:rPr>
                <w:rFonts w:ascii="Arial" w:hAnsi="Arial" w:cs="Arial"/>
                <w:sz w:val="20"/>
              </w:rPr>
              <w:fldChar w:fldCharType="separate"/>
            </w:r>
            <w:r w:rsidRPr="00E87D0E">
              <w:rPr>
                <w:rFonts w:ascii="Arial" w:hAnsi="Arial" w:cs="Arial"/>
                <w:sz w:val="20"/>
              </w:rPr>
              <w:fldChar w:fldCharType="end"/>
            </w:r>
            <w:r w:rsidRPr="00E87D0E">
              <w:rPr>
                <w:rFonts w:ascii="Arial" w:hAnsi="Arial" w:cs="Arial"/>
                <w:sz w:val="20"/>
              </w:rPr>
              <w:t xml:space="preserve">  Yes, then oil control is required, list BMP </w:t>
            </w:r>
            <w:r w:rsidRPr="00E87D0E">
              <w:rPr>
                <w:rFonts w:ascii="Arial" w:hAnsi="Arial" w:cs="Arial"/>
                <w:sz w:val="20"/>
              </w:rPr>
              <w:fldChar w:fldCharType="begin">
                <w:ffData>
                  <w:name w:val="Text48"/>
                  <w:enabled/>
                  <w:calcOnExit w:val="0"/>
                  <w:textInput/>
                </w:ffData>
              </w:fldChar>
            </w:r>
            <w:r w:rsidRPr="00E87D0E">
              <w:rPr>
                <w:rFonts w:ascii="Arial" w:hAnsi="Arial" w:cs="Arial"/>
                <w:sz w:val="20"/>
              </w:rPr>
              <w:instrText xml:space="preserve"> FORMTEXT </w:instrText>
            </w:r>
            <w:r w:rsidRPr="00E87D0E">
              <w:rPr>
                <w:rFonts w:ascii="Arial" w:hAnsi="Arial" w:cs="Arial"/>
                <w:sz w:val="20"/>
              </w:rPr>
            </w:r>
            <w:r w:rsidRPr="00E87D0E">
              <w:rPr>
                <w:rFonts w:ascii="Arial" w:hAnsi="Arial" w:cs="Arial"/>
                <w:sz w:val="20"/>
              </w:rPr>
              <w:fldChar w:fldCharType="separate"/>
            </w:r>
            <w:r w:rsidRPr="00E87D0E">
              <w:rPr>
                <w:rFonts w:ascii="Arial" w:hAnsi="Arial" w:cs="Arial"/>
                <w:noProof/>
                <w:sz w:val="20"/>
              </w:rPr>
              <w:t> </w:t>
            </w:r>
            <w:r w:rsidRPr="00E87D0E">
              <w:rPr>
                <w:rFonts w:ascii="Arial" w:hAnsi="Arial" w:cs="Arial"/>
                <w:noProof/>
                <w:sz w:val="20"/>
              </w:rPr>
              <w:t> </w:t>
            </w:r>
            <w:r w:rsidRPr="00E87D0E">
              <w:rPr>
                <w:rFonts w:ascii="Arial" w:hAnsi="Arial" w:cs="Arial"/>
                <w:noProof/>
                <w:sz w:val="20"/>
              </w:rPr>
              <w:t> </w:t>
            </w:r>
            <w:r w:rsidRPr="00E87D0E">
              <w:rPr>
                <w:rFonts w:ascii="Arial" w:hAnsi="Arial" w:cs="Arial"/>
                <w:noProof/>
                <w:sz w:val="20"/>
              </w:rPr>
              <w:t> </w:t>
            </w:r>
            <w:r w:rsidRPr="00E87D0E">
              <w:rPr>
                <w:rFonts w:ascii="Arial" w:hAnsi="Arial" w:cs="Arial"/>
                <w:noProof/>
                <w:sz w:val="20"/>
              </w:rPr>
              <w:t> </w:t>
            </w:r>
            <w:r w:rsidRPr="00E87D0E">
              <w:rPr>
                <w:rFonts w:ascii="Arial" w:hAnsi="Arial" w:cs="Arial"/>
                <w:sz w:val="20"/>
              </w:rPr>
              <w:fldChar w:fldCharType="end"/>
            </w:r>
            <w:r w:rsidRPr="00E87D0E">
              <w:rPr>
                <w:rFonts w:ascii="Arial" w:hAnsi="Arial" w:cs="Arial"/>
                <w:sz w:val="20"/>
              </w:rPr>
              <w:t xml:space="preserve"> </w:t>
            </w:r>
          </w:p>
          <w:p w:rsidR="00470ED4" w:rsidRPr="00E87D0E" w:rsidRDefault="00470ED4" w:rsidP="00735F4B">
            <w:pPr>
              <w:rPr>
                <w:rFonts w:ascii="Arial" w:hAnsi="Arial" w:cs="Arial"/>
                <w:sz w:val="20"/>
              </w:rPr>
            </w:pPr>
            <w:r w:rsidRPr="00E87D0E">
              <w:rPr>
                <w:rFonts w:ascii="Arial" w:hAnsi="Arial" w:cs="Arial"/>
                <w:sz w:val="20"/>
              </w:rPr>
              <w:fldChar w:fldCharType="begin">
                <w:ffData>
                  <w:name w:val="Check122"/>
                  <w:enabled/>
                  <w:calcOnExit w:val="0"/>
                  <w:checkBox>
                    <w:sizeAuto/>
                    <w:default w:val="0"/>
                  </w:checkBox>
                </w:ffData>
              </w:fldChar>
            </w:r>
            <w:r w:rsidRPr="00E87D0E">
              <w:rPr>
                <w:rFonts w:ascii="Arial" w:hAnsi="Arial" w:cs="Arial"/>
                <w:sz w:val="20"/>
              </w:rPr>
              <w:instrText xml:space="preserve"> FORMCHECKBOX </w:instrText>
            </w:r>
            <w:r w:rsidR="00014C80">
              <w:rPr>
                <w:rFonts w:ascii="Arial" w:hAnsi="Arial" w:cs="Arial"/>
                <w:sz w:val="20"/>
              </w:rPr>
            </w:r>
            <w:r w:rsidR="00014C80">
              <w:rPr>
                <w:rFonts w:ascii="Arial" w:hAnsi="Arial" w:cs="Arial"/>
                <w:sz w:val="20"/>
              </w:rPr>
              <w:fldChar w:fldCharType="separate"/>
            </w:r>
            <w:r w:rsidRPr="00E87D0E">
              <w:rPr>
                <w:rFonts w:ascii="Arial" w:hAnsi="Arial" w:cs="Arial"/>
                <w:sz w:val="20"/>
              </w:rPr>
              <w:fldChar w:fldCharType="end"/>
            </w:r>
            <w:r w:rsidRPr="00E87D0E">
              <w:rPr>
                <w:rFonts w:ascii="Arial" w:hAnsi="Arial" w:cs="Arial"/>
                <w:sz w:val="20"/>
              </w:rPr>
              <w:t xml:space="preserve">  No</w:t>
            </w:r>
          </w:p>
        </w:tc>
      </w:tr>
    </w:tbl>
    <w:p w:rsidR="00470ED4" w:rsidRDefault="00470ED4" w:rsidP="00470ED4">
      <w:pPr>
        <w:rPr>
          <w:rFonts w:ascii="Arial" w:hAnsi="Arial" w:cs="Arial"/>
          <w:b/>
          <w:sz w:val="18"/>
          <w:szCs w:val="18"/>
          <w:vertAlign w:val="superscript"/>
        </w:rPr>
      </w:pPr>
    </w:p>
    <w:p w:rsidR="00470ED4" w:rsidRDefault="00470ED4" w:rsidP="00470ED4">
      <w:pPr>
        <w:rPr>
          <w:rFonts w:ascii="Arial" w:hAnsi="Arial" w:cs="Arial"/>
          <w:sz w:val="18"/>
          <w:szCs w:val="18"/>
        </w:rPr>
      </w:pPr>
      <w:r w:rsidRPr="00406188">
        <w:rPr>
          <w:rFonts w:ascii="Arial" w:hAnsi="Arial" w:cs="Arial"/>
          <w:b/>
          <w:sz w:val="18"/>
          <w:szCs w:val="18"/>
          <w:vertAlign w:val="superscript"/>
        </w:rPr>
        <w:t>1</w:t>
      </w:r>
      <w:r w:rsidRPr="00406188">
        <w:rPr>
          <w:rFonts w:ascii="Arial" w:hAnsi="Arial" w:cs="Arial"/>
          <w:b/>
          <w:sz w:val="18"/>
          <w:szCs w:val="18"/>
        </w:rPr>
        <w:t xml:space="preserve">Stormwater Management Manual for Eastern </w:t>
      </w:r>
      <w:r>
        <w:rPr>
          <w:rFonts w:ascii="Arial" w:hAnsi="Arial" w:cs="Arial"/>
          <w:b/>
          <w:sz w:val="18"/>
          <w:szCs w:val="18"/>
        </w:rPr>
        <w:t xml:space="preserve">or Western </w:t>
      </w:r>
      <w:r w:rsidRPr="00406188">
        <w:rPr>
          <w:rFonts w:ascii="Arial" w:hAnsi="Arial" w:cs="Arial"/>
          <w:b/>
          <w:sz w:val="18"/>
          <w:szCs w:val="18"/>
        </w:rPr>
        <w:t>WA</w:t>
      </w:r>
      <w:r w:rsidRPr="00982F74">
        <w:rPr>
          <w:rFonts w:ascii="Arial" w:hAnsi="Arial" w:cs="Arial"/>
          <w:sz w:val="18"/>
          <w:szCs w:val="18"/>
        </w:rPr>
        <w:t xml:space="preserve">, </w:t>
      </w:r>
      <w:hyperlink r:id="rId18" w:history="1">
        <w:r w:rsidRPr="006D75C9">
          <w:rPr>
            <w:rStyle w:val="Hyperlink"/>
            <w:rFonts w:ascii="Arial" w:hAnsi="Arial" w:cs="Arial"/>
            <w:sz w:val="18"/>
            <w:szCs w:val="18"/>
          </w:rPr>
          <w:t>https://ecology.wa.gov/Regulations-Permits/Guidance-technical-assistance/Stormwater-permittee-guidance-resources/Stormwater-manuals</w:t>
        </w:r>
      </w:hyperlink>
      <w:r>
        <w:rPr>
          <w:rFonts w:ascii="Arial" w:hAnsi="Arial" w:cs="Arial"/>
          <w:sz w:val="18"/>
          <w:szCs w:val="18"/>
        </w:rPr>
        <w:t xml:space="preserve"> </w:t>
      </w:r>
    </w:p>
    <w:p w:rsidR="00470ED4" w:rsidRPr="00982F74" w:rsidRDefault="00470ED4" w:rsidP="00470ED4">
      <w:pPr>
        <w:rPr>
          <w:rFonts w:ascii="Arial" w:hAnsi="Arial" w:cs="Arial"/>
          <w:sz w:val="18"/>
          <w:szCs w:val="18"/>
        </w:rPr>
      </w:pPr>
      <w:r w:rsidRPr="00982F74">
        <w:rPr>
          <w:rFonts w:ascii="Arial" w:hAnsi="Arial" w:cs="Arial"/>
          <w:b/>
          <w:sz w:val="18"/>
          <w:szCs w:val="18"/>
          <w:vertAlign w:val="superscript"/>
        </w:rPr>
        <w:t>2</w:t>
      </w:r>
      <w:r w:rsidRPr="00982F74">
        <w:rPr>
          <w:rFonts w:ascii="Arial" w:hAnsi="Arial" w:cs="Arial"/>
          <w:sz w:val="18"/>
          <w:szCs w:val="18"/>
          <w:vertAlign w:val="superscript"/>
        </w:rPr>
        <w:t xml:space="preserve"> </w:t>
      </w:r>
      <w:r w:rsidRPr="00982F74">
        <w:rPr>
          <w:rFonts w:ascii="Arial" w:hAnsi="Arial" w:cs="Arial"/>
          <w:sz w:val="18"/>
          <w:szCs w:val="18"/>
        </w:rPr>
        <w:t>Send ground water mounding analysis data to UIC Program Coordinator.</w:t>
      </w:r>
    </w:p>
    <w:p w:rsidR="00470ED4" w:rsidRPr="00982F74" w:rsidRDefault="00470ED4" w:rsidP="00470ED4">
      <w:pPr>
        <w:rPr>
          <w:rFonts w:ascii="Arial" w:hAnsi="Arial" w:cs="Arial"/>
          <w:sz w:val="18"/>
          <w:szCs w:val="18"/>
        </w:rPr>
      </w:pPr>
      <w:r w:rsidRPr="00406188">
        <w:rPr>
          <w:rFonts w:ascii="Arial" w:hAnsi="Arial" w:cs="Arial"/>
          <w:b/>
          <w:sz w:val="18"/>
          <w:szCs w:val="18"/>
          <w:vertAlign w:val="superscript"/>
        </w:rPr>
        <w:t>3</w:t>
      </w:r>
      <w:r w:rsidRPr="00406188">
        <w:rPr>
          <w:rFonts w:ascii="Arial" w:hAnsi="Arial" w:cs="Arial"/>
          <w:b/>
          <w:sz w:val="18"/>
          <w:szCs w:val="18"/>
        </w:rPr>
        <w:t xml:space="preserve"> BMP</w:t>
      </w:r>
      <w:r w:rsidRPr="00982F74">
        <w:rPr>
          <w:rFonts w:ascii="Arial" w:hAnsi="Arial" w:cs="Arial"/>
          <w:sz w:val="18"/>
          <w:szCs w:val="18"/>
        </w:rPr>
        <w:t xml:space="preserve"> – Best management practice</w:t>
      </w:r>
    </w:p>
    <w:p w:rsidR="00470ED4" w:rsidRPr="00982F74" w:rsidRDefault="00470ED4" w:rsidP="00470ED4">
      <w:pPr>
        <w:rPr>
          <w:rFonts w:ascii="Arial" w:hAnsi="Arial" w:cs="Arial"/>
          <w:sz w:val="18"/>
          <w:szCs w:val="18"/>
        </w:rPr>
      </w:pPr>
      <w:r w:rsidRPr="00406188">
        <w:rPr>
          <w:rFonts w:ascii="Arial" w:hAnsi="Arial" w:cs="Arial"/>
          <w:b/>
          <w:sz w:val="18"/>
          <w:szCs w:val="18"/>
          <w:vertAlign w:val="superscript"/>
        </w:rPr>
        <w:t>4</w:t>
      </w:r>
      <w:r w:rsidRPr="00406188">
        <w:rPr>
          <w:rFonts w:ascii="Arial" w:hAnsi="Arial" w:cs="Arial"/>
          <w:b/>
          <w:sz w:val="18"/>
          <w:szCs w:val="18"/>
        </w:rPr>
        <w:t xml:space="preserve"> NPGIS</w:t>
      </w:r>
      <w:r w:rsidRPr="00982F74">
        <w:rPr>
          <w:rFonts w:ascii="Arial" w:hAnsi="Arial" w:cs="Arial"/>
          <w:sz w:val="18"/>
          <w:szCs w:val="18"/>
        </w:rPr>
        <w:t xml:space="preserve"> – non pollutant-generating impervious surface, Non pollutant generating impervious surface; i.e. bike pathways with no stormwater drainage from </w:t>
      </w:r>
      <w:r>
        <w:rPr>
          <w:rFonts w:ascii="Arial" w:hAnsi="Arial" w:cs="Arial"/>
          <w:sz w:val="18"/>
          <w:szCs w:val="18"/>
        </w:rPr>
        <w:t xml:space="preserve">    </w:t>
      </w:r>
      <w:r w:rsidRPr="00982F74">
        <w:rPr>
          <w:rFonts w:ascii="Arial" w:hAnsi="Arial" w:cs="Arial"/>
          <w:sz w:val="18"/>
          <w:szCs w:val="18"/>
        </w:rPr>
        <w:t>roadways, fenced fire lanes, infrequently used maintenance access roads, impervious surfaces not subject to motorized vehicles or application of sand or deicing compounds, metal roofs covered with an inert non leachable material and roofs not subject to venting of manufacturing, commercial, or other indoor pollutants</w:t>
      </w:r>
    </w:p>
    <w:p w:rsidR="00470ED4" w:rsidRPr="00105938" w:rsidRDefault="00470ED4" w:rsidP="00470ED4">
      <w:pPr>
        <w:rPr>
          <w:rFonts w:ascii="Arial" w:hAnsi="Arial" w:cs="Arial"/>
        </w:rPr>
      </w:pPr>
      <w:r w:rsidRPr="00406188">
        <w:rPr>
          <w:rFonts w:ascii="Arial" w:hAnsi="Arial" w:cs="Arial"/>
          <w:b/>
          <w:sz w:val="18"/>
          <w:szCs w:val="18"/>
          <w:vertAlign w:val="superscript"/>
        </w:rPr>
        <w:t>5</w:t>
      </w:r>
      <w:r w:rsidRPr="00406188">
        <w:rPr>
          <w:rFonts w:ascii="Arial" w:hAnsi="Arial" w:cs="Arial"/>
          <w:b/>
          <w:sz w:val="18"/>
          <w:szCs w:val="18"/>
        </w:rPr>
        <w:t xml:space="preserve"> High Use site</w:t>
      </w:r>
      <w:r w:rsidRPr="00982F74">
        <w:rPr>
          <w:rFonts w:ascii="Arial" w:hAnsi="Arial" w:cs="Arial"/>
          <w:sz w:val="18"/>
          <w:szCs w:val="18"/>
        </w:rPr>
        <w:t xml:space="preserve"> or average daily traffic – definitions found in either Stormwater M</w:t>
      </w:r>
      <w:r>
        <w:rPr>
          <w:rFonts w:ascii="Arial" w:hAnsi="Arial" w:cs="Arial"/>
          <w:sz w:val="18"/>
          <w:szCs w:val="18"/>
        </w:rPr>
        <w:t>anagement Manual for Eastern WA glossary</w:t>
      </w:r>
      <w:r w:rsidRPr="00982F74">
        <w:rPr>
          <w:rFonts w:ascii="Arial" w:hAnsi="Arial" w:cs="Arial"/>
          <w:sz w:val="18"/>
          <w:szCs w:val="18"/>
        </w:rPr>
        <w:t xml:space="preserve"> </w:t>
      </w:r>
    </w:p>
    <w:p w:rsidR="00470ED4" w:rsidRPr="008647C2" w:rsidRDefault="00014C80" w:rsidP="00470ED4">
      <w:pPr>
        <w:ind w:left="144" w:right="144"/>
        <w:rPr>
          <w:rFonts w:ascii="Arial" w:hAnsi="Arial" w:cs="Arial"/>
          <w:sz w:val="18"/>
          <w:szCs w:val="18"/>
        </w:rPr>
        <w:sectPr w:rsidR="00470ED4" w:rsidRPr="008647C2" w:rsidSect="00735F4B">
          <w:headerReference w:type="default" r:id="rId19"/>
          <w:footerReference w:type="default" r:id="rId20"/>
          <w:footnotePr>
            <w:numRestart w:val="eachSect"/>
          </w:footnotePr>
          <w:pgSz w:w="15840" w:h="12240" w:orient="landscape"/>
          <w:pgMar w:top="1152" w:right="1152" w:bottom="1152" w:left="1152" w:header="720" w:footer="720" w:gutter="0"/>
          <w:cols w:space="720"/>
          <w:formProt w:val="0"/>
        </w:sectPr>
      </w:pPr>
      <w:hyperlink r:id="rId21" w:history="1">
        <w:r w:rsidR="00470ED4" w:rsidRPr="008647C2">
          <w:rPr>
            <w:rStyle w:val="Hyperlink"/>
            <w:rFonts w:ascii="Arial" w:hAnsi="Arial" w:cs="Arial"/>
            <w:sz w:val="18"/>
            <w:szCs w:val="18"/>
          </w:rPr>
          <w:t>https://ecology.wa.gov/Regulations-Permits/Guidance-technical-assistance/Stormwater-permittee-guidance-resources/Stormwater-manuals</w:t>
        </w:r>
      </w:hyperlink>
      <w:r w:rsidR="00470ED4" w:rsidRPr="008647C2">
        <w:rPr>
          <w:rFonts w:ascii="Arial" w:hAnsi="Arial" w:cs="Arial"/>
          <w:sz w:val="18"/>
          <w:szCs w:val="18"/>
        </w:rPr>
        <w:t xml:space="preserve"> </w:t>
      </w:r>
    </w:p>
    <w:p w:rsidR="00470ED4" w:rsidRPr="001E003C" w:rsidRDefault="00470ED4" w:rsidP="003F0BA8">
      <w:pPr>
        <w:pStyle w:val="Heading2"/>
      </w:pPr>
      <w:r w:rsidRPr="001E003C">
        <w:lastRenderedPageBreak/>
        <w:t>Signature of authorized representative</w:t>
      </w:r>
    </w:p>
    <w:p w:rsidR="00470ED4" w:rsidRPr="001D58DA" w:rsidRDefault="00470ED4" w:rsidP="00470ED4">
      <w:pPr>
        <w:rPr>
          <w:rFonts w:ascii="Arial" w:hAnsi="Arial" w:cs="Arial"/>
        </w:rPr>
      </w:pPr>
    </w:p>
    <w:p w:rsidR="00470ED4" w:rsidRDefault="00470ED4" w:rsidP="00470ED4">
      <w:pPr>
        <w:rPr>
          <w:rFonts w:ascii="Arial" w:hAnsi="Arial" w:cs="Arial"/>
          <w:sz w:val="22"/>
          <w:szCs w:val="22"/>
        </w:rPr>
      </w:pPr>
      <w:r w:rsidRPr="00CF3BBE">
        <w:rPr>
          <w:rFonts w:ascii="Arial" w:hAnsi="Arial" w:cs="Arial"/>
          <w:sz w:val="22"/>
          <w:szCs w:val="22"/>
        </w:rPr>
        <w:t>I hereby certify that the information contained in this registration is true and correct to the best of my knowledge.</w:t>
      </w:r>
    </w:p>
    <w:p w:rsidR="001E003C" w:rsidRDefault="001E003C" w:rsidP="00470ED4">
      <w:pPr>
        <w:rPr>
          <w:rFonts w:ascii="Arial" w:hAnsi="Arial" w:cs="Arial"/>
          <w:sz w:val="22"/>
          <w:szCs w:val="22"/>
        </w:rPr>
      </w:pPr>
    </w:p>
    <w:p w:rsidR="001E003C" w:rsidRPr="00CF3BBE" w:rsidRDefault="001E003C" w:rsidP="00470ED4">
      <w:pPr>
        <w:rPr>
          <w:rFonts w:ascii="Arial" w:hAnsi="Arial" w:cs="Arial"/>
          <w:sz w:val="22"/>
          <w:szCs w:val="22"/>
        </w:rPr>
      </w:pPr>
    </w:p>
    <w:p w:rsidR="00470ED4" w:rsidRDefault="00470ED4" w:rsidP="00470ED4">
      <w:pPr>
        <w:rPr>
          <w:rFonts w:ascii="Arial" w:hAnsi="Arial" w:cs="Arial"/>
        </w:rPr>
      </w:pPr>
    </w:p>
    <w:tbl>
      <w:tblPr>
        <w:tblW w:w="10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1"/>
        <w:gridCol w:w="720"/>
        <w:gridCol w:w="4770"/>
      </w:tblGrid>
      <w:tr w:rsidR="00470ED4" w:rsidTr="00735F4B">
        <w:tc>
          <w:tcPr>
            <w:tcW w:w="4731" w:type="dxa"/>
            <w:tcBorders>
              <w:top w:val="nil"/>
              <w:left w:val="nil"/>
              <w:bottom w:val="single" w:sz="4" w:space="0" w:color="auto"/>
              <w:right w:val="nil"/>
            </w:tcBorders>
          </w:tcPr>
          <w:p w:rsidR="00470ED4" w:rsidRPr="009E3742" w:rsidRDefault="00470ED4" w:rsidP="00735F4B">
            <w:pPr>
              <w:rPr>
                <w:rFonts w:ascii="Arial" w:hAnsi="Arial" w:cs="Arial"/>
                <w:sz w:val="22"/>
                <w:szCs w:val="22"/>
              </w:rPr>
            </w:pPr>
            <w:r w:rsidRPr="009E3742">
              <w:rPr>
                <w:rFonts w:ascii="Arial" w:hAnsi="Arial" w:cs="Arial"/>
                <w:sz w:val="22"/>
                <w:szCs w:val="22"/>
              </w:rPr>
              <w:fldChar w:fldCharType="begin">
                <w:ffData>
                  <w:name w:val="Text10"/>
                  <w:enabled/>
                  <w:calcOnExit w:val="0"/>
                  <w:textInput/>
                </w:ffData>
              </w:fldChar>
            </w:r>
            <w:r w:rsidRPr="009E3742">
              <w:rPr>
                <w:rFonts w:ascii="Arial" w:hAnsi="Arial" w:cs="Arial"/>
                <w:sz w:val="22"/>
                <w:szCs w:val="22"/>
              </w:rPr>
              <w:instrText xml:space="preserve"> FORMTEXT </w:instrText>
            </w:r>
            <w:r w:rsidRPr="009E3742">
              <w:rPr>
                <w:rFonts w:ascii="Arial" w:hAnsi="Arial" w:cs="Arial"/>
                <w:sz w:val="22"/>
                <w:szCs w:val="22"/>
              </w:rPr>
            </w:r>
            <w:r w:rsidRPr="009E3742">
              <w:rPr>
                <w:rFonts w:ascii="Arial" w:hAnsi="Arial" w:cs="Arial"/>
                <w:sz w:val="22"/>
                <w:szCs w:val="22"/>
              </w:rPr>
              <w:fldChar w:fldCharType="separate"/>
            </w:r>
            <w:r w:rsidRPr="009E3742">
              <w:rPr>
                <w:rFonts w:ascii="Arial" w:hAnsi="Arial" w:cs="Arial"/>
                <w:noProof/>
                <w:sz w:val="22"/>
                <w:szCs w:val="22"/>
              </w:rPr>
              <w:t> </w:t>
            </w:r>
            <w:r w:rsidRPr="009E3742">
              <w:rPr>
                <w:rFonts w:ascii="Arial" w:hAnsi="Arial" w:cs="Arial"/>
                <w:noProof/>
                <w:sz w:val="22"/>
                <w:szCs w:val="22"/>
              </w:rPr>
              <w:t> </w:t>
            </w:r>
            <w:r w:rsidRPr="009E3742">
              <w:rPr>
                <w:rFonts w:ascii="Arial" w:hAnsi="Arial" w:cs="Arial"/>
                <w:noProof/>
                <w:sz w:val="22"/>
                <w:szCs w:val="22"/>
              </w:rPr>
              <w:t> </w:t>
            </w:r>
            <w:r w:rsidRPr="009E3742">
              <w:rPr>
                <w:rFonts w:ascii="Arial" w:hAnsi="Arial" w:cs="Arial"/>
                <w:noProof/>
                <w:sz w:val="22"/>
                <w:szCs w:val="22"/>
              </w:rPr>
              <w:t> </w:t>
            </w:r>
            <w:r w:rsidRPr="009E3742">
              <w:rPr>
                <w:rFonts w:ascii="Arial" w:hAnsi="Arial" w:cs="Arial"/>
                <w:noProof/>
                <w:sz w:val="22"/>
                <w:szCs w:val="22"/>
              </w:rPr>
              <w:t> </w:t>
            </w:r>
            <w:r w:rsidRPr="009E3742">
              <w:rPr>
                <w:rFonts w:ascii="Arial" w:hAnsi="Arial" w:cs="Arial"/>
                <w:sz w:val="22"/>
                <w:szCs w:val="22"/>
              </w:rPr>
              <w:fldChar w:fldCharType="end"/>
            </w:r>
          </w:p>
        </w:tc>
        <w:tc>
          <w:tcPr>
            <w:tcW w:w="720" w:type="dxa"/>
            <w:vMerge w:val="restart"/>
            <w:tcBorders>
              <w:top w:val="nil"/>
              <w:left w:val="nil"/>
              <w:right w:val="nil"/>
            </w:tcBorders>
          </w:tcPr>
          <w:p w:rsidR="00470ED4" w:rsidRDefault="00470ED4" w:rsidP="00735F4B"/>
        </w:tc>
        <w:tc>
          <w:tcPr>
            <w:tcW w:w="4770" w:type="dxa"/>
            <w:tcBorders>
              <w:top w:val="nil"/>
              <w:left w:val="nil"/>
              <w:bottom w:val="single" w:sz="4" w:space="0" w:color="auto"/>
              <w:right w:val="nil"/>
            </w:tcBorders>
          </w:tcPr>
          <w:p w:rsidR="00470ED4" w:rsidRPr="009E3742" w:rsidRDefault="00470ED4" w:rsidP="00735F4B">
            <w:pPr>
              <w:rPr>
                <w:rFonts w:ascii="Arial" w:hAnsi="Arial" w:cs="Arial"/>
                <w:sz w:val="22"/>
                <w:szCs w:val="22"/>
              </w:rPr>
            </w:pPr>
            <w:r w:rsidRPr="009E3742">
              <w:rPr>
                <w:rFonts w:ascii="Arial" w:hAnsi="Arial" w:cs="Arial"/>
                <w:sz w:val="22"/>
                <w:szCs w:val="22"/>
              </w:rPr>
              <w:fldChar w:fldCharType="begin">
                <w:ffData>
                  <w:name w:val="Text11"/>
                  <w:enabled/>
                  <w:calcOnExit w:val="0"/>
                  <w:textInput/>
                </w:ffData>
              </w:fldChar>
            </w:r>
            <w:r w:rsidRPr="009E3742">
              <w:rPr>
                <w:rFonts w:ascii="Arial" w:hAnsi="Arial" w:cs="Arial"/>
                <w:sz w:val="22"/>
                <w:szCs w:val="22"/>
              </w:rPr>
              <w:instrText xml:space="preserve"> FORMTEXT </w:instrText>
            </w:r>
            <w:r w:rsidRPr="009E3742">
              <w:rPr>
                <w:rFonts w:ascii="Arial" w:hAnsi="Arial" w:cs="Arial"/>
                <w:sz w:val="22"/>
                <w:szCs w:val="22"/>
              </w:rPr>
            </w:r>
            <w:r w:rsidRPr="009E3742">
              <w:rPr>
                <w:rFonts w:ascii="Arial" w:hAnsi="Arial" w:cs="Arial"/>
                <w:sz w:val="22"/>
                <w:szCs w:val="22"/>
              </w:rPr>
              <w:fldChar w:fldCharType="separate"/>
            </w:r>
            <w:r w:rsidRPr="009E3742">
              <w:rPr>
                <w:rFonts w:ascii="Arial" w:hAnsi="Arial" w:cs="Arial"/>
                <w:noProof/>
                <w:sz w:val="22"/>
                <w:szCs w:val="22"/>
              </w:rPr>
              <w:t> </w:t>
            </w:r>
            <w:r w:rsidRPr="009E3742">
              <w:rPr>
                <w:rFonts w:ascii="Arial" w:hAnsi="Arial" w:cs="Arial"/>
                <w:noProof/>
                <w:sz w:val="22"/>
                <w:szCs w:val="22"/>
              </w:rPr>
              <w:t> </w:t>
            </w:r>
            <w:r w:rsidRPr="009E3742">
              <w:rPr>
                <w:rFonts w:ascii="Arial" w:hAnsi="Arial" w:cs="Arial"/>
                <w:noProof/>
                <w:sz w:val="22"/>
                <w:szCs w:val="22"/>
              </w:rPr>
              <w:t> </w:t>
            </w:r>
            <w:r w:rsidRPr="009E3742">
              <w:rPr>
                <w:rFonts w:ascii="Arial" w:hAnsi="Arial" w:cs="Arial"/>
                <w:noProof/>
                <w:sz w:val="22"/>
                <w:szCs w:val="22"/>
              </w:rPr>
              <w:t> </w:t>
            </w:r>
            <w:r w:rsidRPr="009E3742">
              <w:rPr>
                <w:rFonts w:ascii="Arial" w:hAnsi="Arial" w:cs="Arial"/>
                <w:noProof/>
                <w:sz w:val="22"/>
                <w:szCs w:val="22"/>
              </w:rPr>
              <w:t> </w:t>
            </w:r>
            <w:r w:rsidRPr="009E3742">
              <w:rPr>
                <w:rFonts w:ascii="Arial" w:hAnsi="Arial" w:cs="Arial"/>
                <w:sz w:val="22"/>
                <w:szCs w:val="22"/>
              </w:rPr>
              <w:fldChar w:fldCharType="end"/>
            </w:r>
          </w:p>
        </w:tc>
      </w:tr>
      <w:tr w:rsidR="00470ED4" w:rsidTr="00735F4B">
        <w:trPr>
          <w:trHeight w:val="250"/>
        </w:trPr>
        <w:tc>
          <w:tcPr>
            <w:tcW w:w="4731" w:type="dxa"/>
            <w:tcBorders>
              <w:top w:val="single" w:sz="4" w:space="0" w:color="auto"/>
              <w:left w:val="nil"/>
              <w:bottom w:val="nil"/>
              <w:right w:val="nil"/>
            </w:tcBorders>
          </w:tcPr>
          <w:p w:rsidR="00470ED4" w:rsidRDefault="00470ED4" w:rsidP="00735F4B">
            <w:r w:rsidRPr="009E3742">
              <w:rPr>
                <w:rFonts w:ascii="Arial" w:hAnsi="Arial" w:cs="Arial"/>
                <w:sz w:val="22"/>
                <w:szCs w:val="22"/>
              </w:rPr>
              <w:t>Name of legally authorized representative</w:t>
            </w:r>
            <w:r w:rsidRPr="009E3742">
              <w:rPr>
                <w:rFonts w:ascii="Arial" w:hAnsi="Arial" w:cs="Arial"/>
                <w:sz w:val="22"/>
                <w:szCs w:val="22"/>
              </w:rPr>
              <w:tab/>
            </w:r>
          </w:p>
        </w:tc>
        <w:tc>
          <w:tcPr>
            <w:tcW w:w="720" w:type="dxa"/>
            <w:vMerge/>
            <w:tcBorders>
              <w:left w:val="nil"/>
              <w:right w:val="nil"/>
            </w:tcBorders>
          </w:tcPr>
          <w:p w:rsidR="00470ED4" w:rsidRDefault="00470ED4" w:rsidP="00735F4B"/>
        </w:tc>
        <w:tc>
          <w:tcPr>
            <w:tcW w:w="4770" w:type="dxa"/>
            <w:tcBorders>
              <w:top w:val="single" w:sz="4" w:space="0" w:color="auto"/>
              <w:left w:val="nil"/>
              <w:bottom w:val="nil"/>
              <w:right w:val="nil"/>
            </w:tcBorders>
          </w:tcPr>
          <w:p w:rsidR="00470ED4" w:rsidRDefault="00470ED4" w:rsidP="00735F4B">
            <w:pPr>
              <w:rPr>
                <w:rFonts w:ascii="Arial" w:hAnsi="Arial" w:cs="Arial"/>
                <w:sz w:val="22"/>
                <w:szCs w:val="22"/>
              </w:rPr>
            </w:pPr>
            <w:r w:rsidRPr="009E3742">
              <w:rPr>
                <w:rFonts w:ascii="Arial" w:hAnsi="Arial" w:cs="Arial"/>
                <w:sz w:val="22"/>
                <w:szCs w:val="22"/>
              </w:rPr>
              <w:t>Title</w:t>
            </w:r>
          </w:p>
          <w:p w:rsidR="001E003C" w:rsidRDefault="001E003C" w:rsidP="00735F4B">
            <w:pPr>
              <w:rPr>
                <w:rFonts w:ascii="Arial" w:hAnsi="Arial" w:cs="Arial"/>
                <w:sz w:val="22"/>
                <w:szCs w:val="22"/>
              </w:rPr>
            </w:pPr>
          </w:p>
          <w:p w:rsidR="001E003C" w:rsidRDefault="001E003C" w:rsidP="00735F4B"/>
        </w:tc>
      </w:tr>
      <w:tr w:rsidR="00470ED4" w:rsidTr="00735F4B">
        <w:tc>
          <w:tcPr>
            <w:tcW w:w="4731" w:type="dxa"/>
            <w:tcBorders>
              <w:top w:val="nil"/>
              <w:left w:val="nil"/>
              <w:bottom w:val="single" w:sz="4" w:space="0" w:color="auto"/>
              <w:right w:val="nil"/>
            </w:tcBorders>
          </w:tcPr>
          <w:p w:rsidR="001E003C" w:rsidRPr="009E3742" w:rsidRDefault="00470ED4" w:rsidP="00735F4B">
            <w:pPr>
              <w:rPr>
                <w:rFonts w:ascii="Arial" w:hAnsi="Arial" w:cs="Arial"/>
                <w:sz w:val="22"/>
                <w:szCs w:val="22"/>
              </w:rPr>
            </w:pPr>
            <w:r w:rsidRPr="009E3742">
              <w:rPr>
                <w:rFonts w:ascii="Arial" w:hAnsi="Arial" w:cs="Arial"/>
                <w:sz w:val="22"/>
                <w:szCs w:val="22"/>
              </w:rPr>
              <w:fldChar w:fldCharType="begin">
                <w:ffData>
                  <w:name w:val="Text14"/>
                  <w:enabled/>
                  <w:calcOnExit w:val="0"/>
                  <w:textInput/>
                </w:ffData>
              </w:fldChar>
            </w:r>
            <w:r w:rsidRPr="009E3742">
              <w:rPr>
                <w:rFonts w:ascii="Arial" w:hAnsi="Arial" w:cs="Arial"/>
                <w:sz w:val="22"/>
                <w:szCs w:val="22"/>
              </w:rPr>
              <w:instrText xml:space="preserve"> FORMTEXT </w:instrText>
            </w:r>
            <w:r w:rsidRPr="009E3742">
              <w:rPr>
                <w:rFonts w:ascii="Arial" w:hAnsi="Arial" w:cs="Arial"/>
                <w:sz w:val="22"/>
                <w:szCs w:val="22"/>
              </w:rPr>
            </w:r>
            <w:r w:rsidRPr="009E3742">
              <w:rPr>
                <w:rFonts w:ascii="Arial" w:hAnsi="Arial" w:cs="Arial"/>
                <w:sz w:val="22"/>
                <w:szCs w:val="22"/>
              </w:rPr>
              <w:fldChar w:fldCharType="separate"/>
            </w:r>
            <w:r w:rsidRPr="009E3742">
              <w:rPr>
                <w:rFonts w:ascii="Arial" w:hAnsi="Arial" w:cs="Arial"/>
                <w:noProof/>
                <w:sz w:val="22"/>
                <w:szCs w:val="22"/>
              </w:rPr>
              <w:t> </w:t>
            </w:r>
            <w:r w:rsidRPr="009E3742">
              <w:rPr>
                <w:rFonts w:ascii="Arial" w:hAnsi="Arial" w:cs="Arial"/>
                <w:noProof/>
                <w:sz w:val="22"/>
                <w:szCs w:val="22"/>
              </w:rPr>
              <w:t> </w:t>
            </w:r>
            <w:r w:rsidRPr="009E3742">
              <w:rPr>
                <w:rFonts w:ascii="Arial" w:hAnsi="Arial" w:cs="Arial"/>
                <w:noProof/>
                <w:sz w:val="22"/>
                <w:szCs w:val="22"/>
              </w:rPr>
              <w:t> </w:t>
            </w:r>
            <w:r w:rsidRPr="009E3742">
              <w:rPr>
                <w:rFonts w:ascii="Arial" w:hAnsi="Arial" w:cs="Arial"/>
                <w:noProof/>
                <w:sz w:val="22"/>
                <w:szCs w:val="22"/>
              </w:rPr>
              <w:t> </w:t>
            </w:r>
            <w:r w:rsidRPr="009E3742">
              <w:rPr>
                <w:rFonts w:ascii="Arial" w:hAnsi="Arial" w:cs="Arial"/>
                <w:noProof/>
                <w:sz w:val="22"/>
                <w:szCs w:val="22"/>
              </w:rPr>
              <w:t> </w:t>
            </w:r>
            <w:r w:rsidRPr="009E3742">
              <w:rPr>
                <w:rFonts w:ascii="Arial" w:hAnsi="Arial" w:cs="Arial"/>
                <w:sz w:val="22"/>
                <w:szCs w:val="22"/>
              </w:rPr>
              <w:fldChar w:fldCharType="end"/>
            </w:r>
          </w:p>
        </w:tc>
        <w:tc>
          <w:tcPr>
            <w:tcW w:w="720" w:type="dxa"/>
            <w:vMerge/>
            <w:tcBorders>
              <w:left w:val="nil"/>
              <w:right w:val="nil"/>
            </w:tcBorders>
          </w:tcPr>
          <w:p w:rsidR="00470ED4" w:rsidRDefault="00470ED4" w:rsidP="00735F4B"/>
        </w:tc>
        <w:tc>
          <w:tcPr>
            <w:tcW w:w="4770" w:type="dxa"/>
            <w:tcBorders>
              <w:top w:val="nil"/>
              <w:left w:val="nil"/>
              <w:bottom w:val="single" w:sz="4" w:space="0" w:color="auto"/>
              <w:right w:val="nil"/>
            </w:tcBorders>
          </w:tcPr>
          <w:p w:rsidR="00470ED4" w:rsidRPr="009E3742" w:rsidRDefault="00470ED4" w:rsidP="00735F4B">
            <w:pPr>
              <w:rPr>
                <w:rFonts w:ascii="Arial" w:hAnsi="Arial" w:cs="Arial"/>
                <w:sz w:val="22"/>
                <w:szCs w:val="22"/>
              </w:rPr>
            </w:pPr>
            <w:r w:rsidRPr="009E3742">
              <w:rPr>
                <w:rFonts w:ascii="Arial" w:hAnsi="Arial" w:cs="Arial"/>
                <w:sz w:val="22"/>
                <w:szCs w:val="22"/>
              </w:rPr>
              <w:fldChar w:fldCharType="begin">
                <w:ffData>
                  <w:name w:val="Text15"/>
                  <w:enabled/>
                  <w:calcOnExit w:val="0"/>
                  <w:textInput/>
                </w:ffData>
              </w:fldChar>
            </w:r>
            <w:r w:rsidRPr="009E3742">
              <w:rPr>
                <w:rFonts w:ascii="Arial" w:hAnsi="Arial" w:cs="Arial"/>
                <w:sz w:val="22"/>
                <w:szCs w:val="22"/>
              </w:rPr>
              <w:instrText xml:space="preserve"> FORMTEXT </w:instrText>
            </w:r>
            <w:r w:rsidRPr="009E3742">
              <w:rPr>
                <w:rFonts w:ascii="Arial" w:hAnsi="Arial" w:cs="Arial"/>
                <w:sz w:val="22"/>
                <w:szCs w:val="22"/>
              </w:rPr>
            </w:r>
            <w:r w:rsidRPr="009E3742">
              <w:rPr>
                <w:rFonts w:ascii="Arial" w:hAnsi="Arial" w:cs="Arial"/>
                <w:sz w:val="22"/>
                <w:szCs w:val="22"/>
              </w:rPr>
              <w:fldChar w:fldCharType="separate"/>
            </w:r>
            <w:r w:rsidRPr="009E3742">
              <w:rPr>
                <w:rFonts w:ascii="Arial" w:hAnsi="Arial" w:cs="Arial"/>
                <w:noProof/>
                <w:sz w:val="22"/>
                <w:szCs w:val="22"/>
              </w:rPr>
              <w:t> </w:t>
            </w:r>
            <w:r w:rsidRPr="009E3742">
              <w:rPr>
                <w:rFonts w:ascii="Arial" w:hAnsi="Arial" w:cs="Arial"/>
                <w:noProof/>
                <w:sz w:val="22"/>
                <w:szCs w:val="22"/>
              </w:rPr>
              <w:t> </w:t>
            </w:r>
            <w:r w:rsidRPr="009E3742">
              <w:rPr>
                <w:rFonts w:ascii="Arial" w:hAnsi="Arial" w:cs="Arial"/>
                <w:noProof/>
                <w:sz w:val="22"/>
                <w:szCs w:val="22"/>
              </w:rPr>
              <w:t> </w:t>
            </w:r>
            <w:r w:rsidRPr="009E3742">
              <w:rPr>
                <w:rFonts w:ascii="Arial" w:hAnsi="Arial" w:cs="Arial"/>
                <w:noProof/>
                <w:sz w:val="22"/>
                <w:szCs w:val="22"/>
              </w:rPr>
              <w:t> </w:t>
            </w:r>
            <w:r w:rsidRPr="009E3742">
              <w:rPr>
                <w:rFonts w:ascii="Arial" w:hAnsi="Arial" w:cs="Arial"/>
                <w:noProof/>
                <w:sz w:val="22"/>
                <w:szCs w:val="22"/>
              </w:rPr>
              <w:t> </w:t>
            </w:r>
            <w:r w:rsidRPr="009E3742">
              <w:rPr>
                <w:rFonts w:ascii="Arial" w:hAnsi="Arial" w:cs="Arial"/>
                <w:sz w:val="22"/>
                <w:szCs w:val="22"/>
              </w:rPr>
              <w:fldChar w:fldCharType="end"/>
            </w:r>
          </w:p>
        </w:tc>
      </w:tr>
      <w:tr w:rsidR="00470ED4" w:rsidTr="00735F4B">
        <w:trPr>
          <w:trHeight w:val="250"/>
        </w:trPr>
        <w:tc>
          <w:tcPr>
            <w:tcW w:w="4731" w:type="dxa"/>
            <w:tcBorders>
              <w:top w:val="single" w:sz="4" w:space="0" w:color="auto"/>
              <w:left w:val="nil"/>
              <w:bottom w:val="nil"/>
              <w:right w:val="nil"/>
            </w:tcBorders>
          </w:tcPr>
          <w:p w:rsidR="00470ED4" w:rsidRDefault="00470ED4" w:rsidP="00735F4B">
            <w:r w:rsidRPr="009E3742">
              <w:rPr>
                <w:rFonts w:ascii="Arial" w:hAnsi="Arial" w:cs="Arial"/>
                <w:sz w:val="22"/>
                <w:szCs w:val="22"/>
              </w:rPr>
              <w:t>Signature of legally authorized representative</w:t>
            </w:r>
          </w:p>
        </w:tc>
        <w:tc>
          <w:tcPr>
            <w:tcW w:w="720" w:type="dxa"/>
            <w:vMerge/>
            <w:tcBorders>
              <w:left w:val="nil"/>
              <w:bottom w:val="nil"/>
              <w:right w:val="nil"/>
            </w:tcBorders>
          </w:tcPr>
          <w:p w:rsidR="00470ED4" w:rsidRDefault="00470ED4" w:rsidP="00735F4B"/>
        </w:tc>
        <w:tc>
          <w:tcPr>
            <w:tcW w:w="4770" w:type="dxa"/>
            <w:tcBorders>
              <w:top w:val="single" w:sz="4" w:space="0" w:color="auto"/>
              <w:left w:val="nil"/>
              <w:bottom w:val="nil"/>
              <w:right w:val="nil"/>
            </w:tcBorders>
          </w:tcPr>
          <w:p w:rsidR="00470ED4" w:rsidRDefault="00470ED4" w:rsidP="00735F4B">
            <w:r w:rsidRPr="009E3742">
              <w:rPr>
                <w:rFonts w:ascii="Arial" w:hAnsi="Arial" w:cs="Arial"/>
                <w:sz w:val="22"/>
                <w:szCs w:val="22"/>
              </w:rPr>
              <w:t>Date</w:t>
            </w:r>
          </w:p>
        </w:tc>
      </w:tr>
    </w:tbl>
    <w:p w:rsidR="00470ED4" w:rsidRPr="001D58DA" w:rsidRDefault="00470ED4" w:rsidP="00470ED4">
      <w:pPr>
        <w:rPr>
          <w:rFonts w:ascii="Arial" w:hAnsi="Arial" w:cs="Arial"/>
        </w:rPr>
      </w:pPr>
    </w:p>
    <w:p w:rsidR="00470ED4" w:rsidRPr="001D58DA" w:rsidRDefault="00470ED4" w:rsidP="00470ED4">
      <w:pPr>
        <w:rPr>
          <w:rFonts w:ascii="Arial" w:hAnsi="Arial" w:cs="Arial"/>
        </w:rPr>
      </w:pPr>
    </w:p>
    <w:p w:rsidR="00470ED4" w:rsidRPr="001D58DA" w:rsidRDefault="00470ED4" w:rsidP="00470ED4">
      <w:pPr>
        <w:rPr>
          <w:rFonts w:ascii="Arial" w:hAnsi="Arial" w:cs="Arial"/>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2448"/>
        <w:gridCol w:w="2700"/>
      </w:tblGrid>
      <w:tr w:rsidR="00470ED4" w:rsidRPr="009E3742" w:rsidTr="00735F4B">
        <w:trPr>
          <w:jc w:val="right"/>
        </w:trPr>
        <w:tc>
          <w:tcPr>
            <w:tcW w:w="5148" w:type="dxa"/>
            <w:gridSpan w:val="2"/>
            <w:shd w:val="clear" w:color="auto" w:fill="E0E0E0"/>
          </w:tcPr>
          <w:p w:rsidR="00470ED4" w:rsidRPr="009E3742" w:rsidRDefault="00470ED4" w:rsidP="00735F4B">
            <w:pPr>
              <w:jc w:val="center"/>
              <w:rPr>
                <w:rFonts w:ascii="Arial" w:hAnsi="Arial" w:cs="Arial"/>
                <w:b/>
                <w:sz w:val="22"/>
              </w:rPr>
            </w:pPr>
            <w:r w:rsidRPr="009E3742">
              <w:rPr>
                <w:rFonts w:ascii="Arial" w:hAnsi="Arial" w:cs="Arial"/>
                <w:b/>
                <w:sz w:val="22"/>
              </w:rPr>
              <w:t>For Department Use Only</w:t>
            </w:r>
          </w:p>
        </w:tc>
      </w:tr>
      <w:tr w:rsidR="00470ED4" w:rsidRPr="009E3742" w:rsidTr="00735F4B">
        <w:trPr>
          <w:jc w:val="right"/>
        </w:trPr>
        <w:tc>
          <w:tcPr>
            <w:tcW w:w="2448" w:type="dxa"/>
            <w:shd w:val="clear" w:color="auto" w:fill="E0E0E0"/>
          </w:tcPr>
          <w:p w:rsidR="00470ED4" w:rsidRPr="009E3742" w:rsidRDefault="00470ED4" w:rsidP="00735F4B">
            <w:pPr>
              <w:jc w:val="right"/>
              <w:rPr>
                <w:rFonts w:ascii="Arial" w:hAnsi="Arial" w:cs="Arial"/>
                <w:sz w:val="22"/>
              </w:rPr>
            </w:pPr>
            <w:r w:rsidRPr="009E3742">
              <w:rPr>
                <w:rFonts w:ascii="Arial" w:hAnsi="Arial" w:cs="Arial"/>
                <w:sz w:val="22"/>
              </w:rPr>
              <w:t>Site ID:</w:t>
            </w:r>
          </w:p>
        </w:tc>
        <w:tc>
          <w:tcPr>
            <w:tcW w:w="2700" w:type="dxa"/>
            <w:shd w:val="clear" w:color="auto" w:fill="E0E0E0"/>
          </w:tcPr>
          <w:p w:rsidR="00470ED4" w:rsidRPr="009E3742" w:rsidRDefault="00470ED4" w:rsidP="00735F4B">
            <w:pPr>
              <w:rPr>
                <w:rFonts w:ascii="Arial" w:hAnsi="Arial" w:cs="Arial"/>
                <w:sz w:val="22"/>
              </w:rPr>
            </w:pPr>
          </w:p>
        </w:tc>
      </w:tr>
      <w:tr w:rsidR="00470ED4" w:rsidRPr="009E3742" w:rsidTr="00735F4B">
        <w:trPr>
          <w:jc w:val="right"/>
        </w:trPr>
        <w:tc>
          <w:tcPr>
            <w:tcW w:w="2448" w:type="dxa"/>
            <w:shd w:val="clear" w:color="auto" w:fill="E0E0E0"/>
          </w:tcPr>
          <w:p w:rsidR="00470ED4" w:rsidRPr="009E3742" w:rsidRDefault="00470ED4" w:rsidP="00735F4B">
            <w:pPr>
              <w:jc w:val="right"/>
              <w:rPr>
                <w:rFonts w:ascii="Arial" w:hAnsi="Arial" w:cs="Arial"/>
                <w:sz w:val="22"/>
              </w:rPr>
            </w:pPr>
            <w:r>
              <w:rPr>
                <w:rFonts w:ascii="Arial" w:hAnsi="Arial" w:cs="Arial"/>
                <w:sz w:val="22"/>
              </w:rPr>
              <w:t>Date R</w:t>
            </w:r>
            <w:r w:rsidRPr="009E3742">
              <w:rPr>
                <w:rFonts w:ascii="Arial" w:hAnsi="Arial" w:cs="Arial"/>
                <w:sz w:val="22"/>
              </w:rPr>
              <w:t>eceived:</w:t>
            </w:r>
          </w:p>
        </w:tc>
        <w:tc>
          <w:tcPr>
            <w:tcW w:w="2700" w:type="dxa"/>
            <w:shd w:val="clear" w:color="auto" w:fill="E0E0E0"/>
          </w:tcPr>
          <w:p w:rsidR="00470ED4" w:rsidRPr="009E3742" w:rsidRDefault="00470ED4" w:rsidP="00735F4B">
            <w:pPr>
              <w:rPr>
                <w:rFonts w:ascii="Arial" w:hAnsi="Arial" w:cs="Arial"/>
                <w:sz w:val="22"/>
              </w:rPr>
            </w:pPr>
          </w:p>
        </w:tc>
      </w:tr>
      <w:tr w:rsidR="00470ED4" w:rsidRPr="009E3742" w:rsidTr="00735F4B">
        <w:trPr>
          <w:jc w:val="right"/>
        </w:trPr>
        <w:tc>
          <w:tcPr>
            <w:tcW w:w="2448" w:type="dxa"/>
            <w:shd w:val="clear" w:color="auto" w:fill="E0E0E0"/>
          </w:tcPr>
          <w:p w:rsidR="00470ED4" w:rsidRPr="009E3742" w:rsidRDefault="00470ED4" w:rsidP="00735F4B">
            <w:pPr>
              <w:jc w:val="right"/>
              <w:rPr>
                <w:rFonts w:ascii="Arial" w:hAnsi="Arial" w:cs="Arial"/>
                <w:sz w:val="22"/>
              </w:rPr>
            </w:pPr>
            <w:r>
              <w:rPr>
                <w:rFonts w:ascii="Arial" w:hAnsi="Arial" w:cs="Arial"/>
                <w:sz w:val="22"/>
              </w:rPr>
              <w:t>Date A</w:t>
            </w:r>
            <w:r w:rsidRPr="009E3742">
              <w:rPr>
                <w:rFonts w:ascii="Arial" w:hAnsi="Arial" w:cs="Arial"/>
                <w:sz w:val="22"/>
              </w:rPr>
              <w:t>cknowledged:</w:t>
            </w:r>
          </w:p>
        </w:tc>
        <w:tc>
          <w:tcPr>
            <w:tcW w:w="2700" w:type="dxa"/>
            <w:shd w:val="clear" w:color="auto" w:fill="E0E0E0"/>
          </w:tcPr>
          <w:p w:rsidR="00470ED4" w:rsidRPr="009E3742" w:rsidRDefault="00470ED4" w:rsidP="00735F4B">
            <w:pPr>
              <w:rPr>
                <w:rFonts w:ascii="Arial" w:hAnsi="Arial" w:cs="Arial"/>
                <w:sz w:val="22"/>
              </w:rPr>
            </w:pPr>
          </w:p>
        </w:tc>
      </w:tr>
      <w:tr w:rsidR="00470ED4" w:rsidRPr="009E3742" w:rsidTr="00735F4B">
        <w:trPr>
          <w:jc w:val="right"/>
        </w:trPr>
        <w:tc>
          <w:tcPr>
            <w:tcW w:w="2448" w:type="dxa"/>
            <w:shd w:val="clear" w:color="auto" w:fill="E0E0E0"/>
          </w:tcPr>
          <w:p w:rsidR="00470ED4" w:rsidRPr="009E3742" w:rsidRDefault="00470ED4" w:rsidP="00735F4B">
            <w:pPr>
              <w:jc w:val="right"/>
              <w:rPr>
                <w:rFonts w:ascii="Arial" w:hAnsi="Arial" w:cs="Arial"/>
                <w:sz w:val="22"/>
              </w:rPr>
            </w:pPr>
            <w:r w:rsidRPr="009E3742">
              <w:rPr>
                <w:rFonts w:ascii="Arial" w:hAnsi="Arial" w:cs="Arial"/>
                <w:sz w:val="22"/>
              </w:rPr>
              <w:t>Date Entered:</w:t>
            </w:r>
          </w:p>
        </w:tc>
        <w:tc>
          <w:tcPr>
            <w:tcW w:w="2700" w:type="dxa"/>
            <w:shd w:val="clear" w:color="auto" w:fill="E0E0E0"/>
          </w:tcPr>
          <w:p w:rsidR="00470ED4" w:rsidRPr="009E3742" w:rsidRDefault="00470ED4" w:rsidP="00735F4B">
            <w:pPr>
              <w:rPr>
                <w:rFonts w:ascii="Arial" w:hAnsi="Arial" w:cs="Arial"/>
                <w:sz w:val="22"/>
              </w:rPr>
            </w:pPr>
          </w:p>
        </w:tc>
      </w:tr>
      <w:tr w:rsidR="00470ED4" w:rsidRPr="009E3742" w:rsidTr="00735F4B">
        <w:trPr>
          <w:jc w:val="right"/>
        </w:trPr>
        <w:tc>
          <w:tcPr>
            <w:tcW w:w="2448" w:type="dxa"/>
            <w:shd w:val="clear" w:color="auto" w:fill="E0E0E0"/>
          </w:tcPr>
          <w:p w:rsidR="00470ED4" w:rsidRPr="009E3742" w:rsidRDefault="00470ED4" w:rsidP="00735F4B">
            <w:pPr>
              <w:jc w:val="right"/>
              <w:rPr>
                <w:rFonts w:ascii="Arial" w:hAnsi="Arial" w:cs="Arial"/>
                <w:sz w:val="22"/>
              </w:rPr>
            </w:pPr>
            <w:r w:rsidRPr="009E3742">
              <w:rPr>
                <w:rFonts w:ascii="Arial" w:hAnsi="Arial" w:cs="Arial"/>
                <w:sz w:val="22"/>
              </w:rPr>
              <w:t>Final Disposition:</w:t>
            </w:r>
          </w:p>
        </w:tc>
        <w:tc>
          <w:tcPr>
            <w:tcW w:w="2700" w:type="dxa"/>
            <w:shd w:val="clear" w:color="auto" w:fill="E0E0E0"/>
          </w:tcPr>
          <w:p w:rsidR="00470ED4" w:rsidRPr="009E3742" w:rsidRDefault="00470ED4" w:rsidP="00735F4B">
            <w:pPr>
              <w:rPr>
                <w:rFonts w:ascii="Arial" w:hAnsi="Arial" w:cs="Arial"/>
                <w:sz w:val="22"/>
              </w:rPr>
            </w:pPr>
          </w:p>
        </w:tc>
      </w:tr>
    </w:tbl>
    <w:p w:rsidR="00470ED4" w:rsidRDefault="00470ED4" w:rsidP="00470ED4">
      <w:pPr>
        <w:rPr>
          <w:rFonts w:ascii="Sylfaen" w:hAnsi="Sylfaen" w:cs="Arial"/>
        </w:rPr>
      </w:pPr>
    </w:p>
    <w:p w:rsidR="00470ED4" w:rsidRDefault="00470ED4" w:rsidP="00470ED4">
      <w:pPr>
        <w:rPr>
          <w:rFonts w:ascii="Sylfaen" w:hAnsi="Sylfaen" w:cs="Arial"/>
        </w:rPr>
      </w:pPr>
    </w:p>
    <w:p w:rsidR="00470ED4" w:rsidRPr="004D02AD" w:rsidRDefault="00470ED4" w:rsidP="00470ED4">
      <w:pPr>
        <w:rPr>
          <w:rFonts w:ascii="Sylfaen" w:hAnsi="Sylfaen" w:cs="Arial"/>
        </w:rPr>
      </w:pPr>
    </w:p>
    <w:p w:rsidR="00470ED4" w:rsidRPr="004D02AD" w:rsidRDefault="00470ED4" w:rsidP="00470ED4">
      <w:pPr>
        <w:autoSpaceDE w:val="0"/>
        <w:autoSpaceDN w:val="0"/>
        <w:adjustRightInd w:val="0"/>
        <w:ind w:right="1440"/>
        <w:rPr>
          <w:rFonts w:ascii="Arial" w:hAnsi="Arial" w:cs="Arial"/>
          <w:b/>
          <w:iCs/>
          <w:sz w:val="28"/>
          <w:szCs w:val="28"/>
        </w:rPr>
      </w:pPr>
      <w:r w:rsidRPr="004D02AD">
        <w:rPr>
          <w:rFonts w:ascii="Arial" w:hAnsi="Arial" w:cs="Arial"/>
          <w:b/>
          <w:iCs/>
          <w:sz w:val="28"/>
          <w:szCs w:val="28"/>
        </w:rPr>
        <w:t xml:space="preserve">Please send completed form to: </w:t>
      </w:r>
    </w:p>
    <w:p w:rsidR="004D02AD" w:rsidRPr="004D02AD" w:rsidRDefault="004D02AD" w:rsidP="00470ED4">
      <w:pPr>
        <w:autoSpaceDE w:val="0"/>
        <w:autoSpaceDN w:val="0"/>
        <w:adjustRightInd w:val="0"/>
        <w:ind w:right="1440"/>
        <w:rPr>
          <w:rFonts w:ascii="Arial" w:hAnsi="Arial" w:cs="Arial"/>
          <w:b/>
          <w:iCs/>
          <w:sz w:val="22"/>
          <w:szCs w:val="22"/>
        </w:rPr>
      </w:pPr>
    </w:p>
    <w:p w:rsidR="00470ED4" w:rsidRPr="004D02AD" w:rsidRDefault="00470ED4" w:rsidP="00470ED4">
      <w:pPr>
        <w:autoSpaceDE w:val="0"/>
        <w:autoSpaceDN w:val="0"/>
        <w:adjustRightInd w:val="0"/>
        <w:ind w:right="1440"/>
        <w:rPr>
          <w:rFonts w:ascii="Arial" w:hAnsi="Arial" w:cs="Arial"/>
          <w:b/>
          <w:iCs/>
          <w:sz w:val="22"/>
          <w:szCs w:val="22"/>
        </w:rPr>
      </w:pPr>
      <w:r w:rsidRPr="004D02AD">
        <w:rPr>
          <w:rFonts w:ascii="Arial" w:hAnsi="Arial" w:cs="Arial"/>
          <w:b/>
          <w:iCs/>
          <w:sz w:val="22"/>
          <w:szCs w:val="22"/>
        </w:rPr>
        <w:t xml:space="preserve">UIC Coordinator, Water Quality Program </w:t>
      </w:r>
    </w:p>
    <w:p w:rsidR="00470ED4" w:rsidRPr="004D02AD" w:rsidRDefault="00470ED4" w:rsidP="00470ED4">
      <w:pPr>
        <w:autoSpaceDE w:val="0"/>
        <w:autoSpaceDN w:val="0"/>
        <w:adjustRightInd w:val="0"/>
        <w:ind w:right="1440"/>
        <w:rPr>
          <w:rFonts w:ascii="Arial" w:hAnsi="Arial" w:cs="Arial"/>
          <w:b/>
          <w:iCs/>
          <w:sz w:val="22"/>
          <w:szCs w:val="22"/>
        </w:rPr>
      </w:pPr>
      <w:r w:rsidRPr="004D02AD">
        <w:rPr>
          <w:rFonts w:ascii="Arial" w:hAnsi="Arial" w:cs="Arial"/>
          <w:b/>
          <w:iCs/>
          <w:sz w:val="22"/>
          <w:szCs w:val="22"/>
        </w:rPr>
        <w:t xml:space="preserve">Washington State Department of Ecology </w:t>
      </w:r>
    </w:p>
    <w:p w:rsidR="00470ED4" w:rsidRPr="004D02AD" w:rsidRDefault="00470ED4" w:rsidP="00470ED4">
      <w:pPr>
        <w:autoSpaceDE w:val="0"/>
        <w:autoSpaceDN w:val="0"/>
        <w:adjustRightInd w:val="0"/>
        <w:ind w:right="1440"/>
        <w:rPr>
          <w:rFonts w:ascii="Arial" w:hAnsi="Arial" w:cs="Arial"/>
          <w:b/>
          <w:iCs/>
          <w:sz w:val="22"/>
          <w:szCs w:val="22"/>
        </w:rPr>
      </w:pPr>
      <w:r w:rsidRPr="004D02AD">
        <w:rPr>
          <w:rFonts w:ascii="Arial" w:hAnsi="Arial" w:cs="Arial"/>
          <w:b/>
          <w:iCs/>
          <w:sz w:val="22"/>
          <w:szCs w:val="22"/>
        </w:rPr>
        <w:t xml:space="preserve">P.O. Box 47600 </w:t>
      </w:r>
    </w:p>
    <w:p w:rsidR="00470ED4" w:rsidRPr="004D02AD" w:rsidRDefault="00470ED4" w:rsidP="00470ED4">
      <w:pPr>
        <w:autoSpaceDE w:val="0"/>
        <w:autoSpaceDN w:val="0"/>
        <w:adjustRightInd w:val="0"/>
        <w:ind w:right="1440"/>
        <w:rPr>
          <w:rFonts w:ascii="Arial" w:hAnsi="Arial" w:cs="Arial"/>
          <w:b/>
          <w:iCs/>
          <w:sz w:val="22"/>
          <w:szCs w:val="22"/>
        </w:rPr>
      </w:pPr>
      <w:r w:rsidRPr="004D02AD">
        <w:rPr>
          <w:rFonts w:ascii="Arial" w:hAnsi="Arial" w:cs="Arial"/>
          <w:b/>
          <w:iCs/>
          <w:sz w:val="22"/>
          <w:szCs w:val="22"/>
        </w:rPr>
        <w:t>Olympia, WA 98504-</w:t>
      </w:r>
      <w:r w:rsidRPr="004D02AD">
        <w:rPr>
          <w:rFonts w:ascii="Arial" w:hAnsi="Arial" w:cs="Arial"/>
          <w:b/>
          <w:color w:val="000000"/>
          <w:sz w:val="22"/>
          <w:szCs w:val="22"/>
        </w:rPr>
        <w:t>7600</w:t>
      </w:r>
    </w:p>
    <w:p w:rsidR="00470ED4" w:rsidRDefault="00470ED4" w:rsidP="003F0BA8">
      <w:pPr>
        <w:pStyle w:val="Style1"/>
        <w:sectPr w:rsidR="00470ED4" w:rsidSect="00735F4B">
          <w:footerReference w:type="default" r:id="rId22"/>
          <w:pgSz w:w="12240" w:h="15840" w:code="1"/>
          <w:pgMar w:top="1008" w:right="1008" w:bottom="1008" w:left="1008" w:header="720" w:footer="720" w:gutter="0"/>
          <w:cols w:space="720"/>
          <w:docGrid w:linePitch="272"/>
        </w:sectPr>
      </w:pPr>
    </w:p>
    <w:p w:rsidR="00470ED4" w:rsidRPr="00BF525D" w:rsidRDefault="00470ED4" w:rsidP="00470ED4">
      <w:pPr>
        <w:pStyle w:val="Heading1"/>
        <w:rPr>
          <w:noProof/>
        </w:rPr>
      </w:pPr>
      <w:r w:rsidRPr="00BF525D">
        <w:lastRenderedPageBreak/>
        <w:t xml:space="preserve">Instructions to Complete the UIC Registration Form for Non-Municipal Stormwater </w:t>
      </w:r>
      <w:r w:rsidRPr="00BF525D">
        <w:rPr>
          <w:noProof/>
        </w:rPr>
        <w:t>Roads, Parking, and Roof</w:t>
      </w:r>
    </w:p>
    <w:p w:rsidR="00470ED4" w:rsidRPr="00BF525D" w:rsidRDefault="00470ED4" w:rsidP="00470ED4">
      <w:pPr>
        <w:jc w:val="center"/>
        <w:rPr>
          <w:rFonts w:ascii="Arial" w:hAnsi="Arial" w:cs="Arial"/>
          <w:b/>
          <w:sz w:val="28"/>
          <w:szCs w:val="28"/>
        </w:rPr>
      </w:pPr>
    </w:p>
    <w:p w:rsidR="00470ED4" w:rsidRPr="00BF525D" w:rsidRDefault="00470ED4" w:rsidP="003F0BA8">
      <w:pPr>
        <w:pStyle w:val="Heading2"/>
      </w:pPr>
      <w:r w:rsidRPr="00BF525D">
        <w:t xml:space="preserve">Facility Name and Location:  </w:t>
      </w:r>
    </w:p>
    <w:p w:rsidR="00470ED4" w:rsidRPr="004D02AD" w:rsidRDefault="00470ED4" w:rsidP="00470ED4">
      <w:pPr>
        <w:ind w:left="360"/>
        <w:rPr>
          <w:rFonts w:cstheme="minorHAnsi"/>
          <w:szCs w:val="24"/>
        </w:rPr>
      </w:pPr>
      <w:r w:rsidRPr="004D02AD">
        <w:rPr>
          <w:rFonts w:cstheme="minorHAnsi"/>
          <w:szCs w:val="24"/>
        </w:rPr>
        <w:t>Provide the requested facility information for where the UIC wells are or will be located.</w:t>
      </w:r>
    </w:p>
    <w:p w:rsidR="00470ED4" w:rsidRPr="004D02AD" w:rsidRDefault="00470ED4" w:rsidP="00470ED4">
      <w:pPr>
        <w:rPr>
          <w:rFonts w:cstheme="minorHAnsi"/>
          <w:szCs w:val="24"/>
        </w:rPr>
      </w:pPr>
    </w:p>
    <w:p w:rsidR="00470ED4" w:rsidRPr="00BF525D" w:rsidRDefault="00470ED4" w:rsidP="003F0BA8">
      <w:pPr>
        <w:pStyle w:val="Heading2"/>
      </w:pPr>
      <w:r w:rsidRPr="00BF525D">
        <w:t>Contact Information</w:t>
      </w:r>
    </w:p>
    <w:p w:rsidR="00470ED4" w:rsidRPr="004D02AD" w:rsidRDefault="00470ED4" w:rsidP="004D02AD">
      <w:pPr>
        <w:pStyle w:val="ListParagraph"/>
        <w:numPr>
          <w:ilvl w:val="0"/>
          <w:numId w:val="17"/>
        </w:numPr>
        <w:contextualSpacing w:val="0"/>
        <w:rPr>
          <w:rFonts w:cstheme="minorHAnsi"/>
          <w:szCs w:val="24"/>
        </w:rPr>
      </w:pPr>
      <w:r w:rsidRPr="004D02AD">
        <w:rPr>
          <w:rFonts w:cstheme="minorHAnsi"/>
          <w:b/>
          <w:szCs w:val="24"/>
        </w:rPr>
        <w:t xml:space="preserve">Well Owner:  </w:t>
      </w:r>
      <w:r w:rsidRPr="004D02AD">
        <w:rPr>
          <w:rFonts w:cstheme="minorHAnsi"/>
          <w:szCs w:val="24"/>
        </w:rPr>
        <w:t xml:space="preserve">Provide the well owner’s information. </w:t>
      </w:r>
    </w:p>
    <w:p w:rsidR="00470ED4" w:rsidRPr="004D02AD" w:rsidRDefault="00470ED4" w:rsidP="004D02AD">
      <w:pPr>
        <w:pStyle w:val="ListParagraph"/>
        <w:numPr>
          <w:ilvl w:val="0"/>
          <w:numId w:val="17"/>
        </w:numPr>
        <w:contextualSpacing w:val="0"/>
        <w:rPr>
          <w:rFonts w:cstheme="minorHAnsi"/>
          <w:szCs w:val="24"/>
        </w:rPr>
      </w:pPr>
      <w:r w:rsidRPr="004D02AD">
        <w:rPr>
          <w:rFonts w:cstheme="minorHAnsi"/>
          <w:b/>
          <w:szCs w:val="24"/>
        </w:rPr>
        <w:t>Property Owner:</w:t>
      </w:r>
      <w:r w:rsidRPr="004D02AD">
        <w:rPr>
          <w:rFonts w:cstheme="minorHAnsi"/>
          <w:szCs w:val="24"/>
        </w:rPr>
        <w:t xml:space="preserve"> Complete if different then the well owner.</w:t>
      </w:r>
    </w:p>
    <w:p w:rsidR="00470ED4" w:rsidRPr="004D02AD" w:rsidRDefault="00470ED4" w:rsidP="004D02AD">
      <w:pPr>
        <w:pStyle w:val="ListParagraph"/>
        <w:numPr>
          <w:ilvl w:val="0"/>
          <w:numId w:val="17"/>
        </w:numPr>
        <w:contextualSpacing w:val="0"/>
        <w:rPr>
          <w:rFonts w:cstheme="minorHAnsi"/>
          <w:szCs w:val="24"/>
        </w:rPr>
      </w:pPr>
      <w:r w:rsidRPr="004D02AD">
        <w:rPr>
          <w:rFonts w:cstheme="minorHAnsi"/>
          <w:b/>
          <w:szCs w:val="24"/>
        </w:rPr>
        <w:t xml:space="preserve">Technical Contact:  </w:t>
      </w:r>
      <w:r w:rsidRPr="004D02AD">
        <w:rPr>
          <w:rFonts w:cstheme="minorHAnsi"/>
          <w:szCs w:val="24"/>
        </w:rPr>
        <w:t>Provide the information from the person to contact in case there are questions about this registration.</w:t>
      </w:r>
    </w:p>
    <w:p w:rsidR="00470ED4" w:rsidRPr="00BF525D" w:rsidRDefault="00470ED4" w:rsidP="00470ED4">
      <w:pPr>
        <w:rPr>
          <w:rFonts w:ascii="Arial" w:hAnsi="Arial" w:cs="Arial"/>
          <w:b/>
        </w:rPr>
      </w:pPr>
    </w:p>
    <w:p w:rsidR="00470ED4" w:rsidRPr="00BF525D" w:rsidRDefault="00470ED4" w:rsidP="003F0BA8">
      <w:pPr>
        <w:pStyle w:val="Heading2"/>
      </w:pPr>
      <w:r w:rsidRPr="00BF525D">
        <w:t>Protecting Water Resources</w:t>
      </w:r>
    </w:p>
    <w:p w:rsidR="00470ED4" w:rsidRPr="00BF525D" w:rsidRDefault="00470ED4" w:rsidP="004D02AD">
      <w:r w:rsidRPr="00BF525D">
        <w:t>Examples of Ground Water Protection Areas:</w:t>
      </w:r>
    </w:p>
    <w:p w:rsidR="00470ED4" w:rsidRPr="004D02AD" w:rsidRDefault="00470ED4" w:rsidP="004D02AD">
      <w:pPr>
        <w:pStyle w:val="Bullet1"/>
      </w:pPr>
      <w:r w:rsidRPr="004D02AD">
        <w:t xml:space="preserve">A Wellhead Protection Area is a designated area around a drinking water well to help protect the drinking water supply from contamination. Contact your local health jurisdiction to determine if your UIC wells are located in a well head protection area.  </w:t>
      </w:r>
    </w:p>
    <w:p w:rsidR="00470ED4" w:rsidRPr="004D02AD" w:rsidRDefault="00470ED4" w:rsidP="004D02AD">
      <w:pPr>
        <w:pStyle w:val="Bullet1"/>
      </w:pPr>
      <w:r w:rsidRPr="004D02AD">
        <w:t>A critical aquifer recharge area (CARA) is defined as the geographic areas where an aquifer that is a source of drinking water is vulnerable to contamination that would affect its use. Contact your county or city planning department for more information.</w:t>
      </w:r>
    </w:p>
    <w:p w:rsidR="00470ED4" w:rsidRPr="00BF525D" w:rsidRDefault="00470ED4" w:rsidP="00470ED4">
      <w:pPr>
        <w:rPr>
          <w:rFonts w:ascii="Arial" w:hAnsi="Arial" w:cs="Arial"/>
          <w:b/>
          <w:sz w:val="22"/>
          <w:szCs w:val="22"/>
        </w:rPr>
      </w:pPr>
    </w:p>
    <w:p w:rsidR="00470ED4" w:rsidRPr="001E003C" w:rsidRDefault="00470ED4" w:rsidP="003F0BA8">
      <w:pPr>
        <w:pStyle w:val="Heading2"/>
      </w:pPr>
      <w:r w:rsidRPr="001E003C">
        <w:rPr>
          <w:rStyle w:val="Heading2Char"/>
          <w:b/>
        </w:rPr>
        <w:t>Table 1:</w:t>
      </w:r>
      <w:r w:rsidRPr="001E003C">
        <w:t xml:space="preserve"> Complete for all UIC wells</w:t>
      </w:r>
    </w:p>
    <w:p w:rsidR="00470ED4" w:rsidRPr="004D02AD" w:rsidRDefault="00470ED4" w:rsidP="004D02AD">
      <w:pPr>
        <w:pStyle w:val="Bullet1"/>
      </w:pPr>
      <w:r w:rsidRPr="004D02AD">
        <w:t>Well Name: Enter an identifying name or number.  This may be anything you like, but must be unique per site.</w:t>
      </w:r>
    </w:p>
    <w:p w:rsidR="00470ED4" w:rsidRPr="004D02AD" w:rsidRDefault="00470ED4" w:rsidP="004D02AD">
      <w:pPr>
        <w:pStyle w:val="Bullet1"/>
        <w:rPr>
          <w:rFonts w:cstheme="minorHAnsi"/>
          <w:szCs w:val="24"/>
        </w:rPr>
      </w:pPr>
      <w:r w:rsidRPr="004D02AD">
        <w:rPr>
          <w:rFonts w:cstheme="minorHAnsi"/>
          <w:szCs w:val="24"/>
        </w:rPr>
        <w:t>Construction Date:  Provide the approximate date the well was, or will be, installed.</w:t>
      </w:r>
    </w:p>
    <w:p w:rsidR="00470ED4" w:rsidRPr="00BF525D" w:rsidRDefault="00470ED4" w:rsidP="004D02AD">
      <w:pPr>
        <w:pStyle w:val="Bullet1"/>
      </w:pPr>
      <w:r w:rsidRPr="00BF525D">
        <w:t xml:space="preserve">Latitude and longitude:  Enter the latitude and longitude in </w:t>
      </w:r>
      <w:r w:rsidRPr="00BF525D">
        <w:rPr>
          <w:b/>
        </w:rPr>
        <w:t>decimal form</w:t>
      </w:r>
      <w:r w:rsidRPr="00BF525D">
        <w:t xml:space="preserve"> </w:t>
      </w:r>
      <w:r>
        <w:t>(Geographic Coordinate System)</w:t>
      </w:r>
      <w:r w:rsidRPr="00BF525D">
        <w:t xml:space="preserve"> for each UIC well to ideally include 6 digits of precision to the right of the decimal.  </w:t>
      </w:r>
      <w:r>
        <w:t xml:space="preserve">You can try Google Maps at </w:t>
      </w:r>
      <w:hyperlink r:id="rId23" w:history="1">
        <w:r w:rsidRPr="006D75C9">
          <w:rPr>
            <w:rStyle w:val="Hyperlink"/>
            <w:rFonts w:ascii="Arial" w:hAnsi="Arial" w:cs="Arial"/>
            <w:sz w:val="22"/>
            <w:szCs w:val="22"/>
          </w:rPr>
          <w:t>https://www.mapcoordinates.net/en</w:t>
        </w:r>
      </w:hyperlink>
      <w:r>
        <w:t xml:space="preserve"> .</w:t>
      </w:r>
    </w:p>
    <w:p w:rsidR="00470ED4" w:rsidRPr="00BF525D" w:rsidRDefault="00470ED4" w:rsidP="004D02AD">
      <w:pPr>
        <w:pStyle w:val="Bullet1"/>
      </w:pPr>
      <w:r w:rsidRPr="00BF525D">
        <w:t xml:space="preserve">EPA Well Type:  EPA well types are listed below Table 1. </w:t>
      </w:r>
    </w:p>
    <w:p w:rsidR="00470ED4" w:rsidRPr="00BF525D" w:rsidRDefault="00470ED4" w:rsidP="004D02AD">
      <w:pPr>
        <w:pStyle w:val="Bullet1"/>
      </w:pPr>
      <w:r w:rsidRPr="00BF525D">
        <w:t>Status:  ‘Active’ if the well is in use, ‘Unused’ if the well is not in use, ‘Closed’, or ‘Proposed’ if the well is in the design phase.</w:t>
      </w:r>
    </w:p>
    <w:p w:rsidR="00470ED4" w:rsidRPr="00BF525D" w:rsidRDefault="00470ED4" w:rsidP="004D02AD">
      <w:pPr>
        <w:pStyle w:val="Bullet1"/>
      </w:pPr>
      <w:r w:rsidRPr="00BF525D">
        <w:t xml:space="preserve">Construction Type:  Provide the well construction type and use the following abbreviations:  DW - Drywell; DF – </w:t>
      </w:r>
      <w:r w:rsidR="00E87D0E" w:rsidRPr="00BF525D">
        <w:t>Drain field</w:t>
      </w:r>
      <w:r w:rsidRPr="00BF525D">
        <w:t>; IT - Infiltration Trench with Perforated Pipe; O – Other (describe).</w:t>
      </w:r>
    </w:p>
    <w:p w:rsidR="00470ED4" w:rsidRPr="00BF525D" w:rsidRDefault="00470ED4" w:rsidP="004D02AD">
      <w:pPr>
        <w:pStyle w:val="Bullet1"/>
      </w:pPr>
      <w:r w:rsidRPr="00BF525D">
        <w:t>Well Depth:  Provide the approximate well depth.</w:t>
      </w:r>
    </w:p>
    <w:p w:rsidR="00470ED4" w:rsidRPr="00BF525D" w:rsidRDefault="00470ED4" w:rsidP="004D02AD">
      <w:pPr>
        <w:pStyle w:val="Bullet1"/>
      </w:pPr>
      <w:r w:rsidRPr="00BF525D">
        <w:t>Check off if the UIC well is within 1000 feet of a surface waterbody, such as a lake, river, or stream.</w:t>
      </w:r>
    </w:p>
    <w:p w:rsidR="00470ED4" w:rsidRPr="00BF525D" w:rsidRDefault="00470ED4" w:rsidP="004D02AD">
      <w:pPr>
        <w:pStyle w:val="Bullet1"/>
      </w:pPr>
      <w:r w:rsidRPr="00BF525D">
        <w:t>Check off if the UIC well is within 100 feet of a drinking water well.</w:t>
      </w:r>
    </w:p>
    <w:p w:rsidR="00470ED4" w:rsidRPr="00BF525D" w:rsidRDefault="00470ED4" w:rsidP="004D02AD">
      <w:pPr>
        <w:pStyle w:val="Bullet1"/>
      </w:pPr>
      <w:r w:rsidRPr="00BF525D">
        <w:t>Check the appropriate box if your UIC Wells are located in a Ground Water Protection Area; Examples of Ground Water Protection Areas:</w:t>
      </w:r>
    </w:p>
    <w:p w:rsidR="00470ED4" w:rsidRPr="00BF525D" w:rsidRDefault="00470ED4" w:rsidP="004E038E">
      <w:pPr>
        <w:pStyle w:val="Bullet1"/>
        <w:numPr>
          <w:ilvl w:val="1"/>
          <w:numId w:val="1"/>
        </w:numPr>
      </w:pPr>
      <w:r w:rsidRPr="00BF525D">
        <w:lastRenderedPageBreak/>
        <w:t>A Wellhead Protection Area is a designated area around a drinking water well to help protect the drinking water supply from contamination.</w:t>
      </w:r>
      <w:r w:rsidRPr="00BF525D">
        <w:rPr>
          <w:iCs/>
        </w:rPr>
        <w:t xml:space="preserve">  Contact your local health jurisdiction to determine if your UIC wells are located in a </w:t>
      </w:r>
      <w:r w:rsidRPr="00BF525D">
        <w:t>Wellhead Protection Area</w:t>
      </w:r>
      <w:r w:rsidRPr="00BF525D">
        <w:rPr>
          <w:iCs/>
        </w:rPr>
        <w:t xml:space="preserve">.  </w:t>
      </w:r>
    </w:p>
    <w:p w:rsidR="00470ED4" w:rsidRDefault="00470ED4" w:rsidP="004E038E">
      <w:pPr>
        <w:pStyle w:val="Bullet1"/>
        <w:numPr>
          <w:ilvl w:val="1"/>
          <w:numId w:val="1"/>
        </w:numPr>
        <w:rPr>
          <w:iCs/>
        </w:rPr>
      </w:pPr>
      <w:r w:rsidRPr="005E2699">
        <w:t>A Critical Aquifer Recharge Area (CARA) is defined as the geographic area where an aquifer that is a source of drinking water is vulnerab</w:t>
      </w:r>
      <w:r w:rsidRPr="005E2699">
        <w:rPr>
          <w:iCs/>
        </w:rPr>
        <w:t>le to contamination.  Contact your county or city planning department for more information.</w:t>
      </w:r>
    </w:p>
    <w:p w:rsidR="00470ED4" w:rsidRPr="005E2699" w:rsidRDefault="00470ED4" w:rsidP="00470ED4">
      <w:pPr>
        <w:autoSpaceDE w:val="0"/>
        <w:autoSpaceDN w:val="0"/>
        <w:adjustRightInd w:val="0"/>
        <w:ind w:left="1080"/>
        <w:rPr>
          <w:rFonts w:ascii="Arial" w:hAnsi="Arial" w:cs="Arial"/>
          <w:iCs/>
          <w:sz w:val="22"/>
          <w:szCs w:val="22"/>
        </w:rPr>
      </w:pPr>
    </w:p>
    <w:p w:rsidR="00470ED4" w:rsidRPr="00BF525D" w:rsidRDefault="00470ED4" w:rsidP="003F0BA8">
      <w:pPr>
        <w:pStyle w:val="Heading2"/>
      </w:pPr>
      <w:r w:rsidRPr="00BF525D">
        <w:t>Table 2: Complete for UIC wells, except for infiltration trenches, in use after February 3, 2006</w:t>
      </w:r>
    </w:p>
    <w:p w:rsidR="00470ED4" w:rsidRPr="00BF525D" w:rsidRDefault="00470ED4" w:rsidP="00470ED4">
      <w:pPr>
        <w:autoSpaceDE w:val="0"/>
        <w:autoSpaceDN w:val="0"/>
        <w:adjustRightInd w:val="0"/>
        <w:rPr>
          <w:rFonts w:ascii="Arial" w:hAnsi="Arial" w:cs="Arial"/>
        </w:rPr>
      </w:pPr>
    </w:p>
    <w:p w:rsidR="00470ED4" w:rsidRPr="00CA2C02" w:rsidRDefault="00470ED4" w:rsidP="004E038E">
      <w:r w:rsidRPr="00CA2C02">
        <w:t xml:space="preserve">Table 2 must be completed for UIC wells that are built and in use </w:t>
      </w:r>
      <w:r w:rsidRPr="00CA2C02">
        <w:rPr>
          <w:b/>
        </w:rPr>
        <w:t xml:space="preserve">after </w:t>
      </w:r>
      <w:r w:rsidRPr="00CA2C02">
        <w:t>February 3, 2006. The pretreatment options only remove solids, metals or oils from the stormwater. Additional information on Table 2 questions can be found in the document</w:t>
      </w:r>
      <w:r>
        <w:t xml:space="preserve"> either of the Eastern or Western Stormwater Manuals, </w:t>
      </w:r>
      <w:hyperlink r:id="rId24" w:history="1">
        <w:r w:rsidRPr="006D75C9">
          <w:rPr>
            <w:rStyle w:val="Hyperlink"/>
            <w:rFonts w:ascii="Arial" w:hAnsi="Arial" w:cs="Arial"/>
            <w:sz w:val="22"/>
            <w:szCs w:val="22"/>
          </w:rPr>
          <w:t>https://ecology.wa.gov/Regulations-Permits/Guidance-technical-assistance/Stormwater-permittee-guidance-resources/Stormwater-manuals</w:t>
        </w:r>
      </w:hyperlink>
      <w:r>
        <w:t xml:space="preserve"> </w:t>
      </w:r>
      <w:r w:rsidRPr="00CA2C02">
        <w:t>. If you do not have access to the internet, contact the Ecology’s UIC contact for more information. Contact information is at the end of the page.</w:t>
      </w:r>
    </w:p>
    <w:p w:rsidR="00470ED4" w:rsidRPr="00CA2C02" w:rsidRDefault="00470ED4" w:rsidP="004E038E">
      <w:pPr>
        <w:pStyle w:val="Bullet1"/>
      </w:pPr>
      <w:r w:rsidRPr="00CA2C02">
        <w:t xml:space="preserve">Well Name or number:  Enter the identification name or number entered on Table 1. </w:t>
      </w:r>
    </w:p>
    <w:p w:rsidR="00470ED4" w:rsidRPr="00CA2C02" w:rsidRDefault="00470ED4" w:rsidP="004E038E">
      <w:pPr>
        <w:pStyle w:val="Bullet1"/>
      </w:pPr>
      <w:r w:rsidRPr="00CA2C02">
        <w:t xml:space="preserve">Check whether a five foot separation exists </w:t>
      </w:r>
      <w:r>
        <w:t>between the base</w:t>
      </w:r>
      <w:r w:rsidRPr="00CA2C02">
        <w:t xml:space="preserve"> of the UIC well and the top of the water table. Use site-specific information if available, or visit Ecology’s Water Resource Well Log Viewer at </w:t>
      </w:r>
      <w:hyperlink r:id="rId25" w:history="1">
        <w:r w:rsidRPr="006D75C9">
          <w:rPr>
            <w:rStyle w:val="Hyperlink"/>
            <w:rFonts w:ascii="Arial" w:hAnsi="Arial" w:cs="Arial"/>
            <w:sz w:val="22"/>
            <w:szCs w:val="22"/>
          </w:rPr>
          <w:t>https://appswr.ecology.wa.gov/wellconstruction/map/WCLSWebMap/default.aspx</w:t>
        </w:r>
      </w:hyperlink>
      <w:r>
        <w:t xml:space="preserve"> </w:t>
      </w:r>
      <w:r w:rsidRPr="00CA2C02">
        <w:t>and find a water resource well within a quarter mile of the site to determine the water table elevation in your area. If less than 5 feet of separation between base of well and top of the ground water table then analysis has to be completed to determine if the infiltrating water will come up into the system during a storm event.</w:t>
      </w:r>
    </w:p>
    <w:p w:rsidR="00470ED4" w:rsidRPr="00CA2C02" w:rsidRDefault="00470ED4" w:rsidP="004E038E">
      <w:pPr>
        <w:pStyle w:val="Bullet1"/>
      </w:pPr>
      <w:r w:rsidRPr="00CA2C02">
        <w:t xml:space="preserve">Verify treatment capacity and minimum thickness by using either on-site information or by visiting Ecology’s Water Resource Well Log Viewer at </w:t>
      </w:r>
      <w:hyperlink r:id="rId26" w:history="1">
        <w:r w:rsidRPr="006D75C9">
          <w:rPr>
            <w:rStyle w:val="Hyperlink"/>
            <w:rFonts w:ascii="Arial" w:hAnsi="Arial" w:cs="Arial"/>
            <w:sz w:val="22"/>
            <w:szCs w:val="22"/>
          </w:rPr>
          <w:t>https://appswr.ecology.wa.gov/wellconstruction/map/WCLSWebMap/default.aspx</w:t>
        </w:r>
      </w:hyperlink>
      <w:r w:rsidRPr="00CA2C02">
        <w:t xml:space="preserve"> and finding a water resource well within a quarter mile of the site to determine the vadose zone material at your site. If the minimum thickness unknown or is not present, the treatment capacity would be “none”.</w:t>
      </w:r>
    </w:p>
    <w:p w:rsidR="00470ED4" w:rsidRPr="00CA2C02" w:rsidRDefault="00470ED4" w:rsidP="004E038E">
      <w:pPr>
        <w:pStyle w:val="Bullet1"/>
      </w:pPr>
      <w:r w:rsidRPr="00CA2C02">
        <w:t>Pollutant load of your facility is determined by reviewing the land use around the well or the average daily traffic volume, see Table 5.3.</w:t>
      </w:r>
    </w:p>
    <w:p w:rsidR="00470ED4" w:rsidRPr="00CA2C02" w:rsidRDefault="00470ED4" w:rsidP="004E038E">
      <w:pPr>
        <w:pStyle w:val="Bullet1"/>
      </w:pPr>
      <w:r>
        <w:t>T</w:t>
      </w:r>
      <w:r w:rsidRPr="00CA2C02">
        <w:t>reatment is dependent on how the two prior questions were answered. Table 5.4, in G</w:t>
      </w:r>
      <w:r w:rsidRPr="00CA2C02">
        <w:rPr>
          <w:i/>
        </w:rPr>
        <w:t>uidance for UIC Wells that Manage Stormwater</w:t>
      </w:r>
      <w:r w:rsidRPr="00CA2C02">
        <w:t>, must be used to answer this question.</w:t>
      </w:r>
    </w:p>
    <w:p w:rsidR="00470ED4" w:rsidRPr="00977170" w:rsidRDefault="00470ED4" w:rsidP="004E038E">
      <w:pPr>
        <w:pStyle w:val="Bullet1"/>
        <w:rPr>
          <w:szCs w:val="24"/>
        </w:rPr>
      </w:pPr>
      <w:r w:rsidRPr="007F573B">
        <w:t xml:space="preserve">Selection of treatment (if required):  Must be an approved Ecology treatment BMP. Refer to either the Stormwater Management Manual for Eastern or Western Washington depending on the location of the UIC well, </w:t>
      </w:r>
      <w:hyperlink r:id="rId27" w:history="1">
        <w:r w:rsidRPr="007F573B">
          <w:rPr>
            <w:rStyle w:val="Hyperlink"/>
            <w:rFonts w:ascii="Arial" w:hAnsi="Arial" w:cs="Arial"/>
            <w:sz w:val="22"/>
            <w:szCs w:val="22"/>
          </w:rPr>
          <w:t>https://ecology.wa.gov/Regulations-Permits/Guidance-technical-assistance/Stormwater-permittee-guidance-resources/Stormwater-manuals</w:t>
        </w:r>
      </w:hyperlink>
      <w:r w:rsidRPr="007F573B">
        <w:t xml:space="preserve"> or the approved treatment BMP list found at </w:t>
      </w:r>
      <w:hyperlink r:id="rId28" w:history="1">
        <w:r w:rsidRPr="006D75C9">
          <w:rPr>
            <w:rStyle w:val="Hyperlink"/>
            <w:rFonts w:ascii="Arial" w:hAnsi="Arial" w:cs="Arial"/>
            <w:sz w:val="22"/>
            <w:szCs w:val="22"/>
          </w:rPr>
          <w:t>https://ecology.wa.gov/Regulations-Permits/Guidance-technical-assistance/Stormwater-permittee-guidance-resources/Emerging-stormwater-treatment-technologies</w:t>
        </w:r>
      </w:hyperlink>
      <w:r>
        <w:t xml:space="preserve"> </w:t>
      </w:r>
    </w:p>
    <w:p w:rsidR="00470ED4" w:rsidRPr="007F573B" w:rsidRDefault="00470ED4" w:rsidP="00470ED4">
      <w:pPr>
        <w:autoSpaceDE w:val="0"/>
        <w:autoSpaceDN w:val="0"/>
        <w:adjustRightInd w:val="0"/>
        <w:ind w:left="720"/>
        <w:rPr>
          <w:rFonts w:ascii="Arial" w:hAnsi="Arial" w:cs="Arial"/>
          <w:szCs w:val="24"/>
        </w:rPr>
      </w:pPr>
    </w:p>
    <w:p w:rsidR="001E003C" w:rsidRPr="003F0BA8" w:rsidRDefault="00470ED4" w:rsidP="003F0BA8">
      <w:pPr>
        <w:pStyle w:val="Heading2"/>
        <w:rPr>
          <w:rFonts w:ascii="Arial" w:hAnsi="Arial" w:cs="Arial"/>
          <w:sz w:val="24"/>
          <w:szCs w:val="24"/>
        </w:rPr>
      </w:pPr>
      <w:r w:rsidRPr="003F0BA8">
        <w:rPr>
          <w:rStyle w:val="Heading2Char"/>
          <w:b/>
        </w:rPr>
        <w:lastRenderedPageBreak/>
        <w:t>Table 3:  Infiltration trenches (with perforated pipe) with soils that are considered a treatment BMP located in Western WA and constructed after 2/3/2006.</w:t>
      </w:r>
      <w:r w:rsidRPr="003F0BA8">
        <w:rPr>
          <w:rFonts w:ascii="Arial" w:hAnsi="Arial" w:cs="Arial"/>
          <w:sz w:val="24"/>
          <w:szCs w:val="24"/>
        </w:rPr>
        <w:t xml:space="preserve">  </w:t>
      </w:r>
    </w:p>
    <w:p w:rsidR="00470ED4" w:rsidRPr="00BF525D" w:rsidRDefault="00470ED4" w:rsidP="004E038E">
      <w:pPr>
        <w:rPr>
          <w:sz w:val="18"/>
          <w:szCs w:val="18"/>
        </w:rPr>
      </w:pPr>
      <w:r w:rsidRPr="00BF525D">
        <w:t>King County and WA DOT call UIC Coordinator</w:t>
      </w:r>
      <w:r w:rsidRPr="00BF525D">
        <w:rPr>
          <w:sz w:val="18"/>
          <w:szCs w:val="18"/>
        </w:rPr>
        <w:t>.</w:t>
      </w:r>
    </w:p>
    <w:p w:rsidR="00470ED4" w:rsidRPr="00BF525D" w:rsidRDefault="00470ED4" w:rsidP="004E038E">
      <w:pPr>
        <w:rPr>
          <w:sz w:val="18"/>
          <w:szCs w:val="18"/>
        </w:rPr>
      </w:pPr>
    </w:p>
    <w:p w:rsidR="00470ED4" w:rsidRPr="00CA2C02" w:rsidRDefault="00470ED4" w:rsidP="004E038E">
      <w:pPr>
        <w:pStyle w:val="Bullet1"/>
      </w:pPr>
      <w:r w:rsidRPr="00CA2C02">
        <w:t xml:space="preserve">Well Name or number:  Enter the identification name or number entered on Table 1. </w:t>
      </w:r>
    </w:p>
    <w:p w:rsidR="00470ED4" w:rsidRPr="00CA2C02" w:rsidRDefault="00470ED4" w:rsidP="004E038E">
      <w:pPr>
        <w:pStyle w:val="Bullet1"/>
      </w:pPr>
      <w:r w:rsidRPr="00CA2C02">
        <w:t>Check off if the soil around the trench meets the requirements to be considered a treatment BMP.</w:t>
      </w:r>
    </w:p>
    <w:p w:rsidR="00470ED4" w:rsidRPr="00CA2C02" w:rsidRDefault="00470ED4" w:rsidP="004E038E">
      <w:pPr>
        <w:pStyle w:val="Bullet1"/>
      </w:pPr>
      <w:r w:rsidRPr="00CA2C02">
        <w:t>Is there 5 ft. of separation between the trench base and the top of the ground water table? 3 ft. separation is allowed but mounding analysis is required to show separation exists during a storm event.</w:t>
      </w:r>
    </w:p>
    <w:p w:rsidR="00470ED4" w:rsidRPr="00CA2C02" w:rsidRDefault="00470ED4" w:rsidP="004E038E">
      <w:pPr>
        <w:pStyle w:val="Bullet1"/>
      </w:pPr>
      <w:r w:rsidRPr="00CA2C02">
        <w:t>Is the treatment BMP soil depth at least 18 inches? If not then is not considered a treatment BMP.</w:t>
      </w:r>
    </w:p>
    <w:p w:rsidR="00470ED4" w:rsidRPr="00CA2C02" w:rsidRDefault="00470ED4" w:rsidP="004E038E">
      <w:pPr>
        <w:pStyle w:val="Bullet1"/>
      </w:pPr>
      <w:r w:rsidRPr="00CA2C02">
        <w:t>Does the treatment BMP soils have 5 mil equivalents of cation exchange capacity (CEC)?</w:t>
      </w:r>
    </w:p>
    <w:p w:rsidR="00470ED4" w:rsidRDefault="00470ED4" w:rsidP="004E038E">
      <w:pPr>
        <w:pStyle w:val="Bullet1"/>
      </w:pPr>
      <w:r>
        <w:t>Does the stormwater flow from a</w:t>
      </w:r>
      <w:r w:rsidRPr="008B36F6">
        <w:t xml:space="preserve"> non-pollutant generating impervious surface?</w:t>
      </w:r>
    </w:p>
    <w:p w:rsidR="00470ED4" w:rsidRPr="008B36F6" w:rsidRDefault="00470ED4" w:rsidP="004E038E">
      <w:pPr>
        <w:pStyle w:val="Bullet1"/>
      </w:pPr>
      <w:r w:rsidRPr="008B36F6">
        <w:t>Does the stormwater flow from a high pollutant use site? See either the SMMWW or SMMEW for definition and examples.</w:t>
      </w:r>
    </w:p>
    <w:p w:rsidR="00470ED4" w:rsidRPr="00CA2C02" w:rsidRDefault="00470ED4" w:rsidP="004E038E">
      <w:pPr>
        <w:pStyle w:val="Bullet1"/>
      </w:pPr>
      <w:r w:rsidRPr="00CA2C02">
        <w:t>Approved treatment is required for rule authorization List approved BMP.</w:t>
      </w:r>
    </w:p>
    <w:p w:rsidR="00470ED4" w:rsidRPr="00CA2C02" w:rsidRDefault="00470ED4" w:rsidP="004E038E">
      <w:pPr>
        <w:pStyle w:val="Bullet1"/>
      </w:pPr>
      <w:r w:rsidRPr="00CA2C02">
        <w:t>Check if the short-term infiltration rate is either 2.4 in/hour to a depth of 2.5 times the depth of trench or 6 ft.</w:t>
      </w:r>
    </w:p>
    <w:p w:rsidR="00470ED4" w:rsidRPr="00CA2C02" w:rsidRDefault="00470ED4" w:rsidP="004E038E">
      <w:pPr>
        <w:pStyle w:val="Bullet1"/>
      </w:pPr>
      <w:r w:rsidRPr="00CA2C02">
        <w:t>Check off which approach was used to determine the long-term infiltration.</w:t>
      </w:r>
    </w:p>
    <w:p w:rsidR="00470ED4" w:rsidRPr="00CA2C02" w:rsidRDefault="00470ED4" w:rsidP="00470ED4">
      <w:pPr>
        <w:ind w:left="360"/>
        <w:rPr>
          <w:rFonts w:ascii="Arial" w:hAnsi="Arial" w:cs="Arial"/>
          <w:sz w:val="22"/>
          <w:szCs w:val="22"/>
        </w:rPr>
      </w:pPr>
    </w:p>
    <w:p w:rsidR="00470ED4" w:rsidRPr="00CA2C02" w:rsidRDefault="00470ED4" w:rsidP="00470ED4">
      <w:pPr>
        <w:autoSpaceDE w:val="0"/>
        <w:autoSpaceDN w:val="0"/>
        <w:adjustRightInd w:val="0"/>
        <w:rPr>
          <w:rFonts w:ascii="Arial" w:hAnsi="Arial" w:cs="Arial"/>
          <w:sz w:val="22"/>
          <w:szCs w:val="22"/>
        </w:rPr>
      </w:pPr>
      <w:r w:rsidRPr="00CA2C02">
        <w:rPr>
          <w:rFonts w:ascii="Arial" w:hAnsi="Arial" w:cs="Arial"/>
          <w:sz w:val="22"/>
          <w:szCs w:val="22"/>
        </w:rPr>
        <w:t xml:space="preserve">Find the design requirements in the Stormwater Management Manual for Western WA (SMMWW). </w:t>
      </w:r>
    </w:p>
    <w:p w:rsidR="00470ED4" w:rsidRPr="00BF525D" w:rsidRDefault="00470ED4" w:rsidP="00470ED4">
      <w:pPr>
        <w:rPr>
          <w:rFonts w:ascii="Arial" w:hAnsi="Arial" w:cs="Arial"/>
          <w:sz w:val="22"/>
          <w:szCs w:val="22"/>
        </w:rPr>
      </w:pPr>
    </w:p>
    <w:p w:rsidR="00470ED4" w:rsidRPr="004E038E" w:rsidRDefault="003F0BA8" w:rsidP="003F0BA8">
      <w:pPr>
        <w:pStyle w:val="Heading2"/>
      </w:pPr>
      <w:r>
        <w:t>Table</w:t>
      </w:r>
      <w:r w:rsidR="00470ED4" w:rsidRPr="004E038E">
        <w:t xml:space="preserve"> 4:  Infiltration trenches (with perforated pipe) with soils that are considered a treatment BMP located in Eastern WA and constructed after 2/3/2006 </w:t>
      </w:r>
    </w:p>
    <w:p w:rsidR="00470ED4" w:rsidRPr="00BF525D" w:rsidRDefault="00470ED4" w:rsidP="00470ED4">
      <w:pPr>
        <w:rPr>
          <w:rFonts w:ascii="Arial" w:hAnsi="Arial" w:cs="Arial"/>
          <w:b/>
          <w:szCs w:val="24"/>
        </w:rPr>
      </w:pPr>
    </w:p>
    <w:p w:rsidR="00470ED4" w:rsidRPr="001661B9" w:rsidRDefault="00470ED4" w:rsidP="004E038E">
      <w:pPr>
        <w:pStyle w:val="Bullet1"/>
      </w:pPr>
      <w:r>
        <w:t>Well Name</w:t>
      </w:r>
      <w:r w:rsidRPr="00BF525D">
        <w:t xml:space="preserve"> or number:  Enter </w:t>
      </w:r>
      <w:r>
        <w:t>the</w:t>
      </w:r>
      <w:r w:rsidRPr="00BF525D">
        <w:t xml:space="preserve"> identification name or number entered on Table 1. </w:t>
      </w:r>
    </w:p>
    <w:p w:rsidR="00470ED4" w:rsidRPr="00BF525D" w:rsidRDefault="00470ED4" w:rsidP="004E038E">
      <w:pPr>
        <w:pStyle w:val="Bullet1"/>
      </w:pPr>
      <w:r>
        <w:t>Check off if the soil beneath</w:t>
      </w:r>
      <w:r w:rsidRPr="00BF525D">
        <w:t xml:space="preserve"> the trench meets the requirements to be considered a treatment BMP.</w:t>
      </w:r>
    </w:p>
    <w:p w:rsidR="00470ED4" w:rsidRDefault="00470ED4" w:rsidP="004E038E">
      <w:pPr>
        <w:pStyle w:val="Bullet1"/>
      </w:pPr>
      <w:r w:rsidRPr="00BF525D">
        <w:t>Is there 5 ft. of separation between the trench base and the top of the ground water table? 3 ft. separation is allowed but mounding analysis is required to show separation exists during a storm event.</w:t>
      </w:r>
    </w:p>
    <w:p w:rsidR="00470ED4" w:rsidRPr="00BF525D" w:rsidRDefault="00470ED4" w:rsidP="004E038E">
      <w:pPr>
        <w:pStyle w:val="Bullet1"/>
      </w:pPr>
      <w:r w:rsidRPr="00BF525D">
        <w:t>Is the treatment BMP soil depth at least 18 inches? If not then is not considered a treatment BMP.</w:t>
      </w:r>
      <w:r>
        <w:t xml:space="preserve"> </w:t>
      </w:r>
      <w:r w:rsidRPr="00BF525D">
        <w:t>Does the treatment BMP soils have 5 mil equivalents of cation exchange capacity?</w:t>
      </w:r>
    </w:p>
    <w:p w:rsidR="00470ED4" w:rsidRPr="00BF525D" w:rsidRDefault="00470ED4" w:rsidP="004E038E">
      <w:pPr>
        <w:pStyle w:val="Bullet1"/>
      </w:pPr>
      <w:r>
        <w:t>Does the stormwater flow from a</w:t>
      </w:r>
      <w:r w:rsidRPr="00BF525D">
        <w:t xml:space="preserve"> non-pollutant generating impervious surface? </w:t>
      </w:r>
    </w:p>
    <w:p w:rsidR="00470ED4" w:rsidRPr="00BF525D" w:rsidRDefault="00470ED4" w:rsidP="004E038E">
      <w:pPr>
        <w:pStyle w:val="Bullet1"/>
      </w:pPr>
      <w:r w:rsidRPr="00BF525D">
        <w:t>Does the stormwater flow from a high pollutan</w:t>
      </w:r>
      <w:r>
        <w:t>t use site? See the</w:t>
      </w:r>
      <w:r w:rsidRPr="00BF525D">
        <w:t xml:space="preserve"> SMMEW for definition and examples</w:t>
      </w:r>
      <w:r>
        <w:t xml:space="preserve">, </w:t>
      </w:r>
      <w:r w:rsidRPr="00060AB1">
        <w:t>http://www.ecy.wa.gov/programs/wq/stormwater/easternmanual/manual.html</w:t>
      </w:r>
      <w:r w:rsidRPr="00BF525D">
        <w:t>.</w:t>
      </w:r>
    </w:p>
    <w:p w:rsidR="00470ED4" w:rsidRPr="00BF525D" w:rsidRDefault="00470ED4" w:rsidP="004E038E">
      <w:pPr>
        <w:pStyle w:val="Bullet1"/>
      </w:pPr>
      <w:r w:rsidRPr="00BF525D">
        <w:t>Approved treatment is required for rule authorization List approved BMP.</w:t>
      </w:r>
    </w:p>
    <w:p w:rsidR="00470ED4" w:rsidRPr="00BF525D" w:rsidRDefault="00470ED4" w:rsidP="004E038E">
      <w:pPr>
        <w:pStyle w:val="Bullet1"/>
      </w:pPr>
      <w:r w:rsidRPr="00BF525D">
        <w:t>Check if the short-term infiltration rate is either 2.4 in/hour?</w:t>
      </w:r>
    </w:p>
    <w:p w:rsidR="00470ED4" w:rsidRPr="00FF2D7F" w:rsidRDefault="00470ED4" w:rsidP="004E038E">
      <w:pPr>
        <w:pStyle w:val="Bullet1"/>
      </w:pPr>
      <w:r w:rsidRPr="00BF525D">
        <w:t xml:space="preserve"> Check off which approach was used to determine the long-term infiltration.</w:t>
      </w:r>
    </w:p>
    <w:p w:rsidR="00470ED4" w:rsidRDefault="00470ED4" w:rsidP="00470ED4">
      <w:pPr>
        <w:spacing w:after="60"/>
        <w:rPr>
          <w:rFonts w:ascii="Arial" w:hAnsi="Arial" w:cs="Arial"/>
          <w:szCs w:val="24"/>
        </w:rPr>
      </w:pPr>
    </w:p>
    <w:p w:rsidR="004E038E" w:rsidRPr="003F0BA8" w:rsidRDefault="003F0BA8" w:rsidP="003F0BA8">
      <w:pPr>
        <w:pStyle w:val="Heading2"/>
        <w:rPr>
          <w:rFonts w:ascii="Arial" w:hAnsi="Arial" w:cs="Arial"/>
          <w:szCs w:val="24"/>
        </w:rPr>
      </w:pPr>
      <w:r w:rsidRPr="003F0BA8">
        <w:rPr>
          <w:rStyle w:val="Heading2Char"/>
          <w:b/>
        </w:rPr>
        <w:lastRenderedPageBreak/>
        <w:t>Table</w:t>
      </w:r>
      <w:r w:rsidR="00470ED4" w:rsidRPr="003F0BA8">
        <w:rPr>
          <w:rStyle w:val="Heading2Char"/>
          <w:b/>
        </w:rPr>
        <w:t xml:space="preserve"> 5:  Infiltration trenches without soil considered as treatment (flow control) located in Western or Eastern WA</w:t>
      </w:r>
      <w:r w:rsidR="00470ED4" w:rsidRPr="003F0BA8">
        <w:rPr>
          <w:rFonts w:ascii="Arial" w:hAnsi="Arial" w:cs="Arial"/>
          <w:sz w:val="24"/>
          <w:szCs w:val="24"/>
        </w:rPr>
        <w:t xml:space="preserve"> </w:t>
      </w:r>
    </w:p>
    <w:p w:rsidR="00470ED4" w:rsidRPr="001E003C" w:rsidRDefault="00470ED4" w:rsidP="00470ED4">
      <w:pPr>
        <w:rPr>
          <w:rFonts w:ascii="Arial" w:hAnsi="Arial" w:cs="Arial"/>
          <w:b/>
          <w:szCs w:val="24"/>
        </w:rPr>
      </w:pPr>
      <w:r>
        <w:rPr>
          <w:rFonts w:ascii="Arial" w:hAnsi="Arial" w:cs="Arial"/>
          <w:b/>
          <w:szCs w:val="24"/>
        </w:rPr>
        <w:t>(</w:t>
      </w:r>
      <w:r w:rsidRPr="00BF525D">
        <w:rPr>
          <w:rFonts w:ascii="Arial" w:hAnsi="Arial" w:cs="Arial"/>
          <w:szCs w:val="24"/>
        </w:rPr>
        <w:t>King County and WA DOT call UIC Coordinator</w:t>
      </w:r>
      <w:r>
        <w:rPr>
          <w:rFonts w:ascii="Arial" w:hAnsi="Arial" w:cs="Arial"/>
          <w:szCs w:val="24"/>
        </w:rPr>
        <w:t>)</w:t>
      </w:r>
      <w:r w:rsidRPr="00BF525D">
        <w:rPr>
          <w:rFonts w:ascii="Arial" w:hAnsi="Arial" w:cs="Arial"/>
          <w:sz w:val="18"/>
          <w:szCs w:val="18"/>
        </w:rPr>
        <w:t>.</w:t>
      </w:r>
    </w:p>
    <w:p w:rsidR="00470ED4" w:rsidRDefault="00470ED4" w:rsidP="00470ED4">
      <w:pPr>
        <w:autoSpaceDE w:val="0"/>
        <w:autoSpaceDN w:val="0"/>
        <w:adjustRightInd w:val="0"/>
        <w:spacing w:after="60"/>
        <w:ind w:left="720"/>
        <w:rPr>
          <w:rFonts w:ascii="Arial" w:hAnsi="Arial" w:cs="Arial"/>
          <w:szCs w:val="24"/>
        </w:rPr>
      </w:pPr>
    </w:p>
    <w:p w:rsidR="00470ED4" w:rsidRPr="001661B9" w:rsidRDefault="00470ED4" w:rsidP="004E038E">
      <w:pPr>
        <w:pStyle w:val="Bullet1"/>
      </w:pPr>
      <w:r>
        <w:t>Well Name</w:t>
      </w:r>
      <w:r w:rsidRPr="00BF525D">
        <w:t xml:space="preserve"> or number:  Enter </w:t>
      </w:r>
      <w:r>
        <w:t>the</w:t>
      </w:r>
      <w:r w:rsidRPr="00BF525D">
        <w:t xml:space="preserve"> identification name or number entered on Table 1. </w:t>
      </w:r>
    </w:p>
    <w:p w:rsidR="00470ED4" w:rsidRPr="00BF525D" w:rsidRDefault="00470ED4" w:rsidP="004E038E">
      <w:pPr>
        <w:pStyle w:val="Bullet1"/>
      </w:pPr>
      <w:r w:rsidRPr="00BF525D">
        <w:t>Is there 5 ft. of separation between the trench base and the top of the ground water table? 3 ft. separation is allowed but mounding analysis is required to show separation exists during a storm event.</w:t>
      </w:r>
    </w:p>
    <w:p w:rsidR="00470ED4" w:rsidRPr="00BF525D" w:rsidRDefault="00470ED4" w:rsidP="004E038E">
      <w:pPr>
        <w:pStyle w:val="Bullet1"/>
      </w:pPr>
      <w:r w:rsidRPr="00BF525D">
        <w:t xml:space="preserve">Basic treatment (solids removal) is required. List Ecology approved treatment BMP.  </w:t>
      </w:r>
    </w:p>
    <w:p w:rsidR="00470ED4" w:rsidRDefault="00470ED4" w:rsidP="004E038E">
      <w:pPr>
        <w:pStyle w:val="Bullet1"/>
      </w:pPr>
      <w:r w:rsidRPr="00E24FD9">
        <w:t>Does the stormwater flow from a high pollutant use site? See either the SMMWW or SMMEW for definition and examples.</w:t>
      </w:r>
    </w:p>
    <w:p w:rsidR="00470ED4" w:rsidRPr="005E2699" w:rsidRDefault="00470ED4" w:rsidP="00470ED4">
      <w:pPr>
        <w:rPr>
          <w:rFonts w:ascii="Arial" w:hAnsi="Arial" w:cs="Arial"/>
          <w:szCs w:val="24"/>
        </w:rPr>
      </w:pPr>
    </w:p>
    <w:p w:rsidR="004E038E" w:rsidRDefault="004E038E" w:rsidP="00470ED4">
      <w:pPr>
        <w:autoSpaceDE w:val="0"/>
        <w:autoSpaceDN w:val="0"/>
        <w:adjustRightInd w:val="0"/>
        <w:rPr>
          <w:rFonts w:ascii="Arial" w:hAnsi="Arial" w:cs="Arial"/>
          <w:b/>
          <w:szCs w:val="24"/>
        </w:rPr>
      </w:pPr>
    </w:p>
    <w:p w:rsidR="004E038E" w:rsidRDefault="004E038E" w:rsidP="00470ED4">
      <w:pPr>
        <w:autoSpaceDE w:val="0"/>
        <w:autoSpaceDN w:val="0"/>
        <w:adjustRightInd w:val="0"/>
        <w:rPr>
          <w:rFonts w:ascii="Arial" w:hAnsi="Arial" w:cs="Arial"/>
          <w:b/>
          <w:szCs w:val="24"/>
        </w:rPr>
      </w:pPr>
    </w:p>
    <w:p w:rsidR="004E038E" w:rsidRDefault="004E038E" w:rsidP="00470ED4">
      <w:pPr>
        <w:autoSpaceDE w:val="0"/>
        <w:autoSpaceDN w:val="0"/>
        <w:adjustRightInd w:val="0"/>
        <w:rPr>
          <w:rFonts w:ascii="Arial" w:hAnsi="Arial" w:cs="Arial"/>
          <w:b/>
          <w:szCs w:val="24"/>
        </w:rPr>
      </w:pPr>
    </w:p>
    <w:p w:rsidR="00470ED4" w:rsidRPr="005E2699" w:rsidRDefault="00470ED4" w:rsidP="004E038E">
      <w:pPr>
        <w:pStyle w:val="Heading3"/>
      </w:pPr>
      <w:r w:rsidRPr="005E2699">
        <w:t xml:space="preserve">For more information contact: </w:t>
      </w:r>
    </w:p>
    <w:p w:rsidR="00470ED4" w:rsidRDefault="00470ED4" w:rsidP="00470ED4">
      <w:pPr>
        <w:spacing w:before="60"/>
        <w:rPr>
          <w:rFonts w:ascii="Arial" w:hAnsi="Arial" w:cs="Arial"/>
          <w:sz w:val="22"/>
          <w:szCs w:val="22"/>
        </w:rPr>
      </w:pPr>
      <w:r w:rsidRPr="00624C98">
        <w:rPr>
          <w:rFonts w:ascii="Arial" w:hAnsi="Arial" w:cs="Arial"/>
          <w:sz w:val="22"/>
          <w:szCs w:val="22"/>
        </w:rPr>
        <w:t>Underground Injection Control</w:t>
      </w:r>
      <w:r>
        <w:rPr>
          <w:rFonts w:ascii="Arial" w:hAnsi="Arial" w:cs="Arial"/>
          <w:sz w:val="22"/>
          <w:szCs w:val="22"/>
        </w:rPr>
        <w:t>,</w:t>
      </w:r>
      <w:r>
        <w:rPr>
          <w:rFonts w:ascii="Arial" w:hAnsi="Arial" w:cs="Arial"/>
          <w:sz w:val="22"/>
          <w:szCs w:val="22"/>
        </w:rPr>
        <w:tab/>
      </w:r>
      <w:r>
        <w:rPr>
          <w:rFonts w:ascii="Arial" w:hAnsi="Arial" w:cs="Arial"/>
          <w:sz w:val="22"/>
          <w:szCs w:val="22"/>
        </w:rPr>
        <w:tab/>
      </w:r>
      <w:r w:rsidRPr="00624C98">
        <w:rPr>
          <w:rFonts w:ascii="Arial" w:hAnsi="Arial" w:cs="Arial"/>
          <w:sz w:val="22"/>
          <w:szCs w:val="22"/>
        </w:rPr>
        <w:br/>
        <w:t>Washington</w:t>
      </w:r>
      <w:r>
        <w:rPr>
          <w:rFonts w:ascii="Arial" w:hAnsi="Arial" w:cs="Arial"/>
          <w:sz w:val="22"/>
          <w:szCs w:val="22"/>
        </w:rPr>
        <w:t xml:space="preserve"> State</w:t>
      </w:r>
      <w:r w:rsidRPr="00624C98">
        <w:rPr>
          <w:rFonts w:ascii="Arial" w:hAnsi="Arial" w:cs="Arial"/>
          <w:sz w:val="22"/>
          <w:szCs w:val="22"/>
        </w:rPr>
        <w:t xml:space="preserve"> Dep</w:t>
      </w:r>
      <w:r>
        <w:rPr>
          <w:rFonts w:ascii="Arial" w:hAnsi="Arial" w:cs="Arial"/>
          <w:sz w:val="22"/>
          <w:szCs w:val="22"/>
        </w:rPr>
        <w:t>ar</w:t>
      </w:r>
      <w:r w:rsidRPr="00624C98">
        <w:rPr>
          <w:rFonts w:ascii="Arial" w:hAnsi="Arial" w:cs="Arial"/>
          <w:sz w:val="22"/>
          <w:szCs w:val="22"/>
        </w:rPr>
        <w:t>t</w:t>
      </w:r>
      <w:r>
        <w:rPr>
          <w:rFonts w:ascii="Arial" w:hAnsi="Arial" w:cs="Arial"/>
          <w:sz w:val="22"/>
          <w:szCs w:val="22"/>
        </w:rPr>
        <w:t>ment</w:t>
      </w:r>
      <w:r w:rsidRPr="00624C98">
        <w:rPr>
          <w:rFonts w:ascii="Arial" w:hAnsi="Arial" w:cs="Arial"/>
          <w:sz w:val="22"/>
          <w:szCs w:val="22"/>
        </w:rPr>
        <w:t xml:space="preserve"> of Ecology</w:t>
      </w:r>
      <w:r w:rsidRPr="00624C98">
        <w:rPr>
          <w:rFonts w:ascii="Arial" w:hAnsi="Arial" w:cs="Arial"/>
          <w:sz w:val="22"/>
          <w:szCs w:val="22"/>
        </w:rPr>
        <w:tab/>
      </w:r>
      <w:r w:rsidRPr="00624C98">
        <w:rPr>
          <w:rFonts w:ascii="Arial" w:hAnsi="Arial" w:cs="Arial"/>
          <w:sz w:val="22"/>
          <w:szCs w:val="22"/>
        </w:rPr>
        <w:br/>
      </w:r>
    </w:p>
    <w:p w:rsidR="00470ED4" w:rsidRDefault="00470ED4" w:rsidP="00470ED4">
      <w:pPr>
        <w:rPr>
          <w:rFonts w:ascii="Arial" w:hAnsi="Arial" w:cs="Arial"/>
          <w:sz w:val="22"/>
          <w:szCs w:val="22"/>
        </w:rPr>
      </w:pPr>
      <w:r w:rsidRPr="00624C98">
        <w:rPr>
          <w:rFonts w:ascii="Arial" w:hAnsi="Arial" w:cs="Arial"/>
          <w:sz w:val="22"/>
          <w:szCs w:val="22"/>
        </w:rPr>
        <w:t>P.O. Box 47600</w:t>
      </w:r>
    </w:p>
    <w:p w:rsidR="00470ED4" w:rsidRDefault="00470ED4" w:rsidP="00470ED4">
      <w:pPr>
        <w:rPr>
          <w:rFonts w:ascii="Arial" w:hAnsi="Arial" w:cs="Arial"/>
          <w:sz w:val="22"/>
          <w:szCs w:val="22"/>
        </w:rPr>
      </w:pPr>
      <w:r w:rsidRPr="00624C98">
        <w:rPr>
          <w:rFonts w:ascii="Arial" w:hAnsi="Arial" w:cs="Arial"/>
          <w:sz w:val="22"/>
          <w:szCs w:val="22"/>
        </w:rPr>
        <w:t>Olympia, WA 98504-7600</w:t>
      </w:r>
    </w:p>
    <w:p w:rsidR="00470ED4" w:rsidRPr="00BF525D" w:rsidRDefault="00470ED4" w:rsidP="00470ED4">
      <w:pPr>
        <w:rPr>
          <w:rFonts w:ascii="Arial" w:hAnsi="Arial" w:cs="Arial"/>
        </w:rPr>
      </w:pPr>
      <w:r w:rsidRPr="00624C98">
        <w:rPr>
          <w:rFonts w:ascii="Arial" w:hAnsi="Arial" w:cs="Arial"/>
          <w:sz w:val="22"/>
          <w:szCs w:val="22"/>
        </w:rPr>
        <w:t>Phone: 360-407-6143</w:t>
      </w:r>
    </w:p>
    <w:p w:rsidR="00470ED4" w:rsidRPr="00977170" w:rsidRDefault="00470ED4" w:rsidP="00470ED4">
      <w:pPr>
        <w:spacing w:before="60"/>
        <w:rPr>
          <w:rFonts w:ascii="Arial" w:hAnsi="Arial" w:cs="Arial"/>
          <w:sz w:val="22"/>
          <w:szCs w:val="22"/>
        </w:rPr>
      </w:pPr>
      <w:r w:rsidRPr="00624C98">
        <w:rPr>
          <w:rFonts w:ascii="Arial" w:hAnsi="Arial" w:cs="Arial"/>
          <w:sz w:val="22"/>
          <w:szCs w:val="22"/>
        </w:rPr>
        <w:t>Email:</w:t>
      </w:r>
      <w:hyperlink r:id="rId29" w:history="1">
        <w:r w:rsidRPr="00624C98">
          <w:rPr>
            <w:rStyle w:val="Hyperlink"/>
            <w:rFonts w:ascii="Arial" w:hAnsi="Arial" w:cs="Arial"/>
            <w:sz w:val="22"/>
            <w:szCs w:val="22"/>
          </w:rPr>
          <w:t>maha461@ecy.wa.gov</w:t>
        </w:r>
      </w:hyperlink>
      <w:r w:rsidRPr="00624C98">
        <w:rPr>
          <w:rFonts w:ascii="Arial" w:hAnsi="Arial" w:cs="Arial"/>
          <w:sz w:val="22"/>
          <w:szCs w:val="22"/>
        </w:rPr>
        <w:tab/>
      </w:r>
      <w:r w:rsidRPr="00624C98">
        <w:rPr>
          <w:rFonts w:ascii="Arial" w:hAnsi="Arial" w:cs="Arial"/>
          <w:sz w:val="22"/>
          <w:szCs w:val="22"/>
        </w:rPr>
        <w:tab/>
      </w:r>
      <w:r w:rsidRPr="00624C98">
        <w:rPr>
          <w:rFonts w:ascii="Arial" w:hAnsi="Arial" w:cs="Arial"/>
          <w:sz w:val="22"/>
          <w:szCs w:val="22"/>
        </w:rPr>
        <w:tab/>
      </w:r>
      <w:r w:rsidRPr="00624C98">
        <w:rPr>
          <w:rFonts w:ascii="Arial" w:hAnsi="Arial" w:cs="Arial"/>
          <w:sz w:val="22"/>
          <w:szCs w:val="22"/>
        </w:rPr>
        <w:tab/>
      </w:r>
      <w:r w:rsidRPr="00624C98">
        <w:rPr>
          <w:rFonts w:ascii="Arial" w:hAnsi="Arial" w:cs="Arial"/>
          <w:sz w:val="22"/>
          <w:szCs w:val="22"/>
        </w:rPr>
        <w:tab/>
      </w:r>
    </w:p>
    <w:p w:rsidR="00470ED4" w:rsidRDefault="00470ED4" w:rsidP="00470ED4">
      <w:pPr>
        <w:rPr>
          <w:rFonts w:ascii="Arial" w:hAnsi="Arial" w:cs="Arial"/>
        </w:rPr>
      </w:pPr>
    </w:p>
    <w:p w:rsidR="00470ED4" w:rsidRDefault="00470ED4" w:rsidP="00470ED4">
      <w:pPr>
        <w:rPr>
          <w:rFonts w:ascii="Arial" w:hAnsi="Arial" w:cs="Arial"/>
        </w:rPr>
      </w:pPr>
      <w:r>
        <w:rPr>
          <w:rFonts w:ascii="Arial" w:hAnsi="Arial" w:cs="Arial"/>
        </w:rPr>
        <w:t>Web:</w:t>
      </w:r>
      <w:r w:rsidRPr="00977170">
        <w:t xml:space="preserve"> </w:t>
      </w:r>
      <w:hyperlink r:id="rId30" w:history="1">
        <w:r w:rsidRPr="006D75C9">
          <w:rPr>
            <w:rStyle w:val="Hyperlink"/>
            <w:rFonts w:ascii="Arial" w:hAnsi="Arial" w:cs="Arial"/>
          </w:rPr>
          <w:t>https://ecology.wa.gov/Regulations-Permits/Guidance-technical-assistance/Underground-injection-control-program</w:t>
        </w:r>
      </w:hyperlink>
      <w:r>
        <w:rPr>
          <w:rFonts w:ascii="Arial" w:hAnsi="Arial" w:cs="Arial"/>
        </w:rPr>
        <w:t xml:space="preserve"> </w:t>
      </w:r>
    </w:p>
    <w:p w:rsidR="00470ED4" w:rsidRDefault="00470ED4" w:rsidP="00470ED4">
      <w:pPr>
        <w:rPr>
          <w:rFonts w:ascii="Arial" w:hAnsi="Arial" w:cs="Arial"/>
        </w:rPr>
      </w:pPr>
    </w:p>
    <w:p w:rsidR="00470ED4" w:rsidRDefault="00470ED4" w:rsidP="00470ED4">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470ED4" w:rsidRDefault="00470ED4" w:rsidP="00470ED4">
      <w:pPr>
        <w:rPr>
          <w:rFonts w:ascii="Arial" w:hAnsi="Arial" w:cs="Arial"/>
        </w:rPr>
      </w:pPr>
    </w:p>
    <w:p w:rsidR="00566A79" w:rsidRDefault="00566A79"/>
    <w:sectPr w:rsidR="00566A79" w:rsidSect="00735F4B">
      <w:footerReference w:type="default" r:id="rId31"/>
      <w:pgSz w:w="12240" w:h="15840" w:code="1"/>
      <w:pgMar w:top="1008" w:right="1008" w:bottom="1008" w:left="10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4C80" w:rsidRDefault="00014C80" w:rsidP="00470ED4">
      <w:r>
        <w:separator/>
      </w:r>
    </w:p>
  </w:endnote>
  <w:endnote w:type="continuationSeparator" w:id="0">
    <w:p w:rsidR="00014C80" w:rsidRDefault="00014C80" w:rsidP="00470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F4B" w:rsidRDefault="00735F4B">
    <w:pPr>
      <w:pStyle w:val="Footer"/>
    </w:pPr>
    <w:r>
      <w:t>ECY 040-47b</w:t>
    </w:r>
    <w:r>
      <w:ptab w:relativeTo="margin" w:alignment="center" w:leader="none"/>
    </w:r>
    <w:r>
      <w:t>pg 1</w:t>
    </w:r>
    <w:r>
      <w:ptab w:relativeTo="margin" w:alignment="right" w:leader="none"/>
    </w:r>
    <w:r>
      <w:t>Revised January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F4B" w:rsidRPr="00DF5972" w:rsidRDefault="00735F4B">
    <w:pPr>
      <w:rPr>
        <w:rFonts w:ascii="Arial" w:hAnsi="Arial" w:cs="Arial"/>
      </w:rPr>
    </w:pPr>
    <w:r w:rsidRPr="00DF5972">
      <w:rPr>
        <w:rFonts w:ascii="Arial" w:hAnsi="Arial" w:cs="Arial"/>
      </w:rPr>
      <w:t>ECY 040-47b</w:t>
    </w:r>
    <w:r w:rsidRPr="00DF5972">
      <w:rPr>
        <w:rFonts w:ascii="Arial" w:hAnsi="Arial" w:cs="Arial"/>
      </w:rPr>
      <w:ptab w:relativeTo="margin" w:alignment="center" w:leader="none"/>
    </w:r>
    <w:r>
      <w:rPr>
        <w:rFonts w:ascii="Arial" w:hAnsi="Arial" w:cs="Arial"/>
      </w:rPr>
      <w:t xml:space="preserve">pg </w:t>
    </w:r>
    <w:r w:rsidRPr="00DF5972">
      <w:rPr>
        <w:rFonts w:ascii="Arial" w:hAnsi="Arial" w:cs="Arial"/>
      </w:rPr>
      <w:fldChar w:fldCharType="begin"/>
    </w:r>
    <w:r w:rsidRPr="00DF5972">
      <w:rPr>
        <w:rFonts w:ascii="Arial" w:hAnsi="Arial" w:cs="Arial"/>
      </w:rPr>
      <w:instrText xml:space="preserve"> PAGE   \* MERGEFORMAT </w:instrText>
    </w:r>
    <w:r w:rsidRPr="00DF5972">
      <w:rPr>
        <w:rFonts w:ascii="Arial" w:hAnsi="Arial" w:cs="Arial"/>
      </w:rPr>
      <w:fldChar w:fldCharType="separate"/>
    </w:r>
    <w:r w:rsidR="000E209A">
      <w:rPr>
        <w:rFonts w:ascii="Arial" w:hAnsi="Arial" w:cs="Arial"/>
        <w:noProof/>
      </w:rPr>
      <w:t>2</w:t>
    </w:r>
    <w:r w:rsidRPr="00DF5972">
      <w:rPr>
        <w:rFonts w:ascii="Arial" w:hAnsi="Arial" w:cs="Arial"/>
        <w:noProof/>
      </w:rPr>
      <w:fldChar w:fldCharType="end"/>
    </w:r>
    <w:r w:rsidRPr="00DF5972">
      <w:rPr>
        <w:rFonts w:ascii="Arial" w:hAnsi="Arial" w:cs="Arial"/>
      </w:rPr>
      <w:ptab w:relativeTo="margin" w:alignment="right" w:leader="none"/>
    </w:r>
    <w:r w:rsidRPr="00DF5972">
      <w:rPr>
        <w:rFonts w:ascii="Arial" w:hAnsi="Arial" w:cs="Arial"/>
      </w:rPr>
      <w:t>Revised January 2020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F4B" w:rsidRDefault="00735F4B" w:rsidP="00735F4B">
    <w:pPr>
      <w:pStyle w:val="Footer"/>
      <w:tabs>
        <w:tab w:val="clear" w:pos="4320"/>
        <w:tab w:val="clear" w:pos="8640"/>
        <w:tab w:val="center" w:pos="5040"/>
        <w:tab w:val="center" w:pos="6480"/>
      </w:tabs>
      <w:jc w:val="both"/>
      <w:rPr>
        <w:i/>
      </w:rPr>
    </w:pPr>
  </w:p>
  <w:p w:rsidR="00735F4B" w:rsidRDefault="00735F4B" w:rsidP="00735F4B">
    <w:pPr>
      <w:pStyle w:val="Footer"/>
      <w:tabs>
        <w:tab w:val="clear" w:pos="4320"/>
        <w:tab w:val="clear" w:pos="8640"/>
        <w:tab w:val="center" w:pos="5040"/>
        <w:tab w:val="center" w:pos="6480"/>
      </w:tabs>
      <w:jc w:val="both"/>
    </w:pPr>
    <w:r>
      <w:t>ECY 040-47b</w:t>
    </w:r>
    <w:r>
      <w:tab/>
      <w:t xml:space="preserve">Page </w:t>
    </w:r>
    <w:r>
      <w:rPr>
        <w:rStyle w:val="PageNumber"/>
      </w:rPr>
      <w:fldChar w:fldCharType="begin"/>
    </w:r>
    <w:r>
      <w:rPr>
        <w:rStyle w:val="PageNumber"/>
      </w:rPr>
      <w:instrText xml:space="preserve"> PAGE </w:instrText>
    </w:r>
    <w:r>
      <w:rPr>
        <w:rStyle w:val="PageNumber"/>
      </w:rPr>
      <w:fldChar w:fldCharType="separate"/>
    </w:r>
    <w:r w:rsidR="000E209A">
      <w:rPr>
        <w:rStyle w:val="PageNumber"/>
        <w:noProof/>
      </w:rPr>
      <w:t>8</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F4B" w:rsidRPr="004D02AD" w:rsidRDefault="00735F4B" w:rsidP="00735F4B">
    <w:pPr>
      <w:pStyle w:val="Footer"/>
      <w:tabs>
        <w:tab w:val="clear" w:pos="8640"/>
        <w:tab w:val="right" w:pos="9450"/>
      </w:tabs>
      <w:ind w:right="-180"/>
      <w:rPr>
        <w:sz w:val="20"/>
      </w:rPr>
    </w:pPr>
    <w:r w:rsidRPr="004D02AD">
      <w:rPr>
        <w:sz w:val="20"/>
      </w:rPr>
      <w:t>To ask about the availability of this document in a format for the visually impaired, call the Water Quality Program at 360-407-6404. Persons with hearing loss can call 711 for Washington Relay Service. Persons with a speech disability can call 877-833-6341.</w:t>
    </w:r>
  </w:p>
  <w:p w:rsidR="00735F4B" w:rsidRDefault="00735F4B" w:rsidP="00735F4B">
    <w:pPr>
      <w:pStyle w:val="Footer"/>
      <w:tabs>
        <w:tab w:val="clear" w:pos="4320"/>
        <w:tab w:val="clear" w:pos="8640"/>
        <w:tab w:val="center" w:pos="5040"/>
        <w:tab w:val="center" w:pos="6480"/>
      </w:tabs>
      <w:jc w:val="both"/>
      <w:rPr>
        <w:i/>
      </w:rPr>
    </w:pPr>
  </w:p>
  <w:p w:rsidR="00735F4B" w:rsidRPr="004D02AD" w:rsidRDefault="00735F4B" w:rsidP="00735F4B">
    <w:pPr>
      <w:pStyle w:val="Footer"/>
      <w:tabs>
        <w:tab w:val="clear" w:pos="4320"/>
        <w:tab w:val="clear" w:pos="8640"/>
        <w:tab w:val="center" w:pos="5040"/>
        <w:tab w:val="center" w:pos="6480"/>
      </w:tabs>
      <w:jc w:val="both"/>
      <w:rPr>
        <w:sz w:val="20"/>
      </w:rPr>
    </w:pPr>
    <w:r w:rsidRPr="004D02AD">
      <w:rPr>
        <w:sz w:val="20"/>
      </w:rPr>
      <w:t xml:space="preserve">ECY 040-47b </w:t>
    </w:r>
    <w:r w:rsidRPr="004D02AD">
      <w:rPr>
        <w:sz w:val="20"/>
      </w:rPr>
      <w:tab/>
      <w:t xml:space="preserve">Page </w:t>
    </w:r>
    <w:r w:rsidRPr="004D02AD">
      <w:rPr>
        <w:rStyle w:val="PageNumber"/>
        <w:sz w:val="20"/>
      </w:rPr>
      <w:fldChar w:fldCharType="begin"/>
    </w:r>
    <w:r w:rsidRPr="004D02AD">
      <w:rPr>
        <w:rStyle w:val="PageNumber"/>
        <w:sz w:val="20"/>
      </w:rPr>
      <w:instrText xml:space="preserve"> PAGE </w:instrText>
    </w:r>
    <w:r w:rsidRPr="004D02AD">
      <w:rPr>
        <w:rStyle w:val="PageNumber"/>
        <w:sz w:val="20"/>
      </w:rPr>
      <w:fldChar w:fldCharType="separate"/>
    </w:r>
    <w:r w:rsidR="000E209A">
      <w:rPr>
        <w:rStyle w:val="PageNumber"/>
        <w:noProof/>
        <w:sz w:val="20"/>
      </w:rPr>
      <w:t>9</w:t>
    </w:r>
    <w:r w:rsidRPr="004D02AD">
      <w:rPr>
        <w:rStyle w:val="PageNumber"/>
        <w:sz w:val="20"/>
      </w:rPr>
      <w:fldChar w:fldCharType="end"/>
    </w:r>
    <w:r w:rsidRPr="004D02AD">
      <w:rPr>
        <w:rStyle w:val="PageNumber"/>
        <w:sz w:val="20"/>
      </w:rPr>
      <w:tab/>
    </w:r>
    <w:r w:rsidRPr="004D02AD">
      <w:rPr>
        <w:rStyle w:val="PageNumber"/>
        <w:sz w:val="20"/>
      </w:rPr>
      <w:tab/>
    </w:r>
    <w:r w:rsidRPr="004D02AD">
      <w:rPr>
        <w:rStyle w:val="PageNumber"/>
        <w:sz w:val="20"/>
      </w:rPr>
      <w:tab/>
    </w:r>
    <w:r w:rsidRPr="004D02AD">
      <w:rPr>
        <w:rStyle w:val="PageNumber"/>
        <w:sz w:val="20"/>
      </w:rPr>
      <w:tab/>
      <w:t>January 2020</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F4B" w:rsidRPr="004E038E" w:rsidRDefault="00735F4B" w:rsidP="00735F4B">
    <w:pPr>
      <w:pStyle w:val="Footer"/>
      <w:tabs>
        <w:tab w:val="clear" w:pos="8640"/>
        <w:tab w:val="right" w:pos="9450"/>
      </w:tabs>
      <w:ind w:right="-180"/>
      <w:rPr>
        <w:sz w:val="20"/>
      </w:rPr>
    </w:pPr>
    <w:r w:rsidRPr="004E038E">
      <w:rPr>
        <w:sz w:val="20"/>
      </w:rPr>
      <w:t>To ask about the availability of this document in a format for the visually impaired, call the Water Quality Program at 360-407-6404. Persons with hearing loss can call 711 for Washington Relay Service. Persons with a speech disability can call 877-833-6341.</w:t>
    </w:r>
  </w:p>
  <w:p w:rsidR="00735F4B" w:rsidRPr="004E038E" w:rsidRDefault="00735F4B" w:rsidP="00735F4B">
    <w:pPr>
      <w:pStyle w:val="Footer"/>
      <w:tabs>
        <w:tab w:val="clear" w:pos="4320"/>
        <w:tab w:val="clear" w:pos="8640"/>
        <w:tab w:val="center" w:pos="5040"/>
        <w:tab w:val="center" w:pos="6480"/>
      </w:tabs>
      <w:jc w:val="both"/>
      <w:rPr>
        <w:i/>
        <w:sz w:val="20"/>
      </w:rPr>
    </w:pPr>
  </w:p>
  <w:p w:rsidR="00735F4B" w:rsidRPr="004E038E" w:rsidRDefault="00735F4B" w:rsidP="004E038E">
    <w:pPr>
      <w:pStyle w:val="Footer"/>
      <w:tabs>
        <w:tab w:val="clear" w:pos="4320"/>
        <w:tab w:val="clear" w:pos="8640"/>
        <w:tab w:val="left" w:pos="1470"/>
        <w:tab w:val="center" w:pos="5040"/>
        <w:tab w:val="center" w:pos="6480"/>
      </w:tabs>
      <w:jc w:val="both"/>
      <w:rPr>
        <w:sz w:val="20"/>
      </w:rPr>
    </w:pPr>
    <w:r w:rsidRPr="004E038E">
      <w:rPr>
        <w:sz w:val="20"/>
      </w:rPr>
      <w:t xml:space="preserve">ECY 040-47b </w:t>
    </w:r>
    <w:r w:rsidRPr="004E038E">
      <w:rPr>
        <w:sz w:val="20"/>
      </w:rPr>
      <w:tab/>
    </w:r>
    <w:r>
      <w:rPr>
        <w:sz w:val="20"/>
      </w:rPr>
      <w:tab/>
    </w:r>
    <w:r w:rsidRPr="004E038E">
      <w:rPr>
        <w:sz w:val="20"/>
      </w:rPr>
      <w:t xml:space="preserve">Page </w:t>
    </w:r>
    <w:r w:rsidRPr="004E038E">
      <w:rPr>
        <w:rStyle w:val="PageNumber"/>
        <w:sz w:val="20"/>
      </w:rPr>
      <w:fldChar w:fldCharType="begin"/>
    </w:r>
    <w:r w:rsidRPr="004E038E">
      <w:rPr>
        <w:rStyle w:val="PageNumber"/>
        <w:sz w:val="20"/>
      </w:rPr>
      <w:instrText xml:space="preserve"> PAGE </w:instrText>
    </w:r>
    <w:r w:rsidRPr="004E038E">
      <w:rPr>
        <w:rStyle w:val="PageNumber"/>
        <w:sz w:val="20"/>
      </w:rPr>
      <w:fldChar w:fldCharType="separate"/>
    </w:r>
    <w:r w:rsidR="000E209A">
      <w:rPr>
        <w:rStyle w:val="PageNumber"/>
        <w:noProof/>
        <w:sz w:val="20"/>
      </w:rPr>
      <w:t>13</w:t>
    </w:r>
    <w:r w:rsidRPr="004E038E">
      <w:rPr>
        <w:rStyle w:val="PageNumber"/>
        <w:sz w:val="20"/>
      </w:rPr>
      <w:fldChar w:fldCharType="end"/>
    </w:r>
    <w:r w:rsidRPr="004E038E">
      <w:rPr>
        <w:rStyle w:val="PageNumber"/>
        <w:sz w:val="20"/>
      </w:rPr>
      <w:tab/>
    </w:r>
    <w:r w:rsidRPr="004E038E">
      <w:rPr>
        <w:rStyle w:val="PageNumber"/>
        <w:sz w:val="20"/>
      </w:rPr>
      <w:tab/>
    </w:r>
    <w:r w:rsidRPr="004E038E">
      <w:rPr>
        <w:rStyle w:val="PageNumber"/>
        <w:sz w:val="20"/>
      </w:rPr>
      <w:tab/>
    </w:r>
    <w:r w:rsidRPr="004E038E">
      <w:rPr>
        <w:rStyle w:val="PageNumber"/>
        <w:sz w:val="20"/>
      </w:rPr>
      <w:tab/>
      <w:t>January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4C80" w:rsidRDefault="00014C80" w:rsidP="00470ED4">
      <w:r>
        <w:separator/>
      </w:r>
    </w:p>
  </w:footnote>
  <w:footnote w:type="continuationSeparator" w:id="0">
    <w:p w:rsidR="00014C80" w:rsidRDefault="00014C80" w:rsidP="00470ED4">
      <w:r>
        <w:continuationSeparator/>
      </w:r>
    </w:p>
  </w:footnote>
  <w:footnote w:id="1">
    <w:p w:rsidR="00735F4B" w:rsidRDefault="00735F4B" w:rsidP="00470ED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F4B" w:rsidRPr="003E4EA0" w:rsidRDefault="00735F4B" w:rsidP="00735F4B">
    <w:pPr>
      <w:pStyle w:val="Header"/>
    </w:pPr>
  </w:p>
  <w:p w:rsidR="00735F4B" w:rsidRDefault="00735F4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F4B" w:rsidRPr="003E4EA0" w:rsidRDefault="00735F4B" w:rsidP="00735F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672C1"/>
    <w:multiLevelType w:val="hybridMultilevel"/>
    <w:tmpl w:val="528C45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0BA62F4"/>
    <w:multiLevelType w:val="hybridMultilevel"/>
    <w:tmpl w:val="F71A3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833842"/>
    <w:multiLevelType w:val="hybridMultilevel"/>
    <w:tmpl w:val="EA30CAEA"/>
    <w:lvl w:ilvl="0" w:tplc="21DC47FC">
      <w:start w:val="4"/>
      <w:numFmt w:val="bullet"/>
      <w:lvlText w:val=""/>
      <w:lvlJc w:val="left"/>
      <w:pPr>
        <w:tabs>
          <w:tab w:val="num" w:pos="3780"/>
        </w:tabs>
        <w:ind w:left="3780" w:hanging="360"/>
      </w:pPr>
      <w:rPr>
        <w:rFonts w:ascii="Wingdings" w:eastAsia="Times New Roman" w:hAnsi="Wingdings" w:cs="Arial" w:hint="default"/>
      </w:rPr>
    </w:lvl>
    <w:lvl w:ilvl="1" w:tplc="04090003" w:tentative="1">
      <w:start w:val="1"/>
      <w:numFmt w:val="bullet"/>
      <w:lvlText w:val="o"/>
      <w:lvlJc w:val="left"/>
      <w:pPr>
        <w:tabs>
          <w:tab w:val="num" w:pos="4500"/>
        </w:tabs>
        <w:ind w:left="4500" w:hanging="360"/>
      </w:pPr>
      <w:rPr>
        <w:rFonts w:ascii="Courier New" w:hAnsi="Courier New" w:cs="Courier New" w:hint="default"/>
      </w:rPr>
    </w:lvl>
    <w:lvl w:ilvl="2" w:tplc="04090005" w:tentative="1">
      <w:start w:val="1"/>
      <w:numFmt w:val="bullet"/>
      <w:lvlText w:val=""/>
      <w:lvlJc w:val="left"/>
      <w:pPr>
        <w:tabs>
          <w:tab w:val="num" w:pos="5220"/>
        </w:tabs>
        <w:ind w:left="5220" w:hanging="360"/>
      </w:pPr>
      <w:rPr>
        <w:rFonts w:ascii="Wingdings" w:hAnsi="Wingdings" w:hint="default"/>
      </w:rPr>
    </w:lvl>
    <w:lvl w:ilvl="3" w:tplc="04090001" w:tentative="1">
      <w:start w:val="1"/>
      <w:numFmt w:val="bullet"/>
      <w:lvlText w:val=""/>
      <w:lvlJc w:val="left"/>
      <w:pPr>
        <w:tabs>
          <w:tab w:val="num" w:pos="5940"/>
        </w:tabs>
        <w:ind w:left="5940" w:hanging="360"/>
      </w:pPr>
      <w:rPr>
        <w:rFonts w:ascii="Symbol" w:hAnsi="Symbol" w:hint="default"/>
      </w:rPr>
    </w:lvl>
    <w:lvl w:ilvl="4" w:tplc="04090003" w:tentative="1">
      <w:start w:val="1"/>
      <w:numFmt w:val="bullet"/>
      <w:lvlText w:val="o"/>
      <w:lvlJc w:val="left"/>
      <w:pPr>
        <w:tabs>
          <w:tab w:val="num" w:pos="6660"/>
        </w:tabs>
        <w:ind w:left="6660" w:hanging="360"/>
      </w:pPr>
      <w:rPr>
        <w:rFonts w:ascii="Courier New" w:hAnsi="Courier New" w:cs="Courier New" w:hint="default"/>
      </w:rPr>
    </w:lvl>
    <w:lvl w:ilvl="5" w:tplc="04090005" w:tentative="1">
      <w:start w:val="1"/>
      <w:numFmt w:val="bullet"/>
      <w:lvlText w:val=""/>
      <w:lvlJc w:val="left"/>
      <w:pPr>
        <w:tabs>
          <w:tab w:val="num" w:pos="7380"/>
        </w:tabs>
        <w:ind w:left="7380" w:hanging="360"/>
      </w:pPr>
      <w:rPr>
        <w:rFonts w:ascii="Wingdings" w:hAnsi="Wingdings" w:hint="default"/>
      </w:rPr>
    </w:lvl>
    <w:lvl w:ilvl="6" w:tplc="04090001" w:tentative="1">
      <w:start w:val="1"/>
      <w:numFmt w:val="bullet"/>
      <w:lvlText w:val=""/>
      <w:lvlJc w:val="left"/>
      <w:pPr>
        <w:tabs>
          <w:tab w:val="num" w:pos="8100"/>
        </w:tabs>
        <w:ind w:left="8100" w:hanging="360"/>
      </w:pPr>
      <w:rPr>
        <w:rFonts w:ascii="Symbol" w:hAnsi="Symbol" w:hint="default"/>
      </w:rPr>
    </w:lvl>
    <w:lvl w:ilvl="7" w:tplc="04090003" w:tentative="1">
      <w:start w:val="1"/>
      <w:numFmt w:val="bullet"/>
      <w:lvlText w:val="o"/>
      <w:lvlJc w:val="left"/>
      <w:pPr>
        <w:tabs>
          <w:tab w:val="num" w:pos="8820"/>
        </w:tabs>
        <w:ind w:left="8820" w:hanging="360"/>
      </w:pPr>
      <w:rPr>
        <w:rFonts w:ascii="Courier New" w:hAnsi="Courier New" w:cs="Courier New" w:hint="default"/>
      </w:rPr>
    </w:lvl>
    <w:lvl w:ilvl="8" w:tplc="04090005" w:tentative="1">
      <w:start w:val="1"/>
      <w:numFmt w:val="bullet"/>
      <w:lvlText w:val=""/>
      <w:lvlJc w:val="left"/>
      <w:pPr>
        <w:tabs>
          <w:tab w:val="num" w:pos="9540"/>
        </w:tabs>
        <w:ind w:left="9540" w:hanging="360"/>
      </w:pPr>
      <w:rPr>
        <w:rFonts w:ascii="Wingdings" w:hAnsi="Wingdings" w:hint="default"/>
      </w:rPr>
    </w:lvl>
  </w:abstractNum>
  <w:abstractNum w:abstractNumId="3" w15:restartNumberingAfterBreak="0">
    <w:nsid w:val="16A43FA0"/>
    <w:multiLevelType w:val="hybridMultilevel"/>
    <w:tmpl w:val="4268092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A211235"/>
    <w:multiLevelType w:val="hybridMultilevel"/>
    <w:tmpl w:val="8EBA1DFC"/>
    <w:lvl w:ilvl="0" w:tplc="914464B2">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D3358A4"/>
    <w:multiLevelType w:val="hybridMultilevel"/>
    <w:tmpl w:val="AF9213AA"/>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5AE4E69"/>
    <w:multiLevelType w:val="hybridMultilevel"/>
    <w:tmpl w:val="BD6E9D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77C6E5A"/>
    <w:multiLevelType w:val="hybridMultilevel"/>
    <w:tmpl w:val="5440B318"/>
    <w:lvl w:ilvl="0" w:tplc="A6E65D4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29ED22DD"/>
    <w:multiLevelType w:val="hybridMultilevel"/>
    <w:tmpl w:val="4964D0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CD80B56"/>
    <w:multiLevelType w:val="hybridMultilevel"/>
    <w:tmpl w:val="12EC2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2312DA"/>
    <w:multiLevelType w:val="hybridMultilevel"/>
    <w:tmpl w:val="C69A75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1125A4"/>
    <w:multiLevelType w:val="hybridMultilevel"/>
    <w:tmpl w:val="6EEE3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B2482F"/>
    <w:multiLevelType w:val="hybridMultilevel"/>
    <w:tmpl w:val="035C262E"/>
    <w:lvl w:ilvl="0" w:tplc="A6E65D4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EE44E4"/>
    <w:multiLevelType w:val="hybridMultilevel"/>
    <w:tmpl w:val="6B089D24"/>
    <w:lvl w:ilvl="0" w:tplc="20BADD1E">
      <w:start w:val="1"/>
      <w:numFmt w:val="bullet"/>
      <w:lvlText w:val=""/>
      <w:lvlJc w:val="left"/>
      <w:pPr>
        <w:tabs>
          <w:tab w:val="num" w:pos="360"/>
        </w:tabs>
        <w:ind w:left="360" w:hanging="360"/>
      </w:pPr>
      <w:rPr>
        <w:rFonts w:ascii="Wingdings" w:eastAsia="Times New Roman" w:hAnsi="Wingdings"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94D6BC1"/>
    <w:multiLevelType w:val="hybridMultilevel"/>
    <w:tmpl w:val="54B886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CD16C40"/>
    <w:multiLevelType w:val="hybridMultilevel"/>
    <w:tmpl w:val="EB0E06FE"/>
    <w:lvl w:ilvl="0" w:tplc="7EFAD1BA">
      <w:start w:val="1"/>
      <w:numFmt w:val="upperLetter"/>
      <w:lvlText w:val="%1."/>
      <w:lvlJc w:val="left"/>
      <w:pPr>
        <w:tabs>
          <w:tab w:val="num" w:pos="360"/>
        </w:tabs>
        <w:ind w:left="360" w:hanging="360"/>
      </w:pPr>
      <w:rPr>
        <w:rFonts w:hint="default"/>
        <w:b/>
        <w:sz w:val="28"/>
        <w:szCs w:val="28"/>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4834480A"/>
    <w:multiLevelType w:val="hybridMultilevel"/>
    <w:tmpl w:val="FA5AE4E8"/>
    <w:lvl w:ilvl="0" w:tplc="5F804550">
      <w:start w:val="3"/>
      <w:numFmt w:val="upp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D1017DF"/>
    <w:multiLevelType w:val="hybridMultilevel"/>
    <w:tmpl w:val="E6E47A2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55B36F8F"/>
    <w:multiLevelType w:val="hybridMultilevel"/>
    <w:tmpl w:val="463CBF98"/>
    <w:lvl w:ilvl="0" w:tplc="A6E65D4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9" w15:restartNumberingAfterBreak="0">
    <w:nsid w:val="5FD5263A"/>
    <w:multiLevelType w:val="hybridMultilevel"/>
    <w:tmpl w:val="58B21988"/>
    <w:lvl w:ilvl="0" w:tplc="A6E65D4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0" w15:restartNumberingAfterBreak="0">
    <w:nsid w:val="62116C33"/>
    <w:multiLevelType w:val="hybridMultilevel"/>
    <w:tmpl w:val="F45C0612"/>
    <w:lvl w:ilvl="0" w:tplc="9B2080A0">
      <w:start w:val="1"/>
      <w:numFmt w:val="bullet"/>
      <w:pStyle w:val="Bullet1"/>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2564B2E6">
      <w:start w:val="1"/>
      <w:numFmt w:val="bullet"/>
      <w:lvlText w:val="o"/>
      <w:lvlJc w:val="left"/>
      <w:pPr>
        <w:ind w:left="144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3E7B34"/>
    <w:multiLevelType w:val="hybridMultilevel"/>
    <w:tmpl w:val="FD4E3CA6"/>
    <w:lvl w:ilvl="0" w:tplc="45927A0E">
      <w:start w:val="1"/>
      <w:numFmt w:val="upperLetter"/>
      <w:lvlText w:val="%1."/>
      <w:lvlJc w:val="left"/>
      <w:pPr>
        <w:tabs>
          <w:tab w:val="num" w:pos="360"/>
        </w:tabs>
        <w:ind w:left="360" w:hanging="360"/>
      </w:pPr>
      <w:rPr>
        <w:rFonts w:hint="default"/>
        <w:b/>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72515DC5"/>
    <w:multiLevelType w:val="hybridMultilevel"/>
    <w:tmpl w:val="6F64B9CC"/>
    <w:lvl w:ilvl="0" w:tplc="A6E65D40">
      <w:start w:val="1"/>
      <w:numFmt w:val="bullet"/>
      <w:lvlText w:val=""/>
      <w:lvlJc w:val="left"/>
      <w:pPr>
        <w:tabs>
          <w:tab w:val="num" w:pos="360"/>
        </w:tabs>
        <w:ind w:left="360" w:hanging="360"/>
      </w:pPr>
      <w:rPr>
        <w:rFonts w:ascii="Wingdings" w:hAnsi="Wingdings" w:hint="default"/>
      </w:rPr>
    </w:lvl>
    <w:lvl w:ilvl="1" w:tplc="824AB04A">
      <w:start w:val="3"/>
      <w:numFmt w:val="upperLetter"/>
      <w:lvlText w:val="%2."/>
      <w:lvlJc w:val="left"/>
      <w:pPr>
        <w:tabs>
          <w:tab w:val="num" w:pos="360"/>
        </w:tabs>
        <w:ind w:left="360" w:hanging="360"/>
      </w:pPr>
      <w:rPr>
        <w:rFonts w:hint="default"/>
        <w:b/>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3" w15:restartNumberingAfterBreak="0">
    <w:nsid w:val="7A962BBC"/>
    <w:multiLevelType w:val="hybridMultilevel"/>
    <w:tmpl w:val="9014C8DA"/>
    <w:lvl w:ilvl="0" w:tplc="BD02B0FE">
      <w:start w:val="9"/>
      <w:numFmt w:val="bullet"/>
      <w:lvlText w:val=""/>
      <w:lvlJc w:val="left"/>
      <w:pPr>
        <w:tabs>
          <w:tab w:val="num" w:pos="648"/>
        </w:tabs>
        <w:ind w:left="648" w:hanging="360"/>
      </w:pPr>
      <w:rPr>
        <w:rFonts w:ascii="Wingdings" w:eastAsia="Times New Roman" w:hAnsi="Wingdings" w:cs="Arial" w:hint="default"/>
        <w:i w:val="0"/>
      </w:rPr>
    </w:lvl>
    <w:lvl w:ilvl="1" w:tplc="04090003" w:tentative="1">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num w:numId="1">
    <w:abstractNumId w:val="20"/>
  </w:num>
  <w:num w:numId="2">
    <w:abstractNumId w:val="6"/>
  </w:num>
  <w:num w:numId="3">
    <w:abstractNumId w:val="15"/>
  </w:num>
  <w:num w:numId="4">
    <w:abstractNumId w:val="5"/>
  </w:num>
  <w:num w:numId="5">
    <w:abstractNumId w:val="23"/>
  </w:num>
  <w:num w:numId="6">
    <w:abstractNumId w:val="17"/>
  </w:num>
  <w:num w:numId="7">
    <w:abstractNumId w:val="4"/>
  </w:num>
  <w:num w:numId="8">
    <w:abstractNumId w:val="2"/>
  </w:num>
  <w:num w:numId="9">
    <w:abstractNumId w:val="13"/>
  </w:num>
  <w:num w:numId="10">
    <w:abstractNumId w:val="22"/>
  </w:num>
  <w:num w:numId="11">
    <w:abstractNumId w:val="21"/>
  </w:num>
  <w:num w:numId="12">
    <w:abstractNumId w:val="19"/>
  </w:num>
  <w:num w:numId="13">
    <w:abstractNumId w:val="7"/>
  </w:num>
  <w:num w:numId="14">
    <w:abstractNumId w:val="18"/>
  </w:num>
  <w:num w:numId="15">
    <w:abstractNumId w:val="16"/>
  </w:num>
  <w:num w:numId="16">
    <w:abstractNumId w:val="12"/>
  </w:num>
  <w:num w:numId="17">
    <w:abstractNumId w:val="11"/>
  </w:num>
  <w:num w:numId="18">
    <w:abstractNumId w:val="10"/>
  </w:num>
  <w:num w:numId="19">
    <w:abstractNumId w:val="3"/>
  </w:num>
  <w:num w:numId="20">
    <w:abstractNumId w:val="9"/>
  </w:num>
  <w:num w:numId="21">
    <w:abstractNumId w:val="1"/>
  </w:num>
  <w:num w:numId="22">
    <w:abstractNumId w:val="0"/>
  </w:num>
  <w:num w:numId="23">
    <w:abstractNumId w:val="8"/>
  </w:num>
  <w:num w:numId="24">
    <w:abstractNumId w:val="14"/>
  </w:num>
  <w:num w:numId="25">
    <w:abstractNumId w:val="15"/>
    <w:lvlOverride w:ilvl="0">
      <w:startOverride w:val="5"/>
    </w:lvlOverride>
  </w:num>
  <w:num w:numId="26">
    <w:abstractNumId w:val="15"/>
    <w:lvlOverride w:ilvl="0">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ED4"/>
    <w:rsid w:val="00014C80"/>
    <w:rsid w:val="000E209A"/>
    <w:rsid w:val="001E003C"/>
    <w:rsid w:val="002006CC"/>
    <w:rsid w:val="002176D1"/>
    <w:rsid w:val="003324D8"/>
    <w:rsid w:val="003D73B1"/>
    <w:rsid w:val="003F0BA8"/>
    <w:rsid w:val="0042151D"/>
    <w:rsid w:val="00470ED4"/>
    <w:rsid w:val="004B7184"/>
    <w:rsid w:val="004D02AD"/>
    <w:rsid w:val="004E038E"/>
    <w:rsid w:val="0052729A"/>
    <w:rsid w:val="00566A79"/>
    <w:rsid w:val="00607D1C"/>
    <w:rsid w:val="00725577"/>
    <w:rsid w:val="00735F4B"/>
    <w:rsid w:val="00747991"/>
    <w:rsid w:val="00774308"/>
    <w:rsid w:val="00796D09"/>
    <w:rsid w:val="00A93D86"/>
    <w:rsid w:val="00DA0D24"/>
    <w:rsid w:val="00DD6812"/>
    <w:rsid w:val="00E87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8EA5E2-1B40-4A19-9C36-A5999762B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02AD"/>
    <w:pPr>
      <w:spacing w:after="0" w:line="240" w:lineRule="auto"/>
    </w:pPr>
    <w:rPr>
      <w:rFonts w:eastAsia="Times New Roman" w:cs="Times New Roman"/>
      <w:sz w:val="24"/>
      <w:szCs w:val="20"/>
    </w:rPr>
  </w:style>
  <w:style w:type="paragraph" w:styleId="Heading1">
    <w:name w:val="heading 1"/>
    <w:basedOn w:val="Normal"/>
    <w:next w:val="Normal"/>
    <w:link w:val="Heading1Char"/>
    <w:autoRedefine/>
    <w:qFormat/>
    <w:rsid w:val="00470ED4"/>
    <w:pPr>
      <w:keepNext/>
      <w:keepLines/>
      <w:spacing w:before="240"/>
      <w:jc w:val="center"/>
      <w:outlineLvl w:val="0"/>
    </w:pPr>
    <w:rPr>
      <w:rFonts w:asciiTheme="majorHAnsi" w:eastAsiaTheme="majorEastAsia" w:hAnsiTheme="majorHAnsi" w:cstheme="majorBidi"/>
      <w:b/>
      <w:color w:val="2E74B5" w:themeColor="accent1" w:themeShade="BF"/>
      <w:sz w:val="32"/>
      <w:szCs w:val="32"/>
    </w:rPr>
  </w:style>
  <w:style w:type="paragraph" w:styleId="Heading2">
    <w:name w:val="heading 2"/>
    <w:basedOn w:val="Normal"/>
    <w:next w:val="Normal"/>
    <w:link w:val="Heading2Char"/>
    <w:autoRedefine/>
    <w:unhideWhenUsed/>
    <w:qFormat/>
    <w:rsid w:val="003F0BA8"/>
    <w:pPr>
      <w:keepNext/>
      <w:keepLines/>
      <w:spacing w:before="40"/>
      <w:outlineLvl w:val="1"/>
    </w:pPr>
    <w:rPr>
      <w:rFonts w:asciiTheme="majorHAnsi" w:eastAsiaTheme="majorEastAsia" w:hAnsiTheme="majorHAnsi" w:cstheme="majorBidi"/>
      <w:b/>
      <w:color w:val="1F4E79" w:themeColor="accent1" w:themeShade="80"/>
      <w:sz w:val="28"/>
      <w:szCs w:val="28"/>
    </w:rPr>
  </w:style>
  <w:style w:type="paragraph" w:styleId="Heading3">
    <w:name w:val="heading 3"/>
    <w:basedOn w:val="Normal"/>
    <w:next w:val="Normal"/>
    <w:link w:val="Heading3Char"/>
    <w:autoRedefine/>
    <w:uiPriority w:val="9"/>
    <w:unhideWhenUsed/>
    <w:qFormat/>
    <w:rsid w:val="00796D09"/>
    <w:pPr>
      <w:keepNext/>
      <w:keepLines/>
      <w:spacing w:before="160" w:after="120"/>
      <w:outlineLvl w:val="2"/>
    </w:pPr>
    <w:rPr>
      <w:rFonts w:eastAsiaTheme="majorEastAsia" w:cstheme="majorBidi"/>
      <w:color w:val="1F4E79" w:themeColor="accent1" w:themeShade="80"/>
      <w:sz w:val="28"/>
      <w:szCs w:val="24"/>
    </w:rPr>
  </w:style>
  <w:style w:type="paragraph" w:styleId="Heading5">
    <w:name w:val="heading 5"/>
    <w:basedOn w:val="Normal"/>
    <w:next w:val="Normal"/>
    <w:link w:val="Heading5Char"/>
    <w:rsid w:val="00470ED4"/>
    <w:pPr>
      <w:keepNex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0ED4"/>
    <w:rPr>
      <w:rFonts w:asciiTheme="majorHAnsi" w:eastAsiaTheme="majorEastAsia" w:hAnsiTheme="majorHAnsi" w:cstheme="majorBidi"/>
      <w:b/>
      <w:color w:val="2E74B5" w:themeColor="accent1" w:themeShade="BF"/>
      <w:sz w:val="32"/>
      <w:szCs w:val="32"/>
    </w:rPr>
  </w:style>
  <w:style w:type="character" w:customStyle="1" w:styleId="Heading2Char">
    <w:name w:val="Heading 2 Char"/>
    <w:basedOn w:val="DefaultParagraphFont"/>
    <w:link w:val="Heading2"/>
    <w:rsid w:val="003F0BA8"/>
    <w:rPr>
      <w:rFonts w:asciiTheme="majorHAnsi" w:eastAsiaTheme="majorEastAsia" w:hAnsiTheme="majorHAnsi" w:cstheme="majorBidi"/>
      <w:b/>
      <w:color w:val="1F4E79" w:themeColor="accent1" w:themeShade="80"/>
      <w:sz w:val="28"/>
      <w:szCs w:val="28"/>
    </w:rPr>
  </w:style>
  <w:style w:type="paragraph" w:customStyle="1" w:styleId="Paragraph">
    <w:name w:val="Paragraph"/>
    <w:basedOn w:val="Normal"/>
    <w:link w:val="ParagraphChar"/>
    <w:autoRedefine/>
    <w:qFormat/>
    <w:rsid w:val="00796D09"/>
    <w:pPr>
      <w:autoSpaceDE w:val="0"/>
      <w:autoSpaceDN w:val="0"/>
      <w:adjustRightInd w:val="0"/>
      <w:spacing w:before="200"/>
    </w:pPr>
  </w:style>
  <w:style w:type="character" w:customStyle="1" w:styleId="ParagraphChar">
    <w:name w:val="Paragraph Char"/>
    <w:basedOn w:val="DefaultParagraphFont"/>
    <w:link w:val="Paragraph"/>
    <w:rsid w:val="00796D09"/>
    <w:rPr>
      <w:rFonts w:eastAsia="Times New Roman" w:cs="Times New Roman"/>
      <w:sz w:val="24"/>
    </w:rPr>
  </w:style>
  <w:style w:type="paragraph" w:customStyle="1" w:styleId="Bullet1">
    <w:name w:val="Bullet1"/>
    <w:basedOn w:val="ListParagraph"/>
    <w:autoRedefine/>
    <w:qFormat/>
    <w:rsid w:val="004D02AD"/>
    <w:pPr>
      <w:numPr>
        <w:numId w:val="1"/>
      </w:numPr>
      <w:contextualSpacing w:val="0"/>
    </w:pPr>
    <w:rPr>
      <w:rFonts w:eastAsiaTheme="minorEastAsia"/>
    </w:rPr>
  </w:style>
  <w:style w:type="paragraph" w:styleId="ListParagraph">
    <w:name w:val="List Paragraph"/>
    <w:basedOn w:val="Normal"/>
    <w:uiPriority w:val="34"/>
    <w:qFormat/>
    <w:rsid w:val="00796D09"/>
    <w:pPr>
      <w:ind w:left="720"/>
      <w:contextualSpacing/>
    </w:pPr>
  </w:style>
  <w:style w:type="character" w:customStyle="1" w:styleId="Heading3Char">
    <w:name w:val="Heading 3 Char"/>
    <w:basedOn w:val="DefaultParagraphFont"/>
    <w:link w:val="Heading3"/>
    <w:uiPriority w:val="9"/>
    <w:rsid w:val="00796D09"/>
    <w:rPr>
      <w:rFonts w:eastAsiaTheme="majorEastAsia" w:cstheme="majorBidi"/>
      <w:color w:val="1F4E79" w:themeColor="accent1" w:themeShade="80"/>
      <w:sz w:val="28"/>
      <w:szCs w:val="24"/>
    </w:rPr>
  </w:style>
  <w:style w:type="paragraph" w:styleId="Title">
    <w:name w:val="Title"/>
    <w:basedOn w:val="Normal"/>
    <w:next w:val="Normal"/>
    <w:link w:val="TitleChar"/>
    <w:autoRedefine/>
    <w:qFormat/>
    <w:rsid w:val="00796D09"/>
    <w:pPr>
      <w:contextualSpacing/>
    </w:pPr>
    <w:rPr>
      <w:rFonts w:asciiTheme="majorHAnsi" w:eastAsiaTheme="majorEastAsia" w:hAnsiTheme="majorHAnsi" w:cstheme="majorBidi"/>
      <w:spacing w:val="-10"/>
      <w:kern w:val="28"/>
      <w:sz w:val="44"/>
      <w:szCs w:val="56"/>
    </w:rPr>
  </w:style>
  <w:style w:type="character" w:customStyle="1" w:styleId="TitleChar">
    <w:name w:val="Title Char"/>
    <w:basedOn w:val="DefaultParagraphFont"/>
    <w:link w:val="Title"/>
    <w:rsid w:val="00796D09"/>
    <w:rPr>
      <w:rFonts w:asciiTheme="majorHAnsi" w:eastAsiaTheme="majorEastAsia" w:hAnsiTheme="majorHAnsi" w:cstheme="majorBidi"/>
      <w:spacing w:val="-10"/>
      <w:kern w:val="28"/>
      <w:sz w:val="44"/>
      <w:szCs w:val="56"/>
    </w:rPr>
  </w:style>
  <w:style w:type="paragraph" w:styleId="BodyText">
    <w:name w:val="Body Text"/>
    <w:basedOn w:val="Normal"/>
    <w:link w:val="BodyTextChar"/>
    <w:autoRedefine/>
    <w:uiPriority w:val="1"/>
    <w:qFormat/>
    <w:rsid w:val="00607D1C"/>
    <w:pPr>
      <w:spacing w:line="276" w:lineRule="auto"/>
      <w:ind w:left="100" w:hanging="360"/>
    </w:pPr>
    <w:rPr>
      <w:szCs w:val="24"/>
    </w:rPr>
  </w:style>
  <w:style w:type="character" w:customStyle="1" w:styleId="BodyTextChar">
    <w:name w:val="Body Text Char"/>
    <w:basedOn w:val="DefaultParagraphFont"/>
    <w:link w:val="BodyText"/>
    <w:uiPriority w:val="1"/>
    <w:rsid w:val="00607D1C"/>
    <w:rPr>
      <w:rFonts w:eastAsia="Times New Roman"/>
      <w:sz w:val="24"/>
      <w:szCs w:val="24"/>
    </w:rPr>
  </w:style>
  <w:style w:type="character" w:customStyle="1" w:styleId="Heading5Char">
    <w:name w:val="Heading 5 Char"/>
    <w:basedOn w:val="DefaultParagraphFont"/>
    <w:link w:val="Heading5"/>
    <w:rsid w:val="00470ED4"/>
    <w:rPr>
      <w:rFonts w:ascii="Times New Roman" w:eastAsia="Times New Roman" w:hAnsi="Times New Roman" w:cs="Times New Roman"/>
      <w:b/>
      <w:sz w:val="24"/>
      <w:szCs w:val="20"/>
    </w:rPr>
  </w:style>
  <w:style w:type="character" w:styleId="CommentReference">
    <w:name w:val="annotation reference"/>
    <w:basedOn w:val="DefaultParagraphFont"/>
    <w:semiHidden/>
    <w:rsid w:val="00470ED4"/>
    <w:rPr>
      <w:sz w:val="16"/>
      <w:szCs w:val="16"/>
    </w:rPr>
  </w:style>
  <w:style w:type="paragraph" w:styleId="CommentText">
    <w:name w:val="annotation text"/>
    <w:basedOn w:val="Normal"/>
    <w:link w:val="CommentTextChar"/>
    <w:semiHidden/>
    <w:rsid w:val="00470ED4"/>
  </w:style>
  <w:style w:type="character" w:customStyle="1" w:styleId="CommentTextChar">
    <w:name w:val="Comment Text Char"/>
    <w:basedOn w:val="DefaultParagraphFont"/>
    <w:link w:val="CommentText"/>
    <w:semiHidden/>
    <w:rsid w:val="00470ED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70ED4"/>
    <w:rPr>
      <w:b/>
      <w:bCs/>
    </w:rPr>
  </w:style>
  <w:style w:type="character" w:customStyle="1" w:styleId="CommentSubjectChar">
    <w:name w:val="Comment Subject Char"/>
    <w:basedOn w:val="CommentTextChar"/>
    <w:link w:val="CommentSubject"/>
    <w:semiHidden/>
    <w:rsid w:val="00470ED4"/>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470ED4"/>
    <w:rPr>
      <w:rFonts w:ascii="Tahoma" w:hAnsi="Tahoma" w:cs="Tahoma"/>
      <w:sz w:val="16"/>
      <w:szCs w:val="16"/>
    </w:rPr>
  </w:style>
  <w:style w:type="character" w:customStyle="1" w:styleId="BalloonTextChar">
    <w:name w:val="Balloon Text Char"/>
    <w:basedOn w:val="DefaultParagraphFont"/>
    <w:link w:val="BalloonText"/>
    <w:semiHidden/>
    <w:rsid w:val="00470ED4"/>
    <w:rPr>
      <w:rFonts w:ascii="Tahoma" w:eastAsia="Times New Roman" w:hAnsi="Tahoma" w:cs="Tahoma"/>
      <w:sz w:val="16"/>
      <w:szCs w:val="16"/>
    </w:rPr>
  </w:style>
  <w:style w:type="table" w:styleId="TableGrid">
    <w:name w:val="Table Grid"/>
    <w:basedOn w:val="TableNormal"/>
    <w:rsid w:val="00470ED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470ED4"/>
    <w:rPr>
      <w:color w:val="0000FF"/>
      <w:u w:val="single"/>
    </w:rPr>
  </w:style>
  <w:style w:type="paragraph" w:styleId="FootnoteText">
    <w:name w:val="footnote text"/>
    <w:basedOn w:val="Normal"/>
    <w:link w:val="FootnoteTextChar"/>
    <w:rsid w:val="00470ED4"/>
  </w:style>
  <w:style w:type="character" w:customStyle="1" w:styleId="FootnoteTextChar">
    <w:name w:val="Footnote Text Char"/>
    <w:basedOn w:val="DefaultParagraphFont"/>
    <w:link w:val="FootnoteText"/>
    <w:rsid w:val="00470ED4"/>
    <w:rPr>
      <w:rFonts w:ascii="Times New Roman" w:eastAsia="Times New Roman" w:hAnsi="Times New Roman" w:cs="Times New Roman"/>
      <w:sz w:val="20"/>
      <w:szCs w:val="20"/>
    </w:rPr>
  </w:style>
  <w:style w:type="character" w:styleId="FootnoteReference">
    <w:name w:val="footnote reference"/>
    <w:basedOn w:val="DefaultParagraphFont"/>
    <w:semiHidden/>
    <w:rsid w:val="00470ED4"/>
    <w:rPr>
      <w:vertAlign w:val="superscript"/>
    </w:rPr>
  </w:style>
  <w:style w:type="paragraph" w:styleId="Header">
    <w:name w:val="header"/>
    <w:basedOn w:val="Normal"/>
    <w:link w:val="HeaderChar"/>
    <w:rsid w:val="00470ED4"/>
    <w:pPr>
      <w:tabs>
        <w:tab w:val="center" w:pos="4320"/>
        <w:tab w:val="right" w:pos="8640"/>
      </w:tabs>
    </w:pPr>
  </w:style>
  <w:style w:type="character" w:customStyle="1" w:styleId="HeaderChar">
    <w:name w:val="Header Char"/>
    <w:basedOn w:val="DefaultParagraphFont"/>
    <w:link w:val="Header"/>
    <w:rsid w:val="00470ED4"/>
    <w:rPr>
      <w:rFonts w:ascii="Times New Roman" w:eastAsia="Times New Roman" w:hAnsi="Times New Roman" w:cs="Times New Roman"/>
      <w:sz w:val="20"/>
      <w:szCs w:val="20"/>
    </w:rPr>
  </w:style>
  <w:style w:type="paragraph" w:styleId="Footer">
    <w:name w:val="footer"/>
    <w:basedOn w:val="Normal"/>
    <w:link w:val="FooterChar"/>
    <w:uiPriority w:val="99"/>
    <w:rsid w:val="00470ED4"/>
    <w:pPr>
      <w:tabs>
        <w:tab w:val="center" w:pos="4320"/>
        <w:tab w:val="right" w:pos="8640"/>
      </w:tabs>
    </w:pPr>
    <w:rPr>
      <w:rFonts w:ascii="Arial" w:hAnsi="Arial"/>
    </w:rPr>
  </w:style>
  <w:style w:type="character" w:customStyle="1" w:styleId="FooterChar">
    <w:name w:val="Footer Char"/>
    <w:basedOn w:val="DefaultParagraphFont"/>
    <w:link w:val="Footer"/>
    <w:uiPriority w:val="99"/>
    <w:rsid w:val="00470ED4"/>
    <w:rPr>
      <w:rFonts w:ascii="Arial" w:eastAsia="Times New Roman" w:hAnsi="Arial" w:cs="Times New Roman"/>
      <w:sz w:val="20"/>
      <w:szCs w:val="20"/>
    </w:rPr>
  </w:style>
  <w:style w:type="character" w:styleId="PageNumber">
    <w:name w:val="page number"/>
    <w:basedOn w:val="DefaultParagraphFont"/>
    <w:rsid w:val="00470ED4"/>
  </w:style>
  <w:style w:type="character" w:styleId="FollowedHyperlink">
    <w:name w:val="FollowedHyperlink"/>
    <w:basedOn w:val="DefaultParagraphFont"/>
    <w:rsid w:val="00470ED4"/>
    <w:rPr>
      <w:color w:val="800080"/>
      <w:u w:val="single"/>
    </w:rPr>
  </w:style>
  <w:style w:type="paragraph" w:customStyle="1" w:styleId="Default">
    <w:name w:val="Default"/>
    <w:rsid w:val="00470ED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Spacing">
    <w:name w:val="No Spacing"/>
    <w:aliases w:val="Footer type"/>
    <w:uiPriority w:val="1"/>
    <w:qFormat/>
    <w:rsid w:val="00470ED4"/>
    <w:pPr>
      <w:spacing w:after="0" w:line="240" w:lineRule="auto"/>
    </w:pPr>
    <w:rPr>
      <w:rFonts w:ascii="Arial" w:eastAsia="Times New Roman" w:hAnsi="Arial" w:cs="Times New Roman"/>
      <w:sz w:val="20"/>
      <w:szCs w:val="20"/>
    </w:rPr>
  </w:style>
  <w:style w:type="paragraph" w:customStyle="1" w:styleId="Style1">
    <w:name w:val="Style1"/>
    <w:basedOn w:val="Heading2"/>
    <w:next w:val="NoteHeading"/>
    <w:link w:val="Style1Char"/>
    <w:autoRedefine/>
    <w:qFormat/>
    <w:rsid w:val="00470ED4"/>
    <w:rPr>
      <w:rFonts w:ascii="Sylfaen" w:hAnsi="Sylfaen" w:cs="Arial"/>
      <w:b w:val="0"/>
    </w:rPr>
  </w:style>
  <w:style w:type="paragraph" w:styleId="Subtitle">
    <w:name w:val="Subtitle"/>
    <w:basedOn w:val="Heading2"/>
    <w:next w:val="Heading2"/>
    <w:link w:val="SubtitleChar"/>
    <w:qFormat/>
    <w:rsid w:val="00470ED4"/>
    <w:pPr>
      <w:numPr>
        <w:ilvl w:val="1"/>
      </w:numPr>
      <w:spacing w:after="160"/>
    </w:pPr>
    <w:rPr>
      <w:rFonts w:ascii="Cambria" w:eastAsiaTheme="minorEastAsia" w:hAnsi="Cambria" w:cstheme="minorBidi"/>
      <w:b w:val="0"/>
      <w:color w:val="000000" w:themeColor="text1"/>
      <w:spacing w:val="15"/>
      <w:szCs w:val="22"/>
      <w14:textFill>
        <w14:solidFill>
          <w14:schemeClr w14:val="tx1">
            <w14:lumMod w14:val="65000"/>
            <w14:lumOff w14:val="35000"/>
            <w14:lumMod w14:val="50000"/>
          </w14:schemeClr>
        </w14:solidFill>
      </w14:textFill>
    </w:rPr>
  </w:style>
  <w:style w:type="character" w:customStyle="1" w:styleId="SubtitleChar">
    <w:name w:val="Subtitle Char"/>
    <w:basedOn w:val="DefaultParagraphFont"/>
    <w:link w:val="Subtitle"/>
    <w:rsid w:val="00470ED4"/>
    <w:rPr>
      <w:rFonts w:ascii="Cambria" w:eastAsiaTheme="minorEastAsia" w:hAnsi="Cambria"/>
      <w:color w:val="5A5A5A" w:themeColor="text1" w:themeTint="A5"/>
      <w:spacing w:val="15"/>
      <w:sz w:val="28"/>
    </w:rPr>
  </w:style>
  <w:style w:type="paragraph" w:styleId="NoteHeading">
    <w:name w:val="Note Heading"/>
    <w:basedOn w:val="Normal"/>
    <w:next w:val="Normal"/>
    <w:link w:val="NoteHeadingChar"/>
    <w:semiHidden/>
    <w:unhideWhenUsed/>
    <w:rsid w:val="00470ED4"/>
  </w:style>
  <w:style w:type="character" w:customStyle="1" w:styleId="NoteHeadingChar">
    <w:name w:val="Note Heading Char"/>
    <w:basedOn w:val="DefaultParagraphFont"/>
    <w:link w:val="NoteHeading"/>
    <w:semiHidden/>
    <w:rsid w:val="00470ED4"/>
    <w:rPr>
      <w:rFonts w:ascii="Times New Roman" w:eastAsia="Times New Roman" w:hAnsi="Times New Roman" w:cs="Times New Roman"/>
      <w:sz w:val="20"/>
      <w:szCs w:val="20"/>
    </w:rPr>
  </w:style>
  <w:style w:type="character" w:customStyle="1" w:styleId="Style1Char">
    <w:name w:val="Style1 Char"/>
    <w:basedOn w:val="Heading2Char"/>
    <w:link w:val="Style1"/>
    <w:rsid w:val="00470ED4"/>
    <w:rPr>
      <w:rFonts w:ascii="Sylfaen" w:eastAsiaTheme="majorEastAsia" w:hAnsi="Sylfaen" w:cs="Arial"/>
      <w:b w:val="0"/>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cology.wa.gov/Regulations-Permits/Guidance-technical-assistance/Stormwater-permittee-guidance-resources/Stormwater-manuals" TargetMode="External"/><Relationship Id="rId18" Type="http://schemas.openxmlformats.org/officeDocument/2006/relationships/hyperlink" Target="https://ecology.wa.gov/Regulations-Permits/Guidance-technical-assistance/Stormwater-permittee-guidance-resources/Stormwater-manuals" TargetMode="External"/><Relationship Id="rId26" Type="http://schemas.openxmlformats.org/officeDocument/2006/relationships/hyperlink" Target="https://appswr.ecology.wa.gov/wellconstruction/map/WCLSWebMap/default.aspx" TargetMode="External"/><Relationship Id="rId3" Type="http://schemas.openxmlformats.org/officeDocument/2006/relationships/styles" Target="styles.xml"/><Relationship Id="rId21" Type="http://schemas.openxmlformats.org/officeDocument/2006/relationships/hyperlink" Target="https://ecology.wa.gov/Regulations-Permits/Guidance-technical-assistance/Stormwater-permittee-guidance-resources/Stormwater-manuals" TargetMode="External"/><Relationship Id="rId7" Type="http://schemas.openxmlformats.org/officeDocument/2006/relationships/endnotes" Target="endnotes.xml"/><Relationship Id="rId12" Type="http://schemas.openxmlformats.org/officeDocument/2006/relationships/hyperlink" Target="https://fortress.wa.gov/ecy/publications/summarypages/0510067.html" TargetMode="External"/><Relationship Id="rId17" Type="http://schemas.openxmlformats.org/officeDocument/2006/relationships/hyperlink" Target="https://fortress.wa.gov/ecy/ezshare/wq/Permits/Flare/2019SWMMEW/2019SWMMEW.htm" TargetMode="External"/><Relationship Id="rId25" Type="http://schemas.openxmlformats.org/officeDocument/2006/relationships/hyperlink" Target="https://appswr.ecology.wa.gov/wellconstruction/map/WCLSWebMap/default.aspx"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3.xml"/><Relationship Id="rId29" Type="http://schemas.openxmlformats.org/officeDocument/2006/relationships/hyperlink" Target="mailto:maha461@ecy.wa.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ology.wa.gov/Regulations-Permits/Guidance-technical-assistance/Stormwater-permittee-guidance-resources/Stormwater-manuals" TargetMode="External"/><Relationship Id="rId24" Type="http://schemas.openxmlformats.org/officeDocument/2006/relationships/hyperlink" Target="https://ecology.wa.gov/Regulations-Permits/Guidance-technical-assistance/Stormwater-permittee-guidance-resources/Stormwater-manuals"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s://www.mapcoordinates.net/en" TargetMode="External"/><Relationship Id="rId28" Type="http://schemas.openxmlformats.org/officeDocument/2006/relationships/hyperlink" Target="https://ecology.wa.gov/Regulations-Permits/Guidance-technical-assistance/Stormwater-permittee-guidance-resources/Emerging-stormwater-treatment-technologies" TargetMode="External"/><Relationship Id="rId10" Type="http://schemas.openxmlformats.org/officeDocument/2006/relationships/hyperlink" Target="https://fortress.wa.gov/doh/swap/" TargetMode="External"/><Relationship Id="rId19" Type="http://schemas.openxmlformats.org/officeDocument/2006/relationships/header" Target="header2.xml"/><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fortress.wa.gov/ecy/ezshare/wq/Permits/Flare/2019SWMMWW/2019SWMMWW.htm" TargetMode="External"/><Relationship Id="rId22" Type="http://schemas.openxmlformats.org/officeDocument/2006/relationships/footer" Target="footer4.xml"/><Relationship Id="rId27" Type="http://schemas.openxmlformats.org/officeDocument/2006/relationships/hyperlink" Target="https://ecology.wa.gov/Regulations-Permits/Guidance-technical-assistance/Stormwater-permittee-guidance-resources/Stormwater-manuals" TargetMode="External"/><Relationship Id="rId30" Type="http://schemas.openxmlformats.org/officeDocument/2006/relationships/hyperlink" Target="https://ecology.wa.gov/Regulations-Permits/Guidance-technical-assistance/Underground-injection-control-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10928E-1FC0-4A86-A938-753B3B6E9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5978</Words>
  <Characters>34075</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UIC Well Registeration Form for NonMunicipal SW</vt:lpstr>
    </vt:vector>
  </TitlesOfParts>
  <Company>WA Department of Ecology</Company>
  <LinksUpToDate>false</LinksUpToDate>
  <CharactersWithSpaces>39974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UIC Well Registeration Form for NonMunicipal SW</dc:title>
  <dc:subject/>
  <dc:creator>maha461@ECY.WA.GOV</dc:creator>
  <cp:keywords>Form for tracking information</cp:keywords>
  <dc:description>semi accessible</dc:description>
  <cp:lastModifiedBy>Kasper, Jason M (ECY)</cp:lastModifiedBy>
  <cp:revision>2</cp:revision>
  <cp:lastPrinted>2020-02-24T21:02:00Z</cp:lastPrinted>
  <dcterms:created xsi:type="dcterms:W3CDTF">2020-02-24T21:25:00Z</dcterms:created>
  <dcterms:modified xsi:type="dcterms:W3CDTF">2020-02-24T21:25:00Z</dcterms:modified>
</cp:coreProperties>
</file>