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C0FB" w14:textId="08DB03BD" w:rsidR="00FB5150" w:rsidRDefault="00C44A2D" w:rsidP="00FB5150">
      <w:pPr>
        <w:ind w:left="2160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F98C17C" wp14:editId="46ADB0EA">
            <wp:simplePos x="0" y="0"/>
            <wp:positionH relativeFrom="column">
              <wp:posOffset>304800</wp:posOffset>
            </wp:positionH>
            <wp:positionV relativeFrom="paragraph">
              <wp:posOffset>36195</wp:posOffset>
            </wp:positionV>
            <wp:extent cx="855345" cy="982980"/>
            <wp:effectExtent l="19050" t="0" r="1905" b="0"/>
            <wp:wrapTight wrapText="bothSides">
              <wp:wrapPolygon edited="0">
                <wp:start x="4330" y="0"/>
                <wp:lineTo x="-481" y="2512"/>
                <wp:lineTo x="0" y="9628"/>
                <wp:lineTo x="6254" y="13395"/>
                <wp:lineTo x="962" y="13395"/>
                <wp:lineTo x="0" y="21349"/>
                <wp:lineTo x="15875" y="21349"/>
                <wp:lineTo x="18762" y="21349"/>
                <wp:lineTo x="21167" y="21349"/>
                <wp:lineTo x="21648" y="20930"/>
                <wp:lineTo x="21648" y="13814"/>
                <wp:lineTo x="18281" y="13395"/>
                <wp:lineTo x="21648" y="11302"/>
                <wp:lineTo x="21648" y="0"/>
                <wp:lineTo x="4330" y="0"/>
              </wp:wrapPolygon>
            </wp:wrapTight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82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98C17B" wp14:editId="6E2719F1">
                <wp:simplePos x="0" y="0"/>
                <wp:positionH relativeFrom="column">
                  <wp:posOffset>5486400</wp:posOffset>
                </wp:positionH>
                <wp:positionV relativeFrom="paragraph">
                  <wp:posOffset>-38100</wp:posOffset>
                </wp:positionV>
                <wp:extent cx="1676400" cy="1333500"/>
                <wp:effectExtent l="0" t="0" r="0" b="0"/>
                <wp:wrapNone/>
                <wp:docPr id="4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8C18C" w14:textId="77777777" w:rsidR="00DC0BA7" w:rsidRDefault="00DC0B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8C192" wp14:editId="3056775B">
                                  <wp:extent cx="1339881" cy="1120140"/>
                                  <wp:effectExtent l="19050" t="0" r="0" b="0"/>
                                  <wp:docPr id="11" name="Picture 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283" cy="1117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8C17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left:0;text-align:left;margin-left:6in;margin-top:-3pt;width:132pt;height:1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" stroked="f">
                <v:textbox>
                  <w:txbxContent>
                    <w:p w14:paraId="7F98C18C" w14:textId="77777777" w:rsidR="00DC0BA7" w:rsidRDefault="00DC0BA7">
                      <w:r>
                        <w:rPr>
                          <w:noProof/>
                        </w:rPr>
                        <w:drawing>
                          <wp:inline distT="0" distB="0" distL="0" distR="0" wp14:anchorId="7F98C192" wp14:editId="3056775B">
                            <wp:extent cx="1339881" cy="1120140"/>
                            <wp:effectExtent l="19050" t="0" r="0" b="0"/>
                            <wp:docPr id="11" name="Picture 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283" cy="1117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5150">
        <w:t xml:space="preserve">                                    </w:t>
      </w:r>
    </w:p>
    <w:p w14:paraId="7F98C0FC" w14:textId="14B5BB6E" w:rsidR="00FB5150" w:rsidRDefault="006F3824" w:rsidP="00FB5150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98C17E" wp14:editId="5F12CE33">
                <wp:simplePos x="0" y="0"/>
                <wp:positionH relativeFrom="column">
                  <wp:posOffset>1819275</wp:posOffset>
                </wp:positionH>
                <wp:positionV relativeFrom="paragraph">
                  <wp:posOffset>15240</wp:posOffset>
                </wp:positionV>
                <wp:extent cx="3543300" cy="662940"/>
                <wp:effectExtent l="0" t="0" r="0" b="3810"/>
                <wp:wrapNone/>
                <wp:docPr id="3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8C18D" w14:textId="77777777" w:rsidR="00DC0BA7" w:rsidRDefault="00DC0BA7" w:rsidP="00FB51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E45E5">
                              <w:rPr>
                                <w:b/>
                                <w:sz w:val="36"/>
                                <w:szCs w:val="36"/>
                              </w:rPr>
                              <w:t>Odessa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Subarea </w:t>
                            </w:r>
                            <w:r w:rsidRPr="00EE45E5">
                              <w:rPr>
                                <w:b/>
                                <w:sz w:val="36"/>
                                <w:szCs w:val="36"/>
                              </w:rPr>
                              <w:t>Conservation</w:t>
                            </w:r>
                          </w:p>
                          <w:p w14:paraId="7F98C18E" w14:textId="77777777" w:rsidR="00DC0BA7" w:rsidRPr="00EE45E5" w:rsidRDefault="00DC0BA7" w:rsidP="00FB51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E45E5">
                              <w:rPr>
                                <w:b/>
                                <w:sz w:val="36"/>
                                <w:szCs w:val="36"/>
                              </w:rPr>
                              <w:t>Relinquishment Exception Form</w:t>
                            </w:r>
                          </w:p>
                          <w:p w14:paraId="7F98C18F" w14:textId="77777777" w:rsidR="00DC0BA7" w:rsidRDefault="00DC0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C17E" id="Text Box 8" o:spid="_x0000_s1027" type="#_x0000_t202" alt="&quot;&quot;" style="position:absolute;left:0;text-align:left;margin-left:143.25pt;margin-top:1.2pt;width:279pt;height:5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" stroked="f">
                <v:textbox>
                  <w:txbxContent>
                    <w:p w14:paraId="7F98C18D" w14:textId="77777777" w:rsidR="00DC0BA7" w:rsidRDefault="00DC0BA7" w:rsidP="00FB515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E45E5">
                        <w:rPr>
                          <w:b/>
                          <w:sz w:val="36"/>
                          <w:szCs w:val="36"/>
                        </w:rPr>
                        <w:t>Odessa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Subarea </w:t>
                      </w:r>
                      <w:r w:rsidRPr="00EE45E5">
                        <w:rPr>
                          <w:b/>
                          <w:sz w:val="36"/>
                          <w:szCs w:val="36"/>
                        </w:rPr>
                        <w:t>Conservation</w:t>
                      </w:r>
                    </w:p>
                    <w:p w14:paraId="7F98C18E" w14:textId="77777777" w:rsidR="00DC0BA7" w:rsidRPr="00EE45E5" w:rsidRDefault="00DC0BA7" w:rsidP="00FB515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E45E5">
                        <w:rPr>
                          <w:b/>
                          <w:sz w:val="36"/>
                          <w:szCs w:val="36"/>
                        </w:rPr>
                        <w:t>Relinquishment Exception Form</w:t>
                      </w:r>
                    </w:p>
                    <w:p w14:paraId="7F98C18F" w14:textId="77777777" w:rsidR="00DC0BA7" w:rsidRDefault="00DC0BA7"/>
                  </w:txbxContent>
                </v:textbox>
              </v:shape>
            </w:pict>
          </mc:Fallback>
        </mc:AlternateContent>
      </w:r>
    </w:p>
    <w:p w14:paraId="7F98C0FD" w14:textId="77777777" w:rsidR="00CD0AA7" w:rsidRDefault="00FB5150">
      <w:r>
        <w:t xml:space="preserve">                                                            </w:t>
      </w:r>
    </w:p>
    <w:p w14:paraId="7F98C0FE" w14:textId="77777777" w:rsidR="00CD0AA7" w:rsidRDefault="00CD0AA7"/>
    <w:p w14:paraId="7F98C0FF" w14:textId="77777777" w:rsidR="00B8327A" w:rsidRDefault="00B8327A" w:rsidP="00CD0AA7">
      <w:pPr>
        <w:jc w:val="center"/>
        <w:rPr>
          <w:b/>
          <w:sz w:val="32"/>
          <w:szCs w:val="32"/>
        </w:rPr>
      </w:pPr>
    </w:p>
    <w:p w14:paraId="7F98C100" w14:textId="77777777" w:rsidR="008346ED" w:rsidRDefault="008346ED" w:rsidP="00CD0AA7">
      <w:pPr>
        <w:jc w:val="center"/>
        <w:rPr>
          <w:b/>
          <w:sz w:val="32"/>
          <w:szCs w:val="32"/>
        </w:rPr>
      </w:pPr>
    </w:p>
    <w:p w14:paraId="7F98C101" w14:textId="77777777" w:rsidR="00B8327A" w:rsidRDefault="00B8327A" w:rsidP="00CD0AA7">
      <w:pPr>
        <w:jc w:val="center"/>
        <w:rPr>
          <w:b/>
          <w:sz w:val="32"/>
          <w:szCs w:val="32"/>
        </w:rPr>
      </w:pPr>
    </w:p>
    <w:tbl>
      <w:tblPr>
        <w:tblStyle w:val="TableGrid"/>
        <w:tblW w:w="6948" w:type="dxa"/>
        <w:tblLayout w:type="fixed"/>
        <w:tblLook w:val="04A0" w:firstRow="1" w:lastRow="0" w:firstColumn="1" w:lastColumn="0" w:noHBand="0" w:noVBand="1"/>
      </w:tblPr>
      <w:tblGrid>
        <w:gridCol w:w="2018"/>
        <w:gridCol w:w="1960"/>
        <w:gridCol w:w="360"/>
        <w:gridCol w:w="1260"/>
        <w:gridCol w:w="360"/>
        <w:gridCol w:w="990"/>
      </w:tblGrid>
      <w:tr w:rsidR="00E115A4" w14:paraId="7F98C108" w14:textId="77777777" w:rsidTr="00A94EE4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7F98C102" w14:textId="77777777" w:rsidR="00E115A4" w:rsidRDefault="00E115A4" w:rsidP="00CD0AA7">
            <w:pPr>
              <w:rPr>
                <w:b/>
                <w:sz w:val="32"/>
                <w:szCs w:val="32"/>
                <w:u w:val="single"/>
              </w:rPr>
            </w:pPr>
            <w:r w:rsidRPr="001E43D1">
              <w:rPr>
                <w:b/>
                <w:sz w:val="28"/>
                <w:szCs w:val="28"/>
              </w:rPr>
              <w:t>Today’s date: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8C103" w14:textId="77777777" w:rsidR="00E115A4" w:rsidRPr="008B5042" w:rsidRDefault="00EE49D7" w:rsidP="00A94EE4">
            <w:pPr>
              <w:rPr>
                <w:szCs w:val="24"/>
              </w:rPr>
            </w:pPr>
            <w:r w:rsidRPr="008B5042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B5042" w:rsidRPr="008B5042">
              <w:rPr>
                <w:szCs w:val="24"/>
              </w:rPr>
              <w:instrText xml:space="preserve"> FORMTEXT </w:instrText>
            </w:r>
            <w:r w:rsidRPr="008B5042">
              <w:rPr>
                <w:szCs w:val="24"/>
              </w:rPr>
            </w:r>
            <w:r w:rsidRPr="008B5042">
              <w:rPr>
                <w:szCs w:val="24"/>
              </w:rPr>
              <w:fldChar w:fldCharType="separate"/>
            </w:r>
            <w:r w:rsidR="008B5042" w:rsidRPr="008B5042">
              <w:rPr>
                <w:noProof/>
                <w:szCs w:val="24"/>
              </w:rPr>
              <w:t> </w:t>
            </w:r>
            <w:r w:rsidR="008B5042" w:rsidRPr="008B5042">
              <w:rPr>
                <w:noProof/>
                <w:szCs w:val="24"/>
              </w:rPr>
              <w:t> </w:t>
            </w:r>
            <w:r w:rsidR="008B5042" w:rsidRPr="008B5042">
              <w:rPr>
                <w:noProof/>
                <w:szCs w:val="24"/>
              </w:rPr>
              <w:t> </w:t>
            </w:r>
            <w:r w:rsidR="008B5042" w:rsidRPr="008B5042">
              <w:rPr>
                <w:noProof/>
                <w:szCs w:val="24"/>
              </w:rPr>
              <w:t> </w:t>
            </w:r>
            <w:r w:rsidR="008B5042" w:rsidRPr="008B5042">
              <w:rPr>
                <w:noProof/>
                <w:szCs w:val="24"/>
              </w:rPr>
              <w:t> </w:t>
            </w:r>
            <w:r w:rsidRPr="008B5042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8C104" w14:textId="77777777" w:rsidR="00E115A4" w:rsidRPr="00911917" w:rsidRDefault="00E115A4" w:rsidP="00A94EE4">
            <w:pPr>
              <w:rPr>
                <w:b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8C105" w14:textId="77777777" w:rsidR="00E115A4" w:rsidRPr="008B5042" w:rsidRDefault="00EE49D7" w:rsidP="00A94EE4">
            <w:pPr>
              <w:rPr>
                <w:szCs w:val="24"/>
              </w:rPr>
            </w:pPr>
            <w:r w:rsidRPr="008B504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B5042" w:rsidRPr="008B5042">
              <w:rPr>
                <w:szCs w:val="24"/>
              </w:rPr>
              <w:instrText xml:space="preserve"> FORMTEXT </w:instrText>
            </w:r>
            <w:r w:rsidRPr="008B5042">
              <w:rPr>
                <w:szCs w:val="24"/>
              </w:rPr>
            </w:r>
            <w:r w:rsidRPr="008B5042">
              <w:rPr>
                <w:szCs w:val="24"/>
              </w:rPr>
              <w:fldChar w:fldCharType="separate"/>
            </w:r>
            <w:r w:rsidR="008B5042" w:rsidRPr="008B5042">
              <w:rPr>
                <w:noProof/>
                <w:szCs w:val="24"/>
              </w:rPr>
              <w:t> </w:t>
            </w:r>
            <w:r w:rsidR="008B5042" w:rsidRPr="008B5042">
              <w:rPr>
                <w:noProof/>
                <w:szCs w:val="24"/>
              </w:rPr>
              <w:t> </w:t>
            </w:r>
            <w:r w:rsidR="008B5042" w:rsidRPr="008B5042">
              <w:rPr>
                <w:noProof/>
                <w:szCs w:val="24"/>
              </w:rPr>
              <w:t> </w:t>
            </w:r>
            <w:r w:rsidR="008B5042" w:rsidRPr="008B5042">
              <w:rPr>
                <w:noProof/>
                <w:szCs w:val="24"/>
              </w:rPr>
              <w:t> </w:t>
            </w:r>
            <w:r w:rsidR="008B5042" w:rsidRPr="008B5042">
              <w:rPr>
                <w:noProof/>
                <w:szCs w:val="24"/>
              </w:rPr>
              <w:t> </w:t>
            </w:r>
            <w:r w:rsidRPr="008B5042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8C106" w14:textId="77777777" w:rsidR="00E115A4" w:rsidRPr="00911917" w:rsidRDefault="00E115A4" w:rsidP="00A94EE4">
            <w:pPr>
              <w:rPr>
                <w:b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8C107" w14:textId="77777777" w:rsidR="00E115A4" w:rsidRPr="00911917" w:rsidRDefault="00EE49D7" w:rsidP="00A94EE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B504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B5042">
              <w:rPr>
                <w:noProof/>
                <w:szCs w:val="24"/>
              </w:rPr>
              <w:t> </w:t>
            </w:r>
            <w:r w:rsidR="008B5042">
              <w:rPr>
                <w:noProof/>
                <w:szCs w:val="24"/>
              </w:rPr>
              <w:t> </w:t>
            </w:r>
            <w:r w:rsidR="008B5042">
              <w:rPr>
                <w:noProof/>
                <w:szCs w:val="24"/>
              </w:rPr>
              <w:t> </w:t>
            </w:r>
            <w:r w:rsidR="008B5042">
              <w:rPr>
                <w:noProof/>
                <w:szCs w:val="24"/>
              </w:rPr>
              <w:t> </w:t>
            </w:r>
            <w:r w:rsidR="008B5042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E115A4" w14:paraId="7F98C10F" w14:textId="77777777" w:rsidTr="00E115A4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7F98C109" w14:textId="77777777" w:rsidR="00E115A4" w:rsidRDefault="00E115A4" w:rsidP="00CD0A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14:paraId="7F98C10A" w14:textId="77777777" w:rsidR="00E115A4" w:rsidRPr="00911917" w:rsidRDefault="00E115A4" w:rsidP="00CD0AA7">
            <w:pPr>
              <w:rPr>
                <w:szCs w:val="24"/>
                <w:u w:val="single"/>
              </w:rPr>
            </w:pPr>
            <w:r w:rsidRPr="00911917">
              <w:rPr>
                <w:i/>
                <w:szCs w:val="24"/>
              </w:rPr>
              <w:t>(Month)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98C10B" w14:textId="77777777" w:rsidR="00E115A4" w:rsidRPr="00911917" w:rsidRDefault="00E115A4" w:rsidP="00CD0AA7">
            <w:pPr>
              <w:rPr>
                <w:szCs w:val="24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7F98C10C" w14:textId="77777777" w:rsidR="00E115A4" w:rsidRPr="00911917" w:rsidRDefault="00E115A4" w:rsidP="00CD0AA7">
            <w:pPr>
              <w:rPr>
                <w:szCs w:val="24"/>
                <w:u w:val="single"/>
              </w:rPr>
            </w:pPr>
            <w:r w:rsidRPr="00911917">
              <w:rPr>
                <w:i/>
                <w:szCs w:val="24"/>
              </w:rPr>
              <w:t>(Day)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98C10D" w14:textId="77777777" w:rsidR="00E115A4" w:rsidRPr="00911917" w:rsidRDefault="00E115A4" w:rsidP="00CD0AA7">
            <w:pPr>
              <w:rPr>
                <w:szCs w:val="24"/>
                <w:u w:val="single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7F98C10E" w14:textId="77777777" w:rsidR="00E115A4" w:rsidRPr="00911917" w:rsidRDefault="00911917" w:rsidP="00CD0AA7">
            <w:pPr>
              <w:rPr>
                <w:i/>
                <w:szCs w:val="24"/>
              </w:rPr>
            </w:pPr>
            <w:r w:rsidRPr="00911917">
              <w:rPr>
                <w:i/>
                <w:szCs w:val="24"/>
              </w:rPr>
              <w:t>(Year)</w:t>
            </w:r>
          </w:p>
        </w:tc>
      </w:tr>
    </w:tbl>
    <w:p w14:paraId="7F98C110" w14:textId="77777777" w:rsidR="00911917" w:rsidRPr="006D00EA" w:rsidRDefault="00911917" w:rsidP="00E115A4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920"/>
      </w:tblGrid>
      <w:tr w:rsidR="00911917" w14:paraId="7F98C113" w14:textId="77777777" w:rsidTr="008B5042">
        <w:tc>
          <w:tcPr>
            <w:tcW w:w="1368" w:type="dxa"/>
            <w:tcBorders>
              <w:top w:val="nil"/>
              <w:bottom w:val="nil"/>
            </w:tcBorders>
          </w:tcPr>
          <w:p w14:paraId="7F98C111" w14:textId="77777777" w:rsidR="00911917" w:rsidRDefault="00911917" w:rsidP="00E115A4">
            <w:pPr>
              <w:rPr>
                <w:b/>
                <w:sz w:val="28"/>
                <w:szCs w:val="28"/>
              </w:rPr>
            </w:pPr>
            <w:r w:rsidRPr="001E43D1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  <w:vAlign w:val="bottom"/>
          </w:tcPr>
          <w:p w14:paraId="7F98C112" w14:textId="77777777" w:rsidR="00911917" w:rsidRPr="008B5042" w:rsidRDefault="00EE49D7" w:rsidP="008B5042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B504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B5042">
              <w:rPr>
                <w:noProof/>
                <w:szCs w:val="24"/>
              </w:rPr>
              <w:t> </w:t>
            </w:r>
            <w:r w:rsidR="008B5042">
              <w:rPr>
                <w:noProof/>
                <w:szCs w:val="24"/>
              </w:rPr>
              <w:t> </w:t>
            </w:r>
            <w:r w:rsidR="008B5042">
              <w:rPr>
                <w:noProof/>
                <w:szCs w:val="24"/>
              </w:rPr>
              <w:t> </w:t>
            </w:r>
            <w:r w:rsidR="008B5042">
              <w:rPr>
                <w:noProof/>
                <w:szCs w:val="24"/>
              </w:rPr>
              <w:t> </w:t>
            </w:r>
            <w:r w:rsidR="008B5042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911917" w14:paraId="7F98C116" w14:textId="77777777" w:rsidTr="008B5042">
        <w:tc>
          <w:tcPr>
            <w:tcW w:w="1368" w:type="dxa"/>
            <w:tcBorders>
              <w:top w:val="nil"/>
              <w:bottom w:val="nil"/>
            </w:tcBorders>
          </w:tcPr>
          <w:p w14:paraId="7F98C114" w14:textId="77777777" w:rsidR="00911917" w:rsidRDefault="00911917" w:rsidP="00E115A4">
            <w:pPr>
              <w:rPr>
                <w:b/>
                <w:sz w:val="28"/>
                <w:szCs w:val="28"/>
              </w:rPr>
            </w:pPr>
            <w:r w:rsidRPr="001E43D1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8C115" w14:textId="77777777" w:rsidR="00911917" w:rsidRPr="008B5042" w:rsidRDefault="00EE49D7" w:rsidP="003B120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B504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B5042">
              <w:rPr>
                <w:noProof/>
                <w:szCs w:val="24"/>
              </w:rPr>
              <w:t> </w:t>
            </w:r>
            <w:r w:rsidR="008B5042">
              <w:rPr>
                <w:noProof/>
                <w:szCs w:val="24"/>
              </w:rPr>
              <w:t> </w:t>
            </w:r>
            <w:r w:rsidR="008B5042">
              <w:rPr>
                <w:noProof/>
                <w:szCs w:val="24"/>
              </w:rPr>
              <w:t> </w:t>
            </w:r>
            <w:r w:rsidR="008B5042">
              <w:rPr>
                <w:noProof/>
                <w:szCs w:val="24"/>
              </w:rPr>
              <w:t> </w:t>
            </w:r>
            <w:r w:rsidR="008B5042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</w:tr>
      <w:tr w:rsidR="00911917" w14:paraId="7F98C119" w14:textId="77777777" w:rsidTr="008B504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F98C117" w14:textId="77777777" w:rsidR="00911917" w:rsidRDefault="00911917" w:rsidP="00E115A4">
            <w:pPr>
              <w:rPr>
                <w:b/>
                <w:sz w:val="28"/>
                <w:szCs w:val="28"/>
              </w:rPr>
            </w:pPr>
            <w:r w:rsidRPr="001E43D1"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7920" w:type="dxa"/>
            <w:tcBorders>
              <w:left w:val="nil"/>
              <w:bottom w:val="single" w:sz="4" w:space="0" w:color="auto"/>
            </w:tcBorders>
            <w:vAlign w:val="bottom"/>
          </w:tcPr>
          <w:p w14:paraId="7F98C118" w14:textId="77777777" w:rsidR="00911917" w:rsidRPr="008B5042" w:rsidRDefault="00EE49D7" w:rsidP="008B5042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B504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B5042">
              <w:rPr>
                <w:noProof/>
                <w:szCs w:val="24"/>
              </w:rPr>
              <w:t> </w:t>
            </w:r>
            <w:r w:rsidR="008B5042">
              <w:rPr>
                <w:noProof/>
                <w:szCs w:val="24"/>
              </w:rPr>
              <w:t> </w:t>
            </w:r>
            <w:r w:rsidR="008B5042">
              <w:rPr>
                <w:noProof/>
                <w:szCs w:val="24"/>
              </w:rPr>
              <w:t> </w:t>
            </w:r>
            <w:r w:rsidR="008B5042">
              <w:rPr>
                <w:noProof/>
                <w:szCs w:val="24"/>
              </w:rPr>
              <w:t> </w:t>
            </w:r>
            <w:r w:rsidR="008B5042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6D00EA" w14:paraId="7F98C11C" w14:textId="77777777" w:rsidTr="006D00EA">
        <w:tc>
          <w:tcPr>
            <w:tcW w:w="9288" w:type="dxa"/>
            <w:gridSpan w:val="2"/>
            <w:tcBorders>
              <w:top w:val="nil"/>
              <w:bottom w:val="nil"/>
            </w:tcBorders>
          </w:tcPr>
          <w:p w14:paraId="7F98C11A" w14:textId="77777777" w:rsidR="006D00EA" w:rsidRPr="006D00EA" w:rsidRDefault="006D00EA" w:rsidP="00911917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</w:t>
            </w:r>
            <w:r w:rsidRPr="006D00EA">
              <w:rPr>
                <w:b/>
                <w:i/>
                <w:sz w:val="20"/>
              </w:rPr>
              <w:t>(Your contact information is needed in case we need to clarify your notification.)</w:t>
            </w:r>
          </w:p>
          <w:p w14:paraId="7F98C11B" w14:textId="77777777" w:rsidR="006D00EA" w:rsidRDefault="006D00EA" w:rsidP="00E115A4">
            <w:pPr>
              <w:rPr>
                <w:b/>
                <w:sz w:val="28"/>
                <w:szCs w:val="28"/>
              </w:rPr>
            </w:pPr>
          </w:p>
        </w:tc>
      </w:tr>
    </w:tbl>
    <w:p w14:paraId="7F98C11D" w14:textId="77777777" w:rsidR="00472276" w:rsidRPr="00472276" w:rsidRDefault="00472276" w:rsidP="00472276">
      <w:pPr>
        <w:rPr>
          <w:i/>
          <w:sz w:val="28"/>
          <w:szCs w:val="28"/>
        </w:rPr>
      </w:pPr>
    </w:p>
    <w:p w14:paraId="7F98C11E" w14:textId="77777777" w:rsidR="006D00EA" w:rsidRDefault="000901B5" w:rsidP="00A819E1">
      <w:pPr>
        <w:rPr>
          <w:sz w:val="28"/>
          <w:szCs w:val="28"/>
        </w:rPr>
      </w:pPr>
      <w:r w:rsidRPr="00951398">
        <w:rPr>
          <w:sz w:val="28"/>
          <w:szCs w:val="28"/>
        </w:rPr>
        <w:t xml:space="preserve">In accordance with the provisions </w:t>
      </w:r>
      <w:r w:rsidR="00511B12" w:rsidRPr="00951398">
        <w:rPr>
          <w:sz w:val="28"/>
          <w:szCs w:val="28"/>
        </w:rPr>
        <w:t xml:space="preserve">under Engrossed </w:t>
      </w:r>
      <w:r w:rsidRPr="00951398">
        <w:rPr>
          <w:sz w:val="28"/>
          <w:szCs w:val="28"/>
        </w:rPr>
        <w:t>S</w:t>
      </w:r>
      <w:r w:rsidR="00A819E1">
        <w:rPr>
          <w:sz w:val="28"/>
          <w:szCs w:val="28"/>
        </w:rPr>
        <w:t>ubstitute Senate</w:t>
      </w:r>
      <w:r w:rsidR="00511B12" w:rsidRPr="00951398">
        <w:rPr>
          <w:sz w:val="28"/>
          <w:szCs w:val="28"/>
        </w:rPr>
        <w:t xml:space="preserve"> </w:t>
      </w:r>
      <w:r w:rsidRPr="00951398">
        <w:rPr>
          <w:sz w:val="28"/>
          <w:szCs w:val="28"/>
        </w:rPr>
        <w:t>Bill</w:t>
      </w:r>
      <w:r w:rsidR="00511B12" w:rsidRPr="00951398">
        <w:rPr>
          <w:sz w:val="28"/>
          <w:szCs w:val="28"/>
        </w:rPr>
        <w:t xml:space="preserve"> 6151</w:t>
      </w:r>
      <w:r w:rsidR="006D00EA">
        <w:rPr>
          <w:sz w:val="28"/>
          <w:szCs w:val="28"/>
        </w:rPr>
        <w:t>, passed by</w:t>
      </w:r>
    </w:p>
    <w:p w14:paraId="7F98C11F" w14:textId="77777777" w:rsidR="000901B5" w:rsidRPr="00951398" w:rsidRDefault="000901B5" w:rsidP="00A819E1">
      <w:pPr>
        <w:rPr>
          <w:sz w:val="28"/>
          <w:szCs w:val="28"/>
        </w:rPr>
      </w:pPr>
      <w:r w:rsidRPr="00951398">
        <w:rPr>
          <w:sz w:val="28"/>
          <w:szCs w:val="28"/>
        </w:rPr>
        <w:t>the</w:t>
      </w:r>
      <w:r w:rsidR="001E43D1">
        <w:rPr>
          <w:sz w:val="28"/>
          <w:szCs w:val="28"/>
        </w:rPr>
        <w:t xml:space="preserve"> </w:t>
      </w:r>
      <w:r w:rsidR="00A819E1">
        <w:rPr>
          <w:sz w:val="28"/>
          <w:szCs w:val="28"/>
        </w:rPr>
        <w:t>W</w:t>
      </w:r>
      <w:r w:rsidRPr="00951398">
        <w:rPr>
          <w:sz w:val="28"/>
          <w:szCs w:val="28"/>
        </w:rPr>
        <w:t xml:space="preserve">ashington Legislature during the 2006 regular </w:t>
      </w:r>
      <w:r w:rsidR="00511B12" w:rsidRPr="00951398">
        <w:rPr>
          <w:sz w:val="28"/>
          <w:szCs w:val="28"/>
        </w:rPr>
        <w:t>session</w:t>
      </w:r>
      <w:r w:rsidRPr="00951398">
        <w:rPr>
          <w:sz w:val="28"/>
          <w:szCs w:val="28"/>
        </w:rPr>
        <w:t>, I hereby give notice</w:t>
      </w:r>
      <w:r w:rsidR="00951398">
        <w:rPr>
          <w:sz w:val="28"/>
          <w:szCs w:val="28"/>
        </w:rPr>
        <w:t>:</w:t>
      </w:r>
      <w:r w:rsidRPr="00951398">
        <w:rPr>
          <w:sz w:val="28"/>
          <w:szCs w:val="28"/>
        </w:rPr>
        <w:t xml:space="preserve"> </w:t>
      </w:r>
    </w:p>
    <w:p w14:paraId="7F98C120" w14:textId="77777777" w:rsidR="006D00EA" w:rsidRDefault="006D00EA" w:rsidP="001E43D1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20"/>
      </w:tblGrid>
      <w:tr w:rsidR="006D00EA" w14:paraId="7F98C123" w14:textId="77777777" w:rsidTr="00A94EE4">
        <w:tc>
          <w:tcPr>
            <w:tcW w:w="2268" w:type="dxa"/>
          </w:tcPr>
          <w:p w14:paraId="7F98C121" w14:textId="77777777" w:rsidR="006D00EA" w:rsidRDefault="006D00EA" w:rsidP="001E43D1">
            <w:pPr>
              <w:rPr>
                <w:sz w:val="28"/>
                <w:szCs w:val="28"/>
              </w:rPr>
            </w:pPr>
            <w:r w:rsidRPr="001E43D1">
              <w:rPr>
                <w:b/>
                <w:sz w:val="28"/>
                <w:szCs w:val="28"/>
              </w:rPr>
              <w:t>Water Right No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7F98C122" w14:textId="77777777" w:rsidR="006D00EA" w:rsidRPr="008B5042" w:rsidRDefault="00EE49D7" w:rsidP="00A94EE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94E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94EE4">
              <w:rPr>
                <w:noProof/>
                <w:szCs w:val="24"/>
              </w:rPr>
              <w:t> </w:t>
            </w:r>
            <w:r w:rsidR="00A94EE4">
              <w:rPr>
                <w:noProof/>
                <w:szCs w:val="24"/>
              </w:rPr>
              <w:t> </w:t>
            </w:r>
            <w:r w:rsidR="00A94EE4">
              <w:rPr>
                <w:noProof/>
                <w:szCs w:val="24"/>
              </w:rPr>
              <w:t> </w:t>
            </w:r>
            <w:r w:rsidR="00A94EE4">
              <w:rPr>
                <w:noProof/>
                <w:szCs w:val="24"/>
              </w:rPr>
              <w:t> </w:t>
            </w:r>
            <w:r w:rsidR="00A94E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</w:tr>
      <w:tr w:rsidR="006D00EA" w14:paraId="7F98C126" w14:textId="77777777" w:rsidTr="006D00EA">
        <w:tc>
          <w:tcPr>
            <w:tcW w:w="2268" w:type="dxa"/>
          </w:tcPr>
          <w:p w14:paraId="7F98C124" w14:textId="77777777" w:rsidR="006D00EA" w:rsidRDefault="006D00EA" w:rsidP="001E43D1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14:paraId="7F98C125" w14:textId="77777777" w:rsidR="006D00EA" w:rsidRDefault="006D00EA" w:rsidP="001E43D1">
            <w:pPr>
              <w:rPr>
                <w:sz w:val="28"/>
                <w:szCs w:val="28"/>
              </w:rPr>
            </w:pPr>
            <w:r w:rsidRPr="00EE45E5">
              <w:rPr>
                <w:b/>
                <w:i/>
                <w:sz w:val="22"/>
                <w:szCs w:val="22"/>
              </w:rPr>
              <w:t>Permit, Certificate, or Claim</w:t>
            </w:r>
          </w:p>
        </w:tc>
      </w:tr>
    </w:tbl>
    <w:p w14:paraId="7F98C127" w14:textId="77777777" w:rsidR="00DF68E2" w:rsidRPr="00951398" w:rsidRDefault="00DF68E2" w:rsidP="001A5EA0">
      <w:pPr>
        <w:rPr>
          <w:i/>
          <w:noProof/>
          <w:sz w:val="28"/>
          <w:szCs w:val="28"/>
          <w:u w:val="single"/>
        </w:rPr>
      </w:pPr>
    </w:p>
    <w:p w14:paraId="7F98C128" w14:textId="77777777" w:rsidR="00511B12" w:rsidRDefault="00511B12" w:rsidP="001A5EA0">
      <w:pPr>
        <w:rPr>
          <w:i/>
          <w:noProof/>
          <w:sz w:val="28"/>
          <w:szCs w:val="28"/>
        </w:rPr>
      </w:pPr>
      <w:r w:rsidRPr="00951398">
        <w:rPr>
          <w:i/>
          <w:noProof/>
          <w:sz w:val="28"/>
          <w:szCs w:val="28"/>
          <w:u w:val="single"/>
        </w:rPr>
        <w:t xml:space="preserve">Please </w:t>
      </w:r>
      <w:r w:rsidR="004D0505">
        <w:rPr>
          <w:i/>
          <w:noProof/>
          <w:sz w:val="28"/>
          <w:szCs w:val="28"/>
          <w:u w:val="single"/>
        </w:rPr>
        <w:t xml:space="preserve">check </w:t>
      </w:r>
      <w:r w:rsidRPr="00951398">
        <w:rPr>
          <w:i/>
          <w:noProof/>
          <w:sz w:val="28"/>
          <w:szCs w:val="28"/>
          <w:u w:val="single"/>
        </w:rPr>
        <w:t>which one applies</w:t>
      </w:r>
      <w:r w:rsidRPr="00951398">
        <w:rPr>
          <w:i/>
          <w:noProof/>
          <w:sz w:val="28"/>
          <w:szCs w:val="28"/>
        </w:rPr>
        <w:t>:</w:t>
      </w:r>
    </w:p>
    <w:p w14:paraId="7F98C129" w14:textId="77777777" w:rsidR="00EE45E5" w:rsidRPr="00EE45E5" w:rsidRDefault="00EE45E5" w:rsidP="001A5EA0">
      <w:pPr>
        <w:rPr>
          <w:i/>
          <w:noProof/>
          <w:sz w:val="16"/>
          <w:szCs w:val="16"/>
          <w:u w:val="single"/>
        </w:rPr>
      </w:pPr>
    </w:p>
    <w:p w14:paraId="7F98C12A" w14:textId="73964686" w:rsidR="00511B12" w:rsidRPr="00EE45E5" w:rsidRDefault="006F3824" w:rsidP="003B5DAC">
      <w:pPr>
        <w:ind w:left="720" w:hanging="720"/>
        <w:rPr>
          <w:sz w:val="12"/>
          <w:szCs w:val="1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98C17F" wp14:editId="0311DB32">
                <wp:simplePos x="0" y="0"/>
                <wp:positionH relativeFrom="column">
                  <wp:posOffset>205740</wp:posOffset>
                </wp:positionH>
                <wp:positionV relativeFrom="paragraph">
                  <wp:posOffset>400685</wp:posOffset>
                </wp:positionV>
                <wp:extent cx="3429000" cy="327660"/>
                <wp:effectExtent l="0" t="0" r="3810" b="0"/>
                <wp:wrapNone/>
                <wp:docPr id="2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8C190" w14:textId="77777777" w:rsidR="00DC0BA7" w:rsidRDefault="00DC0BA7" w:rsidP="003B5D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DC0BA7">
                              <w:rPr>
                                <w:sz w:val="28"/>
                                <w:szCs w:val="28"/>
                              </w:rPr>
                              <w:t>I ceased exercising my water right(s)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C17F" id="Text Box 14" o:spid="_x0000_s1028" type="#_x0000_t202" alt="&quot;&quot;" style="position:absolute;left:0;text-align:left;margin-left:16.2pt;margin-top:31.55pt;width:270pt;height:25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" stroked="f">
                <v:textbox>
                  <w:txbxContent>
                    <w:p w14:paraId="7F98C190" w14:textId="77777777" w:rsidR="00DC0BA7" w:rsidRDefault="00DC0BA7" w:rsidP="003B5DAC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DC0BA7">
                        <w:rPr>
                          <w:sz w:val="28"/>
                          <w:szCs w:val="28"/>
                        </w:rPr>
                        <w:t>I ceased exercising my water right(s) on</w:t>
                      </w:r>
                    </w:p>
                  </w:txbxContent>
                </v:textbox>
              </v:shape>
            </w:pict>
          </mc:Fallback>
        </mc:AlternateContent>
      </w:r>
      <w:r w:rsidR="00EE49D7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4D0505">
        <w:rPr>
          <w:sz w:val="28"/>
          <w:szCs w:val="28"/>
        </w:rPr>
        <w:instrText xml:space="preserve"> FORMCHECKBOX </w:instrText>
      </w:r>
      <w:r w:rsidR="009515F0">
        <w:rPr>
          <w:sz w:val="28"/>
          <w:szCs w:val="28"/>
        </w:rPr>
      </w:r>
      <w:r w:rsidR="009515F0">
        <w:rPr>
          <w:sz w:val="28"/>
          <w:szCs w:val="28"/>
        </w:rPr>
        <w:fldChar w:fldCharType="separate"/>
      </w:r>
      <w:r w:rsidR="00EE49D7">
        <w:rPr>
          <w:sz w:val="28"/>
          <w:szCs w:val="28"/>
        </w:rPr>
        <w:fldChar w:fldCharType="end"/>
      </w:r>
      <w:bookmarkEnd w:id="7"/>
      <w:r w:rsidR="00511B12" w:rsidRPr="00951398">
        <w:rPr>
          <w:sz w:val="28"/>
          <w:szCs w:val="28"/>
        </w:rPr>
        <w:tab/>
        <w:t xml:space="preserve">I have temporarily </w:t>
      </w:r>
      <w:r w:rsidR="001E43D1" w:rsidRPr="001E43D1">
        <w:rPr>
          <w:sz w:val="28"/>
          <w:szCs w:val="28"/>
          <w:u w:val="single"/>
        </w:rPr>
        <w:t>ceased</w:t>
      </w:r>
      <w:r w:rsidR="001E43D1" w:rsidRPr="00472276">
        <w:rPr>
          <w:sz w:val="28"/>
          <w:szCs w:val="28"/>
        </w:rPr>
        <w:t xml:space="preserve"> </w:t>
      </w:r>
      <w:r w:rsidR="00511B12" w:rsidRPr="00951398">
        <w:rPr>
          <w:sz w:val="28"/>
          <w:szCs w:val="28"/>
        </w:rPr>
        <w:t xml:space="preserve">exercising </w:t>
      </w:r>
      <w:r w:rsidR="001E43D1">
        <w:rPr>
          <w:sz w:val="28"/>
          <w:szCs w:val="28"/>
        </w:rPr>
        <w:t xml:space="preserve">all or a part of </w:t>
      </w:r>
      <w:r w:rsidR="00DF68E2" w:rsidRPr="00951398">
        <w:rPr>
          <w:sz w:val="28"/>
          <w:szCs w:val="28"/>
        </w:rPr>
        <w:t xml:space="preserve">the above </w:t>
      </w:r>
      <w:r w:rsidR="00511B12" w:rsidRPr="00951398">
        <w:rPr>
          <w:sz w:val="28"/>
          <w:szCs w:val="28"/>
        </w:rPr>
        <w:t>water right</w:t>
      </w:r>
      <w:r w:rsidR="00DF68E2" w:rsidRPr="00951398">
        <w:rPr>
          <w:sz w:val="28"/>
          <w:szCs w:val="28"/>
        </w:rPr>
        <w:t xml:space="preserve"> </w:t>
      </w:r>
      <w:r w:rsidR="00511B12" w:rsidRPr="00951398">
        <w:rPr>
          <w:sz w:val="28"/>
          <w:szCs w:val="28"/>
        </w:rPr>
        <w:t xml:space="preserve">to withdraw groundwater from the Odessa Ground Water Management Subarea. </w:t>
      </w:r>
    </w:p>
    <w:tbl>
      <w:tblPr>
        <w:tblStyle w:val="TableGrid"/>
        <w:tblpPr w:leftFromText="180" w:rightFromText="180" w:vertAnchor="text" w:horzAnchor="page" w:tblpX="6781" w:tblpY="164"/>
        <w:tblW w:w="3528" w:type="dxa"/>
        <w:tblLook w:val="04A0" w:firstRow="1" w:lastRow="0" w:firstColumn="1" w:lastColumn="0" w:noHBand="0" w:noVBand="1"/>
      </w:tblPr>
      <w:tblGrid>
        <w:gridCol w:w="1458"/>
        <w:gridCol w:w="270"/>
        <w:gridCol w:w="810"/>
        <w:gridCol w:w="270"/>
        <w:gridCol w:w="720"/>
      </w:tblGrid>
      <w:tr w:rsidR="00DC0BA7" w:rsidRPr="00911917" w14:paraId="7F98C130" w14:textId="77777777" w:rsidTr="00DC0BA7"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8C12B" w14:textId="77777777" w:rsidR="003B5DAC" w:rsidRPr="00DC0BA7" w:rsidRDefault="00DC0BA7" w:rsidP="00DC0BA7">
            <w:pPr>
              <w:rPr>
                <w:sz w:val="18"/>
                <w:szCs w:val="18"/>
              </w:rPr>
            </w:pPr>
            <w:r w:rsidRPr="00DC0BA7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DC0BA7">
              <w:rPr>
                <w:sz w:val="18"/>
                <w:szCs w:val="18"/>
              </w:rPr>
              <w:instrText xml:space="preserve"> FORMTEXT </w:instrText>
            </w:r>
            <w:r w:rsidRPr="00DC0BA7">
              <w:rPr>
                <w:sz w:val="18"/>
                <w:szCs w:val="18"/>
              </w:rPr>
            </w:r>
            <w:r w:rsidRPr="00DC0BA7">
              <w:rPr>
                <w:sz w:val="18"/>
                <w:szCs w:val="18"/>
              </w:rPr>
              <w:fldChar w:fldCharType="separate"/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98C12C" w14:textId="77777777" w:rsidR="003B5DAC" w:rsidRPr="00DC0BA7" w:rsidRDefault="003B5DAC" w:rsidP="00DC0BA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8C12D" w14:textId="77777777" w:rsidR="003B5DAC" w:rsidRPr="00DC0BA7" w:rsidRDefault="00DC0BA7" w:rsidP="00DC0BA7">
            <w:pPr>
              <w:rPr>
                <w:sz w:val="18"/>
                <w:szCs w:val="18"/>
              </w:rPr>
            </w:pPr>
            <w:r w:rsidRPr="00DC0BA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DC0BA7">
              <w:rPr>
                <w:sz w:val="18"/>
                <w:szCs w:val="18"/>
              </w:rPr>
              <w:instrText xml:space="preserve"> FORMTEXT </w:instrText>
            </w:r>
            <w:r w:rsidRPr="00DC0BA7">
              <w:rPr>
                <w:sz w:val="18"/>
                <w:szCs w:val="18"/>
              </w:rPr>
            </w:r>
            <w:r w:rsidRPr="00DC0BA7">
              <w:rPr>
                <w:sz w:val="18"/>
                <w:szCs w:val="18"/>
              </w:rPr>
              <w:fldChar w:fldCharType="separate"/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98C12E" w14:textId="77777777" w:rsidR="003B5DAC" w:rsidRPr="00DC0BA7" w:rsidRDefault="003B5DAC" w:rsidP="00DC0BA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8C12F" w14:textId="77777777" w:rsidR="003B5DAC" w:rsidRPr="00DC0BA7" w:rsidRDefault="00DC0BA7" w:rsidP="00DC0BA7">
            <w:pPr>
              <w:rPr>
                <w:sz w:val="18"/>
                <w:szCs w:val="18"/>
              </w:rPr>
            </w:pPr>
            <w:r w:rsidRPr="00DC0BA7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DC0BA7">
              <w:rPr>
                <w:sz w:val="18"/>
                <w:szCs w:val="18"/>
              </w:rPr>
              <w:instrText xml:space="preserve"> FORMTEXT </w:instrText>
            </w:r>
            <w:r w:rsidRPr="00DC0BA7">
              <w:rPr>
                <w:sz w:val="18"/>
                <w:szCs w:val="18"/>
              </w:rPr>
            </w:r>
            <w:r w:rsidRPr="00DC0BA7">
              <w:rPr>
                <w:sz w:val="18"/>
                <w:szCs w:val="18"/>
              </w:rPr>
              <w:fldChar w:fldCharType="separate"/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DC0BA7" w:rsidRPr="00911917" w14:paraId="7F98C136" w14:textId="77777777" w:rsidTr="00DC0BA7"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14:paraId="7F98C131" w14:textId="77777777" w:rsidR="003B5DAC" w:rsidRPr="00911917" w:rsidRDefault="003B5DAC" w:rsidP="00DC0BA7">
            <w:pPr>
              <w:rPr>
                <w:szCs w:val="24"/>
              </w:rPr>
            </w:pPr>
            <w:r>
              <w:rPr>
                <w:i/>
                <w:sz w:val="16"/>
                <w:szCs w:val="16"/>
              </w:rPr>
              <w:t>(Month)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98C132" w14:textId="77777777" w:rsidR="003B5DAC" w:rsidRPr="00DC0BA7" w:rsidRDefault="003B5DAC" w:rsidP="00DC0BA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8C133" w14:textId="77777777" w:rsidR="003B5DAC" w:rsidRPr="00911917" w:rsidRDefault="003B5DAC" w:rsidP="00DC0BA7">
            <w:pPr>
              <w:rPr>
                <w:szCs w:val="24"/>
              </w:rPr>
            </w:pPr>
            <w:r w:rsidRPr="00951398">
              <w:rPr>
                <w:i/>
                <w:sz w:val="16"/>
                <w:szCs w:val="16"/>
              </w:rPr>
              <w:t>(Day)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98C134" w14:textId="77777777" w:rsidR="003B5DAC" w:rsidRPr="00911917" w:rsidRDefault="003B5DAC" w:rsidP="00DC0BA7">
            <w:pPr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7F98C135" w14:textId="77777777" w:rsidR="003B5DAC" w:rsidRPr="00911917" w:rsidRDefault="003B5DAC" w:rsidP="00DC0BA7">
            <w:pPr>
              <w:rPr>
                <w:i/>
                <w:sz w:val="16"/>
                <w:szCs w:val="16"/>
              </w:rPr>
            </w:pPr>
            <w:r w:rsidRPr="00911917">
              <w:rPr>
                <w:i/>
                <w:sz w:val="16"/>
                <w:szCs w:val="16"/>
              </w:rPr>
              <w:t>(Year)</w:t>
            </w:r>
          </w:p>
        </w:tc>
      </w:tr>
    </w:tbl>
    <w:p w14:paraId="7F98C137" w14:textId="77777777" w:rsidR="00911917" w:rsidRPr="00951398" w:rsidRDefault="00911917" w:rsidP="003B5DAC">
      <w:pPr>
        <w:ind w:left="1080"/>
        <w:rPr>
          <w:sz w:val="28"/>
          <w:szCs w:val="28"/>
        </w:rPr>
      </w:pPr>
    </w:p>
    <w:p w14:paraId="7F98C138" w14:textId="77777777" w:rsidR="00511B12" w:rsidRPr="00951398" w:rsidRDefault="00511B12" w:rsidP="00911917">
      <w:pPr>
        <w:rPr>
          <w:sz w:val="28"/>
          <w:szCs w:val="28"/>
        </w:rPr>
      </w:pPr>
    </w:p>
    <w:p w14:paraId="7F98C139" w14:textId="77777777" w:rsidR="00EE45E5" w:rsidRDefault="00511B12" w:rsidP="00DC0BA7">
      <w:pPr>
        <w:tabs>
          <w:tab w:val="left" w:pos="0"/>
        </w:tabs>
        <w:spacing w:line="480" w:lineRule="auto"/>
        <w:rPr>
          <w:i/>
          <w:sz w:val="16"/>
          <w:szCs w:val="16"/>
        </w:rPr>
      </w:pPr>
      <w:r w:rsidRPr="00951398">
        <w:rPr>
          <w:sz w:val="28"/>
          <w:szCs w:val="28"/>
        </w:rPr>
        <w:tab/>
      </w:r>
      <w:r w:rsidRPr="00951398">
        <w:rPr>
          <w:sz w:val="28"/>
          <w:szCs w:val="28"/>
        </w:rPr>
        <w:tab/>
      </w:r>
      <w:r w:rsidR="00EE45E5">
        <w:rPr>
          <w:sz w:val="28"/>
          <w:szCs w:val="28"/>
        </w:rPr>
        <w:tab/>
      </w:r>
      <w:r w:rsidR="00EE45E5">
        <w:rPr>
          <w:sz w:val="28"/>
          <w:szCs w:val="28"/>
        </w:rPr>
        <w:tab/>
      </w:r>
      <w:r w:rsidR="00EE45E5">
        <w:rPr>
          <w:sz w:val="28"/>
          <w:szCs w:val="28"/>
        </w:rPr>
        <w:tab/>
      </w:r>
      <w:r w:rsidR="00EE45E5">
        <w:rPr>
          <w:sz w:val="28"/>
          <w:szCs w:val="28"/>
        </w:rPr>
        <w:tab/>
        <w:t xml:space="preserve">          </w:t>
      </w:r>
      <w:r w:rsidR="00EE45E5">
        <w:rPr>
          <w:i/>
          <w:sz w:val="16"/>
          <w:szCs w:val="16"/>
        </w:rPr>
        <w:tab/>
        <w:t xml:space="preserve">             </w:t>
      </w:r>
      <w:r w:rsidR="0044101F">
        <w:rPr>
          <w:i/>
          <w:sz w:val="16"/>
          <w:szCs w:val="16"/>
        </w:rPr>
        <w:t xml:space="preserve"> </w:t>
      </w:r>
      <w:r w:rsidR="00EE45E5">
        <w:rPr>
          <w:i/>
          <w:sz w:val="16"/>
          <w:szCs w:val="16"/>
        </w:rPr>
        <w:tab/>
        <w:t xml:space="preserve">         </w:t>
      </w:r>
    </w:p>
    <w:p w14:paraId="7F98C13A" w14:textId="77777777" w:rsidR="006D00EA" w:rsidRDefault="00EE49D7" w:rsidP="00511B12">
      <w:pPr>
        <w:ind w:left="720" w:hanging="720"/>
        <w:rPr>
          <w:sz w:val="28"/>
          <w:szCs w:val="28"/>
        </w:rPr>
      </w:pPr>
      <w:r w:rsidRPr="00951398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511B12" w:rsidRPr="00951398">
        <w:rPr>
          <w:sz w:val="28"/>
          <w:szCs w:val="28"/>
        </w:rPr>
        <w:instrText xml:space="preserve"> FORMCHECKBOX </w:instrText>
      </w:r>
      <w:r w:rsidR="009515F0">
        <w:rPr>
          <w:sz w:val="28"/>
          <w:szCs w:val="28"/>
        </w:rPr>
      </w:r>
      <w:r w:rsidR="009515F0">
        <w:rPr>
          <w:sz w:val="28"/>
          <w:szCs w:val="28"/>
        </w:rPr>
        <w:fldChar w:fldCharType="separate"/>
      </w:r>
      <w:r w:rsidRPr="00951398">
        <w:rPr>
          <w:sz w:val="28"/>
          <w:szCs w:val="28"/>
        </w:rPr>
        <w:fldChar w:fldCharType="end"/>
      </w:r>
      <w:bookmarkEnd w:id="11"/>
      <w:r w:rsidR="00511B12" w:rsidRPr="00951398">
        <w:rPr>
          <w:sz w:val="28"/>
          <w:szCs w:val="28"/>
        </w:rPr>
        <w:tab/>
        <w:t xml:space="preserve">I have </w:t>
      </w:r>
      <w:r w:rsidR="00511B12" w:rsidRPr="00951398">
        <w:rPr>
          <w:sz w:val="28"/>
          <w:szCs w:val="28"/>
          <w:u w:val="single"/>
        </w:rPr>
        <w:t>resumed</w:t>
      </w:r>
      <w:r w:rsidR="00511B12" w:rsidRPr="00951398">
        <w:rPr>
          <w:sz w:val="28"/>
          <w:szCs w:val="28"/>
        </w:rPr>
        <w:t xml:space="preserve"> </w:t>
      </w:r>
      <w:r w:rsidR="001E43D1">
        <w:rPr>
          <w:sz w:val="28"/>
          <w:szCs w:val="28"/>
        </w:rPr>
        <w:t xml:space="preserve">fully </w:t>
      </w:r>
      <w:r w:rsidR="00511B12" w:rsidRPr="00951398">
        <w:rPr>
          <w:sz w:val="28"/>
          <w:szCs w:val="28"/>
        </w:rPr>
        <w:t xml:space="preserve">exercising </w:t>
      </w:r>
      <w:r w:rsidR="00DF68E2" w:rsidRPr="00951398">
        <w:rPr>
          <w:sz w:val="28"/>
          <w:szCs w:val="28"/>
        </w:rPr>
        <w:t>the above w</w:t>
      </w:r>
      <w:r w:rsidR="00511B12" w:rsidRPr="00951398">
        <w:rPr>
          <w:sz w:val="28"/>
          <w:szCs w:val="28"/>
        </w:rPr>
        <w:t>ater right</w:t>
      </w:r>
      <w:r w:rsidR="00DF68E2" w:rsidRPr="00951398">
        <w:rPr>
          <w:sz w:val="28"/>
          <w:szCs w:val="28"/>
        </w:rPr>
        <w:t xml:space="preserve"> </w:t>
      </w:r>
      <w:r w:rsidR="006D00EA">
        <w:rPr>
          <w:sz w:val="28"/>
          <w:szCs w:val="28"/>
        </w:rPr>
        <w:t>to withdraw groundwater from</w:t>
      </w:r>
    </w:p>
    <w:p w14:paraId="7F98C13B" w14:textId="77777777" w:rsidR="00511B12" w:rsidRDefault="00511B12" w:rsidP="006D00EA">
      <w:pPr>
        <w:ind w:left="720"/>
        <w:rPr>
          <w:sz w:val="28"/>
          <w:szCs w:val="28"/>
          <w:u w:val="single"/>
        </w:rPr>
      </w:pPr>
      <w:r w:rsidRPr="00951398">
        <w:rPr>
          <w:sz w:val="28"/>
          <w:szCs w:val="28"/>
        </w:rPr>
        <w:t>the Odessa Ground Water Management Subarea</w:t>
      </w:r>
      <w:r w:rsidRPr="001E43D1">
        <w:rPr>
          <w:sz w:val="28"/>
          <w:szCs w:val="28"/>
        </w:rPr>
        <w:t>.</w:t>
      </w:r>
      <w:r w:rsidR="00543A95" w:rsidRPr="001E43D1">
        <w:rPr>
          <w:sz w:val="28"/>
          <w:szCs w:val="28"/>
          <w:u w:val="single"/>
        </w:rPr>
        <w:t xml:space="preserve">  </w:t>
      </w:r>
    </w:p>
    <w:p w14:paraId="7F98C13C" w14:textId="1E85D01D" w:rsidR="00DC0BA7" w:rsidRPr="00BD206C" w:rsidRDefault="006F3824" w:rsidP="006D00EA">
      <w:pPr>
        <w:ind w:left="720"/>
        <w:rPr>
          <w:sz w:val="18"/>
          <w:szCs w:val="1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98C180" wp14:editId="1291EBDB">
                <wp:simplePos x="0" y="0"/>
                <wp:positionH relativeFrom="column">
                  <wp:posOffset>160020</wp:posOffset>
                </wp:positionH>
                <wp:positionV relativeFrom="paragraph">
                  <wp:posOffset>144145</wp:posOffset>
                </wp:positionV>
                <wp:extent cx="3543300" cy="327660"/>
                <wp:effectExtent l="0" t="3810" r="1905" b="1905"/>
                <wp:wrapNone/>
                <wp:docPr id="1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8C191" w14:textId="77777777" w:rsidR="00DC0BA7" w:rsidRPr="00DC0BA7" w:rsidRDefault="00DC0BA7" w:rsidP="00DC0B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DC0BA7">
                              <w:rPr>
                                <w:sz w:val="28"/>
                                <w:szCs w:val="28"/>
                              </w:rPr>
                              <w:t>I resumed fully exercising my water right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C180" id="Text Box 15" o:spid="_x0000_s1029" type="#_x0000_t202" alt="&quot;&quot;" style="position:absolute;left:0;text-align:left;margin-left:12.6pt;margin-top:11.35pt;width:279pt;height:25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" stroked="f">
                <v:textbox>
                  <w:txbxContent>
                    <w:p w14:paraId="7F98C191" w14:textId="77777777" w:rsidR="00DC0BA7" w:rsidRPr="00DC0BA7" w:rsidRDefault="00DC0BA7" w:rsidP="00DC0BA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DC0BA7">
                        <w:rPr>
                          <w:sz w:val="28"/>
                          <w:szCs w:val="28"/>
                        </w:rPr>
                        <w:t>I resumed fully exercising my water right on</w:t>
                      </w:r>
                    </w:p>
                  </w:txbxContent>
                </v:textbox>
              </v:shape>
            </w:pict>
          </mc:Fallback>
        </mc:AlternateContent>
      </w:r>
      <w:r w:rsidR="00DC0BA7">
        <w:rPr>
          <w:sz w:val="28"/>
          <w:szCs w:val="28"/>
          <w:u w:val="single"/>
        </w:rPr>
        <w:t xml:space="preserve">   </w:t>
      </w:r>
    </w:p>
    <w:tbl>
      <w:tblPr>
        <w:tblStyle w:val="TableGrid"/>
        <w:tblpPr w:leftFromText="180" w:rightFromText="180" w:vertAnchor="text" w:horzAnchor="page" w:tblpX="6769" w:tblpY="164"/>
        <w:tblW w:w="3528" w:type="dxa"/>
        <w:tblLook w:val="04A0" w:firstRow="1" w:lastRow="0" w:firstColumn="1" w:lastColumn="0" w:noHBand="0" w:noVBand="1"/>
      </w:tblPr>
      <w:tblGrid>
        <w:gridCol w:w="1458"/>
        <w:gridCol w:w="270"/>
        <w:gridCol w:w="810"/>
        <w:gridCol w:w="270"/>
        <w:gridCol w:w="720"/>
      </w:tblGrid>
      <w:tr w:rsidR="00DC0BA7" w:rsidRPr="00911917" w14:paraId="7F98C142" w14:textId="77777777" w:rsidTr="00DC0BA7"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8C13D" w14:textId="77777777" w:rsidR="00DC0BA7" w:rsidRPr="00DC0BA7" w:rsidRDefault="00DC0BA7" w:rsidP="00DC0BA7">
            <w:pPr>
              <w:rPr>
                <w:sz w:val="18"/>
                <w:szCs w:val="18"/>
              </w:rPr>
            </w:pPr>
            <w:r w:rsidRPr="00DC0BA7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0BA7">
              <w:rPr>
                <w:sz w:val="18"/>
                <w:szCs w:val="18"/>
              </w:rPr>
              <w:instrText xml:space="preserve"> FORMTEXT </w:instrText>
            </w:r>
            <w:r w:rsidRPr="00DC0BA7">
              <w:rPr>
                <w:sz w:val="18"/>
                <w:szCs w:val="18"/>
              </w:rPr>
            </w:r>
            <w:r w:rsidRPr="00DC0BA7">
              <w:rPr>
                <w:sz w:val="18"/>
                <w:szCs w:val="18"/>
              </w:rPr>
              <w:fldChar w:fldCharType="separate"/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98C13E" w14:textId="77777777" w:rsidR="00DC0BA7" w:rsidRPr="00DC0BA7" w:rsidRDefault="00DC0BA7" w:rsidP="00DC0BA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8C13F" w14:textId="77777777" w:rsidR="00DC0BA7" w:rsidRPr="00DC0BA7" w:rsidRDefault="00DC0BA7" w:rsidP="00DC0BA7">
            <w:pPr>
              <w:rPr>
                <w:sz w:val="18"/>
                <w:szCs w:val="18"/>
              </w:rPr>
            </w:pPr>
            <w:r w:rsidRPr="00DC0BA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0BA7">
              <w:rPr>
                <w:sz w:val="18"/>
                <w:szCs w:val="18"/>
              </w:rPr>
              <w:instrText xml:space="preserve"> FORMTEXT </w:instrText>
            </w:r>
            <w:r w:rsidRPr="00DC0BA7">
              <w:rPr>
                <w:sz w:val="18"/>
                <w:szCs w:val="18"/>
              </w:rPr>
            </w:r>
            <w:r w:rsidRPr="00DC0BA7">
              <w:rPr>
                <w:sz w:val="18"/>
                <w:szCs w:val="18"/>
              </w:rPr>
              <w:fldChar w:fldCharType="separate"/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98C140" w14:textId="77777777" w:rsidR="00DC0BA7" w:rsidRPr="00DC0BA7" w:rsidRDefault="00DC0BA7" w:rsidP="00DC0BA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8C141" w14:textId="77777777" w:rsidR="00DC0BA7" w:rsidRPr="00DC0BA7" w:rsidRDefault="00DC0BA7" w:rsidP="00DC0BA7">
            <w:pPr>
              <w:rPr>
                <w:sz w:val="18"/>
                <w:szCs w:val="18"/>
              </w:rPr>
            </w:pPr>
            <w:r w:rsidRPr="00DC0BA7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0BA7">
              <w:rPr>
                <w:sz w:val="18"/>
                <w:szCs w:val="18"/>
              </w:rPr>
              <w:instrText xml:space="preserve"> FORMTEXT </w:instrText>
            </w:r>
            <w:r w:rsidRPr="00DC0BA7">
              <w:rPr>
                <w:sz w:val="18"/>
                <w:szCs w:val="18"/>
              </w:rPr>
            </w:r>
            <w:r w:rsidRPr="00DC0BA7">
              <w:rPr>
                <w:sz w:val="18"/>
                <w:szCs w:val="18"/>
              </w:rPr>
              <w:fldChar w:fldCharType="separate"/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noProof/>
                <w:sz w:val="18"/>
                <w:szCs w:val="18"/>
              </w:rPr>
              <w:t> </w:t>
            </w:r>
            <w:r w:rsidRPr="00DC0BA7">
              <w:rPr>
                <w:sz w:val="18"/>
                <w:szCs w:val="18"/>
              </w:rPr>
              <w:fldChar w:fldCharType="end"/>
            </w:r>
          </w:p>
        </w:tc>
      </w:tr>
      <w:tr w:rsidR="00DC0BA7" w:rsidRPr="00911917" w14:paraId="7F98C148" w14:textId="77777777" w:rsidTr="00DC0BA7"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14:paraId="7F98C143" w14:textId="77777777" w:rsidR="00DC0BA7" w:rsidRPr="00911917" w:rsidRDefault="00DC0BA7" w:rsidP="00DC0BA7">
            <w:pPr>
              <w:rPr>
                <w:szCs w:val="24"/>
              </w:rPr>
            </w:pPr>
            <w:r>
              <w:rPr>
                <w:i/>
                <w:sz w:val="16"/>
                <w:szCs w:val="16"/>
              </w:rPr>
              <w:t>(Month)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98C144" w14:textId="77777777" w:rsidR="00DC0BA7" w:rsidRPr="00DC0BA7" w:rsidRDefault="00DC0BA7" w:rsidP="00DC0BA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8C145" w14:textId="77777777" w:rsidR="00DC0BA7" w:rsidRPr="00911917" w:rsidRDefault="00DC0BA7" w:rsidP="00DC0BA7">
            <w:pPr>
              <w:rPr>
                <w:szCs w:val="24"/>
              </w:rPr>
            </w:pPr>
            <w:r w:rsidRPr="00951398">
              <w:rPr>
                <w:i/>
                <w:sz w:val="16"/>
                <w:szCs w:val="16"/>
              </w:rPr>
              <w:t>(Day)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98C146" w14:textId="77777777" w:rsidR="00DC0BA7" w:rsidRPr="00911917" w:rsidRDefault="00DC0BA7" w:rsidP="00DC0BA7">
            <w:pPr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7F98C147" w14:textId="77777777" w:rsidR="00DC0BA7" w:rsidRPr="00911917" w:rsidRDefault="00DC0BA7" w:rsidP="00DC0BA7">
            <w:pPr>
              <w:rPr>
                <w:i/>
                <w:sz w:val="16"/>
                <w:szCs w:val="16"/>
              </w:rPr>
            </w:pPr>
            <w:r w:rsidRPr="00911917">
              <w:rPr>
                <w:i/>
                <w:sz w:val="16"/>
                <w:szCs w:val="16"/>
              </w:rPr>
              <w:t>(Year)</w:t>
            </w:r>
          </w:p>
        </w:tc>
      </w:tr>
    </w:tbl>
    <w:p w14:paraId="7F98C149" w14:textId="77777777" w:rsidR="00DC0BA7" w:rsidRDefault="00DC0BA7" w:rsidP="006D00EA">
      <w:pPr>
        <w:ind w:left="720"/>
        <w:rPr>
          <w:sz w:val="28"/>
          <w:szCs w:val="28"/>
          <w:u w:val="single"/>
        </w:rPr>
      </w:pPr>
    </w:p>
    <w:p w14:paraId="7F98C14A" w14:textId="77777777" w:rsidR="00DC0BA7" w:rsidRDefault="00DC0BA7" w:rsidP="006D00EA">
      <w:pPr>
        <w:ind w:left="720"/>
        <w:rPr>
          <w:sz w:val="28"/>
          <w:szCs w:val="28"/>
          <w:u w:val="single"/>
        </w:rPr>
      </w:pPr>
    </w:p>
    <w:p w14:paraId="7F98C14B" w14:textId="77777777" w:rsidR="00951398" w:rsidRPr="00911917" w:rsidRDefault="00511B12" w:rsidP="00911917">
      <w:pPr>
        <w:spacing w:line="480" w:lineRule="auto"/>
        <w:ind w:left="720"/>
        <w:rPr>
          <w:i/>
          <w:sz w:val="16"/>
          <w:szCs w:val="16"/>
        </w:rPr>
      </w:pPr>
      <w:r w:rsidRPr="00911917">
        <w:rPr>
          <w:sz w:val="32"/>
          <w:szCs w:val="32"/>
        </w:rPr>
        <w:tab/>
      </w:r>
      <w:r w:rsidRPr="00911917">
        <w:rPr>
          <w:sz w:val="32"/>
          <w:szCs w:val="32"/>
        </w:rPr>
        <w:tab/>
      </w:r>
      <w:r w:rsidRPr="00911917">
        <w:rPr>
          <w:sz w:val="32"/>
          <w:szCs w:val="32"/>
        </w:rPr>
        <w:tab/>
      </w:r>
      <w:r w:rsidRPr="00911917">
        <w:rPr>
          <w:sz w:val="32"/>
          <w:szCs w:val="32"/>
        </w:rPr>
        <w:tab/>
      </w:r>
      <w:r w:rsidRPr="00911917">
        <w:rPr>
          <w:sz w:val="32"/>
          <w:szCs w:val="32"/>
        </w:rPr>
        <w:tab/>
      </w:r>
      <w:r w:rsidRPr="00911917">
        <w:rPr>
          <w:sz w:val="32"/>
          <w:szCs w:val="32"/>
        </w:rPr>
        <w:tab/>
      </w:r>
      <w:r w:rsidR="00EE45E5" w:rsidRPr="00911917">
        <w:rPr>
          <w:sz w:val="32"/>
          <w:szCs w:val="32"/>
        </w:rPr>
        <w:tab/>
      </w:r>
      <w:r w:rsidR="00EE45E5" w:rsidRPr="00911917">
        <w:rPr>
          <w:sz w:val="28"/>
          <w:szCs w:val="28"/>
        </w:rPr>
        <w:t xml:space="preserve">    </w:t>
      </w:r>
    </w:p>
    <w:p w14:paraId="7F98C14C" w14:textId="77777777" w:rsidR="00511B12" w:rsidRPr="00232F03" w:rsidRDefault="00511B12" w:rsidP="00511B12">
      <w:pPr>
        <w:ind w:left="720" w:hanging="720"/>
      </w:pPr>
      <w:r w:rsidRPr="00232F03">
        <w:t>______________________________________</w:t>
      </w:r>
      <w:r w:rsidR="004114C6">
        <w:t>____</w:t>
      </w:r>
    </w:p>
    <w:p w14:paraId="7F98C14D" w14:textId="77777777" w:rsidR="009960C2" w:rsidRDefault="00511B12" w:rsidP="00511B12">
      <w:pPr>
        <w:ind w:left="720" w:hanging="720"/>
        <w:rPr>
          <w:i/>
          <w:sz w:val="22"/>
          <w:szCs w:val="22"/>
        </w:rPr>
      </w:pPr>
      <w:r w:rsidRPr="00232F03">
        <w:rPr>
          <w:i/>
          <w:sz w:val="22"/>
          <w:szCs w:val="22"/>
        </w:rPr>
        <w:t>Signature</w:t>
      </w:r>
    </w:p>
    <w:p w14:paraId="7F98C14E" w14:textId="77777777" w:rsidR="000F7165" w:rsidRDefault="000F7165" w:rsidP="00511B12">
      <w:pPr>
        <w:ind w:left="720" w:hanging="720"/>
        <w:rPr>
          <w:i/>
          <w:sz w:val="22"/>
          <w:szCs w:val="22"/>
        </w:rPr>
      </w:pPr>
    </w:p>
    <w:p w14:paraId="7F98C14F" w14:textId="77777777" w:rsidR="000F7165" w:rsidRDefault="000F7165" w:rsidP="00511B12">
      <w:pPr>
        <w:ind w:left="720" w:hanging="720"/>
        <w:rPr>
          <w:i/>
          <w:sz w:val="22"/>
          <w:szCs w:val="22"/>
        </w:rPr>
      </w:pPr>
    </w:p>
    <w:p w14:paraId="7F98C150" w14:textId="77777777" w:rsidR="006D00EA" w:rsidRDefault="006D00EA" w:rsidP="00511B12">
      <w:pPr>
        <w:ind w:left="720" w:hanging="720"/>
        <w:rPr>
          <w:i/>
          <w:sz w:val="22"/>
          <w:szCs w:val="22"/>
        </w:rPr>
      </w:pPr>
    </w:p>
    <w:p w14:paraId="7F98C151" w14:textId="77777777" w:rsidR="000F7165" w:rsidRDefault="000F7165" w:rsidP="00511B12">
      <w:pPr>
        <w:ind w:left="720" w:hanging="720"/>
        <w:rPr>
          <w:i/>
          <w:sz w:val="22"/>
          <w:szCs w:val="22"/>
        </w:rPr>
      </w:pPr>
    </w:p>
    <w:p w14:paraId="7F98C152" w14:textId="77777777" w:rsidR="006D00EA" w:rsidRDefault="006D00EA" w:rsidP="00511B12">
      <w:pPr>
        <w:ind w:left="720" w:hanging="720"/>
        <w:rPr>
          <w:i/>
          <w:sz w:val="22"/>
          <w:szCs w:val="22"/>
        </w:rPr>
      </w:pPr>
    </w:p>
    <w:p w14:paraId="7F98C153" w14:textId="77777777" w:rsidR="000F7165" w:rsidRDefault="000F7165" w:rsidP="00511B12">
      <w:pPr>
        <w:ind w:left="720" w:hanging="720"/>
        <w:rPr>
          <w:i/>
          <w:sz w:val="22"/>
          <w:szCs w:val="22"/>
        </w:rPr>
      </w:pPr>
    </w:p>
    <w:p w14:paraId="7F98C154" w14:textId="77777777" w:rsidR="006D00EA" w:rsidRDefault="006D00EA" w:rsidP="00511B12">
      <w:pPr>
        <w:ind w:left="720" w:hanging="720"/>
        <w:rPr>
          <w:i/>
          <w:sz w:val="22"/>
          <w:szCs w:val="22"/>
        </w:rPr>
      </w:pPr>
    </w:p>
    <w:p w14:paraId="7F98C155" w14:textId="77777777" w:rsidR="000F7165" w:rsidRDefault="000F7165" w:rsidP="000F7165">
      <w:pPr>
        <w:ind w:left="1440"/>
        <w:jc w:val="center"/>
        <w:rPr>
          <w:b/>
          <w:sz w:val="32"/>
          <w:szCs w:val="32"/>
        </w:rPr>
      </w:pPr>
    </w:p>
    <w:p w14:paraId="7F98C156" w14:textId="77777777" w:rsidR="000F7165" w:rsidRDefault="000F7165" w:rsidP="000F7165">
      <w:pPr>
        <w:ind w:left="1440"/>
        <w:jc w:val="center"/>
        <w:rPr>
          <w:b/>
          <w:sz w:val="32"/>
          <w:szCs w:val="32"/>
        </w:rPr>
      </w:pPr>
      <w:r w:rsidRPr="000F7165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2848" behindDoc="1" locked="0" layoutInCell="1" allowOverlap="1" wp14:anchorId="7F98C181" wp14:editId="749BA83C">
            <wp:simplePos x="0" y="0"/>
            <wp:positionH relativeFrom="column">
              <wp:posOffset>308610</wp:posOffset>
            </wp:positionH>
            <wp:positionV relativeFrom="paragraph">
              <wp:posOffset>7620</wp:posOffset>
            </wp:positionV>
            <wp:extent cx="895350" cy="1028700"/>
            <wp:effectExtent l="19050" t="0" r="0" b="0"/>
            <wp:wrapTight wrapText="bothSides">
              <wp:wrapPolygon edited="0">
                <wp:start x="4596" y="0"/>
                <wp:lineTo x="-460" y="2400"/>
                <wp:lineTo x="0" y="9600"/>
                <wp:lineTo x="5055" y="12800"/>
                <wp:lineTo x="460" y="13200"/>
                <wp:lineTo x="460" y="21200"/>
                <wp:lineTo x="15626" y="21200"/>
                <wp:lineTo x="18383" y="21200"/>
                <wp:lineTo x="21600" y="21200"/>
                <wp:lineTo x="21600" y="13200"/>
                <wp:lineTo x="18843" y="12800"/>
                <wp:lineTo x="21600" y="11200"/>
                <wp:lineTo x="21600" y="6400"/>
                <wp:lineTo x="21140" y="0"/>
                <wp:lineTo x="4596" y="0"/>
              </wp:wrapPolygon>
            </wp:wrapTight>
            <wp:docPr id="12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0C2" w:rsidRPr="00585DE9">
        <w:rPr>
          <w:b/>
          <w:sz w:val="32"/>
          <w:szCs w:val="32"/>
        </w:rPr>
        <w:t>Instru</w:t>
      </w:r>
      <w:r w:rsidR="005B7D9B" w:rsidRPr="00585DE9">
        <w:rPr>
          <w:b/>
          <w:sz w:val="32"/>
          <w:szCs w:val="32"/>
        </w:rPr>
        <w:t xml:space="preserve">ctions for </w:t>
      </w:r>
      <w:r w:rsidR="00585DE9" w:rsidRPr="00585DE9">
        <w:rPr>
          <w:b/>
          <w:sz w:val="32"/>
          <w:szCs w:val="32"/>
        </w:rPr>
        <w:t xml:space="preserve">Odessa Subarea Conservation </w:t>
      </w:r>
    </w:p>
    <w:p w14:paraId="7F98C157" w14:textId="77777777" w:rsidR="00585DE9" w:rsidRDefault="00585DE9" w:rsidP="000F7165">
      <w:pPr>
        <w:ind w:left="1440"/>
        <w:jc w:val="center"/>
        <w:rPr>
          <w:b/>
          <w:sz w:val="32"/>
          <w:szCs w:val="32"/>
        </w:rPr>
      </w:pPr>
      <w:r w:rsidRPr="00585DE9">
        <w:rPr>
          <w:b/>
          <w:sz w:val="32"/>
          <w:szCs w:val="32"/>
        </w:rPr>
        <w:t>Relinquishment Exception Form</w:t>
      </w:r>
    </w:p>
    <w:p w14:paraId="7F98C158" w14:textId="77777777" w:rsidR="000F7165" w:rsidRPr="00585DE9" w:rsidRDefault="000F7165" w:rsidP="000F7165">
      <w:pPr>
        <w:ind w:left="1440"/>
        <w:jc w:val="center"/>
        <w:rPr>
          <w:b/>
          <w:sz w:val="32"/>
          <w:szCs w:val="32"/>
        </w:rPr>
      </w:pPr>
    </w:p>
    <w:p w14:paraId="7F98C159" w14:textId="77777777" w:rsidR="009960C2" w:rsidRPr="00585DE9" w:rsidRDefault="009960C2" w:rsidP="00585DE9">
      <w:pPr>
        <w:ind w:left="1440" w:hanging="720"/>
        <w:rPr>
          <w:b/>
          <w:sz w:val="32"/>
          <w:szCs w:val="32"/>
        </w:rPr>
      </w:pPr>
    </w:p>
    <w:p w14:paraId="7F98C15A" w14:textId="77777777" w:rsidR="000F7165" w:rsidRDefault="000F7165" w:rsidP="00585DE9">
      <w:pPr>
        <w:ind w:left="1080" w:hanging="720"/>
        <w:rPr>
          <w:szCs w:val="24"/>
        </w:rPr>
      </w:pPr>
    </w:p>
    <w:p w14:paraId="7F98C15B" w14:textId="77777777" w:rsidR="000F7165" w:rsidRDefault="000F7165" w:rsidP="00585DE9">
      <w:pPr>
        <w:ind w:left="1080" w:hanging="720"/>
        <w:rPr>
          <w:szCs w:val="24"/>
        </w:rPr>
      </w:pPr>
    </w:p>
    <w:p w14:paraId="7F98C15C" w14:textId="77777777" w:rsidR="003C720E" w:rsidRPr="00585DE9" w:rsidRDefault="003C720E" w:rsidP="00585DE9">
      <w:pPr>
        <w:ind w:left="1080" w:hanging="720"/>
        <w:rPr>
          <w:szCs w:val="24"/>
        </w:rPr>
      </w:pPr>
      <w:r w:rsidRPr="00585DE9">
        <w:rPr>
          <w:szCs w:val="24"/>
        </w:rPr>
        <w:t xml:space="preserve">For claiming an exemption to </w:t>
      </w:r>
      <w:r w:rsidR="00585DE9" w:rsidRPr="00585DE9">
        <w:rPr>
          <w:szCs w:val="24"/>
        </w:rPr>
        <w:t>relinquishment</w:t>
      </w:r>
      <w:r w:rsidR="00585DE9">
        <w:rPr>
          <w:szCs w:val="24"/>
        </w:rPr>
        <w:t xml:space="preserve"> under Engrossed Substitute Senate Bill 6151</w:t>
      </w:r>
    </w:p>
    <w:p w14:paraId="7F98C15D" w14:textId="77777777" w:rsidR="009960C2" w:rsidRPr="005B7D9B" w:rsidRDefault="009960C2" w:rsidP="00511B12">
      <w:pPr>
        <w:ind w:left="720" w:hanging="720"/>
        <w:rPr>
          <w:b/>
          <w:szCs w:val="24"/>
        </w:rPr>
      </w:pPr>
    </w:p>
    <w:p w14:paraId="7F98C15E" w14:textId="77777777" w:rsidR="009960C2" w:rsidRDefault="009960C2" w:rsidP="004D050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Please fill out the date in the space provided.</w:t>
      </w:r>
    </w:p>
    <w:p w14:paraId="7F98C15F" w14:textId="77777777" w:rsidR="009960C2" w:rsidRDefault="009960C2" w:rsidP="00511B12">
      <w:pPr>
        <w:ind w:left="720" w:hanging="720"/>
        <w:rPr>
          <w:szCs w:val="24"/>
        </w:rPr>
      </w:pPr>
    </w:p>
    <w:p w14:paraId="7F98C160" w14:textId="77777777" w:rsidR="009960C2" w:rsidRDefault="009960C2" w:rsidP="004D050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Your name, address and phone number is </w:t>
      </w:r>
      <w:r w:rsidR="00472276">
        <w:rPr>
          <w:szCs w:val="24"/>
        </w:rPr>
        <w:t>needed</w:t>
      </w:r>
      <w:r>
        <w:rPr>
          <w:szCs w:val="24"/>
        </w:rPr>
        <w:t xml:space="preserve"> in case we need to contact you </w:t>
      </w:r>
      <w:r w:rsidR="00265691">
        <w:rPr>
          <w:szCs w:val="24"/>
        </w:rPr>
        <w:t xml:space="preserve">with </w:t>
      </w:r>
      <w:r>
        <w:rPr>
          <w:szCs w:val="24"/>
        </w:rPr>
        <w:t>questions.</w:t>
      </w:r>
    </w:p>
    <w:p w14:paraId="7F98C161" w14:textId="77777777" w:rsidR="009960C2" w:rsidRDefault="009960C2" w:rsidP="00511B12">
      <w:pPr>
        <w:ind w:left="720" w:hanging="720"/>
        <w:rPr>
          <w:szCs w:val="24"/>
        </w:rPr>
      </w:pPr>
    </w:p>
    <w:p w14:paraId="7F98C162" w14:textId="77777777" w:rsidR="009960C2" w:rsidRDefault="009960C2" w:rsidP="004D050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Include the water right number (permit, certificate, or claim) for which you claim the relinquishment exemption. One form is necessary for each water right.</w:t>
      </w:r>
    </w:p>
    <w:p w14:paraId="7F98C163" w14:textId="77777777" w:rsidR="009960C2" w:rsidRDefault="009960C2" w:rsidP="009960C2">
      <w:pPr>
        <w:rPr>
          <w:szCs w:val="24"/>
        </w:rPr>
      </w:pPr>
    </w:p>
    <w:p w14:paraId="7F98C164" w14:textId="77777777" w:rsidR="009960C2" w:rsidRDefault="009960C2" w:rsidP="004D050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Check the appropriate box for either temporarily ceasing water use, or for resuming water use, and the date the action was taken.</w:t>
      </w:r>
      <w:r w:rsidR="00265691">
        <w:rPr>
          <w:szCs w:val="24"/>
        </w:rPr>
        <w:t xml:space="preserve"> The bill allows 180 days from the time you acted to notify us.</w:t>
      </w:r>
    </w:p>
    <w:p w14:paraId="7F98C165" w14:textId="77777777" w:rsidR="004D0505" w:rsidRDefault="004D0505" w:rsidP="009960C2">
      <w:pPr>
        <w:rPr>
          <w:szCs w:val="24"/>
        </w:rPr>
      </w:pPr>
    </w:p>
    <w:p w14:paraId="7F98C166" w14:textId="77777777" w:rsidR="009960C2" w:rsidRDefault="009960C2" w:rsidP="004D050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Sign the form, and mail it to:</w:t>
      </w:r>
    </w:p>
    <w:p w14:paraId="7F98C167" w14:textId="77777777" w:rsidR="009960C2" w:rsidRDefault="009960C2" w:rsidP="009960C2">
      <w:pPr>
        <w:rPr>
          <w:szCs w:val="24"/>
        </w:rPr>
      </w:pPr>
    </w:p>
    <w:p w14:paraId="7F98C168" w14:textId="77777777" w:rsidR="009960C2" w:rsidRDefault="005B7D9B" w:rsidP="004D0505">
      <w:pPr>
        <w:ind w:left="720"/>
        <w:rPr>
          <w:szCs w:val="24"/>
        </w:rPr>
      </w:pPr>
      <w:r>
        <w:rPr>
          <w:szCs w:val="24"/>
        </w:rPr>
        <w:t>Washington Department of Ecology</w:t>
      </w:r>
    </w:p>
    <w:p w14:paraId="7F98C169" w14:textId="77777777" w:rsidR="0071546A" w:rsidRDefault="0071546A" w:rsidP="004D0505">
      <w:pPr>
        <w:ind w:left="720"/>
        <w:rPr>
          <w:szCs w:val="24"/>
        </w:rPr>
      </w:pPr>
      <w:r>
        <w:rPr>
          <w:szCs w:val="24"/>
        </w:rPr>
        <w:t>Water Resources Program</w:t>
      </w:r>
    </w:p>
    <w:p w14:paraId="7F98C16A" w14:textId="008917F0" w:rsidR="005B7D9B" w:rsidRDefault="005B7D9B" w:rsidP="004D0505">
      <w:pPr>
        <w:ind w:left="720"/>
        <w:rPr>
          <w:szCs w:val="24"/>
        </w:rPr>
      </w:pPr>
      <w:r>
        <w:rPr>
          <w:szCs w:val="24"/>
        </w:rPr>
        <w:t xml:space="preserve">4601 </w:t>
      </w:r>
      <w:r w:rsidR="00644102">
        <w:rPr>
          <w:szCs w:val="24"/>
        </w:rPr>
        <w:t xml:space="preserve">N </w:t>
      </w:r>
      <w:r>
        <w:rPr>
          <w:szCs w:val="24"/>
        </w:rPr>
        <w:t>Monroe</w:t>
      </w:r>
      <w:r w:rsidR="00644102">
        <w:rPr>
          <w:szCs w:val="24"/>
        </w:rPr>
        <w:t xml:space="preserve"> St</w:t>
      </w:r>
    </w:p>
    <w:p w14:paraId="7F98C16B" w14:textId="603A1C24" w:rsidR="005B7D9B" w:rsidRDefault="005B7D9B" w:rsidP="004D0505">
      <w:pPr>
        <w:ind w:left="720"/>
        <w:rPr>
          <w:szCs w:val="24"/>
        </w:rPr>
      </w:pPr>
      <w:r>
        <w:rPr>
          <w:szCs w:val="24"/>
        </w:rPr>
        <w:t>Spokane, WA 9920</w:t>
      </w:r>
      <w:r w:rsidR="00644102">
        <w:rPr>
          <w:szCs w:val="24"/>
        </w:rPr>
        <w:t>5-1265</w:t>
      </w:r>
    </w:p>
    <w:p w14:paraId="7F98C16C" w14:textId="77777777" w:rsidR="0071546A" w:rsidRDefault="0071546A" w:rsidP="009960C2">
      <w:pPr>
        <w:rPr>
          <w:szCs w:val="24"/>
        </w:rPr>
      </w:pPr>
    </w:p>
    <w:p w14:paraId="7F98C16D" w14:textId="77777777" w:rsidR="00F10EBD" w:rsidRPr="00911917" w:rsidRDefault="004D0505" w:rsidP="009960C2">
      <w:pPr>
        <w:numPr>
          <w:ilvl w:val="0"/>
          <w:numId w:val="1"/>
        </w:numPr>
        <w:rPr>
          <w:szCs w:val="24"/>
        </w:rPr>
      </w:pPr>
      <w:r w:rsidRPr="00911917">
        <w:rPr>
          <w:szCs w:val="24"/>
        </w:rPr>
        <w:t>A</w:t>
      </w:r>
      <w:r w:rsidR="0071546A" w:rsidRPr="00911917">
        <w:rPr>
          <w:szCs w:val="24"/>
        </w:rPr>
        <w:t>ttach additional sheets with any comments.</w:t>
      </w:r>
    </w:p>
    <w:p w14:paraId="7F98C16E" w14:textId="77777777" w:rsidR="00F10EBD" w:rsidRDefault="00F10EBD" w:rsidP="009960C2">
      <w:pPr>
        <w:rPr>
          <w:szCs w:val="24"/>
        </w:rPr>
      </w:pPr>
    </w:p>
    <w:p w14:paraId="7F98C16F" w14:textId="77777777" w:rsidR="00F10EBD" w:rsidRDefault="00F10EBD" w:rsidP="009960C2">
      <w:pPr>
        <w:rPr>
          <w:szCs w:val="24"/>
        </w:rPr>
      </w:pPr>
    </w:p>
    <w:p w14:paraId="7F98C170" w14:textId="77777777" w:rsidR="00F10EBD" w:rsidRDefault="00F10EBD" w:rsidP="009960C2">
      <w:pPr>
        <w:rPr>
          <w:szCs w:val="24"/>
        </w:rPr>
      </w:pPr>
    </w:p>
    <w:p w14:paraId="7F98C171" w14:textId="77777777" w:rsidR="00F10EBD" w:rsidRDefault="00F10EBD" w:rsidP="009960C2">
      <w:pPr>
        <w:rPr>
          <w:szCs w:val="24"/>
        </w:rPr>
      </w:pPr>
    </w:p>
    <w:p w14:paraId="7F98C172" w14:textId="77777777" w:rsidR="00F10EBD" w:rsidRDefault="00F10EBD" w:rsidP="009960C2">
      <w:pPr>
        <w:rPr>
          <w:szCs w:val="24"/>
        </w:rPr>
      </w:pPr>
    </w:p>
    <w:p w14:paraId="7F98C173" w14:textId="77777777" w:rsidR="00F10EBD" w:rsidRDefault="00F10EBD" w:rsidP="009960C2">
      <w:pPr>
        <w:rPr>
          <w:szCs w:val="24"/>
        </w:rPr>
      </w:pPr>
    </w:p>
    <w:p w14:paraId="7F98C174" w14:textId="77777777" w:rsidR="00F10EBD" w:rsidRDefault="00F10EBD" w:rsidP="009960C2">
      <w:pPr>
        <w:rPr>
          <w:szCs w:val="24"/>
        </w:rPr>
      </w:pPr>
    </w:p>
    <w:p w14:paraId="7F98C175" w14:textId="77777777" w:rsidR="00F10EBD" w:rsidRDefault="00F10EBD" w:rsidP="009960C2">
      <w:pPr>
        <w:rPr>
          <w:szCs w:val="24"/>
        </w:rPr>
      </w:pPr>
    </w:p>
    <w:p w14:paraId="7F98C176" w14:textId="77777777" w:rsidR="00F10EBD" w:rsidRDefault="00F10EBD" w:rsidP="009960C2">
      <w:pPr>
        <w:rPr>
          <w:szCs w:val="24"/>
        </w:rPr>
      </w:pPr>
    </w:p>
    <w:p w14:paraId="7F98C177" w14:textId="77777777" w:rsidR="00F10EBD" w:rsidRDefault="00F10EBD" w:rsidP="009960C2">
      <w:pPr>
        <w:rPr>
          <w:szCs w:val="24"/>
        </w:rPr>
      </w:pPr>
    </w:p>
    <w:p w14:paraId="7F98C178" w14:textId="77777777" w:rsidR="00F10EBD" w:rsidRDefault="00F10EBD" w:rsidP="009960C2">
      <w:pPr>
        <w:rPr>
          <w:szCs w:val="24"/>
        </w:rPr>
      </w:pPr>
    </w:p>
    <w:p w14:paraId="7F98C179" w14:textId="77777777" w:rsidR="009960C2" w:rsidRDefault="009960C2" w:rsidP="00511B12">
      <w:pPr>
        <w:ind w:left="720" w:hanging="720"/>
        <w:rPr>
          <w:szCs w:val="24"/>
        </w:rPr>
      </w:pPr>
    </w:p>
    <w:sectPr w:rsidR="009960C2" w:rsidSect="000F7165">
      <w:footerReference w:type="default" r:id="rId13"/>
      <w:footerReference w:type="first" r:id="rId14"/>
      <w:pgSz w:w="12240" w:h="15840" w:code="1"/>
      <w:pgMar w:top="720" w:right="720" w:bottom="720" w:left="720" w:header="720" w:footer="6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C831" w14:textId="77777777" w:rsidR="001A631A" w:rsidRDefault="001A631A" w:rsidP="000F7165">
      <w:r>
        <w:separator/>
      </w:r>
    </w:p>
  </w:endnote>
  <w:endnote w:type="continuationSeparator" w:id="0">
    <w:p w14:paraId="4CBEF2B1" w14:textId="77777777" w:rsidR="001A631A" w:rsidRDefault="001A631A" w:rsidP="000F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C187" w14:textId="0750D9B1" w:rsidR="00DC0BA7" w:rsidRPr="00A516E5" w:rsidRDefault="00DC0BA7" w:rsidP="000F7165">
    <w:pPr>
      <w:jc w:val="center"/>
      <w:rPr>
        <w:i/>
        <w:sz w:val="16"/>
        <w:szCs w:val="16"/>
      </w:rPr>
    </w:pPr>
    <w:r>
      <w:rPr>
        <w:sz w:val="16"/>
        <w:szCs w:val="16"/>
      </w:rPr>
      <w:t>ECY 070-222 (</w:t>
    </w:r>
    <w:r w:rsidR="009515F0">
      <w:rPr>
        <w:sz w:val="16"/>
        <w:szCs w:val="16"/>
      </w:rPr>
      <w:t xml:space="preserve">Rev. </w:t>
    </w:r>
    <w:r>
      <w:rPr>
        <w:sz w:val="16"/>
        <w:szCs w:val="16"/>
      </w:rPr>
      <w:t>0</w:t>
    </w:r>
    <w:r w:rsidR="00C44A2D">
      <w:rPr>
        <w:sz w:val="16"/>
        <w:szCs w:val="16"/>
      </w:rPr>
      <w:t>3/2023</w:t>
    </w:r>
    <w:r>
      <w:rPr>
        <w:sz w:val="16"/>
        <w:szCs w:val="16"/>
      </w:rPr>
      <w:t>)</w:t>
    </w:r>
    <w:r w:rsidRPr="00A516E5">
      <w:rPr>
        <w:sz w:val="16"/>
        <w:szCs w:val="16"/>
      </w:rPr>
      <w:t xml:space="preserve"> </w:t>
    </w:r>
    <w:r w:rsidRPr="00F815D5">
      <w:rPr>
        <w:i/>
        <w:sz w:val="16"/>
        <w:szCs w:val="16"/>
      </w:rPr>
      <w:t xml:space="preserve">If you need this document in a format for the visually impaired, </w:t>
    </w:r>
    <w:r>
      <w:rPr>
        <w:i/>
        <w:sz w:val="16"/>
        <w:szCs w:val="16"/>
      </w:rPr>
      <w:t xml:space="preserve">call the </w:t>
    </w:r>
    <w:r w:rsidRPr="00A516E5">
      <w:rPr>
        <w:i/>
        <w:sz w:val="16"/>
        <w:szCs w:val="16"/>
      </w:rPr>
      <w:t xml:space="preserve">Water Resources Program at </w:t>
    </w:r>
    <w:r>
      <w:rPr>
        <w:i/>
        <w:sz w:val="16"/>
        <w:szCs w:val="16"/>
      </w:rPr>
      <w:t>(</w:t>
    </w:r>
    <w:r w:rsidRPr="00A516E5">
      <w:rPr>
        <w:i/>
        <w:sz w:val="16"/>
        <w:szCs w:val="16"/>
      </w:rPr>
      <w:t>360</w:t>
    </w:r>
    <w:r>
      <w:rPr>
        <w:i/>
        <w:sz w:val="16"/>
        <w:szCs w:val="16"/>
      </w:rPr>
      <w:t xml:space="preserve">) </w:t>
    </w:r>
    <w:r w:rsidRPr="00A516E5">
      <w:rPr>
        <w:i/>
        <w:sz w:val="16"/>
        <w:szCs w:val="16"/>
      </w:rPr>
      <w:t>407-6</w:t>
    </w:r>
    <w:r>
      <w:rPr>
        <w:i/>
        <w:sz w:val="16"/>
        <w:szCs w:val="16"/>
      </w:rPr>
      <w:t>872</w:t>
    </w:r>
    <w:r w:rsidRPr="00A516E5">
      <w:rPr>
        <w:i/>
        <w:sz w:val="16"/>
        <w:szCs w:val="16"/>
      </w:rPr>
      <w:t xml:space="preserve">.  </w:t>
    </w:r>
  </w:p>
  <w:p w14:paraId="7F98C188" w14:textId="77777777" w:rsidR="00DC0BA7" w:rsidRPr="00A516E5" w:rsidRDefault="00DC0BA7" w:rsidP="000F7165">
    <w:pPr>
      <w:jc w:val="center"/>
      <w:rPr>
        <w:i/>
        <w:sz w:val="16"/>
        <w:szCs w:val="16"/>
      </w:rPr>
    </w:pPr>
    <w:r w:rsidRPr="00A516E5">
      <w:rPr>
        <w:i/>
        <w:sz w:val="16"/>
        <w:szCs w:val="16"/>
      </w:rPr>
      <w:t>Persons with hearing loss can call 711 for Washington Relay Service.  Persons with a speech di</w:t>
    </w:r>
    <w:r>
      <w:rPr>
        <w:i/>
        <w:sz w:val="16"/>
        <w:szCs w:val="16"/>
      </w:rPr>
      <w:t>sability can call (877) 833-6341.</w:t>
    </w:r>
  </w:p>
  <w:p w14:paraId="7F98C189" w14:textId="77777777" w:rsidR="00DC0BA7" w:rsidRDefault="00DC0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C18A" w14:textId="77777777" w:rsidR="00DC0BA7" w:rsidRPr="00A516E5" w:rsidRDefault="00DC0BA7" w:rsidP="000F7165">
    <w:pPr>
      <w:jc w:val="center"/>
      <w:rPr>
        <w:i/>
        <w:sz w:val="16"/>
        <w:szCs w:val="16"/>
      </w:rPr>
    </w:pPr>
    <w:r>
      <w:rPr>
        <w:sz w:val="16"/>
        <w:szCs w:val="16"/>
      </w:rPr>
      <w:t>ECY 070-</w:t>
    </w:r>
    <w:proofErr w:type="gramStart"/>
    <w:r>
      <w:rPr>
        <w:sz w:val="16"/>
        <w:szCs w:val="16"/>
      </w:rPr>
      <w:t xml:space="preserve">222 </w:t>
    </w:r>
    <w:r w:rsidRPr="00A516E5">
      <w:rPr>
        <w:sz w:val="16"/>
        <w:szCs w:val="16"/>
      </w:rPr>
      <w:t xml:space="preserve"> </w:t>
    </w:r>
    <w:r w:rsidRPr="00F815D5">
      <w:rPr>
        <w:i/>
        <w:sz w:val="16"/>
        <w:szCs w:val="16"/>
      </w:rPr>
      <w:t>If</w:t>
    </w:r>
    <w:proofErr w:type="gramEnd"/>
    <w:r w:rsidRPr="00F815D5">
      <w:rPr>
        <w:i/>
        <w:sz w:val="16"/>
        <w:szCs w:val="16"/>
      </w:rPr>
      <w:t xml:space="preserve"> you need this document in a format for the visually impaired, </w:t>
    </w:r>
    <w:r>
      <w:rPr>
        <w:i/>
        <w:sz w:val="16"/>
        <w:szCs w:val="16"/>
      </w:rPr>
      <w:t xml:space="preserve">call the </w:t>
    </w:r>
    <w:r w:rsidRPr="00A516E5">
      <w:rPr>
        <w:i/>
        <w:sz w:val="16"/>
        <w:szCs w:val="16"/>
      </w:rPr>
      <w:t xml:space="preserve">Water Resources Program at </w:t>
    </w:r>
    <w:r>
      <w:rPr>
        <w:i/>
        <w:sz w:val="16"/>
        <w:szCs w:val="16"/>
      </w:rPr>
      <w:t>(</w:t>
    </w:r>
    <w:r w:rsidRPr="00A516E5">
      <w:rPr>
        <w:i/>
        <w:sz w:val="16"/>
        <w:szCs w:val="16"/>
      </w:rPr>
      <w:t>360</w:t>
    </w:r>
    <w:r>
      <w:rPr>
        <w:i/>
        <w:sz w:val="16"/>
        <w:szCs w:val="16"/>
      </w:rPr>
      <w:t xml:space="preserve">) </w:t>
    </w:r>
    <w:r w:rsidRPr="00A516E5">
      <w:rPr>
        <w:i/>
        <w:sz w:val="16"/>
        <w:szCs w:val="16"/>
      </w:rPr>
      <w:t>407-6</w:t>
    </w:r>
    <w:r>
      <w:rPr>
        <w:i/>
        <w:sz w:val="16"/>
        <w:szCs w:val="16"/>
      </w:rPr>
      <w:t>872</w:t>
    </w:r>
    <w:r w:rsidRPr="00A516E5">
      <w:rPr>
        <w:i/>
        <w:sz w:val="16"/>
        <w:szCs w:val="16"/>
      </w:rPr>
      <w:t xml:space="preserve">.  </w:t>
    </w:r>
  </w:p>
  <w:p w14:paraId="7F98C18B" w14:textId="77777777" w:rsidR="00DC0BA7" w:rsidRDefault="00DC0BA7" w:rsidP="000F7165">
    <w:pPr>
      <w:jc w:val="center"/>
    </w:pPr>
    <w:r w:rsidRPr="00A516E5">
      <w:rPr>
        <w:i/>
        <w:sz w:val="16"/>
        <w:szCs w:val="16"/>
      </w:rPr>
      <w:t>Persons with hearing loss can call 711 for Washington Relay Service.  Persons with a speech di</w:t>
    </w:r>
    <w:r>
      <w:rPr>
        <w:i/>
        <w:sz w:val="16"/>
        <w:szCs w:val="16"/>
      </w:rPr>
      <w:t>sability can call (877) 833-6341.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D6B7" w14:textId="77777777" w:rsidR="001A631A" w:rsidRDefault="001A631A" w:rsidP="000F7165">
      <w:r>
        <w:separator/>
      </w:r>
    </w:p>
  </w:footnote>
  <w:footnote w:type="continuationSeparator" w:id="0">
    <w:p w14:paraId="719C09B6" w14:textId="77777777" w:rsidR="001A631A" w:rsidRDefault="001A631A" w:rsidP="000F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358"/>
    <w:multiLevelType w:val="multilevel"/>
    <w:tmpl w:val="E9B0B8C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056B5"/>
    <w:multiLevelType w:val="multilevel"/>
    <w:tmpl w:val="4C5E3B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9D4EC6"/>
    <w:multiLevelType w:val="hybridMultilevel"/>
    <w:tmpl w:val="6186B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8508D"/>
    <w:multiLevelType w:val="hybridMultilevel"/>
    <w:tmpl w:val="E9B0B8CC"/>
    <w:lvl w:ilvl="0" w:tplc="04FA5942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E84E82"/>
    <w:multiLevelType w:val="multilevel"/>
    <w:tmpl w:val="3EC2EE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281C51"/>
    <w:multiLevelType w:val="hybridMultilevel"/>
    <w:tmpl w:val="17C2B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8E5B85"/>
    <w:multiLevelType w:val="hybridMultilevel"/>
    <w:tmpl w:val="991AF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1F182F"/>
    <w:multiLevelType w:val="hybridMultilevel"/>
    <w:tmpl w:val="0404831E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07E17"/>
    <w:multiLevelType w:val="hybridMultilevel"/>
    <w:tmpl w:val="3EC2EE8E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0501C6"/>
    <w:multiLevelType w:val="hybridMultilevel"/>
    <w:tmpl w:val="4D6ED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4F3DD7"/>
    <w:multiLevelType w:val="hybridMultilevel"/>
    <w:tmpl w:val="4C5E3B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12979662">
    <w:abstractNumId w:val="2"/>
  </w:num>
  <w:num w:numId="2" w16cid:durableId="2002193391">
    <w:abstractNumId w:val="5"/>
  </w:num>
  <w:num w:numId="3" w16cid:durableId="1573388420">
    <w:abstractNumId w:val="10"/>
  </w:num>
  <w:num w:numId="4" w16cid:durableId="1679308004">
    <w:abstractNumId w:val="1"/>
  </w:num>
  <w:num w:numId="5" w16cid:durableId="1196850095">
    <w:abstractNumId w:val="3"/>
  </w:num>
  <w:num w:numId="6" w16cid:durableId="1262103796">
    <w:abstractNumId w:val="0"/>
  </w:num>
  <w:num w:numId="7" w16cid:durableId="961837155">
    <w:abstractNumId w:val="7"/>
  </w:num>
  <w:num w:numId="8" w16cid:durableId="2023894706">
    <w:abstractNumId w:val="8"/>
  </w:num>
  <w:num w:numId="9" w16cid:durableId="1943368825">
    <w:abstractNumId w:val="4"/>
  </w:num>
  <w:num w:numId="10" w16cid:durableId="599341132">
    <w:abstractNumId w:val="6"/>
  </w:num>
  <w:num w:numId="11" w16cid:durableId="2743629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A7"/>
    <w:rsid w:val="000239CE"/>
    <w:rsid w:val="00042FBC"/>
    <w:rsid w:val="000901B5"/>
    <w:rsid w:val="000962AC"/>
    <w:rsid w:val="000D1A0F"/>
    <w:rsid w:val="000F7165"/>
    <w:rsid w:val="00152778"/>
    <w:rsid w:val="00153026"/>
    <w:rsid w:val="001A5EA0"/>
    <w:rsid w:val="001A631A"/>
    <w:rsid w:val="001C660C"/>
    <w:rsid w:val="001E43D1"/>
    <w:rsid w:val="00200B28"/>
    <w:rsid w:val="00204E87"/>
    <w:rsid w:val="00216E00"/>
    <w:rsid w:val="0025293D"/>
    <w:rsid w:val="00265691"/>
    <w:rsid w:val="00293D9F"/>
    <w:rsid w:val="0034319B"/>
    <w:rsid w:val="00377851"/>
    <w:rsid w:val="003A2F97"/>
    <w:rsid w:val="003B120D"/>
    <w:rsid w:val="003B5DAC"/>
    <w:rsid w:val="003C720E"/>
    <w:rsid w:val="003D458E"/>
    <w:rsid w:val="004114C6"/>
    <w:rsid w:val="004236B6"/>
    <w:rsid w:val="0044101F"/>
    <w:rsid w:val="00471B07"/>
    <w:rsid w:val="00472276"/>
    <w:rsid w:val="0048149B"/>
    <w:rsid w:val="004D0505"/>
    <w:rsid w:val="004F2EBD"/>
    <w:rsid w:val="00511B12"/>
    <w:rsid w:val="005372FE"/>
    <w:rsid w:val="00543A95"/>
    <w:rsid w:val="005663B8"/>
    <w:rsid w:val="00585DE9"/>
    <w:rsid w:val="005A30D1"/>
    <w:rsid w:val="005B7D9B"/>
    <w:rsid w:val="00644102"/>
    <w:rsid w:val="00654921"/>
    <w:rsid w:val="006D00EA"/>
    <w:rsid w:val="006D5C81"/>
    <w:rsid w:val="006F0624"/>
    <w:rsid w:val="006F3824"/>
    <w:rsid w:val="0071546A"/>
    <w:rsid w:val="007D6E8B"/>
    <w:rsid w:val="008346ED"/>
    <w:rsid w:val="008378DA"/>
    <w:rsid w:val="008A1007"/>
    <w:rsid w:val="008B5042"/>
    <w:rsid w:val="008B6FFA"/>
    <w:rsid w:val="008F4C74"/>
    <w:rsid w:val="00911917"/>
    <w:rsid w:val="00951398"/>
    <w:rsid w:val="009515F0"/>
    <w:rsid w:val="009748F5"/>
    <w:rsid w:val="009960C2"/>
    <w:rsid w:val="009F35A5"/>
    <w:rsid w:val="00A218E7"/>
    <w:rsid w:val="00A465F7"/>
    <w:rsid w:val="00A46D45"/>
    <w:rsid w:val="00A55816"/>
    <w:rsid w:val="00A66817"/>
    <w:rsid w:val="00A819E1"/>
    <w:rsid w:val="00A94EE4"/>
    <w:rsid w:val="00B17DB1"/>
    <w:rsid w:val="00B54A95"/>
    <w:rsid w:val="00B8327A"/>
    <w:rsid w:val="00BC6EA8"/>
    <w:rsid w:val="00BD206C"/>
    <w:rsid w:val="00C1316A"/>
    <w:rsid w:val="00C32DB6"/>
    <w:rsid w:val="00C44A2D"/>
    <w:rsid w:val="00C82C2B"/>
    <w:rsid w:val="00CD0AA7"/>
    <w:rsid w:val="00DA2EBB"/>
    <w:rsid w:val="00DC0BA7"/>
    <w:rsid w:val="00DC5E98"/>
    <w:rsid w:val="00DD48F9"/>
    <w:rsid w:val="00DE2668"/>
    <w:rsid w:val="00DF68E2"/>
    <w:rsid w:val="00E115A4"/>
    <w:rsid w:val="00EB43AC"/>
    <w:rsid w:val="00ED2D8B"/>
    <w:rsid w:val="00EE45E5"/>
    <w:rsid w:val="00EE49D7"/>
    <w:rsid w:val="00F10EBD"/>
    <w:rsid w:val="00F86B19"/>
    <w:rsid w:val="00F94345"/>
    <w:rsid w:val="00FA231D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98C0FB"/>
  <w15:docId w15:val="{35A04055-39EA-47F4-B677-0623630B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9D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E49D7"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  <w:style w:type="paragraph" w:styleId="BalloonText">
    <w:name w:val="Balloon Text"/>
    <w:basedOn w:val="Normal"/>
    <w:link w:val="BalloonTextChar"/>
    <w:rsid w:val="00FB5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1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7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7165"/>
    <w:rPr>
      <w:sz w:val="24"/>
    </w:rPr>
  </w:style>
  <w:style w:type="paragraph" w:styleId="Footer">
    <w:name w:val="footer"/>
    <w:basedOn w:val="Normal"/>
    <w:link w:val="FooterChar"/>
    <w:rsid w:val="000F7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7165"/>
    <w:rPr>
      <w:sz w:val="24"/>
    </w:rPr>
  </w:style>
  <w:style w:type="paragraph" w:styleId="ListParagraph">
    <w:name w:val="List Paragraph"/>
    <w:basedOn w:val="Normal"/>
    <w:uiPriority w:val="34"/>
    <w:qFormat/>
    <w:rsid w:val="003B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DFC5AFA694E439809092EBB97E8F3" ma:contentTypeVersion="4" ma:contentTypeDescription="Create a new document." ma:contentTypeScope="" ma:versionID="0a7dd96dafed6adf4b5a1287d4c3569f">
  <xsd:schema xmlns:xsd="http://www.w3.org/2001/XMLSchema" xmlns:xs="http://www.w3.org/2001/XMLSchema" xmlns:p="http://schemas.microsoft.com/office/2006/metadata/properties" xmlns:ns1="8230ea44-dcc9-47c4-8b64-e8804f813c1f" xmlns:ns3="ef268caf-1fb8-457d-9d19-5700d63503a6" targetNamespace="http://schemas.microsoft.com/office/2006/metadata/properties" ma:root="true" ma:fieldsID="b3fcd285449360f97c6c08fe3915d94c" ns1:_="" ns3:_="">
    <xsd:import namespace="8230ea44-dcc9-47c4-8b64-e8804f813c1f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1:Form_x0020_Number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ea44-dcc9-47c4-8b64-e8804f813c1f" elementFormDefault="qualified">
    <xsd:import namespace="http://schemas.microsoft.com/office/2006/documentManagement/types"/>
    <xsd:import namespace="http://schemas.microsoft.com/office/infopath/2007/PartnerControls"/>
    <xsd:element name="Form_x0020_Number" ma:index="0" ma:displayName="Form Number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Form_x0020_Number xmlns="8230ea44-dcc9-47c4-8b64-e8804f813c1f">ECY 070-222</Form_x0020_Number>
    <_dlc_DocId xmlns="ef268caf-1fb8-457d-9d19-5700d63503a6">Z7ARTAUZ4RFD-755806378-90</_dlc_DocId>
    <_dlc_DocIdUrl xmlns="ef268caf-1fb8-457d-9d19-5700d63503a6">
      <Url>http://teams/sites/WR/forms/_layouts/15/DocIdRedir.aspx?ID=Z7ARTAUZ4RFD-755806378-90</Url>
      <Description>Z7ARTAUZ4RFD-755806378-90</Description>
    </_dlc_DocIdUrl>
  </documentManagement>
</p:properties>
</file>

<file path=customXml/itemProps1.xml><?xml version="1.0" encoding="utf-8"?>
<ds:datastoreItem xmlns:ds="http://schemas.openxmlformats.org/officeDocument/2006/customXml" ds:itemID="{0132134E-20F9-4543-9C02-14FD4BC5A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A437C-6807-454B-B9A7-95F20514D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ea44-dcc9-47c4-8b64-e8804f813c1f"/>
    <ds:schemaRef ds:uri="ef268caf-1fb8-457d-9d19-5700d6350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C5378-9BAB-4C9D-81C6-87D8CF9A5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955B3F-4423-4329-A0A0-7B55551C1A24}">
  <ds:schemaRefs>
    <ds:schemaRef ds:uri="http://schemas.microsoft.com/office/2006/documentManagement/types"/>
    <ds:schemaRef ds:uri="8230ea44-dcc9-47c4-8b64-e8804f813c1f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f268caf-1fb8-457d-9d19-5700d63503a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Odessa Subarea Conservation Relinquishment Exception Form</vt:lpstr>
    </vt:vector>
  </TitlesOfParts>
  <Company>WA Department of Ecology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Odessa Subarea Conservation Relinquishment Exception Form</dc:title>
  <dc:creator>KYER461</dc:creator>
  <cp:lastModifiedBy>Kasper, Jason M. (ECY)</cp:lastModifiedBy>
  <cp:revision>2</cp:revision>
  <cp:lastPrinted>2006-07-18T21:54:00Z</cp:lastPrinted>
  <dcterms:created xsi:type="dcterms:W3CDTF">2023-03-13T14:45:00Z</dcterms:created>
  <dcterms:modified xsi:type="dcterms:W3CDTF">2023-03-13T14:45:00Z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9000</vt:r8>
  </property>
  <property fmtid="{D5CDD505-2E9C-101B-9397-08002B2CF9AE}" pid="3" name="ContentTypeId">
    <vt:lpwstr>0x010100E86DFC5AFA694E439809092EBB97E8F3</vt:lpwstr>
  </property>
  <property fmtid="{D5CDD505-2E9C-101B-9397-08002B2CF9AE}" pid="4" name="_dlc_DocIdItemGuid">
    <vt:lpwstr>cfdf86c3-7b17-4086-a0d6-3a68a8931fe5</vt:lpwstr>
  </property>
</Properties>
</file>