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0E8D" w14:textId="72C6E4AD" w:rsidR="00E07BF0" w:rsidRDefault="00634330" w:rsidP="006D7693">
      <w:pPr>
        <w:pStyle w:val="Title"/>
      </w:pPr>
      <w:r w:rsidRPr="006D7693">
        <w:rPr>
          <w:b w:val="0"/>
          <w:u w:val="single"/>
        </w:rPr>
        <w:drawing>
          <wp:anchor distT="0" distB="0" distL="114300" distR="114300" simplePos="0" relativeHeight="251659264" behindDoc="1" locked="0" layoutInCell="1" allowOverlap="1" wp14:anchorId="4D8B9D62" wp14:editId="4C0DE9B6">
            <wp:simplePos x="0" y="0"/>
            <wp:positionH relativeFrom="column">
              <wp:posOffset>5469255</wp:posOffset>
            </wp:positionH>
            <wp:positionV relativeFrom="paragraph">
              <wp:posOffset>-396875</wp:posOffset>
            </wp:positionV>
            <wp:extent cx="1408176" cy="1287780"/>
            <wp:effectExtent l="0" t="0" r="1905" b="7620"/>
            <wp:wrapNone/>
            <wp:docPr id="1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76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E5F8F" w:rsidRPr="006D7693">
        <w:rPr>
          <w:u w:val="single"/>
        </w:rPr>
        <w:t>WA</w:t>
      </w:r>
      <w:r w:rsidRPr="006D7693">
        <w:rPr>
          <w:u w:val="single"/>
        </w:rPr>
        <w:t>TER RESOURCES PROGRAM</w:t>
      </w:r>
      <w:r w:rsidR="000E5F8F" w:rsidRPr="006D7693">
        <w:br/>
      </w:r>
      <w:r w:rsidR="004B0BFE">
        <w:t>Temporary Donation to</w:t>
      </w:r>
      <w:r w:rsidR="004B0BFE">
        <w:br/>
      </w:r>
      <w:r w:rsidR="00CB4C5E" w:rsidRPr="00CB4C5E">
        <w:t>the Trust Water Rights Program</w:t>
      </w:r>
    </w:p>
    <w:p w14:paraId="6769FC4E" w14:textId="77777777" w:rsidR="00634330" w:rsidRPr="00AB5976" w:rsidRDefault="00634330" w:rsidP="00A67359">
      <w:pPr>
        <w:pStyle w:val="Heading2"/>
      </w:pPr>
      <w:r w:rsidRPr="00AB5976">
        <w:t>Water Right Information</w:t>
      </w: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5"/>
        <w:gridCol w:w="33"/>
        <w:gridCol w:w="2160"/>
        <w:gridCol w:w="2767"/>
      </w:tblGrid>
      <w:tr w:rsidR="00634330" w:rsidRPr="00227D74" w14:paraId="514F1BE2" w14:textId="77777777" w:rsidTr="00BD1FD9">
        <w:trPr>
          <w:trHeight w:val="413"/>
          <w:jc w:val="center"/>
        </w:trPr>
        <w:tc>
          <w:tcPr>
            <w:tcW w:w="6058" w:type="dxa"/>
            <w:gridSpan w:val="2"/>
          </w:tcPr>
          <w:p w14:paraId="6801284E" w14:textId="77777777" w:rsidR="00634330" w:rsidRPr="00227D74" w:rsidRDefault="00634330" w:rsidP="00E57A7E">
            <w:pPr>
              <w:pStyle w:val="Heading8"/>
              <w:keepNext w:val="0"/>
              <w:spacing w:before="40"/>
              <w:rPr>
                <w:rFonts w:ascii="Arial" w:hAnsi="Arial" w:cs="Arial"/>
                <w:i w:val="0"/>
                <w:sz w:val="18"/>
                <w:szCs w:val="18"/>
              </w:rPr>
            </w:pP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 xml:space="preserve">WATER RIGHT CERTIFICATE OR CLAIM NUMBER </w:t>
            </w:r>
          </w:p>
          <w:p w14:paraId="0F742EBA" w14:textId="77777777" w:rsidR="00634330" w:rsidRPr="00227D74" w:rsidRDefault="00634330" w:rsidP="00E57A7E">
            <w:pPr>
              <w:pStyle w:val="Heading8"/>
              <w:keepNext w:val="0"/>
              <w:spacing w:before="40"/>
              <w:rPr>
                <w:rFonts w:ascii="Arial" w:hAnsi="Arial" w:cs="Arial"/>
                <w:i w:val="0"/>
                <w:sz w:val="18"/>
                <w:szCs w:val="18"/>
              </w:rPr>
            </w:pP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instrText xml:space="preserve"> FORMTEXT </w:instrTex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4927" w:type="dxa"/>
            <w:gridSpan w:val="2"/>
          </w:tcPr>
          <w:p w14:paraId="773148BE" w14:textId="445826D2" w:rsidR="00634330" w:rsidRPr="00227D74" w:rsidRDefault="00634330" w:rsidP="00E57A7E">
            <w:pPr>
              <w:pStyle w:val="Heading8"/>
              <w:keepNext w:val="0"/>
              <w:spacing w:before="40"/>
              <w:rPr>
                <w:rFonts w:ascii="Arial" w:hAnsi="Arial" w:cs="Arial"/>
                <w:i w:val="0"/>
                <w:sz w:val="18"/>
                <w:szCs w:val="18"/>
              </w:rPr>
            </w:pP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NAME(S)</w:t>
            </w:r>
            <w:r w:rsidR="000E0449">
              <w:rPr>
                <w:rFonts w:ascii="Arial" w:hAnsi="Arial" w:cs="Arial"/>
                <w:i w:val="0"/>
                <w:sz w:val="18"/>
                <w:szCs w:val="18"/>
              </w:rPr>
              <w:t xml:space="preserve"> ON WATER RIGHT OR CLAIM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38C0A38D" w14:textId="77777777" w:rsidR="00634330" w:rsidRPr="00227D74" w:rsidRDefault="00634330" w:rsidP="00E57A7E">
            <w:pPr>
              <w:pStyle w:val="Heading8"/>
              <w:keepNext w:val="0"/>
              <w:spacing w:before="40"/>
              <w:rPr>
                <w:rFonts w:ascii="Arial" w:hAnsi="Arial" w:cs="Arial"/>
                <w:i w:val="0"/>
                <w:sz w:val="18"/>
                <w:szCs w:val="18"/>
              </w:rPr>
            </w:pP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instrText xml:space="preserve"> FORMTEXT </w:instrTex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</w:p>
        </w:tc>
      </w:tr>
      <w:tr w:rsidR="00634330" w:rsidRPr="00227D74" w14:paraId="320B913E" w14:textId="77777777" w:rsidTr="00BD1FD9">
        <w:trPr>
          <w:trHeight w:val="413"/>
          <w:jc w:val="center"/>
        </w:trPr>
        <w:tc>
          <w:tcPr>
            <w:tcW w:w="6058" w:type="dxa"/>
            <w:gridSpan w:val="2"/>
          </w:tcPr>
          <w:p w14:paraId="62ED87C3" w14:textId="069DAF9B" w:rsidR="00634330" w:rsidRPr="00227D74" w:rsidRDefault="00634330" w:rsidP="00E57A7E">
            <w:pPr>
              <w:pStyle w:val="Heading8"/>
              <w:keepNext w:val="0"/>
              <w:spacing w:before="40"/>
              <w:rPr>
                <w:rFonts w:ascii="Arial" w:hAnsi="Arial" w:cs="Arial"/>
                <w:i w:val="0"/>
                <w:sz w:val="18"/>
                <w:szCs w:val="18"/>
              </w:rPr>
            </w:pP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WATER RIGHT OWNER</w:t>
            </w:r>
            <w:r w:rsidR="00414905">
              <w:rPr>
                <w:rFonts w:ascii="Arial" w:hAnsi="Arial" w:cs="Arial"/>
                <w:i w:val="0"/>
                <w:sz w:val="18"/>
                <w:szCs w:val="18"/>
              </w:rPr>
              <w:t xml:space="preserve"> OR LEGAL REPRESENTATIVE</w:t>
            </w:r>
            <w:r w:rsidR="003255E1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4D7E3BCD" w14:textId="77777777" w:rsidR="00634330" w:rsidRPr="00227D74" w:rsidRDefault="00634330" w:rsidP="00E57A7E">
            <w:pPr>
              <w:pStyle w:val="Heading8"/>
              <w:keepNext w:val="0"/>
              <w:spacing w:before="40"/>
              <w:rPr>
                <w:rFonts w:ascii="Arial" w:hAnsi="Arial" w:cs="Arial"/>
                <w:i w:val="0"/>
                <w:sz w:val="18"/>
                <w:szCs w:val="18"/>
              </w:rPr>
            </w:pP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instrText xml:space="preserve"> FORMTEXT </w:instrTex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7EC8F9E4" w14:textId="77777777" w:rsidR="00634330" w:rsidRPr="00227D74" w:rsidRDefault="00634330" w:rsidP="00E57A7E">
            <w:pPr>
              <w:pStyle w:val="Heading8"/>
              <w:keepNext w:val="0"/>
              <w:spacing w:before="40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PHONE NO.</w:t>
            </w:r>
          </w:p>
          <w:p w14:paraId="7F279889" w14:textId="77777777" w:rsidR="00634330" w:rsidRPr="00227D74" w:rsidRDefault="00634330" w:rsidP="00E57A7E">
            <w:pPr>
              <w:pStyle w:val="Heading8"/>
              <w:keepNext w:val="0"/>
              <w:spacing w:before="40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instrText xml:space="preserve"> FORMTEXT </w:instrTex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767" w:type="dxa"/>
          </w:tcPr>
          <w:p w14:paraId="2D13B196" w14:textId="77777777" w:rsidR="00634330" w:rsidRPr="00227D74" w:rsidRDefault="00634330" w:rsidP="00E57A7E">
            <w:pPr>
              <w:pStyle w:val="Heading8"/>
              <w:keepNext w:val="0"/>
              <w:spacing w:before="40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ALT PHONE NO.</w:t>
            </w:r>
          </w:p>
          <w:p w14:paraId="67909E08" w14:textId="77777777" w:rsidR="00634330" w:rsidRPr="00227D74" w:rsidRDefault="00634330" w:rsidP="00E57A7E">
            <w:pPr>
              <w:pStyle w:val="Header"/>
              <w:spacing w:before="4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7D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7D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7D74">
              <w:rPr>
                <w:rFonts w:ascii="Arial" w:hAnsi="Arial" w:cs="Arial"/>
                <w:sz w:val="18"/>
                <w:szCs w:val="18"/>
              </w:rPr>
            </w:r>
            <w:r w:rsidRPr="00227D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7D74">
              <w:rPr>
                <w:rFonts w:ascii="Arial" w:hAnsi="Arial" w:cs="Arial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4330" w:rsidRPr="00227D74" w14:paraId="07CC33DD" w14:textId="77777777" w:rsidTr="00BD1FD9">
        <w:trPr>
          <w:jc w:val="center"/>
        </w:trPr>
        <w:tc>
          <w:tcPr>
            <w:tcW w:w="10985" w:type="dxa"/>
            <w:gridSpan w:val="4"/>
          </w:tcPr>
          <w:p w14:paraId="00CFC66D" w14:textId="77777777" w:rsidR="00634330" w:rsidRPr="00227D74" w:rsidRDefault="00634330" w:rsidP="00E57A7E">
            <w:pPr>
              <w:pStyle w:val="Heading8"/>
              <w:keepNext w:val="0"/>
              <w:spacing w:before="40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ADDRESS</w:t>
            </w:r>
          </w:p>
          <w:p w14:paraId="3DFC0157" w14:textId="77777777" w:rsidR="00634330" w:rsidRPr="00227D74" w:rsidRDefault="00634330" w:rsidP="00E57A7E">
            <w:pPr>
              <w:pStyle w:val="Heading8"/>
              <w:keepNext w:val="0"/>
              <w:spacing w:before="40"/>
              <w:rPr>
                <w:rFonts w:ascii="Arial" w:hAnsi="Arial" w:cs="Arial"/>
                <w:i w:val="0"/>
                <w:sz w:val="18"/>
                <w:szCs w:val="18"/>
              </w:rPr>
            </w:pP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instrText xml:space="preserve"> FORMTEXT </w:instrTex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</w:p>
        </w:tc>
      </w:tr>
      <w:tr w:rsidR="00634330" w:rsidRPr="00227D74" w14:paraId="4DB2014F" w14:textId="77777777" w:rsidTr="00BD1FD9">
        <w:trPr>
          <w:jc w:val="center"/>
        </w:trPr>
        <w:tc>
          <w:tcPr>
            <w:tcW w:w="6058" w:type="dxa"/>
            <w:gridSpan w:val="2"/>
          </w:tcPr>
          <w:p w14:paraId="3FEE4847" w14:textId="77777777" w:rsidR="00634330" w:rsidRPr="00227D74" w:rsidRDefault="00634330" w:rsidP="00E57A7E">
            <w:pPr>
              <w:pStyle w:val="Heading8"/>
              <w:keepNext w:val="0"/>
              <w:spacing w:before="40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CITY</w:t>
            </w:r>
          </w:p>
          <w:p w14:paraId="33579EF7" w14:textId="77777777" w:rsidR="00634330" w:rsidRPr="00227D74" w:rsidRDefault="00634330" w:rsidP="00E57A7E">
            <w:pPr>
              <w:pStyle w:val="Heading8"/>
              <w:keepNext w:val="0"/>
              <w:spacing w:before="40"/>
              <w:rPr>
                <w:rFonts w:ascii="Arial" w:hAnsi="Arial" w:cs="Arial"/>
                <w:i w:val="0"/>
                <w:sz w:val="18"/>
                <w:szCs w:val="18"/>
              </w:rPr>
            </w:pP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instrText xml:space="preserve"> FORMTEXT </w:instrTex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437A3509" w14:textId="77777777" w:rsidR="00634330" w:rsidRPr="00227D74" w:rsidRDefault="00634330" w:rsidP="00E57A7E">
            <w:pPr>
              <w:pStyle w:val="Heading8"/>
              <w:keepNext w:val="0"/>
              <w:spacing w:before="40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STATE</w:t>
            </w:r>
          </w:p>
          <w:p w14:paraId="425162CD" w14:textId="77777777" w:rsidR="00634330" w:rsidRPr="00227D74" w:rsidRDefault="00634330" w:rsidP="00E57A7E">
            <w:pPr>
              <w:pStyle w:val="Heading8"/>
              <w:keepNext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instrText xml:space="preserve"> FORMTEXT </w:instrTex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767" w:type="dxa"/>
          </w:tcPr>
          <w:p w14:paraId="474825B8" w14:textId="77777777" w:rsidR="00634330" w:rsidRPr="00227D74" w:rsidRDefault="00634330" w:rsidP="00E57A7E">
            <w:pPr>
              <w:pStyle w:val="Heading8"/>
              <w:keepNext w:val="0"/>
              <w:spacing w:before="40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ZIP CODE</w:t>
            </w:r>
          </w:p>
          <w:p w14:paraId="35DBD61E" w14:textId="77777777" w:rsidR="00634330" w:rsidRPr="00227D74" w:rsidRDefault="00634330" w:rsidP="00E57A7E">
            <w:pPr>
              <w:pStyle w:val="Heading8"/>
              <w:keepNext w:val="0"/>
              <w:spacing w:before="40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instrText xml:space="preserve"> FORMTEXT </w:instrTex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</w:p>
        </w:tc>
      </w:tr>
      <w:tr w:rsidR="00634330" w:rsidRPr="00227D74" w14:paraId="66F0BB4C" w14:textId="77777777" w:rsidTr="00BD1FD9">
        <w:trPr>
          <w:jc w:val="center"/>
        </w:trPr>
        <w:tc>
          <w:tcPr>
            <w:tcW w:w="10985" w:type="dxa"/>
            <w:gridSpan w:val="4"/>
          </w:tcPr>
          <w:p w14:paraId="40E90752" w14:textId="26507B84" w:rsidR="00634330" w:rsidRPr="00227D74" w:rsidRDefault="00634330" w:rsidP="00E57A7E">
            <w:pPr>
              <w:pStyle w:val="Heading8"/>
              <w:keepNext w:val="0"/>
              <w:spacing w:before="40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 xml:space="preserve">EMAIL ADDRESS </w:t>
            </w:r>
          </w:p>
          <w:p w14:paraId="46CAA38A" w14:textId="77777777" w:rsidR="00634330" w:rsidRPr="00227D74" w:rsidRDefault="00634330" w:rsidP="00E57A7E">
            <w:pPr>
              <w:pStyle w:val="Heading8"/>
              <w:keepNext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instrText xml:space="preserve"> FORMTEXT </w:instrTex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</w:p>
        </w:tc>
      </w:tr>
      <w:tr w:rsidR="004B0BFE" w:rsidRPr="00227D74" w14:paraId="742C31E1" w14:textId="77777777" w:rsidTr="00BD1FD9">
        <w:trPr>
          <w:jc w:val="center"/>
        </w:trPr>
        <w:tc>
          <w:tcPr>
            <w:tcW w:w="10985" w:type="dxa"/>
            <w:gridSpan w:val="4"/>
          </w:tcPr>
          <w:p w14:paraId="3ED43330" w14:textId="789F32E5" w:rsidR="004B0BFE" w:rsidRPr="00227D74" w:rsidRDefault="004B0BFE" w:rsidP="004B0BFE">
            <w:pPr>
              <w:pStyle w:val="Heading8"/>
              <w:keepNext w:val="0"/>
              <w:spacing w:before="40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CONTACT</w:t>
            </w:r>
            <w:r w:rsidR="00AB5976">
              <w:rPr>
                <w:rFonts w:ascii="Arial" w:hAnsi="Arial" w:cs="Arial"/>
                <w:i w:val="0"/>
                <w:sz w:val="18"/>
                <w:szCs w:val="18"/>
              </w:rPr>
              <w:t xml:space="preserve"> (if different than owner)</w:t>
            </w:r>
          </w:p>
          <w:p w14:paraId="0BC3DE1A" w14:textId="6DBC9E90" w:rsidR="004B0BFE" w:rsidRPr="00227D74" w:rsidRDefault="004B0BFE" w:rsidP="004B0BFE">
            <w:pPr>
              <w:pStyle w:val="Heading8"/>
              <w:keepNext w:val="0"/>
              <w:spacing w:before="40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instrText xml:space="preserve"> FORMTEXT </w:instrTex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</w:p>
        </w:tc>
      </w:tr>
      <w:tr w:rsidR="004B0BFE" w:rsidRPr="00227D74" w14:paraId="09EC9510" w14:textId="00ADAC19" w:rsidTr="004B0BFE">
        <w:trPr>
          <w:jc w:val="center"/>
        </w:trPr>
        <w:tc>
          <w:tcPr>
            <w:tcW w:w="6025" w:type="dxa"/>
          </w:tcPr>
          <w:p w14:paraId="35E336DF" w14:textId="77777777" w:rsidR="004B0BFE" w:rsidRDefault="004B0BFE" w:rsidP="004B0BFE">
            <w:pPr>
              <w:pStyle w:val="Heading8"/>
              <w:keepNext w:val="0"/>
              <w:tabs>
                <w:tab w:val="left" w:pos="5922"/>
              </w:tabs>
              <w:spacing w:before="40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 xml:space="preserve">PHONE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NO.</w:t>
            </w:r>
          </w:p>
          <w:p w14:paraId="14F4AF0F" w14:textId="0E706106" w:rsidR="004B0BFE" w:rsidRDefault="004B0BFE" w:rsidP="004B0BFE">
            <w:pPr>
              <w:pStyle w:val="Heading8"/>
              <w:keepNext w:val="0"/>
              <w:tabs>
                <w:tab w:val="left" w:pos="5922"/>
              </w:tabs>
              <w:spacing w:before="40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instrText xml:space="preserve"> FORMTEXT </w:instrTex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4960" w:type="dxa"/>
            <w:gridSpan w:val="3"/>
          </w:tcPr>
          <w:p w14:paraId="326B8A74" w14:textId="77777777" w:rsidR="004B0BFE" w:rsidRDefault="004B0BFE" w:rsidP="004B0BFE">
            <w:pPr>
              <w:pStyle w:val="Heading8"/>
              <w:keepNext w:val="0"/>
              <w:tabs>
                <w:tab w:val="left" w:pos="5922"/>
              </w:tabs>
              <w:spacing w:before="40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EMAIL ADDRESS</w:t>
            </w:r>
          </w:p>
          <w:p w14:paraId="21AFEF89" w14:textId="68BCEA0B" w:rsidR="004B0BFE" w:rsidRDefault="004B0BFE" w:rsidP="004B0BFE">
            <w:pPr>
              <w:pStyle w:val="Heading8"/>
              <w:keepNext w:val="0"/>
              <w:tabs>
                <w:tab w:val="left" w:pos="5922"/>
              </w:tabs>
              <w:spacing w:before="40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instrText xml:space="preserve"> FORMTEXT </w:instrTex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t> </w:t>
            </w:r>
            <w:r w:rsidRPr="00227D74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</w:p>
        </w:tc>
      </w:tr>
    </w:tbl>
    <w:p w14:paraId="3C4E4E77" w14:textId="1B76220D" w:rsidR="00E57A7E" w:rsidRPr="00840AC3" w:rsidRDefault="00027D3D" w:rsidP="00A67359">
      <w:pPr>
        <w:pStyle w:val="Heading2"/>
      </w:pPr>
      <w:r w:rsidRPr="00840AC3">
        <w:t xml:space="preserve">Temporary </w:t>
      </w:r>
      <w:r w:rsidR="00EC4900">
        <w:t>Donation Agreement</w:t>
      </w:r>
    </w:p>
    <w:p w14:paraId="23250EBD" w14:textId="71EF90C7" w:rsidR="001B4A95" w:rsidRDefault="00313B92" w:rsidP="005C5B24">
      <w:pPr>
        <w:rPr>
          <w:rFonts w:cstheme="minorHAnsi"/>
        </w:rPr>
      </w:pPr>
      <w:r w:rsidRPr="00256690">
        <w:t xml:space="preserve">The </w:t>
      </w:r>
      <w:r w:rsidR="003C6587" w:rsidRPr="00256690">
        <w:t xml:space="preserve">water right </w:t>
      </w:r>
      <w:r w:rsidR="00D90DA4" w:rsidRPr="00256690">
        <w:t xml:space="preserve">owner </w:t>
      </w:r>
      <w:r w:rsidR="000E0449" w:rsidRPr="00256690">
        <w:t>or legal representative</w:t>
      </w:r>
      <w:r w:rsidR="00943CEC" w:rsidRPr="00256690">
        <w:t xml:space="preserve"> (“</w:t>
      </w:r>
      <w:r w:rsidR="00943CEC" w:rsidRPr="00256690">
        <w:rPr>
          <w:rFonts w:cstheme="minorHAnsi"/>
        </w:rPr>
        <w:t>Donor”)</w:t>
      </w:r>
      <w:r w:rsidR="00943CEC" w:rsidRPr="00256690">
        <w:t xml:space="preserve"> </w:t>
      </w:r>
      <w:r w:rsidR="0012148A" w:rsidRPr="00256690">
        <w:t>a</w:t>
      </w:r>
      <w:r w:rsidRPr="00256690">
        <w:t xml:space="preserve">grees to </w:t>
      </w:r>
      <w:r w:rsidR="0012148A" w:rsidRPr="00256690">
        <w:t xml:space="preserve">temporarily </w:t>
      </w:r>
      <w:r w:rsidRPr="00256690">
        <w:t>donate water quantities</w:t>
      </w:r>
      <w:r w:rsidR="005964CD" w:rsidRPr="00256690">
        <w:t xml:space="preserve"> </w:t>
      </w:r>
      <w:r w:rsidR="00A67359" w:rsidRPr="00256690">
        <w:t xml:space="preserve">(“donated quantities”) </w:t>
      </w:r>
      <w:r w:rsidR="005964CD" w:rsidRPr="00256690">
        <w:t xml:space="preserve">associated with </w:t>
      </w:r>
      <w:r w:rsidR="00227D74" w:rsidRPr="00256690">
        <w:t>the water right identified above</w:t>
      </w:r>
      <w:r w:rsidR="00A67359">
        <w:t>,</w:t>
      </w:r>
      <w:r w:rsidR="009A7559" w:rsidRPr="00256690">
        <w:t xml:space="preserve"> </w:t>
      </w:r>
      <w:r w:rsidRPr="00256690">
        <w:t>to the</w:t>
      </w:r>
      <w:r w:rsidR="005E4C2B">
        <w:t xml:space="preserve"> Washington</w:t>
      </w:r>
      <w:r w:rsidRPr="00256690">
        <w:t xml:space="preserve"> Department of Ecology (Ecology) </w:t>
      </w:r>
      <w:r w:rsidR="0012148A" w:rsidRPr="00256690">
        <w:t>to be held in the Trust Water Rights Program</w:t>
      </w:r>
      <w:r w:rsidR="00227D74" w:rsidRPr="00256690">
        <w:t>.</w:t>
      </w:r>
      <w:r>
        <w:t xml:space="preserve"> </w:t>
      </w:r>
    </w:p>
    <w:p w14:paraId="5FB32487" w14:textId="5821354A" w:rsidR="00790CCF" w:rsidRDefault="00F169FF">
      <w:pPr>
        <w:pStyle w:val="Heading3"/>
      </w:pPr>
      <w:r>
        <w:t>Donat</w:t>
      </w:r>
      <w:r w:rsidR="00027D3D">
        <w:t>ed</w:t>
      </w:r>
      <w:r w:rsidR="00D92075">
        <w:t xml:space="preserve"> Q</w:t>
      </w:r>
      <w:r>
        <w:t>uantities</w:t>
      </w:r>
    </w:p>
    <w:p w14:paraId="525C9352" w14:textId="391222BA" w:rsidR="00BE44B7" w:rsidRPr="00461273" w:rsidRDefault="00BE44B7" w:rsidP="00A3531E">
      <w:pPr>
        <w:spacing w:before="60" w:after="60"/>
      </w:pPr>
      <w:r>
        <w:t>A</w:t>
      </w:r>
      <w:r w:rsidRPr="00BE44B7">
        <w:t xml:space="preserve">ll </w:t>
      </w:r>
      <w:r w:rsidRPr="00BE44B7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E44B7">
        <w:instrText xml:space="preserve"> FORMCHECKBOX </w:instrText>
      </w:r>
      <w:r w:rsidR="00E322BD">
        <w:fldChar w:fldCharType="separate"/>
      </w:r>
      <w:r w:rsidRPr="00BE44B7">
        <w:fldChar w:fldCharType="end"/>
      </w:r>
      <w:r w:rsidRPr="00BE44B7">
        <w:t xml:space="preserve"> </w:t>
      </w:r>
      <w:r w:rsidR="009D2D74">
        <w:t>o</w:t>
      </w:r>
      <w:r w:rsidRPr="00BE44B7">
        <w:t xml:space="preserve">r </w:t>
      </w:r>
      <w:r w:rsidR="009D2D74">
        <w:t>a</w:t>
      </w:r>
      <w:r w:rsidRPr="00BE44B7">
        <w:t xml:space="preserve"> </w:t>
      </w:r>
      <w:r>
        <w:t>p</w:t>
      </w:r>
      <w:r w:rsidRPr="00BE44B7">
        <w:t xml:space="preserve">ortion </w:t>
      </w:r>
      <w:r w:rsidRPr="00BE44B7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E44B7">
        <w:instrText xml:space="preserve"> FORMCHECKBOX </w:instrText>
      </w:r>
      <w:r w:rsidR="00E322BD">
        <w:fldChar w:fldCharType="separate"/>
      </w:r>
      <w:r w:rsidRPr="00BE44B7">
        <w:fldChar w:fldCharType="end"/>
      </w:r>
      <w:r>
        <w:t xml:space="preserve"> o</w:t>
      </w:r>
      <w:r w:rsidRPr="00BE44B7">
        <w:t xml:space="preserve">f </w:t>
      </w:r>
      <w:r>
        <w:t>t</w:t>
      </w:r>
      <w:r w:rsidRPr="00BE44B7">
        <w:t xml:space="preserve">he Water Right Certificate </w:t>
      </w:r>
      <w:r>
        <w:t>o</w:t>
      </w:r>
      <w:r w:rsidRPr="00BE44B7">
        <w:t xml:space="preserve">r Claim </w:t>
      </w:r>
      <w:r>
        <w:t>t</w:t>
      </w:r>
      <w:r w:rsidRPr="00BE44B7">
        <w:t xml:space="preserve">o </w:t>
      </w:r>
      <w:r>
        <w:t>b</w:t>
      </w:r>
      <w:r w:rsidRPr="00BE44B7">
        <w:t xml:space="preserve">e </w:t>
      </w:r>
      <w:r>
        <w:t>t</w:t>
      </w:r>
      <w:r w:rsidRPr="00BE44B7">
        <w:t xml:space="preserve">emporarily </w:t>
      </w:r>
      <w:r>
        <w:t>d</w:t>
      </w:r>
      <w:r w:rsidRPr="00BE44B7">
        <w:t>onated</w:t>
      </w:r>
    </w:p>
    <w:p w14:paraId="0D064BCD" w14:textId="671A588B" w:rsidR="00802BCE" w:rsidRDefault="00BE44B7" w:rsidP="009D2D74">
      <w:pPr>
        <w:spacing w:before="60" w:after="60"/>
      </w:pPr>
      <w:r>
        <w:t>I</w:t>
      </w:r>
      <w:r w:rsidRPr="00BE44B7">
        <w:t xml:space="preserve">nstantaneous Quantity:  </w:t>
      </w:r>
      <w:r w:rsidRPr="00BE44B7">
        <w:fldChar w:fldCharType="begin">
          <w:ffData>
            <w:name w:val="Text2"/>
            <w:enabled/>
            <w:calcOnExit w:val="0"/>
            <w:textInput/>
          </w:ffData>
        </w:fldChar>
      </w:r>
      <w:r w:rsidRPr="00BE44B7">
        <w:instrText xml:space="preserve"> FORMTEXT </w:instrText>
      </w:r>
      <w:r w:rsidRPr="00BE44B7">
        <w:fldChar w:fldCharType="separate"/>
      </w:r>
      <w:r w:rsidRPr="00BE44B7">
        <w:t> </w:t>
      </w:r>
      <w:r w:rsidRPr="00BE44B7">
        <w:t> </w:t>
      </w:r>
      <w:r w:rsidRPr="00BE44B7">
        <w:t> </w:t>
      </w:r>
      <w:r w:rsidRPr="00BE44B7">
        <w:t> </w:t>
      </w:r>
      <w:r w:rsidRPr="00BE44B7">
        <w:t> </w:t>
      </w:r>
      <w:r w:rsidRPr="00BE44B7">
        <w:fldChar w:fldCharType="end"/>
      </w:r>
      <w:r w:rsidRPr="00BE44B7">
        <w:t xml:space="preserve"> </w:t>
      </w:r>
      <w:r>
        <w:t>c</w:t>
      </w:r>
      <w:r w:rsidRPr="00BE44B7">
        <w:t xml:space="preserve">fs OR </w:t>
      </w:r>
      <w:r w:rsidR="009D2D74" w:rsidRPr="00BE44B7">
        <w:fldChar w:fldCharType="begin">
          <w:ffData>
            <w:name w:val="Text2"/>
            <w:enabled/>
            <w:calcOnExit w:val="0"/>
            <w:textInput/>
          </w:ffData>
        </w:fldChar>
      </w:r>
      <w:r w:rsidR="009D2D74" w:rsidRPr="00BE44B7">
        <w:instrText xml:space="preserve"> FORMTEXT </w:instrText>
      </w:r>
      <w:r w:rsidR="009D2D74" w:rsidRPr="00BE44B7">
        <w:fldChar w:fldCharType="separate"/>
      </w:r>
      <w:r w:rsidR="009D2D74" w:rsidRPr="00BE44B7">
        <w:t> </w:t>
      </w:r>
      <w:r w:rsidR="009D2D74" w:rsidRPr="00BE44B7">
        <w:t> </w:t>
      </w:r>
      <w:r w:rsidR="009D2D74" w:rsidRPr="00BE44B7">
        <w:t> </w:t>
      </w:r>
      <w:r w:rsidR="009D2D74" w:rsidRPr="00BE44B7">
        <w:t> </w:t>
      </w:r>
      <w:r w:rsidR="009D2D74" w:rsidRPr="00BE44B7">
        <w:t> </w:t>
      </w:r>
      <w:r w:rsidR="009D2D74" w:rsidRPr="00BE44B7">
        <w:fldChar w:fldCharType="end"/>
      </w:r>
      <w:r w:rsidRPr="00BE44B7">
        <w:t xml:space="preserve"> </w:t>
      </w:r>
      <w:r>
        <w:t>g</w:t>
      </w:r>
      <w:r w:rsidRPr="00BE44B7">
        <w:t>pm</w:t>
      </w:r>
      <w:r w:rsidR="00461273">
        <w:t xml:space="preserve"> </w:t>
      </w:r>
    </w:p>
    <w:p w14:paraId="3BFD3233" w14:textId="27846CC1" w:rsidR="00BE44B7" w:rsidRPr="00B65C9B" w:rsidRDefault="00461273" w:rsidP="009D2D74">
      <w:pPr>
        <w:spacing w:before="60" w:after="60"/>
      </w:pPr>
      <w:r w:rsidRPr="00B65C9B">
        <w:t>Annual Volume</w:t>
      </w:r>
      <w:r w:rsidR="00B65C9B" w:rsidRPr="00B65C9B">
        <w:t xml:space="preserve">: </w:t>
      </w:r>
      <w:r w:rsidR="00B65C9B" w:rsidRPr="00BE44B7">
        <w:fldChar w:fldCharType="begin">
          <w:ffData>
            <w:name w:val="Text2"/>
            <w:enabled/>
            <w:calcOnExit w:val="0"/>
            <w:textInput/>
          </w:ffData>
        </w:fldChar>
      </w:r>
      <w:r w:rsidR="00B65C9B" w:rsidRPr="00BE44B7">
        <w:instrText xml:space="preserve"> FORMTEXT </w:instrText>
      </w:r>
      <w:r w:rsidR="00B65C9B" w:rsidRPr="00BE44B7">
        <w:fldChar w:fldCharType="separate"/>
      </w:r>
      <w:r w:rsidR="00B65C9B" w:rsidRPr="00BE44B7">
        <w:t> </w:t>
      </w:r>
      <w:r w:rsidR="00B65C9B" w:rsidRPr="00BE44B7">
        <w:t> </w:t>
      </w:r>
      <w:r w:rsidR="00B65C9B" w:rsidRPr="00BE44B7">
        <w:t> </w:t>
      </w:r>
      <w:r w:rsidR="00B65C9B" w:rsidRPr="00BE44B7">
        <w:t> </w:t>
      </w:r>
      <w:r w:rsidR="00B65C9B" w:rsidRPr="00BE44B7">
        <w:t> </w:t>
      </w:r>
      <w:r w:rsidR="00B65C9B" w:rsidRPr="00BE44B7">
        <w:fldChar w:fldCharType="end"/>
      </w:r>
      <w:r w:rsidR="00B65C9B" w:rsidRPr="00B65C9B">
        <w:t xml:space="preserve"> acre-feet per year</w:t>
      </w:r>
    </w:p>
    <w:p w14:paraId="753252DC" w14:textId="520A8CE6" w:rsidR="00B65C9B" w:rsidRPr="00B65C9B" w:rsidRDefault="00B65C9B" w:rsidP="00B65C9B">
      <w:pPr>
        <w:spacing w:before="60" w:after="60"/>
      </w:pPr>
      <w:r w:rsidRPr="00B65C9B">
        <w:t xml:space="preserve">Description </w:t>
      </w:r>
      <w:r>
        <w:t>o</w:t>
      </w:r>
      <w:r w:rsidRPr="00B65C9B">
        <w:t xml:space="preserve">f </w:t>
      </w:r>
      <w:r>
        <w:t>h</w:t>
      </w:r>
      <w:r w:rsidRPr="00B65C9B">
        <w:t xml:space="preserve">ow </w:t>
      </w:r>
      <w:r>
        <w:t>w</w:t>
      </w:r>
      <w:r w:rsidRPr="00B65C9B">
        <w:t xml:space="preserve">ater </w:t>
      </w:r>
      <w:r>
        <w:t>w</w:t>
      </w:r>
      <w:r w:rsidRPr="00B65C9B">
        <w:t xml:space="preserve">ill </w:t>
      </w:r>
      <w:r>
        <w:t>b</w:t>
      </w:r>
      <w:r w:rsidRPr="00B65C9B">
        <w:t xml:space="preserve">e </w:t>
      </w:r>
      <w:r>
        <w:t>m</w:t>
      </w:r>
      <w:r w:rsidRPr="00B65C9B">
        <w:t xml:space="preserve">ade </w:t>
      </w:r>
      <w:r>
        <w:t>a</w:t>
      </w:r>
      <w:r w:rsidRPr="00B65C9B">
        <w:t xml:space="preserve">vailable </w:t>
      </w:r>
      <w:r>
        <w:t>f</w:t>
      </w:r>
      <w:r w:rsidRPr="00B65C9B">
        <w:t xml:space="preserve">or </w:t>
      </w:r>
      <w:r>
        <w:t>t</w:t>
      </w:r>
      <w:r w:rsidRPr="00B65C9B">
        <w:t xml:space="preserve">emporary </w:t>
      </w:r>
      <w:r>
        <w:t>d</w:t>
      </w:r>
      <w:r w:rsidRPr="00B65C9B">
        <w:t>onation (</w:t>
      </w:r>
      <w:r>
        <w:t>e.g., non-use, change in u</w:t>
      </w:r>
      <w:r w:rsidRPr="00B65C9B">
        <w:t xml:space="preserve">se </w:t>
      </w:r>
      <w:r>
        <w:t>p</w:t>
      </w:r>
      <w:r w:rsidRPr="00B65C9B">
        <w:t xml:space="preserve">ractices): </w:t>
      </w:r>
      <w:r w:rsidRPr="00BE44B7">
        <w:fldChar w:fldCharType="begin">
          <w:ffData>
            <w:name w:val="Text2"/>
            <w:enabled/>
            <w:calcOnExit w:val="0"/>
            <w:textInput/>
          </w:ffData>
        </w:fldChar>
      </w:r>
      <w:r w:rsidRPr="00BE44B7">
        <w:instrText xml:space="preserve"> FORMTEXT </w:instrText>
      </w:r>
      <w:r w:rsidRPr="00BE44B7">
        <w:fldChar w:fldCharType="separate"/>
      </w:r>
      <w:r w:rsidRPr="00BE44B7">
        <w:t> </w:t>
      </w:r>
      <w:r w:rsidRPr="00BE44B7">
        <w:t> </w:t>
      </w:r>
      <w:r w:rsidRPr="00BE44B7">
        <w:t> </w:t>
      </w:r>
      <w:r w:rsidRPr="00BE44B7">
        <w:t> </w:t>
      </w:r>
      <w:r w:rsidRPr="00BE44B7">
        <w:t> </w:t>
      </w:r>
      <w:r w:rsidRPr="00BE44B7">
        <w:fldChar w:fldCharType="end"/>
      </w:r>
    </w:p>
    <w:p w14:paraId="4BA77DE3" w14:textId="4C887A00" w:rsidR="006508B0" w:rsidRDefault="00D90DA4" w:rsidP="006D28A6">
      <w:pPr>
        <w:spacing w:before="240" w:after="0"/>
      </w:pPr>
      <w:r w:rsidDel="00D90554">
        <w:rPr>
          <w:rFonts w:cstheme="minorHAnsi"/>
        </w:rPr>
        <w:t xml:space="preserve">The </w:t>
      </w:r>
      <w:r w:rsidR="00303BF8" w:rsidDel="00D90554">
        <w:rPr>
          <w:rFonts w:cstheme="minorHAnsi"/>
        </w:rPr>
        <w:t xml:space="preserve">Donor attests that the donated </w:t>
      </w:r>
      <w:r w:rsidR="00790CCF" w:rsidDel="00D90554">
        <w:rPr>
          <w:rFonts w:cstheme="minorHAnsi"/>
        </w:rPr>
        <w:t>quantities</w:t>
      </w:r>
      <w:r w:rsidR="00303BF8" w:rsidDel="00D90554">
        <w:rPr>
          <w:rFonts w:cstheme="minorHAnsi"/>
        </w:rPr>
        <w:t xml:space="preserve"> ha</w:t>
      </w:r>
      <w:r w:rsidR="00790CCF" w:rsidDel="00D90554">
        <w:rPr>
          <w:rFonts w:cstheme="minorHAnsi"/>
        </w:rPr>
        <w:t>ve</w:t>
      </w:r>
      <w:r w:rsidR="00303BF8" w:rsidDel="00D90554">
        <w:rPr>
          <w:rFonts w:cstheme="minorHAnsi"/>
        </w:rPr>
        <w:t xml:space="preserve"> been diverted or withdrawn</w:t>
      </w:r>
      <w:r w:rsidR="00D92075" w:rsidDel="00D90554">
        <w:rPr>
          <w:rFonts w:cstheme="minorHAnsi"/>
        </w:rPr>
        <w:t xml:space="preserve"> and put to beneficial use</w:t>
      </w:r>
      <w:r w:rsidDel="00D90554">
        <w:rPr>
          <w:rFonts w:cstheme="minorHAnsi"/>
        </w:rPr>
        <w:t>.</w:t>
      </w:r>
      <w:r>
        <w:rPr>
          <w:rFonts w:cstheme="minorHAnsi"/>
        </w:rPr>
        <w:t xml:space="preserve"> The Donor </w:t>
      </w:r>
      <w:r w:rsidRPr="00943CEC">
        <w:rPr>
          <w:rFonts w:cstheme="minorHAnsi"/>
        </w:rPr>
        <w:t>attests that the donated quantities</w:t>
      </w:r>
      <w:r w:rsidR="001A7413" w:rsidRPr="00943CEC">
        <w:rPr>
          <w:rFonts w:cstheme="minorHAnsi"/>
        </w:rPr>
        <w:t>,</w:t>
      </w:r>
      <w:r w:rsidR="00D90554" w:rsidRPr="00943CEC">
        <w:rPr>
          <w:rFonts w:cstheme="minorHAnsi"/>
        </w:rPr>
        <w:t xml:space="preserve"> in addition to</w:t>
      </w:r>
      <w:r w:rsidRPr="00943CEC">
        <w:rPr>
          <w:rFonts w:cstheme="minorHAnsi"/>
        </w:rPr>
        <w:t xml:space="preserve"> any portion of the water right retained</w:t>
      </w:r>
      <w:r w:rsidR="00066D2D" w:rsidRPr="00943CEC">
        <w:rPr>
          <w:rFonts w:cstheme="minorHAnsi"/>
        </w:rPr>
        <w:t xml:space="preserve"> for use</w:t>
      </w:r>
      <w:r w:rsidRPr="00943CEC">
        <w:rPr>
          <w:rFonts w:cstheme="minorHAnsi"/>
        </w:rPr>
        <w:t xml:space="preserve">, </w:t>
      </w:r>
      <w:r w:rsidR="00303BF8" w:rsidRPr="00943CEC">
        <w:rPr>
          <w:rFonts w:cstheme="minorHAnsi"/>
        </w:rPr>
        <w:t xml:space="preserve">do not exceed </w:t>
      </w:r>
      <w:r w:rsidR="00D61037">
        <w:t>the D</w:t>
      </w:r>
      <w:r w:rsidR="00707EA5" w:rsidRPr="00943CEC">
        <w:t xml:space="preserve">onor’s </w:t>
      </w:r>
      <w:r w:rsidR="00303BF8" w:rsidRPr="00943CEC">
        <w:t>h</w:t>
      </w:r>
      <w:r w:rsidR="00A5714D" w:rsidRPr="00943CEC">
        <w:t xml:space="preserve">ighest use within </w:t>
      </w:r>
      <w:r w:rsidR="00B8653A" w:rsidRPr="00943CEC">
        <w:t xml:space="preserve">the last </w:t>
      </w:r>
      <w:r w:rsidR="005E4C2B">
        <w:t>five</w:t>
      </w:r>
      <w:r w:rsidR="005E4C2B" w:rsidRPr="00943CEC">
        <w:t xml:space="preserve"> </w:t>
      </w:r>
      <w:r w:rsidR="00B8653A" w:rsidRPr="00943CEC">
        <w:t>years</w:t>
      </w:r>
      <w:r w:rsidR="006508B0">
        <w:t>, u</w:t>
      </w:r>
      <w:r w:rsidR="0022601C">
        <w:t>nless</w:t>
      </w:r>
      <w:r w:rsidR="006508B0">
        <w:t>:</w:t>
      </w:r>
    </w:p>
    <w:p w14:paraId="63EE9C82" w14:textId="7166E83F" w:rsidR="006508B0" w:rsidRDefault="006508B0" w:rsidP="00A67359">
      <w:pPr>
        <w:pStyle w:val="ListParagraph"/>
        <w:numPr>
          <w:ilvl w:val="0"/>
          <w:numId w:val="10"/>
        </w:numPr>
        <w:spacing w:before="120" w:after="120"/>
        <w:contextualSpacing w:val="0"/>
      </w:pPr>
      <w:r>
        <w:t>A</w:t>
      </w:r>
      <w:r w:rsidR="003A3407" w:rsidRPr="00943CEC">
        <w:t xml:space="preserve"> </w:t>
      </w:r>
      <w:r w:rsidR="00D90554" w:rsidRPr="00943CEC">
        <w:t xml:space="preserve">qualifying </w:t>
      </w:r>
      <w:hyperlink r:id="rId13" w:history="1">
        <w:r w:rsidR="00D90554" w:rsidRPr="00881EE2">
          <w:rPr>
            <w:rStyle w:val="Hyperlink"/>
          </w:rPr>
          <w:t>exemption to relinquishment</w:t>
        </w:r>
      </w:hyperlink>
      <w:r w:rsidR="00D90554" w:rsidRPr="00943CEC">
        <w:t xml:space="preserve"> applies</w:t>
      </w:r>
      <w:r w:rsidR="0022601C">
        <w:t xml:space="preserve"> in the last </w:t>
      </w:r>
      <w:r w:rsidR="005E4C2B">
        <w:t xml:space="preserve">five </w:t>
      </w:r>
      <w:r w:rsidR="0022601C">
        <w:t>years</w:t>
      </w:r>
      <w:r w:rsidR="00943CEC" w:rsidRPr="00943CEC">
        <w:t>,</w:t>
      </w:r>
      <w:r w:rsidR="003A3407" w:rsidRPr="00943CEC">
        <w:t xml:space="preserve"> </w:t>
      </w:r>
      <w:r w:rsidR="0022601C">
        <w:t xml:space="preserve">and </w:t>
      </w:r>
      <w:r w:rsidR="00B91664" w:rsidRPr="00943CEC">
        <w:t xml:space="preserve">the </w:t>
      </w:r>
      <w:r w:rsidR="0022601C">
        <w:t xml:space="preserve">Donor attests that the </w:t>
      </w:r>
      <w:r w:rsidR="00B91664" w:rsidRPr="00943CEC">
        <w:t>donated quantities and any retained</w:t>
      </w:r>
      <w:r w:rsidR="00943CEC" w:rsidRPr="00943CEC">
        <w:t xml:space="preserve"> use</w:t>
      </w:r>
      <w:r w:rsidR="00B91664" w:rsidRPr="00943CEC">
        <w:t xml:space="preserve"> do not exceed the highest use in </w:t>
      </w:r>
      <w:r w:rsidR="003A3407" w:rsidRPr="00943CEC">
        <w:t>the five years</w:t>
      </w:r>
      <w:r w:rsidR="00D90554" w:rsidRPr="00943CEC">
        <w:t xml:space="preserve"> </w:t>
      </w:r>
      <w:r w:rsidR="00B91664" w:rsidRPr="00943CEC">
        <w:t xml:space="preserve">preceding the qualifying exemption </w:t>
      </w:r>
      <w:r w:rsidR="00D90554" w:rsidRPr="00943CEC">
        <w:t>(RCW 90.14.140 (1))</w:t>
      </w:r>
      <w:r>
        <w:t>; OR</w:t>
      </w:r>
    </w:p>
    <w:p w14:paraId="0E7180E9" w14:textId="585EA98A" w:rsidR="00A67359" w:rsidRPr="009B3662" w:rsidRDefault="006508B0" w:rsidP="00021E75">
      <w:pPr>
        <w:pStyle w:val="ListParagraph"/>
        <w:numPr>
          <w:ilvl w:val="0"/>
          <w:numId w:val="10"/>
        </w:numPr>
        <w:spacing w:before="120" w:after="120"/>
        <w:contextualSpacing w:val="0"/>
        <w:rPr>
          <w:i/>
        </w:rPr>
      </w:pPr>
      <w:r>
        <w:t xml:space="preserve">The </w:t>
      </w:r>
      <w:r w:rsidR="00943CEC" w:rsidRPr="00943CEC">
        <w:t>right</w:t>
      </w:r>
      <w:r w:rsidR="00AD7972">
        <w:t xml:space="preserve"> or claim</w:t>
      </w:r>
      <w:r w:rsidR="00943CEC" w:rsidRPr="00943CEC">
        <w:t xml:space="preserve"> is for municipal or hydropower purposes</w:t>
      </w:r>
      <w:r w:rsidR="00AD7972">
        <w:t>, and</w:t>
      </w:r>
      <w:r w:rsidR="00943CEC" w:rsidRPr="00943CEC">
        <w:t xml:space="preserve"> the </w:t>
      </w:r>
      <w:r>
        <w:t xml:space="preserve">Donor attests that the </w:t>
      </w:r>
      <w:r w:rsidR="00943CEC" w:rsidRPr="00943CEC">
        <w:t>donated quantities and</w:t>
      </w:r>
      <w:r>
        <w:t xml:space="preserve"> any retained use do</w:t>
      </w:r>
      <w:r w:rsidR="00943CEC" w:rsidRPr="00943CEC">
        <w:t xml:space="preserve"> not exceed</w:t>
      </w:r>
      <w:r w:rsidR="00707EA5" w:rsidRPr="00943CEC">
        <w:t xml:space="preserve"> </w:t>
      </w:r>
      <w:r w:rsidR="00303BF8" w:rsidRPr="00943CEC">
        <w:t xml:space="preserve">historical </w:t>
      </w:r>
      <w:r w:rsidR="004D2BDD" w:rsidRPr="00943CEC">
        <w:t xml:space="preserve">beneficial </w:t>
      </w:r>
      <w:r w:rsidR="004D2BDD" w:rsidRPr="00A67359">
        <w:t>use</w:t>
      </w:r>
      <w:r w:rsidR="00A5714D" w:rsidRPr="00A67359">
        <w:t xml:space="preserve"> (</w:t>
      </w:r>
      <w:hyperlink r:id="rId14" w:history="1">
        <w:r w:rsidR="00A5714D" w:rsidRPr="00A67359">
          <w:rPr>
            <w:rStyle w:val="Hyperlink"/>
          </w:rPr>
          <w:t>RCW 90.14.140</w:t>
        </w:r>
        <w:r w:rsidR="00A5714D" w:rsidRPr="00A67359">
          <w:rPr>
            <w:rStyle w:val="Hyperlink"/>
            <w:color w:val="000000" w:themeColor="text1"/>
          </w:rPr>
          <w:t>(2)(a)</w:t>
        </w:r>
        <w:r w:rsidR="00A5714D" w:rsidRPr="00A67359">
          <w:rPr>
            <w:rStyle w:val="Hyperlink"/>
          </w:rPr>
          <w:t xml:space="preserve"> </w:t>
        </w:r>
        <w:r w:rsidR="00A5714D" w:rsidRPr="00A67359">
          <w:rPr>
            <w:rStyle w:val="Hyperlink"/>
            <w:color w:val="000000" w:themeColor="text1"/>
          </w:rPr>
          <w:t>or</w:t>
        </w:r>
        <w:r w:rsidR="00A5714D" w:rsidRPr="00A67359">
          <w:rPr>
            <w:rStyle w:val="Hyperlink"/>
          </w:rPr>
          <w:t xml:space="preserve"> </w:t>
        </w:r>
        <w:r w:rsidR="00A5714D" w:rsidRPr="00A67359">
          <w:rPr>
            <w:rStyle w:val="Hyperlink"/>
            <w:color w:val="000000" w:themeColor="text1"/>
          </w:rPr>
          <w:t>(d)</w:t>
        </w:r>
      </w:hyperlink>
      <w:r w:rsidR="00303BF8" w:rsidRPr="00A67359">
        <w:rPr>
          <w:rStyle w:val="Hyperlink"/>
          <w:color w:val="000000" w:themeColor="text1"/>
        </w:rPr>
        <w:t>)</w:t>
      </w:r>
      <w:r w:rsidR="00943CEC" w:rsidRPr="009C271F">
        <w:rPr>
          <w:rStyle w:val="Hyperlink"/>
          <w:color w:val="000000" w:themeColor="text1"/>
          <w:u w:val="none"/>
        </w:rPr>
        <w:t>.</w:t>
      </w:r>
      <w:r w:rsidR="00A67359">
        <w:br w:type="page"/>
      </w:r>
    </w:p>
    <w:p w14:paraId="3482BEFF" w14:textId="68F808AB" w:rsidR="008010C5" w:rsidRPr="00D3007B" w:rsidRDefault="00A67359" w:rsidP="00021E75">
      <w:pPr>
        <w:pStyle w:val="Heading3"/>
      </w:pPr>
      <w:r>
        <w:lastRenderedPageBreak/>
        <w:t>Location</w:t>
      </w:r>
    </w:p>
    <w:p w14:paraId="16E61581" w14:textId="6D9F1B2E" w:rsidR="008010C5" w:rsidRPr="005C5B24" w:rsidRDefault="008010C5" w:rsidP="00A67359">
      <w:pPr>
        <w:rPr>
          <w:rFonts w:cstheme="minorHAnsi"/>
        </w:rPr>
      </w:pPr>
      <w:r>
        <w:rPr>
          <w:rFonts w:cstheme="minorHAnsi"/>
        </w:rPr>
        <w:t xml:space="preserve">The </w:t>
      </w:r>
      <w:r w:rsidRPr="005C5B24">
        <w:rPr>
          <w:rFonts w:cstheme="minorHAnsi"/>
        </w:rPr>
        <w:t xml:space="preserve">Donor </w:t>
      </w:r>
      <w:r w:rsidR="00EE3D6C">
        <w:rPr>
          <w:rFonts w:cstheme="minorHAnsi"/>
        </w:rPr>
        <w:t xml:space="preserve">owns or represents the following parcels </w:t>
      </w:r>
      <w:r w:rsidR="002F3C30">
        <w:rPr>
          <w:rFonts w:cstheme="minorHAnsi"/>
        </w:rPr>
        <w:t>that are associated with the</w:t>
      </w:r>
      <w:r w:rsidR="00EE3D6C">
        <w:rPr>
          <w:rFonts w:cstheme="minorHAnsi"/>
        </w:rPr>
        <w:t xml:space="preserve"> donated quantities</w:t>
      </w:r>
      <w:r w:rsidR="00D32F40">
        <w:rPr>
          <w:rFonts w:cstheme="minorHAnsi"/>
        </w:rPr>
        <w:t>:</w:t>
      </w:r>
      <w:r w:rsidR="00EE3D6C">
        <w:rPr>
          <w:rFonts w:cstheme="minorHAnsi"/>
        </w:rPr>
        <w:t xml:space="preserve"> </w:t>
      </w: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900"/>
        <w:gridCol w:w="900"/>
        <w:gridCol w:w="900"/>
        <w:gridCol w:w="900"/>
        <w:gridCol w:w="2340"/>
        <w:gridCol w:w="4207"/>
      </w:tblGrid>
      <w:tr w:rsidR="008010C5" w:rsidRPr="00FB5BF4" w14:paraId="51682BDA" w14:textId="77777777" w:rsidTr="007537B5">
        <w:trPr>
          <w:tblHeader/>
          <w:jc w:val="center"/>
        </w:trPr>
        <w:tc>
          <w:tcPr>
            <w:tcW w:w="923" w:type="dxa"/>
            <w:vAlign w:val="center"/>
          </w:tcPr>
          <w:p w14:paraId="13D3B9AD" w14:textId="77777777" w:rsidR="008010C5" w:rsidRPr="00FB5BF4" w:rsidRDefault="008010C5" w:rsidP="007537B5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FB5BF4">
              <w:rPr>
                <w:rFonts w:ascii="Arial" w:hAnsi="Arial" w:cs="Arial"/>
                <w:sz w:val="16"/>
                <w:szCs w:val="16"/>
              </w:rPr>
              <w:t>QTR QTR</w:t>
            </w:r>
          </w:p>
        </w:tc>
        <w:tc>
          <w:tcPr>
            <w:tcW w:w="900" w:type="dxa"/>
            <w:vAlign w:val="center"/>
          </w:tcPr>
          <w:p w14:paraId="3C86E416" w14:textId="77777777" w:rsidR="008010C5" w:rsidRPr="00FB5BF4" w:rsidRDefault="008010C5" w:rsidP="007537B5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FB5BF4">
              <w:rPr>
                <w:rFonts w:ascii="Arial" w:hAnsi="Arial" w:cs="Arial"/>
                <w:sz w:val="16"/>
                <w:szCs w:val="16"/>
              </w:rPr>
              <w:t>QTR</w:t>
            </w:r>
          </w:p>
        </w:tc>
        <w:tc>
          <w:tcPr>
            <w:tcW w:w="900" w:type="dxa"/>
            <w:vAlign w:val="center"/>
          </w:tcPr>
          <w:p w14:paraId="1DE8E959" w14:textId="77777777" w:rsidR="008010C5" w:rsidRPr="00FB5BF4" w:rsidRDefault="008010C5" w:rsidP="007537B5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FB5BF4">
              <w:rPr>
                <w:rFonts w:ascii="Arial" w:hAnsi="Arial" w:cs="Arial"/>
                <w:sz w:val="16"/>
              </w:rPr>
              <w:t>SEC</w:t>
            </w:r>
          </w:p>
        </w:tc>
        <w:tc>
          <w:tcPr>
            <w:tcW w:w="900" w:type="dxa"/>
            <w:vAlign w:val="center"/>
          </w:tcPr>
          <w:p w14:paraId="0B4CCE82" w14:textId="77777777" w:rsidR="008010C5" w:rsidRPr="00FB5BF4" w:rsidRDefault="008010C5" w:rsidP="007537B5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FB5BF4">
              <w:rPr>
                <w:rFonts w:ascii="Arial" w:hAnsi="Arial" w:cs="Arial"/>
                <w:sz w:val="16"/>
              </w:rPr>
              <w:t>TWP</w:t>
            </w:r>
          </w:p>
        </w:tc>
        <w:tc>
          <w:tcPr>
            <w:tcW w:w="900" w:type="dxa"/>
            <w:vAlign w:val="center"/>
          </w:tcPr>
          <w:p w14:paraId="1C9AF62B" w14:textId="77777777" w:rsidR="008010C5" w:rsidRPr="00FB5BF4" w:rsidRDefault="008010C5" w:rsidP="007537B5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FB5BF4">
              <w:rPr>
                <w:rFonts w:ascii="Arial" w:hAnsi="Arial" w:cs="Arial"/>
                <w:sz w:val="16"/>
              </w:rPr>
              <w:t>RGE</w:t>
            </w:r>
          </w:p>
        </w:tc>
        <w:tc>
          <w:tcPr>
            <w:tcW w:w="2340" w:type="dxa"/>
            <w:vAlign w:val="center"/>
          </w:tcPr>
          <w:p w14:paraId="7FE29826" w14:textId="77777777" w:rsidR="008010C5" w:rsidRPr="00FB5BF4" w:rsidRDefault="008010C5" w:rsidP="007537B5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FB5BF4">
              <w:rPr>
                <w:rFonts w:ascii="Arial" w:hAnsi="Arial" w:cs="Arial"/>
                <w:sz w:val="16"/>
              </w:rPr>
              <w:t>COUNTY</w:t>
            </w:r>
          </w:p>
        </w:tc>
        <w:tc>
          <w:tcPr>
            <w:tcW w:w="4207" w:type="dxa"/>
            <w:vAlign w:val="center"/>
          </w:tcPr>
          <w:p w14:paraId="32F3E36A" w14:textId="77777777" w:rsidR="008010C5" w:rsidRPr="00FB5BF4" w:rsidRDefault="008010C5" w:rsidP="007537B5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FB5BF4">
              <w:rPr>
                <w:rFonts w:ascii="Arial" w:hAnsi="Arial" w:cs="Arial"/>
                <w:sz w:val="16"/>
              </w:rPr>
              <w:t xml:space="preserve">PARCEL </w:t>
            </w:r>
            <w:r>
              <w:rPr>
                <w:rFonts w:ascii="Arial" w:hAnsi="Arial" w:cs="Arial"/>
                <w:sz w:val="16"/>
              </w:rPr>
              <w:t>No(s).</w:t>
            </w:r>
          </w:p>
        </w:tc>
      </w:tr>
      <w:tr w:rsidR="008010C5" w:rsidRPr="00632C1C" w14:paraId="2890437D" w14:textId="77777777" w:rsidTr="007537B5">
        <w:trPr>
          <w:jc w:val="center"/>
        </w:trPr>
        <w:tc>
          <w:tcPr>
            <w:tcW w:w="923" w:type="dxa"/>
            <w:vAlign w:val="bottom"/>
          </w:tcPr>
          <w:p w14:paraId="24673BF0" w14:textId="77777777" w:rsidR="008010C5" w:rsidRDefault="008010C5" w:rsidP="007537B5">
            <w:pPr>
              <w:spacing w:before="60" w:after="60"/>
              <w:rPr>
                <w:rFonts w:ascii="Arial" w:hAnsi="Arial" w:cs="Arial"/>
              </w:rPr>
            </w:pPr>
            <w:r w:rsidRPr="00B070C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0C8">
              <w:rPr>
                <w:rFonts w:ascii="Arial" w:hAnsi="Arial" w:cs="Arial"/>
              </w:rPr>
              <w:instrText xml:space="preserve"> FORMTEXT </w:instrText>
            </w:r>
            <w:r w:rsidRPr="00B070C8">
              <w:rPr>
                <w:rFonts w:ascii="Arial" w:hAnsi="Arial" w:cs="Arial"/>
              </w:rPr>
            </w:r>
            <w:r w:rsidRPr="00B070C8">
              <w:rPr>
                <w:rFonts w:ascii="Arial" w:hAnsi="Arial" w:cs="Arial"/>
              </w:rPr>
              <w:fldChar w:fldCharType="separate"/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77335B0" w14:textId="77777777" w:rsidR="008010C5" w:rsidRDefault="008010C5" w:rsidP="007537B5">
            <w:pPr>
              <w:spacing w:before="60" w:after="60"/>
              <w:rPr>
                <w:rFonts w:ascii="Arial" w:hAnsi="Arial" w:cs="Arial"/>
              </w:rPr>
            </w:pPr>
            <w:r w:rsidRPr="00B070C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0C8">
              <w:rPr>
                <w:rFonts w:ascii="Arial" w:hAnsi="Arial" w:cs="Arial"/>
              </w:rPr>
              <w:instrText xml:space="preserve"> FORMTEXT </w:instrText>
            </w:r>
            <w:r w:rsidRPr="00B070C8">
              <w:rPr>
                <w:rFonts w:ascii="Arial" w:hAnsi="Arial" w:cs="Arial"/>
              </w:rPr>
            </w:r>
            <w:r w:rsidRPr="00B070C8">
              <w:rPr>
                <w:rFonts w:ascii="Arial" w:hAnsi="Arial" w:cs="Arial"/>
              </w:rPr>
              <w:fldChar w:fldCharType="separate"/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9DF7011" w14:textId="77777777" w:rsidR="008010C5" w:rsidRDefault="008010C5" w:rsidP="007537B5">
            <w:pPr>
              <w:spacing w:before="60" w:after="60"/>
              <w:rPr>
                <w:rFonts w:ascii="Arial" w:hAnsi="Arial" w:cs="Arial"/>
              </w:rPr>
            </w:pPr>
            <w:r w:rsidRPr="00B070C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0C8">
              <w:rPr>
                <w:rFonts w:ascii="Arial" w:hAnsi="Arial" w:cs="Arial"/>
              </w:rPr>
              <w:instrText xml:space="preserve"> FORMTEXT </w:instrText>
            </w:r>
            <w:r w:rsidRPr="00B070C8">
              <w:rPr>
                <w:rFonts w:ascii="Arial" w:hAnsi="Arial" w:cs="Arial"/>
              </w:rPr>
            </w:r>
            <w:r w:rsidRPr="00B070C8">
              <w:rPr>
                <w:rFonts w:ascii="Arial" w:hAnsi="Arial" w:cs="Arial"/>
              </w:rPr>
              <w:fldChar w:fldCharType="separate"/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BDAE875" w14:textId="77777777" w:rsidR="008010C5" w:rsidRDefault="008010C5" w:rsidP="007537B5">
            <w:pPr>
              <w:spacing w:before="60" w:after="60"/>
              <w:rPr>
                <w:rFonts w:ascii="Arial" w:hAnsi="Arial" w:cs="Arial"/>
              </w:rPr>
            </w:pPr>
            <w:r w:rsidRPr="00B070C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0C8">
              <w:rPr>
                <w:rFonts w:ascii="Arial" w:hAnsi="Arial" w:cs="Arial"/>
              </w:rPr>
              <w:instrText xml:space="preserve"> FORMTEXT </w:instrText>
            </w:r>
            <w:r w:rsidRPr="00B070C8">
              <w:rPr>
                <w:rFonts w:ascii="Arial" w:hAnsi="Arial" w:cs="Arial"/>
              </w:rPr>
            </w:r>
            <w:r w:rsidRPr="00B070C8">
              <w:rPr>
                <w:rFonts w:ascii="Arial" w:hAnsi="Arial" w:cs="Arial"/>
              </w:rPr>
              <w:fldChar w:fldCharType="separate"/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814B7C1" w14:textId="77777777" w:rsidR="008010C5" w:rsidRDefault="008010C5" w:rsidP="007537B5">
            <w:pPr>
              <w:spacing w:before="60" w:after="60"/>
              <w:rPr>
                <w:rFonts w:ascii="Arial" w:hAnsi="Arial" w:cs="Arial"/>
              </w:rPr>
            </w:pPr>
            <w:r w:rsidRPr="00B070C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0C8">
              <w:rPr>
                <w:rFonts w:ascii="Arial" w:hAnsi="Arial" w:cs="Arial"/>
              </w:rPr>
              <w:instrText xml:space="preserve"> FORMTEXT </w:instrText>
            </w:r>
            <w:r w:rsidRPr="00B070C8">
              <w:rPr>
                <w:rFonts w:ascii="Arial" w:hAnsi="Arial" w:cs="Arial"/>
              </w:rPr>
            </w:r>
            <w:r w:rsidRPr="00B070C8">
              <w:rPr>
                <w:rFonts w:ascii="Arial" w:hAnsi="Arial" w:cs="Arial"/>
              </w:rPr>
              <w:fldChar w:fldCharType="separate"/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4DDA4C7E" w14:textId="77777777" w:rsidR="008010C5" w:rsidRDefault="008010C5" w:rsidP="007537B5">
            <w:pPr>
              <w:spacing w:before="60" w:after="60"/>
              <w:rPr>
                <w:rFonts w:ascii="Arial" w:hAnsi="Arial" w:cs="Arial"/>
              </w:rPr>
            </w:pPr>
            <w:r w:rsidRPr="00B070C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0C8">
              <w:rPr>
                <w:rFonts w:ascii="Arial" w:hAnsi="Arial" w:cs="Arial"/>
              </w:rPr>
              <w:instrText xml:space="preserve"> FORMTEXT </w:instrText>
            </w:r>
            <w:r w:rsidRPr="00B070C8">
              <w:rPr>
                <w:rFonts w:ascii="Arial" w:hAnsi="Arial" w:cs="Arial"/>
              </w:rPr>
            </w:r>
            <w:r w:rsidRPr="00B070C8">
              <w:rPr>
                <w:rFonts w:ascii="Arial" w:hAnsi="Arial" w:cs="Arial"/>
              </w:rPr>
              <w:fldChar w:fldCharType="separate"/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07" w:type="dxa"/>
            <w:vAlign w:val="bottom"/>
          </w:tcPr>
          <w:p w14:paraId="4AB54E79" w14:textId="77777777" w:rsidR="008010C5" w:rsidRDefault="008010C5" w:rsidP="007537B5">
            <w:pPr>
              <w:spacing w:before="60" w:after="60"/>
              <w:rPr>
                <w:rFonts w:ascii="Arial" w:hAnsi="Arial" w:cs="Arial"/>
              </w:rPr>
            </w:pPr>
            <w:r w:rsidRPr="00B070C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0C8">
              <w:rPr>
                <w:rFonts w:ascii="Arial" w:hAnsi="Arial" w:cs="Arial"/>
              </w:rPr>
              <w:instrText xml:space="preserve"> FORMTEXT </w:instrText>
            </w:r>
            <w:r w:rsidRPr="00B070C8">
              <w:rPr>
                <w:rFonts w:ascii="Arial" w:hAnsi="Arial" w:cs="Arial"/>
              </w:rPr>
            </w:r>
            <w:r w:rsidRPr="00B070C8">
              <w:rPr>
                <w:rFonts w:ascii="Arial" w:hAnsi="Arial" w:cs="Arial"/>
              </w:rPr>
              <w:fldChar w:fldCharType="separate"/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t> </w:t>
            </w:r>
            <w:r w:rsidRPr="00B070C8">
              <w:rPr>
                <w:rFonts w:ascii="Arial" w:hAnsi="Arial" w:cs="Arial"/>
              </w:rPr>
              <w:fldChar w:fldCharType="end"/>
            </w:r>
          </w:p>
        </w:tc>
      </w:tr>
      <w:tr w:rsidR="008010C5" w:rsidRPr="00B070C8" w14:paraId="783360ED" w14:textId="77777777" w:rsidTr="007537B5">
        <w:trPr>
          <w:jc w:val="center"/>
        </w:trPr>
        <w:tc>
          <w:tcPr>
            <w:tcW w:w="11070" w:type="dxa"/>
            <w:gridSpan w:val="7"/>
          </w:tcPr>
          <w:p w14:paraId="7BAE526A" w14:textId="279EF935" w:rsidR="00155867" w:rsidRDefault="008010C5" w:rsidP="007537B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B1414">
              <w:rPr>
                <w:rFonts w:ascii="Arial" w:hAnsi="Arial" w:cs="Arial"/>
                <w:sz w:val="16"/>
              </w:rPr>
              <w:t>LEGAL DESCRIPTION</w:t>
            </w:r>
            <w:r>
              <w:rPr>
                <w:rFonts w:ascii="Arial" w:hAnsi="Arial" w:cs="Arial"/>
                <w:sz w:val="16"/>
              </w:rPr>
              <w:t>:</w:t>
            </w:r>
            <w:r w:rsidR="00FB73A8" w:rsidRPr="00F8452B">
              <w:rPr>
                <w:rFonts w:ascii="Arial" w:hAnsi="Arial" w:cs="Arial"/>
              </w:rPr>
              <w:t xml:space="preserve"> </w:t>
            </w:r>
            <w:r w:rsidR="00FB73A8" w:rsidRPr="00F8452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B73A8" w:rsidRPr="00F8452B">
              <w:rPr>
                <w:rFonts w:ascii="Arial" w:hAnsi="Arial" w:cs="Arial"/>
              </w:rPr>
              <w:instrText xml:space="preserve"> FORMTEXT </w:instrText>
            </w:r>
            <w:r w:rsidR="00FB73A8" w:rsidRPr="00F8452B">
              <w:rPr>
                <w:rFonts w:ascii="Arial" w:hAnsi="Arial" w:cs="Arial"/>
              </w:rPr>
            </w:r>
            <w:r w:rsidR="00FB73A8" w:rsidRPr="00F8452B">
              <w:rPr>
                <w:rFonts w:ascii="Arial" w:hAnsi="Arial" w:cs="Arial"/>
              </w:rPr>
              <w:fldChar w:fldCharType="separate"/>
            </w:r>
            <w:r w:rsidR="00FB73A8" w:rsidRPr="00F8452B">
              <w:rPr>
                <w:rFonts w:ascii="Arial" w:hAnsi="Arial" w:cs="Arial"/>
              </w:rPr>
              <w:t> </w:t>
            </w:r>
            <w:r w:rsidR="00FB73A8" w:rsidRPr="00F8452B">
              <w:rPr>
                <w:rFonts w:ascii="Arial" w:hAnsi="Arial" w:cs="Arial"/>
              </w:rPr>
              <w:t> </w:t>
            </w:r>
            <w:r w:rsidR="00FB73A8" w:rsidRPr="00F8452B">
              <w:rPr>
                <w:rFonts w:ascii="Arial" w:hAnsi="Arial" w:cs="Arial"/>
              </w:rPr>
              <w:t> </w:t>
            </w:r>
            <w:r w:rsidR="00FB73A8" w:rsidRPr="00F8452B">
              <w:rPr>
                <w:rFonts w:ascii="Arial" w:hAnsi="Arial" w:cs="Arial"/>
              </w:rPr>
              <w:t> </w:t>
            </w:r>
            <w:r w:rsidR="00FB73A8" w:rsidRPr="00F8452B">
              <w:rPr>
                <w:rFonts w:ascii="Arial" w:hAnsi="Arial" w:cs="Arial"/>
              </w:rPr>
              <w:t> </w:t>
            </w:r>
            <w:r w:rsidR="00FB73A8" w:rsidRPr="00F8452B">
              <w:rPr>
                <w:rFonts w:ascii="Arial" w:hAnsi="Arial" w:cs="Arial"/>
              </w:rPr>
              <w:fldChar w:fldCharType="end"/>
            </w:r>
          </w:p>
          <w:p w14:paraId="4179C97C" w14:textId="4FEABF00" w:rsidR="00155867" w:rsidRPr="004B1414" w:rsidRDefault="00155867" w:rsidP="007537B5">
            <w:pPr>
              <w:spacing w:before="60" w:after="60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72CA332E" w14:textId="2EC0A0FB" w:rsidR="00F92530" w:rsidRPr="00021E75" w:rsidRDefault="003F1C60" w:rsidP="00021E75">
      <w:pPr>
        <w:pStyle w:val="Heading3"/>
      </w:pPr>
      <w:r w:rsidRPr="00021E75">
        <w:t xml:space="preserve">Duration </w:t>
      </w:r>
      <w:r w:rsidR="003C6587" w:rsidRPr="00021E75">
        <w:t>of Temporary D</w:t>
      </w:r>
      <w:r w:rsidR="00F92530" w:rsidRPr="00021E75">
        <w:t>onation</w:t>
      </w:r>
    </w:p>
    <w:p w14:paraId="521A4FAA" w14:textId="4548FBCF" w:rsidR="003C6587" w:rsidRDefault="003C6587" w:rsidP="00021E75">
      <w:pPr>
        <w:keepNext/>
        <w:spacing w:after="120"/>
        <w:rPr>
          <w:rFonts w:cstheme="minorHAnsi"/>
        </w:rPr>
      </w:pPr>
      <w:r>
        <w:rPr>
          <w:rFonts w:cstheme="minorHAnsi"/>
        </w:rPr>
        <w:t xml:space="preserve">The </w:t>
      </w:r>
      <w:r w:rsidR="00F92530">
        <w:rPr>
          <w:rFonts w:cstheme="minorHAnsi"/>
        </w:rPr>
        <w:t xml:space="preserve">Donor agrees </w:t>
      </w:r>
      <w:r w:rsidR="00F92530" w:rsidRPr="002C142D">
        <w:rPr>
          <w:rFonts w:cstheme="minorHAnsi"/>
        </w:rPr>
        <w:t xml:space="preserve">not </w:t>
      </w:r>
      <w:r w:rsidR="00F92530">
        <w:rPr>
          <w:rFonts w:cstheme="minorHAnsi"/>
        </w:rPr>
        <w:t xml:space="preserve">to </w:t>
      </w:r>
      <w:r w:rsidR="00F92530" w:rsidRPr="002C142D">
        <w:rPr>
          <w:rFonts w:cstheme="minorHAnsi"/>
        </w:rPr>
        <w:t xml:space="preserve">divert or withdraw the donated quantities until </w:t>
      </w:r>
      <w:r w:rsidR="00F92530">
        <w:rPr>
          <w:rFonts w:cstheme="minorHAnsi"/>
        </w:rPr>
        <w:t xml:space="preserve">the term </w:t>
      </w:r>
      <w:r>
        <w:rPr>
          <w:rFonts w:cstheme="minorHAnsi"/>
        </w:rPr>
        <w:t>expires</w:t>
      </w:r>
      <w:r w:rsidR="006D28A6">
        <w:rPr>
          <w:rFonts w:cstheme="minorHAnsi"/>
        </w:rPr>
        <w:t>.</w:t>
      </w:r>
      <w:r w:rsidR="00F92530">
        <w:rPr>
          <w:rFonts w:cstheme="minorHAnsi"/>
        </w:rPr>
        <w:t xml:space="preserve"> The temporary donation</w:t>
      </w:r>
      <w:r w:rsidR="00F92530" w:rsidRPr="002C142D">
        <w:rPr>
          <w:rFonts w:cstheme="minorHAnsi"/>
        </w:rPr>
        <w:t xml:space="preserve"> term will begin on the day Ecology’s acceptance </w:t>
      </w:r>
      <w:r w:rsidR="00F92530">
        <w:rPr>
          <w:rFonts w:cstheme="minorHAnsi"/>
        </w:rPr>
        <w:t>email is sent</w:t>
      </w:r>
      <w:r w:rsidR="00414905">
        <w:rPr>
          <w:rFonts w:cstheme="minorHAnsi"/>
        </w:rPr>
        <w:t xml:space="preserve"> to the Donor</w:t>
      </w:r>
      <w:r w:rsidR="00F92530">
        <w:rPr>
          <w:rFonts w:cstheme="minorHAnsi"/>
        </w:rPr>
        <w:t>,</w:t>
      </w:r>
      <w:r w:rsidR="00F92530" w:rsidRPr="002C142D">
        <w:rPr>
          <w:rFonts w:cstheme="minorHAnsi"/>
        </w:rPr>
        <w:t xml:space="preserve"> and expires on the date </w:t>
      </w:r>
      <w:r w:rsidR="00F92530">
        <w:rPr>
          <w:rFonts w:cstheme="minorHAnsi"/>
        </w:rPr>
        <w:t xml:space="preserve">provided </w:t>
      </w:r>
      <w:r w:rsidR="001A35FC">
        <w:rPr>
          <w:rFonts w:cstheme="minorHAnsi"/>
        </w:rPr>
        <w:t>below</w:t>
      </w:r>
      <w:r w:rsidR="006D28A6">
        <w:rPr>
          <w:rFonts w:cstheme="minorHAnsi"/>
        </w:rPr>
        <w:t xml:space="preserve">. </w:t>
      </w:r>
      <w:r w:rsidRPr="001B4A95">
        <w:rPr>
          <w:rFonts w:cstheme="minorHAnsi"/>
        </w:rPr>
        <w:t>When the temporary donation expires</w:t>
      </w:r>
      <w:r>
        <w:rPr>
          <w:rFonts w:cstheme="minorHAnsi"/>
        </w:rPr>
        <w:t>,</w:t>
      </w:r>
      <w:r w:rsidRPr="001B4A95">
        <w:rPr>
          <w:rFonts w:cstheme="minorHAnsi"/>
        </w:rPr>
        <w:t xml:space="preserve"> the donated quantities revert back to the </w:t>
      </w:r>
      <w:r w:rsidR="00AD7972">
        <w:rPr>
          <w:rFonts w:cstheme="minorHAnsi"/>
        </w:rPr>
        <w:t>D</w:t>
      </w:r>
      <w:r w:rsidR="00AD7972" w:rsidRPr="001B4A95">
        <w:rPr>
          <w:rFonts w:cstheme="minorHAnsi"/>
        </w:rPr>
        <w:t>onor</w:t>
      </w:r>
      <w:r w:rsidRPr="001B4A95">
        <w:rPr>
          <w:rFonts w:cstheme="minorHAnsi"/>
        </w:rPr>
        <w:t>.</w:t>
      </w:r>
    </w:p>
    <w:p w14:paraId="7C82BBC7" w14:textId="7432742E" w:rsidR="00461273" w:rsidRPr="00461273" w:rsidRDefault="00461273" w:rsidP="00461273">
      <w:pPr>
        <w:pStyle w:val="Heading3"/>
      </w:pPr>
      <w:r>
        <w:t>E</w:t>
      </w:r>
      <w:r w:rsidRPr="00461273">
        <w:t>nd Date</w:t>
      </w:r>
    </w:p>
    <w:p w14:paraId="1BF10D11" w14:textId="3E6ACEFC" w:rsidR="00461273" w:rsidRDefault="00461273" w:rsidP="004612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</w:rPr>
      </w:pPr>
      <w:r w:rsidRPr="00902A50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2A50">
        <w:rPr>
          <w:rFonts w:ascii="Arial" w:hAnsi="Arial" w:cs="Arial"/>
        </w:rPr>
        <w:instrText xml:space="preserve"> FORMTEXT </w:instrText>
      </w:r>
      <w:r w:rsidRPr="00902A50">
        <w:rPr>
          <w:rFonts w:ascii="Arial" w:hAnsi="Arial" w:cs="Arial"/>
          <w:i/>
        </w:rPr>
      </w:r>
      <w:r w:rsidRPr="00902A50">
        <w:rPr>
          <w:rFonts w:ascii="Arial" w:hAnsi="Arial" w:cs="Arial"/>
          <w:i/>
        </w:rPr>
        <w:fldChar w:fldCharType="separate"/>
      </w:r>
      <w:r w:rsidRPr="00902A50">
        <w:rPr>
          <w:rFonts w:ascii="Arial" w:hAnsi="Arial" w:cs="Arial"/>
        </w:rPr>
        <w:t> </w:t>
      </w:r>
      <w:r w:rsidRPr="00902A50">
        <w:rPr>
          <w:rFonts w:ascii="Arial" w:hAnsi="Arial" w:cs="Arial"/>
        </w:rPr>
        <w:t> </w:t>
      </w:r>
      <w:r w:rsidRPr="00902A50">
        <w:rPr>
          <w:rFonts w:ascii="Arial" w:hAnsi="Arial" w:cs="Arial"/>
        </w:rPr>
        <w:t> </w:t>
      </w:r>
      <w:r w:rsidRPr="00902A50">
        <w:rPr>
          <w:rFonts w:ascii="Arial" w:hAnsi="Arial" w:cs="Arial"/>
        </w:rPr>
        <w:t> </w:t>
      </w:r>
      <w:r w:rsidRPr="00902A50">
        <w:rPr>
          <w:rFonts w:ascii="Arial" w:hAnsi="Arial" w:cs="Arial"/>
        </w:rPr>
        <w:t> </w:t>
      </w:r>
      <w:r w:rsidRPr="00902A50">
        <w:rPr>
          <w:rFonts w:ascii="Arial" w:hAnsi="Arial" w:cs="Arial"/>
          <w:i/>
        </w:rPr>
        <w:fldChar w:fldCharType="end"/>
      </w:r>
    </w:p>
    <w:p w14:paraId="7BD244B1" w14:textId="42ECEF62" w:rsidR="00E60C83" w:rsidRPr="005C5B24" w:rsidRDefault="008F05E6" w:rsidP="00021E75">
      <w:pPr>
        <w:pStyle w:val="Heading3"/>
      </w:pPr>
      <w:r>
        <w:t xml:space="preserve">Terms and </w:t>
      </w:r>
      <w:r w:rsidR="00217BEC">
        <w:t>Conditions</w:t>
      </w:r>
    </w:p>
    <w:p w14:paraId="6B5F37EE" w14:textId="77777777" w:rsidR="00DB1CC9" w:rsidRDefault="001F52E6" w:rsidP="00A67359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rPr>
          <w:rFonts w:cstheme="minorHAnsi"/>
        </w:rPr>
      </w:pPr>
      <w:r w:rsidRPr="00103BB7">
        <w:rPr>
          <w:rFonts w:cstheme="minorHAnsi"/>
        </w:rPr>
        <w:t xml:space="preserve">The donated quantities are not subject to relinquishment while </w:t>
      </w:r>
      <w:r w:rsidR="00DB1CC9">
        <w:rPr>
          <w:rFonts w:cstheme="minorHAnsi"/>
        </w:rPr>
        <w:t xml:space="preserve">accepted </w:t>
      </w:r>
      <w:r w:rsidRPr="00103BB7">
        <w:rPr>
          <w:rFonts w:cstheme="minorHAnsi"/>
        </w:rPr>
        <w:t>in the Trust Water Rights Program</w:t>
      </w:r>
      <w:r w:rsidR="006D28A6" w:rsidRPr="00103BB7">
        <w:rPr>
          <w:rFonts w:cstheme="minorHAnsi"/>
        </w:rPr>
        <w:t xml:space="preserve">. </w:t>
      </w:r>
    </w:p>
    <w:p w14:paraId="043C3F75" w14:textId="7D8ED51B" w:rsidR="001F52E6" w:rsidRPr="00103BB7" w:rsidRDefault="00DB1CC9" w:rsidP="00A67359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rPr>
          <w:rFonts w:cstheme="minorHAnsi"/>
        </w:rPr>
      </w:pPr>
      <w:r w:rsidRPr="001F52E6">
        <w:rPr>
          <w:rFonts w:cstheme="minorHAnsi"/>
        </w:rPr>
        <w:t xml:space="preserve">Ecology’s acceptance of the </w:t>
      </w:r>
      <w:r w:rsidR="00057001">
        <w:rPr>
          <w:rFonts w:cstheme="minorHAnsi"/>
        </w:rPr>
        <w:t xml:space="preserve">temporarily </w:t>
      </w:r>
      <w:r w:rsidRPr="001F52E6">
        <w:rPr>
          <w:rFonts w:cstheme="minorHAnsi"/>
        </w:rPr>
        <w:t xml:space="preserve">donated quantities is not a </w:t>
      </w:r>
      <w:r>
        <w:rPr>
          <w:rFonts w:cstheme="minorHAnsi"/>
        </w:rPr>
        <w:t xml:space="preserve">validation or </w:t>
      </w:r>
      <w:r w:rsidRPr="001F52E6">
        <w:rPr>
          <w:rFonts w:cstheme="minorHAnsi"/>
        </w:rPr>
        <w:t>quan</w:t>
      </w:r>
      <w:r>
        <w:rPr>
          <w:rFonts w:cstheme="minorHAnsi"/>
        </w:rPr>
        <w:t>tification of the water right</w:t>
      </w:r>
      <w:r w:rsidRPr="001F52E6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103BB7" w:rsidRPr="00103BB7">
        <w:rPr>
          <w:rFonts w:cstheme="minorHAnsi"/>
        </w:rPr>
        <w:t>Any</w:t>
      </w:r>
      <w:r w:rsidR="00D61037" w:rsidRPr="00103BB7">
        <w:rPr>
          <w:rFonts w:cstheme="minorHAnsi"/>
        </w:rPr>
        <w:t xml:space="preserve"> relinquishment </w:t>
      </w:r>
      <w:r w:rsidR="00103BB7" w:rsidRPr="00103BB7">
        <w:rPr>
          <w:rFonts w:cstheme="minorHAnsi"/>
        </w:rPr>
        <w:t xml:space="preserve">or non-use of the water right </w:t>
      </w:r>
      <w:r w:rsidR="00D61037" w:rsidRPr="00103BB7">
        <w:rPr>
          <w:rFonts w:cstheme="minorHAnsi"/>
        </w:rPr>
        <w:t xml:space="preserve">that </w:t>
      </w:r>
      <w:r w:rsidR="00103BB7" w:rsidRPr="00103BB7">
        <w:rPr>
          <w:rFonts w:cstheme="minorHAnsi"/>
        </w:rPr>
        <w:t>may</w:t>
      </w:r>
      <w:r w:rsidR="00D61037" w:rsidRPr="00103BB7">
        <w:rPr>
          <w:rFonts w:cstheme="minorHAnsi"/>
        </w:rPr>
        <w:t xml:space="preserve"> have occurred prior to this temporary donation cannot be reversed, or address</w:t>
      </w:r>
      <w:r w:rsidR="00136A0D" w:rsidRPr="00103BB7">
        <w:rPr>
          <w:rFonts w:cstheme="minorHAnsi"/>
        </w:rPr>
        <w:t>ed</w:t>
      </w:r>
      <w:r w:rsidR="00D61037" w:rsidRPr="00103BB7">
        <w:rPr>
          <w:rFonts w:cstheme="minorHAnsi"/>
        </w:rPr>
        <w:t xml:space="preserve"> in any way through this </w:t>
      </w:r>
      <w:r w:rsidR="005E4C2B">
        <w:rPr>
          <w:rFonts w:cstheme="minorHAnsi"/>
        </w:rPr>
        <w:t>A</w:t>
      </w:r>
      <w:r w:rsidR="005E4C2B" w:rsidRPr="00103BB7">
        <w:rPr>
          <w:rFonts w:cstheme="minorHAnsi"/>
        </w:rPr>
        <w:t>greement</w:t>
      </w:r>
      <w:r w:rsidR="00D61037" w:rsidRPr="00103BB7">
        <w:rPr>
          <w:rFonts w:cstheme="minorHAnsi"/>
        </w:rPr>
        <w:t>.</w:t>
      </w:r>
    </w:p>
    <w:p w14:paraId="58CCF487" w14:textId="126DDE2A" w:rsidR="001F52E6" w:rsidRDefault="001F52E6" w:rsidP="00A67359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rPr>
          <w:rFonts w:cstheme="minorHAnsi"/>
        </w:rPr>
      </w:pPr>
      <w:r w:rsidRPr="00D2566B">
        <w:rPr>
          <w:rFonts w:cstheme="minorHAnsi"/>
        </w:rPr>
        <w:t>During the term of this temporary donation</w:t>
      </w:r>
      <w:r w:rsidR="00136A0D">
        <w:rPr>
          <w:rFonts w:cstheme="minorHAnsi"/>
        </w:rPr>
        <w:t>,</w:t>
      </w:r>
      <w:r w:rsidRPr="00D2566B">
        <w:rPr>
          <w:rFonts w:cstheme="minorHAnsi"/>
        </w:rPr>
        <w:t xml:space="preserve"> the donated quantities will be used to support instream flows </w:t>
      </w:r>
      <w:r>
        <w:rPr>
          <w:rFonts w:cstheme="minorHAnsi"/>
        </w:rPr>
        <w:t>and</w:t>
      </w:r>
      <w:r w:rsidRPr="00D2566B">
        <w:rPr>
          <w:rFonts w:cstheme="minorHAnsi"/>
        </w:rPr>
        <w:t xml:space="preserve"> groundwater preservation only</w:t>
      </w:r>
      <w:r>
        <w:rPr>
          <w:rFonts w:cstheme="minorHAnsi"/>
        </w:rPr>
        <w:t xml:space="preserve">; they </w:t>
      </w:r>
      <w:r w:rsidR="00603DBD">
        <w:rPr>
          <w:rFonts w:cstheme="minorHAnsi"/>
        </w:rPr>
        <w:t>cannot</w:t>
      </w:r>
      <w:r>
        <w:rPr>
          <w:rFonts w:cstheme="minorHAnsi"/>
        </w:rPr>
        <w:t xml:space="preserve"> be used</w:t>
      </w:r>
      <w:r w:rsidRPr="00D2566B">
        <w:rPr>
          <w:rFonts w:cstheme="minorHAnsi"/>
        </w:rPr>
        <w:t xml:space="preserve"> to mitigate other water uses. </w:t>
      </w:r>
    </w:p>
    <w:p w14:paraId="266EDDE0" w14:textId="344F5EF1" w:rsidR="001F52E6" w:rsidRPr="006D28A6" w:rsidRDefault="006508B0" w:rsidP="00A67359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The</w:t>
      </w:r>
      <w:r w:rsidR="00C55144" w:rsidRPr="00C55144">
        <w:rPr>
          <w:rFonts w:cstheme="minorHAnsi"/>
        </w:rPr>
        <w:t xml:space="preserve"> Donor agrees to provide proof of beneficial use </w:t>
      </w:r>
      <w:r w:rsidR="00603DBD">
        <w:rPr>
          <w:rFonts w:cstheme="minorHAnsi"/>
        </w:rPr>
        <w:t>prior to the donation</w:t>
      </w:r>
      <w:r w:rsidR="00C55144" w:rsidRPr="00C55144">
        <w:rPr>
          <w:rFonts w:cstheme="minorHAnsi"/>
        </w:rPr>
        <w:t xml:space="preserve"> </w:t>
      </w:r>
      <w:r>
        <w:rPr>
          <w:rFonts w:cstheme="minorHAnsi"/>
        </w:rPr>
        <w:t xml:space="preserve">if requested by Ecology </w:t>
      </w:r>
      <w:r w:rsidR="00C55144" w:rsidRPr="00C55144">
        <w:rPr>
          <w:rFonts w:cstheme="minorHAnsi"/>
        </w:rPr>
        <w:t xml:space="preserve">(RCW 90.42.080).  </w:t>
      </w:r>
    </w:p>
    <w:p w14:paraId="32F846B3" w14:textId="4E5A72CB" w:rsidR="00F35EB3" w:rsidRPr="00603DBD" w:rsidRDefault="007E1AFA" w:rsidP="00603DBD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If the </w:t>
      </w:r>
      <w:r w:rsidR="00603DBD" w:rsidRPr="00603DBD">
        <w:rPr>
          <w:rFonts w:cstheme="minorHAnsi"/>
        </w:rPr>
        <w:t>Donor</w:t>
      </w:r>
      <w:r w:rsidR="00603DBD">
        <w:rPr>
          <w:rFonts w:cstheme="minorHAnsi"/>
        </w:rPr>
        <w:t xml:space="preserve"> </w:t>
      </w:r>
      <w:r>
        <w:rPr>
          <w:rFonts w:cstheme="minorHAnsi"/>
        </w:rPr>
        <w:t xml:space="preserve">sells or leases the </w:t>
      </w:r>
      <w:r w:rsidR="00603DBD" w:rsidRPr="00603DBD">
        <w:rPr>
          <w:rFonts w:cstheme="minorHAnsi"/>
        </w:rPr>
        <w:t xml:space="preserve">water right or portion of the right </w:t>
      </w:r>
      <w:r>
        <w:rPr>
          <w:rFonts w:cstheme="minorHAnsi"/>
        </w:rPr>
        <w:t xml:space="preserve">that </w:t>
      </w:r>
      <w:r w:rsidR="00603DBD" w:rsidRPr="00603DBD">
        <w:rPr>
          <w:rFonts w:cstheme="minorHAnsi"/>
        </w:rPr>
        <w:t>has been temporarily donated</w:t>
      </w:r>
      <w:r>
        <w:rPr>
          <w:rFonts w:cstheme="minorHAnsi"/>
        </w:rPr>
        <w:t xml:space="preserve">, the donor must notify the </w:t>
      </w:r>
      <w:r w:rsidR="00603DBD">
        <w:rPr>
          <w:rFonts w:cstheme="minorHAnsi"/>
        </w:rPr>
        <w:t>buyer</w:t>
      </w:r>
      <w:r>
        <w:rPr>
          <w:rFonts w:cstheme="minorHAnsi"/>
        </w:rPr>
        <w:t xml:space="preserve"> or leasor of the temporary donation.</w:t>
      </w:r>
    </w:p>
    <w:p w14:paraId="6FB797A3" w14:textId="410775A4" w:rsidR="00C55144" w:rsidRPr="00227D74" w:rsidRDefault="00C55144" w:rsidP="00A67359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rPr>
          <w:rFonts w:cstheme="minorHAnsi"/>
        </w:rPr>
      </w:pPr>
      <w:r w:rsidRPr="00227D74">
        <w:rPr>
          <w:rFonts w:cstheme="minorHAnsi"/>
        </w:rPr>
        <w:t xml:space="preserve">This </w:t>
      </w:r>
      <w:r w:rsidR="00AD7972">
        <w:rPr>
          <w:rFonts w:cstheme="minorHAnsi"/>
        </w:rPr>
        <w:t>A</w:t>
      </w:r>
      <w:r w:rsidR="00AD7972" w:rsidRPr="00227D74">
        <w:rPr>
          <w:rFonts w:cstheme="minorHAnsi"/>
        </w:rPr>
        <w:t xml:space="preserve">greement </w:t>
      </w:r>
      <w:r w:rsidRPr="00227D74">
        <w:rPr>
          <w:rFonts w:cstheme="minorHAnsi"/>
        </w:rPr>
        <w:t xml:space="preserve">will be considered fully executed, and the temporary donation considered accepted into the Trust Water Rights Program, only if </w:t>
      </w:r>
      <w:r w:rsidR="00D61037">
        <w:rPr>
          <w:rFonts w:cstheme="minorHAnsi"/>
        </w:rPr>
        <w:t>the D</w:t>
      </w:r>
      <w:r w:rsidRPr="00227D74">
        <w:rPr>
          <w:rFonts w:cstheme="minorHAnsi"/>
        </w:rPr>
        <w:t xml:space="preserve">onor </w:t>
      </w:r>
      <w:r>
        <w:rPr>
          <w:rFonts w:cstheme="minorHAnsi"/>
        </w:rPr>
        <w:t xml:space="preserve">receives </w:t>
      </w:r>
      <w:r w:rsidR="00AC3B16">
        <w:rPr>
          <w:rFonts w:cstheme="minorHAnsi"/>
        </w:rPr>
        <w:t xml:space="preserve">confirmation of </w:t>
      </w:r>
      <w:r>
        <w:rPr>
          <w:rFonts w:cstheme="minorHAnsi"/>
        </w:rPr>
        <w:t>Ecology</w:t>
      </w:r>
      <w:r w:rsidR="00155867">
        <w:rPr>
          <w:rFonts w:cstheme="minorHAnsi"/>
        </w:rPr>
        <w:t>’s acceptance by email or letter.</w:t>
      </w:r>
    </w:p>
    <w:p w14:paraId="3B060ADB" w14:textId="13B76F63" w:rsidR="00D3231E" w:rsidRPr="00D32F40" w:rsidRDefault="00D3231E" w:rsidP="00A67359">
      <w:pPr>
        <w:pStyle w:val="Heading2"/>
      </w:pPr>
      <w:r w:rsidRPr="00D32F40">
        <w:t>Signatures</w:t>
      </w:r>
    </w:p>
    <w:p w14:paraId="71DB3C9C" w14:textId="53D45184" w:rsidR="00D3231E" w:rsidRPr="00D3231E" w:rsidRDefault="00D2566B" w:rsidP="00FC30E7">
      <w:pPr>
        <w:rPr>
          <w:rFonts w:cstheme="minorHAnsi"/>
        </w:rPr>
      </w:pPr>
      <w:r>
        <w:rPr>
          <w:rFonts w:cstheme="minorHAnsi"/>
        </w:rPr>
        <w:t xml:space="preserve">I, the Donor, </w:t>
      </w:r>
      <w:r w:rsidR="008F05E6">
        <w:rPr>
          <w:rFonts w:cstheme="minorHAnsi"/>
        </w:rPr>
        <w:t>agree to the terms</w:t>
      </w:r>
      <w:r w:rsidR="00217BEC">
        <w:rPr>
          <w:rFonts w:cstheme="minorHAnsi"/>
        </w:rPr>
        <w:t xml:space="preserve"> and conditions </w:t>
      </w:r>
      <w:r w:rsidR="008F05E6">
        <w:rPr>
          <w:rFonts w:cstheme="minorHAnsi"/>
        </w:rPr>
        <w:t xml:space="preserve">herein and </w:t>
      </w:r>
      <w:r w:rsidR="00D3231E" w:rsidRPr="00C86A08">
        <w:rPr>
          <w:rFonts w:cstheme="minorHAnsi"/>
        </w:rPr>
        <w:t>certify that the information above is true and accurate to the best of my knowledge</w:t>
      </w:r>
      <w:r w:rsidR="006D28A6">
        <w:rPr>
          <w:rFonts w:cstheme="minorHAnsi"/>
        </w:rPr>
        <w:t xml:space="preserve">. </w:t>
      </w:r>
      <w:r w:rsidR="008F05E6">
        <w:rPr>
          <w:rFonts w:cstheme="minorHAnsi"/>
        </w:rPr>
        <w:t>I</w:t>
      </w:r>
      <w:r w:rsidR="00D3231E" w:rsidRPr="00C86A08">
        <w:rPr>
          <w:rFonts w:cstheme="minorHAnsi"/>
        </w:rPr>
        <w:t xml:space="preserve"> understand that all responsibility for the accuracy of the information rests with me.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411"/>
        <w:gridCol w:w="3661"/>
        <w:gridCol w:w="268"/>
        <w:gridCol w:w="2522"/>
      </w:tblGrid>
      <w:tr w:rsidR="00D3231E" w:rsidRPr="00B273F5" w14:paraId="10A8FFC8" w14:textId="77777777" w:rsidTr="00227D74">
        <w:trPr>
          <w:tblHeader/>
        </w:trPr>
        <w:tc>
          <w:tcPr>
            <w:tcW w:w="3308" w:type="dxa"/>
            <w:tcBorders>
              <w:bottom w:val="single" w:sz="4" w:space="0" w:color="auto"/>
            </w:tcBorders>
          </w:tcPr>
          <w:p w14:paraId="02B130B3" w14:textId="77777777" w:rsidR="00D3231E" w:rsidRPr="00B273F5" w:rsidRDefault="00D3231E" w:rsidP="00FC30E7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F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73F5">
              <w:rPr>
                <w:rFonts w:ascii="Arial" w:hAnsi="Arial" w:cs="Arial"/>
              </w:rPr>
            </w:r>
            <w:r w:rsidRPr="00B273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3F5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11" w:type="dxa"/>
          </w:tcPr>
          <w:p w14:paraId="62A5F899" w14:textId="77777777" w:rsidR="00D3231E" w:rsidRPr="00B273F5" w:rsidRDefault="00D3231E" w:rsidP="00FC30E7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143F00EB" w14:textId="77777777" w:rsidR="00D3231E" w:rsidRPr="00B273F5" w:rsidRDefault="00D3231E" w:rsidP="00FC30E7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dxa"/>
          </w:tcPr>
          <w:p w14:paraId="5013011A" w14:textId="77777777" w:rsidR="00D3231E" w:rsidRPr="00B273F5" w:rsidRDefault="00D3231E" w:rsidP="00FC30E7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041E1219" w14:textId="7E9A018C" w:rsidR="00D3231E" w:rsidRPr="00B273F5" w:rsidRDefault="0042663A" w:rsidP="00FC30E7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F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73F5">
              <w:rPr>
                <w:rFonts w:ascii="Arial" w:hAnsi="Arial" w:cs="Arial"/>
              </w:rPr>
            </w:r>
            <w:r w:rsidRPr="00B273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3F5">
              <w:rPr>
                <w:rFonts w:ascii="Arial" w:hAnsi="Arial" w:cs="Arial"/>
              </w:rPr>
              <w:fldChar w:fldCharType="end"/>
            </w:r>
          </w:p>
        </w:tc>
      </w:tr>
      <w:tr w:rsidR="00D3231E" w:rsidRPr="00B273F5" w14:paraId="5E9592BE" w14:textId="77777777" w:rsidTr="00227D74">
        <w:tc>
          <w:tcPr>
            <w:tcW w:w="3308" w:type="dxa"/>
            <w:tcBorders>
              <w:top w:val="single" w:sz="4" w:space="0" w:color="auto"/>
            </w:tcBorders>
          </w:tcPr>
          <w:p w14:paraId="3E69660F" w14:textId="77777777" w:rsidR="00D3231E" w:rsidRPr="00B273F5" w:rsidRDefault="00C86A08" w:rsidP="00C86A0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Donor </w:t>
            </w:r>
            <w:r w:rsidR="00D3231E" w:rsidRPr="00823D8C">
              <w:rPr>
                <w:rFonts w:ascii="Arial" w:hAnsi="Arial" w:cs="Arial"/>
                <w:b/>
                <w:sz w:val="16"/>
              </w:rPr>
              <w:t>Printed Name – Title</w:t>
            </w:r>
          </w:p>
        </w:tc>
        <w:tc>
          <w:tcPr>
            <w:tcW w:w="411" w:type="dxa"/>
          </w:tcPr>
          <w:p w14:paraId="6C7D3573" w14:textId="77777777" w:rsidR="00D3231E" w:rsidRPr="00B273F5" w:rsidRDefault="00D3231E" w:rsidP="00FC30E7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3661" w:type="dxa"/>
            <w:tcBorders>
              <w:top w:val="single" w:sz="4" w:space="0" w:color="auto"/>
            </w:tcBorders>
          </w:tcPr>
          <w:p w14:paraId="1A785B1D" w14:textId="77777777" w:rsidR="00D3231E" w:rsidRPr="00B273F5" w:rsidRDefault="0012148A" w:rsidP="00FC30E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Donor </w:t>
            </w:r>
            <w:r w:rsidR="00D3231E" w:rsidRPr="00823D8C"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268" w:type="dxa"/>
          </w:tcPr>
          <w:p w14:paraId="164C3563" w14:textId="77777777" w:rsidR="00D3231E" w:rsidRPr="00B273F5" w:rsidRDefault="00D3231E" w:rsidP="00FC30E7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</w:tcPr>
          <w:p w14:paraId="04A8E63E" w14:textId="49A9A94B" w:rsidR="00D3231E" w:rsidRDefault="00057001" w:rsidP="00FC30E7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Date (</w:t>
            </w:r>
            <w:r w:rsidR="00D3231E" w:rsidRPr="00823D8C">
              <w:rPr>
                <w:rFonts w:ascii="Arial" w:hAnsi="Arial" w:cs="Arial"/>
                <w:b/>
                <w:sz w:val="16"/>
              </w:rPr>
              <w:t>MM/DD/Y</w:t>
            </w:r>
            <w:r w:rsidR="00D3231E">
              <w:rPr>
                <w:rFonts w:ascii="Arial" w:hAnsi="Arial" w:cs="Arial"/>
                <w:b/>
                <w:sz w:val="16"/>
              </w:rPr>
              <w:t>Y</w:t>
            </w:r>
            <w:r w:rsidR="00D3231E" w:rsidRPr="00823D8C">
              <w:rPr>
                <w:rFonts w:ascii="Arial" w:hAnsi="Arial" w:cs="Arial"/>
                <w:b/>
                <w:sz w:val="16"/>
              </w:rPr>
              <w:t>Y</w:t>
            </w:r>
            <w:r w:rsidR="00D3231E">
              <w:rPr>
                <w:rFonts w:ascii="Arial" w:hAnsi="Arial" w:cs="Arial"/>
                <w:b/>
                <w:sz w:val="16"/>
              </w:rPr>
              <w:t>Y</w:t>
            </w:r>
            <w:r w:rsidR="00D3231E" w:rsidRPr="00823D8C">
              <w:rPr>
                <w:rFonts w:ascii="Arial" w:hAnsi="Arial" w:cs="Arial"/>
                <w:b/>
                <w:sz w:val="16"/>
              </w:rPr>
              <w:t>)</w:t>
            </w:r>
          </w:p>
        </w:tc>
      </w:tr>
    </w:tbl>
    <w:p w14:paraId="4AC6ECE9" w14:textId="35608D4D" w:rsidR="001072A2" w:rsidRDefault="00881EE2" w:rsidP="00881EE2">
      <w:pPr>
        <w:tabs>
          <w:tab w:val="left" w:pos="1332"/>
        </w:tabs>
        <w:rPr>
          <w:rFonts w:cstheme="minorHAnsi"/>
        </w:rPr>
      </w:pPr>
      <w:r>
        <w:rPr>
          <w:rFonts w:cstheme="minorHAnsi"/>
        </w:rPr>
        <w:tab/>
      </w:r>
    </w:p>
    <w:p w14:paraId="4F54F993" w14:textId="77C6A7CC" w:rsidR="0010715D" w:rsidRPr="001072A2" w:rsidRDefault="0010715D" w:rsidP="001072A2">
      <w:pPr>
        <w:pStyle w:val="Heading3"/>
        <w:rPr>
          <w:rFonts w:cstheme="minorHAnsi"/>
        </w:rPr>
      </w:pPr>
      <w:r>
        <w:lastRenderedPageBreak/>
        <w:t xml:space="preserve">Send your completed form to Ecology </w:t>
      </w:r>
    </w:p>
    <w:p w14:paraId="7C22B851" w14:textId="50816AF3" w:rsidR="003E461A" w:rsidRPr="00287FC9" w:rsidRDefault="0010715D" w:rsidP="00EC4900">
      <w:r w:rsidRPr="00287FC9">
        <w:rPr>
          <w:b/>
        </w:rPr>
        <w:t>Attach</w:t>
      </w:r>
      <w:r w:rsidR="003E461A" w:rsidRPr="00287FC9">
        <w:rPr>
          <w:b/>
        </w:rPr>
        <w:t xml:space="preserve"> a scanned copy of</w:t>
      </w:r>
      <w:r w:rsidRPr="00287FC9">
        <w:rPr>
          <w:b/>
        </w:rPr>
        <w:t xml:space="preserve"> the completed </w:t>
      </w:r>
      <w:r w:rsidR="003E461A" w:rsidRPr="00287FC9">
        <w:rPr>
          <w:b/>
        </w:rPr>
        <w:t xml:space="preserve">and signed agreement </w:t>
      </w:r>
      <w:r w:rsidR="009B3662" w:rsidRPr="00287FC9">
        <w:rPr>
          <w:b/>
        </w:rPr>
        <w:t>form in</w:t>
      </w:r>
      <w:r w:rsidRPr="00287FC9">
        <w:rPr>
          <w:b/>
        </w:rPr>
        <w:t xml:space="preserve"> an email</w:t>
      </w:r>
      <w:r w:rsidRPr="00287FC9">
        <w:t xml:space="preserve"> and send it to the regional office where your water right is located (see email addresses below). </w:t>
      </w:r>
      <w:r w:rsidR="003E461A" w:rsidRPr="00287FC9">
        <w:t>We strongly encourage paperless processing, but i</w:t>
      </w:r>
      <w:r w:rsidRPr="00287FC9">
        <w:t xml:space="preserve">f you do not have access to email, mail the form to the appropriate regional office below. </w:t>
      </w:r>
    </w:p>
    <w:p w14:paraId="796E333D" w14:textId="6E63584A" w:rsidR="00217769" w:rsidRDefault="00287FC9" w:rsidP="003E461A">
      <w:pPr>
        <w:pStyle w:val="Heading3"/>
      </w:pPr>
      <w:r>
        <w:t xml:space="preserve">Office </w:t>
      </w:r>
      <w:r w:rsidR="00217769">
        <w:t>Locations and Contact Information</w:t>
      </w:r>
    </w:p>
    <w:tbl>
      <w:tblPr>
        <w:tblStyle w:val="TableGridLight"/>
        <w:tblW w:w="10070" w:type="dxa"/>
        <w:tblLook w:val="04A0" w:firstRow="1" w:lastRow="0" w:firstColumn="1" w:lastColumn="0" w:noHBand="0" w:noVBand="1"/>
      </w:tblPr>
      <w:tblGrid>
        <w:gridCol w:w="1512"/>
        <w:gridCol w:w="4148"/>
        <w:gridCol w:w="2790"/>
        <w:gridCol w:w="1620"/>
      </w:tblGrid>
      <w:tr w:rsidR="00287FC9" w14:paraId="15B45426" w14:textId="77777777" w:rsidTr="007A064F">
        <w:trPr>
          <w:trHeight w:val="451"/>
        </w:trPr>
        <w:tc>
          <w:tcPr>
            <w:tcW w:w="1512" w:type="dxa"/>
            <w:hideMark/>
          </w:tcPr>
          <w:p w14:paraId="37FB06E4" w14:textId="77777777" w:rsidR="00B07AC5" w:rsidRDefault="00B07AC5" w:rsidP="00FE3C12">
            <w:r>
              <w:rPr>
                <w:rFonts w:ascii="Arial" w:hAnsi="Arial" w:cs="Arial"/>
                <w:b/>
                <w:bCs/>
                <w:sz w:val="20"/>
              </w:rPr>
              <w:t>Region/ Office</w:t>
            </w:r>
          </w:p>
        </w:tc>
        <w:tc>
          <w:tcPr>
            <w:tcW w:w="4148" w:type="dxa"/>
            <w:hideMark/>
          </w:tcPr>
          <w:p w14:paraId="34442807" w14:textId="77777777" w:rsidR="00B07AC5" w:rsidRDefault="00B07AC5" w:rsidP="00FE3C12">
            <w:r>
              <w:rPr>
                <w:rFonts w:ascii="Arial" w:hAnsi="Arial" w:cs="Arial"/>
                <w:b/>
                <w:bCs/>
                <w:sz w:val="20"/>
              </w:rPr>
              <w:t>Counties served</w:t>
            </w:r>
          </w:p>
        </w:tc>
        <w:tc>
          <w:tcPr>
            <w:tcW w:w="2790" w:type="dxa"/>
            <w:hideMark/>
          </w:tcPr>
          <w:p w14:paraId="35C06E28" w14:textId="77777777" w:rsidR="00B07AC5" w:rsidRDefault="00B07AC5" w:rsidP="00FE3C12">
            <w:r>
              <w:rPr>
                <w:rFonts w:ascii="Arial" w:hAnsi="Arial" w:cs="Arial"/>
                <w:b/>
                <w:bCs/>
                <w:sz w:val="20"/>
              </w:rPr>
              <w:t>Mailing Address</w:t>
            </w:r>
          </w:p>
        </w:tc>
        <w:tc>
          <w:tcPr>
            <w:tcW w:w="1620" w:type="dxa"/>
            <w:hideMark/>
          </w:tcPr>
          <w:p w14:paraId="324ED7AA" w14:textId="77777777" w:rsidR="00B07AC5" w:rsidRDefault="00B07AC5" w:rsidP="00FE3C12">
            <w:r>
              <w:rPr>
                <w:rFonts w:ascii="Arial" w:hAnsi="Arial" w:cs="Arial"/>
                <w:b/>
                <w:bCs/>
                <w:sz w:val="20"/>
              </w:rPr>
              <w:t>Phone</w:t>
            </w:r>
          </w:p>
        </w:tc>
      </w:tr>
      <w:tr w:rsidR="00287FC9" w14:paraId="269A72AE" w14:textId="77777777" w:rsidTr="007A064F">
        <w:trPr>
          <w:trHeight w:val="600"/>
        </w:trPr>
        <w:tc>
          <w:tcPr>
            <w:tcW w:w="1512" w:type="dxa"/>
            <w:hideMark/>
          </w:tcPr>
          <w:p w14:paraId="420D02E8" w14:textId="77777777" w:rsidR="00B07AC5" w:rsidRDefault="00B07AC5" w:rsidP="00FE3C12">
            <w:pPr>
              <w:spacing w:before="80" w:after="80"/>
            </w:pPr>
            <w:r>
              <w:rPr>
                <w:rFonts w:ascii="Arial" w:hAnsi="Arial" w:cs="Arial"/>
                <w:b/>
                <w:bCs/>
                <w:sz w:val="20"/>
              </w:rPr>
              <w:t>Central</w:t>
            </w:r>
          </w:p>
        </w:tc>
        <w:tc>
          <w:tcPr>
            <w:tcW w:w="4148" w:type="dxa"/>
            <w:hideMark/>
          </w:tcPr>
          <w:p w14:paraId="0835549A" w14:textId="77777777" w:rsidR="00B07AC5" w:rsidRDefault="00B07AC5" w:rsidP="00FE3C12">
            <w:pPr>
              <w:spacing w:before="80" w:after="80"/>
            </w:pPr>
            <w:r>
              <w:rPr>
                <w:rFonts w:ascii="Arial" w:hAnsi="Arial" w:cs="Arial"/>
                <w:sz w:val="20"/>
              </w:rPr>
              <w:t>Benton, Chelan, Douglas, Kittitas, Klickitat, Okanogan, Yakima</w:t>
            </w:r>
          </w:p>
        </w:tc>
        <w:tc>
          <w:tcPr>
            <w:tcW w:w="2790" w:type="dxa"/>
            <w:hideMark/>
          </w:tcPr>
          <w:p w14:paraId="3E81D86A" w14:textId="1677FF0E" w:rsidR="00217BEC" w:rsidRPr="00227AF3" w:rsidRDefault="00227AF3" w:rsidP="00FE3C12">
            <w:pPr>
              <w:spacing w:before="80" w:after="80"/>
              <w:rPr>
                <w:rStyle w:val="Hyperlink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HYPERLINK "mailto:wrCRO@ecy.wa.gov?subject=Temporary%20Donation%20to%20the%20Trust%20Water%20Rights%20Program%20-%20ECY%20070-488"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17BEC" w:rsidRPr="00227AF3">
              <w:rPr>
                <w:rStyle w:val="Hyperlink"/>
                <w:rFonts w:ascii="Arial" w:hAnsi="Arial" w:cs="Arial"/>
                <w:sz w:val="20"/>
              </w:rPr>
              <w:t>wrCRO@ecy.wa.gov</w:t>
            </w:r>
          </w:p>
          <w:p w14:paraId="00FB5504" w14:textId="5CAD8A87" w:rsidR="00B07AC5" w:rsidRDefault="00227AF3" w:rsidP="00FE3C12">
            <w:pPr>
              <w:spacing w:before="80" w:after="80"/>
            </w:pPr>
            <w:r>
              <w:rPr>
                <w:rFonts w:ascii="Arial" w:hAnsi="Arial" w:cs="Arial"/>
                <w:sz w:val="20"/>
              </w:rPr>
              <w:fldChar w:fldCharType="end"/>
            </w:r>
            <w:r w:rsidR="00B07AC5">
              <w:rPr>
                <w:rFonts w:ascii="Arial" w:hAnsi="Arial" w:cs="Arial"/>
                <w:sz w:val="20"/>
              </w:rPr>
              <w:t>1250 W Alder St</w:t>
            </w:r>
            <w:r w:rsidR="00B07AC5">
              <w:rPr>
                <w:rFonts w:ascii="Arial" w:hAnsi="Arial" w:cs="Arial"/>
                <w:sz w:val="20"/>
              </w:rPr>
              <w:br/>
              <w:t>Union Gap, WA 98903</w:t>
            </w:r>
            <w:r w:rsidR="004631BB">
              <w:rPr>
                <w:rFonts w:ascii="Arial" w:hAnsi="Arial" w:cs="Arial"/>
                <w:sz w:val="20"/>
              </w:rPr>
              <w:t>-0009</w:t>
            </w:r>
          </w:p>
        </w:tc>
        <w:tc>
          <w:tcPr>
            <w:tcW w:w="1620" w:type="dxa"/>
            <w:hideMark/>
          </w:tcPr>
          <w:p w14:paraId="44F92F5A" w14:textId="77777777" w:rsidR="00B07AC5" w:rsidRDefault="00B07AC5" w:rsidP="00FE3C12">
            <w:pPr>
              <w:spacing w:before="80" w:after="80"/>
            </w:pPr>
            <w:r>
              <w:rPr>
                <w:rFonts w:ascii="Arial" w:hAnsi="Arial" w:cs="Arial"/>
                <w:sz w:val="20"/>
              </w:rPr>
              <w:t>509-575-2490</w:t>
            </w:r>
          </w:p>
        </w:tc>
      </w:tr>
      <w:tr w:rsidR="00287FC9" w14:paraId="1FE453D8" w14:textId="77777777" w:rsidTr="007A064F">
        <w:trPr>
          <w:trHeight w:val="566"/>
        </w:trPr>
        <w:tc>
          <w:tcPr>
            <w:tcW w:w="1512" w:type="dxa"/>
            <w:hideMark/>
          </w:tcPr>
          <w:p w14:paraId="66F3B8BB" w14:textId="77777777" w:rsidR="00287FC9" w:rsidRDefault="00287FC9" w:rsidP="00D13EB3">
            <w:pPr>
              <w:spacing w:before="80" w:after="80"/>
            </w:pPr>
            <w:r>
              <w:rPr>
                <w:rFonts w:ascii="Arial" w:hAnsi="Arial" w:cs="Arial"/>
                <w:b/>
                <w:bCs/>
                <w:sz w:val="20"/>
              </w:rPr>
              <w:t>Office of Columbia River</w:t>
            </w:r>
          </w:p>
        </w:tc>
        <w:tc>
          <w:tcPr>
            <w:tcW w:w="4148" w:type="dxa"/>
            <w:hideMark/>
          </w:tcPr>
          <w:p w14:paraId="2F02CF3A" w14:textId="77777777" w:rsidR="00287FC9" w:rsidRPr="003E6389" w:rsidRDefault="00287FC9" w:rsidP="00D13EB3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E6389">
              <w:rPr>
                <w:rFonts w:ascii="Arial" w:hAnsi="Arial" w:cs="Arial"/>
                <w:sz w:val="20"/>
              </w:rPr>
              <w:t>OCR has jurisdiction for designated OCR projects, and new projects located within one mile of the Columbia River.</w:t>
            </w:r>
          </w:p>
        </w:tc>
        <w:tc>
          <w:tcPr>
            <w:tcW w:w="2790" w:type="dxa"/>
            <w:hideMark/>
          </w:tcPr>
          <w:p w14:paraId="19D4B020" w14:textId="6CECE5DA" w:rsidR="00287FC9" w:rsidRPr="00227AF3" w:rsidRDefault="00227AF3" w:rsidP="00D13EB3">
            <w:pPr>
              <w:spacing w:before="80" w:after="80"/>
              <w:rPr>
                <w:rStyle w:val="Hyperlink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HYPERLINK "mailto:wrCRO@ecy.wa.gov?subject=Temporary%20Donation%20to%20the%20Trust%20Water%20Rights%20Program%20-%20ECY%20070-488"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87FC9" w:rsidRPr="00227AF3">
              <w:rPr>
                <w:rStyle w:val="Hyperlink"/>
                <w:rFonts w:ascii="Arial" w:hAnsi="Arial" w:cs="Arial"/>
                <w:sz w:val="20"/>
              </w:rPr>
              <w:t>wrCRO@ecy.wa.gov</w:t>
            </w:r>
          </w:p>
          <w:p w14:paraId="0F757D1E" w14:textId="0CB0D775" w:rsidR="00287FC9" w:rsidRDefault="00227AF3" w:rsidP="00D13EB3">
            <w:pPr>
              <w:spacing w:before="80" w:after="80"/>
            </w:pPr>
            <w:r>
              <w:rPr>
                <w:rFonts w:ascii="Arial" w:hAnsi="Arial" w:cs="Arial"/>
                <w:sz w:val="20"/>
              </w:rPr>
              <w:fldChar w:fldCharType="end"/>
            </w:r>
            <w:r w:rsidR="00287FC9">
              <w:rPr>
                <w:rFonts w:ascii="Arial" w:hAnsi="Arial" w:cs="Arial"/>
                <w:sz w:val="20"/>
              </w:rPr>
              <w:t>1250 W Alder St</w:t>
            </w:r>
            <w:r w:rsidR="00287FC9">
              <w:rPr>
                <w:rFonts w:ascii="Arial" w:hAnsi="Arial" w:cs="Arial"/>
                <w:sz w:val="20"/>
              </w:rPr>
              <w:br/>
              <w:t>Union Gap, WA 98903</w:t>
            </w:r>
            <w:r w:rsidR="004631BB">
              <w:rPr>
                <w:rFonts w:ascii="Arial" w:hAnsi="Arial" w:cs="Arial"/>
                <w:sz w:val="20"/>
              </w:rPr>
              <w:t>-0009</w:t>
            </w:r>
          </w:p>
        </w:tc>
        <w:tc>
          <w:tcPr>
            <w:tcW w:w="1620" w:type="dxa"/>
            <w:hideMark/>
          </w:tcPr>
          <w:p w14:paraId="294D91EF" w14:textId="77777777" w:rsidR="00287FC9" w:rsidRDefault="00287FC9" w:rsidP="00D13EB3">
            <w:r>
              <w:rPr>
                <w:rFonts w:ascii="Arial" w:hAnsi="Arial" w:cs="Arial"/>
                <w:sz w:val="20"/>
              </w:rPr>
              <w:t>509-457-7141</w:t>
            </w:r>
          </w:p>
        </w:tc>
      </w:tr>
      <w:tr w:rsidR="00287FC9" w14:paraId="7ACADEE0" w14:textId="77777777" w:rsidTr="007A064F">
        <w:trPr>
          <w:trHeight w:val="557"/>
        </w:trPr>
        <w:tc>
          <w:tcPr>
            <w:tcW w:w="1512" w:type="dxa"/>
            <w:hideMark/>
          </w:tcPr>
          <w:p w14:paraId="0E2E3A22" w14:textId="77777777" w:rsidR="00B07AC5" w:rsidRDefault="00B07AC5" w:rsidP="00FE3C12">
            <w:pPr>
              <w:spacing w:before="80" w:after="80"/>
            </w:pPr>
            <w:r>
              <w:rPr>
                <w:rFonts w:ascii="Arial" w:hAnsi="Arial" w:cs="Arial"/>
                <w:b/>
                <w:bCs/>
                <w:sz w:val="20"/>
              </w:rPr>
              <w:t>Eastern</w:t>
            </w:r>
          </w:p>
        </w:tc>
        <w:tc>
          <w:tcPr>
            <w:tcW w:w="4148" w:type="dxa"/>
            <w:hideMark/>
          </w:tcPr>
          <w:p w14:paraId="1E78D151" w14:textId="77777777" w:rsidR="00B07AC5" w:rsidRDefault="00B07AC5" w:rsidP="00FE3C12">
            <w:pPr>
              <w:spacing w:before="80" w:after="80"/>
            </w:pPr>
            <w:r>
              <w:rPr>
                <w:rFonts w:ascii="Arial" w:hAnsi="Arial" w:cs="Arial"/>
                <w:sz w:val="20"/>
              </w:rPr>
              <w:t>Adams, Asotin, Columbia, Ferry, Franklin, Garfield, Grant, Lincoln, Pend Oreille, Spokane, Stevens, Walla Walla, Whitman</w:t>
            </w:r>
          </w:p>
        </w:tc>
        <w:tc>
          <w:tcPr>
            <w:tcW w:w="2790" w:type="dxa"/>
            <w:hideMark/>
          </w:tcPr>
          <w:p w14:paraId="377E6FED" w14:textId="2BD2D066" w:rsidR="00287FC9" w:rsidRPr="00227AF3" w:rsidRDefault="00227AF3" w:rsidP="00FE3C12">
            <w:pPr>
              <w:spacing w:before="80" w:after="80"/>
              <w:rPr>
                <w:rStyle w:val="Hyperlink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HYPERLINK "mailto:wrERO@ecy.wa.gov?subject=Temporary%20Donation%20to%20the%20Trust%20Water%20Rights%20Program%20-%20ECY%20070-488"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87FC9" w:rsidRPr="00227AF3">
              <w:rPr>
                <w:rStyle w:val="Hyperlink"/>
                <w:rFonts w:ascii="Arial" w:hAnsi="Arial" w:cs="Arial"/>
                <w:sz w:val="20"/>
              </w:rPr>
              <w:t>wrERO@ecy.wa.gov</w:t>
            </w:r>
          </w:p>
          <w:p w14:paraId="1C02D54A" w14:textId="5DBA5E02" w:rsidR="00B07AC5" w:rsidRDefault="00227AF3" w:rsidP="00FE3C12">
            <w:pPr>
              <w:spacing w:before="80" w:after="80"/>
            </w:pPr>
            <w:r>
              <w:rPr>
                <w:rFonts w:ascii="Arial" w:hAnsi="Arial" w:cs="Arial"/>
                <w:sz w:val="20"/>
              </w:rPr>
              <w:fldChar w:fldCharType="end"/>
            </w:r>
            <w:r w:rsidR="00B07AC5">
              <w:rPr>
                <w:rFonts w:ascii="Arial" w:hAnsi="Arial" w:cs="Arial"/>
                <w:sz w:val="20"/>
              </w:rPr>
              <w:t>4601 N Monroe</w:t>
            </w:r>
            <w:r w:rsidR="00B07AC5">
              <w:rPr>
                <w:rFonts w:ascii="Arial" w:hAnsi="Arial" w:cs="Arial"/>
                <w:sz w:val="20"/>
              </w:rPr>
              <w:br/>
              <w:t>Spokane, WA 99205</w:t>
            </w:r>
            <w:r w:rsidR="004631BB">
              <w:rPr>
                <w:rFonts w:ascii="Arial" w:hAnsi="Arial" w:cs="Arial"/>
                <w:sz w:val="20"/>
              </w:rPr>
              <w:t>-1265</w:t>
            </w:r>
          </w:p>
        </w:tc>
        <w:tc>
          <w:tcPr>
            <w:tcW w:w="1620" w:type="dxa"/>
            <w:hideMark/>
          </w:tcPr>
          <w:p w14:paraId="33BD2896" w14:textId="77777777" w:rsidR="00B07AC5" w:rsidRDefault="00B07AC5" w:rsidP="00FE3C12">
            <w:pPr>
              <w:spacing w:before="80" w:after="80"/>
            </w:pPr>
            <w:r>
              <w:rPr>
                <w:rFonts w:ascii="Arial" w:hAnsi="Arial" w:cs="Arial"/>
                <w:sz w:val="20"/>
              </w:rPr>
              <w:t>509-329-3400</w:t>
            </w:r>
          </w:p>
        </w:tc>
      </w:tr>
      <w:tr w:rsidR="00287FC9" w14:paraId="79533E83" w14:textId="77777777" w:rsidTr="007A064F">
        <w:trPr>
          <w:trHeight w:val="530"/>
        </w:trPr>
        <w:tc>
          <w:tcPr>
            <w:tcW w:w="1512" w:type="dxa"/>
            <w:hideMark/>
          </w:tcPr>
          <w:p w14:paraId="53D53627" w14:textId="77777777" w:rsidR="00B07AC5" w:rsidRDefault="00B07AC5" w:rsidP="00FE3C12">
            <w:pPr>
              <w:spacing w:before="80" w:after="80"/>
            </w:pPr>
            <w:r>
              <w:rPr>
                <w:rFonts w:ascii="Arial" w:hAnsi="Arial" w:cs="Arial"/>
                <w:b/>
                <w:bCs/>
                <w:sz w:val="20"/>
              </w:rPr>
              <w:t>Northwest</w:t>
            </w:r>
          </w:p>
        </w:tc>
        <w:tc>
          <w:tcPr>
            <w:tcW w:w="4148" w:type="dxa"/>
            <w:hideMark/>
          </w:tcPr>
          <w:p w14:paraId="358B5CE5" w14:textId="77777777" w:rsidR="00B07AC5" w:rsidRDefault="00B07AC5" w:rsidP="00FE3C12">
            <w:pPr>
              <w:spacing w:before="80" w:after="80"/>
            </w:pPr>
            <w:r>
              <w:rPr>
                <w:rFonts w:ascii="Arial" w:hAnsi="Arial" w:cs="Arial"/>
                <w:sz w:val="20"/>
              </w:rPr>
              <w:t>Island, King, Kitsap, San Juan, Skagit, Snohomish, Whatcom</w:t>
            </w:r>
          </w:p>
        </w:tc>
        <w:tc>
          <w:tcPr>
            <w:tcW w:w="2790" w:type="dxa"/>
            <w:hideMark/>
          </w:tcPr>
          <w:p w14:paraId="158293C3" w14:textId="6E4E12DF" w:rsidR="00287FC9" w:rsidRPr="00227AF3" w:rsidRDefault="00227AF3" w:rsidP="00FE3C12">
            <w:pPr>
              <w:spacing w:before="80" w:after="80"/>
              <w:rPr>
                <w:rStyle w:val="Hyperlink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HYPERLINK "mailto:wrNWRO@ecy.wa.gov?subject=Temporary%20Donation%20to%20the%20Trust%20Water%20Rights%20Program%20-%20ECY%20070-488"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87FC9" w:rsidRPr="00227AF3">
              <w:rPr>
                <w:rStyle w:val="Hyperlink"/>
                <w:rFonts w:ascii="Arial" w:hAnsi="Arial" w:cs="Arial"/>
                <w:sz w:val="20"/>
              </w:rPr>
              <w:t>wrNWRO@ecy.wa.gov</w:t>
            </w:r>
          </w:p>
          <w:p w14:paraId="02CAB2CA" w14:textId="5EF554FE" w:rsidR="004631BB" w:rsidRPr="004631BB" w:rsidRDefault="00227AF3" w:rsidP="004631BB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end"/>
            </w:r>
            <w:r w:rsidR="004631BB" w:rsidRPr="004631BB">
              <w:rPr>
                <w:rFonts w:ascii="Arial" w:hAnsi="Arial" w:cs="Arial"/>
                <w:sz w:val="20"/>
              </w:rPr>
              <w:t xml:space="preserve">PO Box 330316 </w:t>
            </w:r>
          </w:p>
          <w:p w14:paraId="3E779828" w14:textId="0841ECC5" w:rsidR="00B07AC5" w:rsidRPr="004631BB" w:rsidRDefault="004631BB" w:rsidP="00E602A4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631BB">
              <w:rPr>
                <w:rFonts w:ascii="Arial" w:hAnsi="Arial" w:cs="Arial"/>
                <w:sz w:val="20"/>
              </w:rPr>
              <w:t xml:space="preserve">Shoreline, WA 98133-9716 </w:t>
            </w:r>
          </w:p>
        </w:tc>
        <w:tc>
          <w:tcPr>
            <w:tcW w:w="1620" w:type="dxa"/>
            <w:hideMark/>
          </w:tcPr>
          <w:p w14:paraId="0D14FDA4" w14:textId="5C353955" w:rsidR="00B07AC5" w:rsidRDefault="00E602A4" w:rsidP="00FE3C12">
            <w:pPr>
              <w:spacing w:before="80" w:after="80"/>
            </w:pPr>
            <w:r w:rsidRPr="00E602A4">
              <w:rPr>
                <w:rFonts w:ascii="Arial" w:hAnsi="Arial" w:cs="Arial"/>
                <w:sz w:val="20"/>
              </w:rPr>
              <w:t>206-594-0000</w:t>
            </w:r>
          </w:p>
        </w:tc>
      </w:tr>
      <w:tr w:rsidR="00287FC9" w14:paraId="15C964D7" w14:textId="77777777" w:rsidTr="007A064F">
        <w:trPr>
          <w:trHeight w:val="566"/>
        </w:trPr>
        <w:tc>
          <w:tcPr>
            <w:tcW w:w="1512" w:type="dxa"/>
            <w:hideMark/>
          </w:tcPr>
          <w:p w14:paraId="0C8CAEBE" w14:textId="77777777" w:rsidR="00B07AC5" w:rsidRDefault="00B07AC5" w:rsidP="00FE3C12">
            <w:pPr>
              <w:spacing w:before="80" w:after="80"/>
            </w:pPr>
            <w:r>
              <w:rPr>
                <w:rFonts w:ascii="Arial" w:hAnsi="Arial" w:cs="Arial"/>
                <w:b/>
                <w:bCs/>
                <w:sz w:val="20"/>
              </w:rPr>
              <w:t>Southwest</w:t>
            </w:r>
          </w:p>
        </w:tc>
        <w:tc>
          <w:tcPr>
            <w:tcW w:w="4148" w:type="dxa"/>
            <w:hideMark/>
          </w:tcPr>
          <w:p w14:paraId="0C185B62" w14:textId="77777777" w:rsidR="00B07AC5" w:rsidRDefault="00B07AC5" w:rsidP="00FE3C12">
            <w:pPr>
              <w:spacing w:before="80" w:after="80"/>
            </w:pPr>
            <w:r w:rsidRPr="00981713">
              <w:rPr>
                <w:rFonts w:ascii="Arial" w:hAnsi="Arial" w:cs="Arial"/>
                <w:sz w:val="20"/>
              </w:rPr>
              <w:t>Clallam,</w:t>
            </w:r>
            <w:r>
              <w:rPr>
                <w:rFonts w:ascii="Arial" w:hAnsi="Arial" w:cs="Arial"/>
                <w:sz w:val="20"/>
              </w:rPr>
              <w:t xml:space="preserve"> Clark,</w:t>
            </w:r>
            <w:r w:rsidRPr="00981713">
              <w:rPr>
                <w:rFonts w:ascii="Arial" w:hAnsi="Arial" w:cs="Arial"/>
                <w:sz w:val="20"/>
              </w:rPr>
              <w:t xml:space="preserve"> Cowlitz, Grays Harbor, </w:t>
            </w:r>
            <w:r>
              <w:rPr>
                <w:rFonts w:ascii="Arial" w:hAnsi="Arial" w:cs="Arial"/>
                <w:sz w:val="20"/>
              </w:rPr>
              <w:t xml:space="preserve">Jefferson, </w:t>
            </w:r>
            <w:r w:rsidRPr="00981713">
              <w:rPr>
                <w:rFonts w:ascii="Arial" w:hAnsi="Arial" w:cs="Arial"/>
                <w:sz w:val="20"/>
              </w:rPr>
              <w:t xml:space="preserve">Lewis, </w:t>
            </w:r>
            <w:r>
              <w:rPr>
                <w:rFonts w:ascii="Arial" w:hAnsi="Arial" w:cs="Arial"/>
                <w:sz w:val="20"/>
              </w:rPr>
              <w:t xml:space="preserve">Mason, </w:t>
            </w:r>
            <w:r w:rsidRPr="00981713">
              <w:rPr>
                <w:rFonts w:ascii="Arial" w:hAnsi="Arial" w:cs="Arial"/>
                <w:sz w:val="20"/>
              </w:rPr>
              <w:t>Pacific, Pierce, Thurston, Skamania</w:t>
            </w:r>
            <w:r>
              <w:rPr>
                <w:rFonts w:ascii="Arial" w:hAnsi="Arial" w:cs="Arial"/>
                <w:sz w:val="20"/>
              </w:rPr>
              <w:t xml:space="preserve">, Wahkiakum </w:t>
            </w:r>
          </w:p>
        </w:tc>
        <w:tc>
          <w:tcPr>
            <w:tcW w:w="2790" w:type="dxa"/>
            <w:hideMark/>
          </w:tcPr>
          <w:p w14:paraId="4847E44E" w14:textId="131482C5" w:rsidR="00287FC9" w:rsidRPr="00227AF3" w:rsidRDefault="00227AF3" w:rsidP="00FE3C12">
            <w:pPr>
              <w:spacing w:before="80" w:after="80"/>
              <w:rPr>
                <w:rStyle w:val="Hyperlink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HYPERLINK "mailto:wrSWRO@ecy.wa.gov?subject=Temporary%20Donation%20to%20the%20Trust%20Water%20Rights%20Program%20-%20ECY%20070-488"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87FC9" w:rsidRPr="00227AF3">
              <w:rPr>
                <w:rStyle w:val="Hyperlink"/>
                <w:rFonts w:ascii="Arial" w:hAnsi="Arial" w:cs="Arial"/>
                <w:sz w:val="20"/>
              </w:rPr>
              <w:t>wrSWRO@ecy.wa.gov</w:t>
            </w:r>
          </w:p>
          <w:p w14:paraId="1D768676" w14:textId="6B4C390D" w:rsidR="00B07AC5" w:rsidRDefault="00227AF3" w:rsidP="00FE3C12">
            <w:pPr>
              <w:spacing w:before="80" w:after="80"/>
            </w:pPr>
            <w:r>
              <w:rPr>
                <w:rFonts w:ascii="Arial" w:hAnsi="Arial" w:cs="Arial"/>
                <w:sz w:val="20"/>
              </w:rPr>
              <w:fldChar w:fldCharType="end"/>
            </w:r>
            <w:r w:rsidR="00B07AC5">
              <w:rPr>
                <w:rFonts w:ascii="Arial" w:hAnsi="Arial" w:cs="Arial"/>
                <w:sz w:val="20"/>
              </w:rPr>
              <w:t>PO Box 47775</w:t>
            </w:r>
            <w:r w:rsidR="00B07AC5">
              <w:rPr>
                <w:rFonts w:ascii="Arial" w:hAnsi="Arial" w:cs="Arial"/>
                <w:b/>
                <w:bCs/>
                <w:sz w:val="20"/>
              </w:rPr>
              <w:br/>
            </w:r>
            <w:r w:rsidR="00B07AC5">
              <w:rPr>
                <w:rFonts w:ascii="Arial" w:hAnsi="Arial" w:cs="Arial"/>
                <w:sz w:val="20"/>
              </w:rPr>
              <w:t>Olympia, WA 98504</w:t>
            </w:r>
            <w:r w:rsidR="004631BB">
              <w:rPr>
                <w:rFonts w:ascii="Arial" w:hAnsi="Arial" w:cs="Arial"/>
                <w:sz w:val="20"/>
              </w:rPr>
              <w:t>-7775</w:t>
            </w:r>
          </w:p>
        </w:tc>
        <w:tc>
          <w:tcPr>
            <w:tcW w:w="1620" w:type="dxa"/>
            <w:hideMark/>
          </w:tcPr>
          <w:p w14:paraId="671117C2" w14:textId="35D4F359" w:rsidR="00B07AC5" w:rsidRDefault="00B07AC5" w:rsidP="00FE3C12">
            <w:pPr>
              <w:spacing w:before="80" w:after="80"/>
            </w:pPr>
            <w:r>
              <w:rPr>
                <w:rFonts w:ascii="Arial" w:hAnsi="Arial" w:cs="Arial"/>
                <w:sz w:val="20"/>
              </w:rPr>
              <w:t>360-407-6300</w:t>
            </w:r>
          </w:p>
        </w:tc>
      </w:tr>
    </w:tbl>
    <w:p w14:paraId="07F87590" w14:textId="452AAFF9" w:rsidR="00217BEC" w:rsidRDefault="004631BB" w:rsidP="00287FC9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388E7DF" wp14:editId="56340CEF">
            <wp:extent cx="5722638" cy="4198620"/>
            <wp:effectExtent l="0" t="0" r="0" b="0"/>
            <wp:docPr id="3" name="Picture 3" descr="map noting location of regional off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 noting location of regional offices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738" cy="420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DAD1D" w14:textId="37B5A24A" w:rsidR="004631BB" w:rsidRPr="004631BB" w:rsidRDefault="004631BB" w:rsidP="004631BB">
      <w:pPr>
        <w:rPr>
          <w:rFonts w:cstheme="minorHAnsi"/>
        </w:rPr>
      </w:pPr>
    </w:p>
    <w:p w14:paraId="4E1FB60B" w14:textId="31979093" w:rsidR="004631BB" w:rsidRPr="004631BB" w:rsidRDefault="004631BB" w:rsidP="004631BB">
      <w:pPr>
        <w:rPr>
          <w:rFonts w:cstheme="minorHAnsi"/>
        </w:rPr>
      </w:pPr>
    </w:p>
    <w:p w14:paraId="1E92234F" w14:textId="6761413F" w:rsidR="004631BB" w:rsidRPr="004631BB" w:rsidRDefault="004631BB" w:rsidP="004631BB">
      <w:pPr>
        <w:rPr>
          <w:rFonts w:cstheme="minorHAnsi"/>
        </w:rPr>
      </w:pPr>
    </w:p>
    <w:p w14:paraId="19110CE5" w14:textId="3E285C19" w:rsidR="004631BB" w:rsidRPr="004631BB" w:rsidRDefault="004631BB" w:rsidP="004631BB">
      <w:pPr>
        <w:rPr>
          <w:rFonts w:cstheme="minorHAnsi"/>
        </w:rPr>
      </w:pPr>
    </w:p>
    <w:p w14:paraId="2D61F9AF" w14:textId="22B476CF" w:rsidR="004631BB" w:rsidRPr="004631BB" w:rsidRDefault="004631BB" w:rsidP="004631BB">
      <w:pPr>
        <w:rPr>
          <w:rFonts w:cstheme="minorHAnsi"/>
        </w:rPr>
      </w:pPr>
    </w:p>
    <w:p w14:paraId="003E9A93" w14:textId="7CBCB5CB" w:rsidR="004631BB" w:rsidRPr="004631BB" w:rsidRDefault="004631BB" w:rsidP="004631BB">
      <w:pPr>
        <w:rPr>
          <w:rFonts w:cstheme="minorHAnsi"/>
        </w:rPr>
      </w:pPr>
    </w:p>
    <w:p w14:paraId="6E971605" w14:textId="3534ADFC" w:rsidR="004631BB" w:rsidRPr="004631BB" w:rsidRDefault="004631BB" w:rsidP="004631BB">
      <w:pPr>
        <w:rPr>
          <w:rFonts w:cstheme="minorHAnsi"/>
        </w:rPr>
      </w:pPr>
    </w:p>
    <w:p w14:paraId="4103733D" w14:textId="3C68CB12" w:rsidR="004631BB" w:rsidRPr="004631BB" w:rsidRDefault="004631BB" w:rsidP="004631BB">
      <w:pPr>
        <w:rPr>
          <w:rFonts w:cstheme="minorHAnsi"/>
        </w:rPr>
      </w:pPr>
    </w:p>
    <w:p w14:paraId="1B433833" w14:textId="7CCFBB04" w:rsidR="004631BB" w:rsidRPr="004631BB" w:rsidRDefault="004631BB" w:rsidP="004631BB">
      <w:pPr>
        <w:rPr>
          <w:rFonts w:cstheme="minorHAnsi"/>
        </w:rPr>
      </w:pPr>
    </w:p>
    <w:p w14:paraId="48467506" w14:textId="520448A9" w:rsidR="004631BB" w:rsidRPr="004631BB" w:rsidRDefault="004631BB" w:rsidP="004631BB">
      <w:pPr>
        <w:rPr>
          <w:rFonts w:cstheme="minorHAnsi"/>
        </w:rPr>
      </w:pPr>
    </w:p>
    <w:p w14:paraId="0964614D" w14:textId="6AF57BA5" w:rsidR="004631BB" w:rsidRPr="004631BB" w:rsidRDefault="004631BB" w:rsidP="004631BB">
      <w:pPr>
        <w:rPr>
          <w:rFonts w:cstheme="minorHAnsi"/>
        </w:rPr>
      </w:pPr>
    </w:p>
    <w:p w14:paraId="66955D61" w14:textId="0B2C3692" w:rsidR="004631BB" w:rsidRPr="004631BB" w:rsidRDefault="004631BB" w:rsidP="004631BB">
      <w:pPr>
        <w:rPr>
          <w:rFonts w:cstheme="minorHAnsi"/>
        </w:rPr>
      </w:pPr>
    </w:p>
    <w:p w14:paraId="3A363AD5" w14:textId="4D7BD545" w:rsidR="004631BB" w:rsidRPr="004631BB" w:rsidRDefault="004631BB" w:rsidP="004631BB">
      <w:pPr>
        <w:rPr>
          <w:rFonts w:cstheme="minorHAnsi"/>
        </w:rPr>
      </w:pPr>
    </w:p>
    <w:p w14:paraId="22B19461" w14:textId="11961EB0" w:rsidR="004631BB" w:rsidRPr="004631BB" w:rsidRDefault="004631BB" w:rsidP="004631BB">
      <w:pPr>
        <w:tabs>
          <w:tab w:val="left" w:pos="1056"/>
        </w:tabs>
        <w:rPr>
          <w:rFonts w:cstheme="minorHAnsi"/>
        </w:rPr>
      </w:pPr>
      <w:r>
        <w:rPr>
          <w:rFonts w:cstheme="minorHAnsi"/>
        </w:rPr>
        <w:tab/>
      </w:r>
    </w:p>
    <w:sectPr w:rsidR="004631BB" w:rsidRPr="004631BB" w:rsidSect="00840AC3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C81D" w14:textId="77777777" w:rsidR="00DD774D" w:rsidRDefault="00DD774D" w:rsidP="002C142D">
      <w:pPr>
        <w:spacing w:after="0" w:line="240" w:lineRule="auto"/>
      </w:pPr>
      <w:r>
        <w:separator/>
      </w:r>
    </w:p>
  </w:endnote>
  <w:endnote w:type="continuationSeparator" w:id="0">
    <w:p w14:paraId="6D043BA4" w14:textId="77777777" w:rsidR="00DD774D" w:rsidRDefault="00DD774D" w:rsidP="002C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9A61" w14:textId="23C15720" w:rsidR="00E57A7E" w:rsidRPr="00E57A7E" w:rsidRDefault="00E57A7E" w:rsidP="008B655E">
    <w:pPr>
      <w:pStyle w:val="Footer"/>
      <w:rPr>
        <w:sz w:val="16"/>
        <w:szCs w:val="16"/>
      </w:rPr>
    </w:pPr>
    <w:r>
      <w:rPr>
        <w:sz w:val="16"/>
        <w:szCs w:val="16"/>
      </w:rPr>
      <w:t xml:space="preserve">ECY 070-488 (Rev. </w:t>
    </w:r>
    <w:r w:rsidR="00805FF7">
      <w:rPr>
        <w:sz w:val="16"/>
        <w:szCs w:val="16"/>
      </w:rPr>
      <w:t>0</w:t>
    </w:r>
    <w:r w:rsidR="004631BB">
      <w:rPr>
        <w:sz w:val="16"/>
        <w:szCs w:val="16"/>
      </w:rPr>
      <w:t>2/2023</w:t>
    </w:r>
    <w:r>
      <w:rPr>
        <w:sz w:val="16"/>
        <w:szCs w:val="16"/>
      </w:rPr>
      <w:t xml:space="preserve">). To request ADA </w:t>
    </w:r>
    <w:r w:rsidRPr="00E57A7E">
      <w:rPr>
        <w:sz w:val="16"/>
        <w:szCs w:val="16"/>
      </w:rPr>
      <w:t>accommodation including materials in a format for the visually impaired, call Ecology Water Resources Program at 360-407-6872. Persons with impaired hearing may call Washington Relay Service at 711. Persons with speech disability may call TTY at 877-833-6341</w:t>
    </w:r>
    <w:r>
      <w:rPr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3C5B" w14:textId="77777777" w:rsidR="004631BB" w:rsidRPr="00E57A7E" w:rsidRDefault="004631BB" w:rsidP="004631BB">
    <w:pPr>
      <w:pStyle w:val="Footer"/>
      <w:rPr>
        <w:sz w:val="16"/>
        <w:szCs w:val="16"/>
      </w:rPr>
    </w:pPr>
    <w:r>
      <w:rPr>
        <w:sz w:val="16"/>
        <w:szCs w:val="16"/>
      </w:rPr>
      <w:t xml:space="preserve">ECY 070-488 (Rev. 02/2023). To request ADA </w:t>
    </w:r>
    <w:r w:rsidRPr="00E57A7E">
      <w:rPr>
        <w:sz w:val="16"/>
        <w:szCs w:val="16"/>
      </w:rPr>
      <w:t>accommodation including materials in a format for the visually impaired, call Ecology Water Resources Program at 360-407-6872. Persons with impaired hearing may call Washington Relay Service at 711. Persons with speech disability may call TTY at 877-833-6341</w:t>
    </w:r>
    <w:r>
      <w:rPr>
        <w:sz w:val="16"/>
        <w:szCs w:val="16"/>
      </w:rPr>
      <w:t>.</w:t>
    </w:r>
  </w:p>
  <w:p w14:paraId="1E5EC7E1" w14:textId="09FD39BA" w:rsidR="00E57A7E" w:rsidRPr="004631BB" w:rsidRDefault="00E57A7E" w:rsidP="00463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0964" w14:textId="77777777" w:rsidR="00DD774D" w:rsidRDefault="00DD774D" w:rsidP="002C142D">
      <w:pPr>
        <w:spacing w:after="0" w:line="240" w:lineRule="auto"/>
      </w:pPr>
      <w:r>
        <w:separator/>
      </w:r>
    </w:p>
  </w:footnote>
  <w:footnote w:type="continuationSeparator" w:id="0">
    <w:p w14:paraId="051F25F4" w14:textId="77777777" w:rsidR="00DD774D" w:rsidRDefault="00DD774D" w:rsidP="002C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C392" w14:textId="1568F307" w:rsidR="00414905" w:rsidRDefault="00414905">
    <w:pPr>
      <w:pStyle w:val="Header"/>
    </w:pPr>
    <w:r>
      <w:t>Department of Ecology, Water Resources Program</w:t>
    </w:r>
  </w:p>
  <w:p w14:paraId="5C921695" w14:textId="62DB88F0" w:rsidR="002C142D" w:rsidRDefault="00B71706">
    <w:pPr>
      <w:pStyle w:val="Header"/>
    </w:pPr>
    <w:r>
      <w:rPr>
        <w:noProof/>
      </w:rPr>
      <w:t>Temporary Donation to the Trust Water Rights Program</w:t>
    </w:r>
  </w:p>
  <w:p w14:paraId="000A0B0F" w14:textId="449DC77A" w:rsidR="00414905" w:rsidRDefault="00414905">
    <w:pPr>
      <w:pStyle w:val="Header"/>
    </w:pPr>
    <w:r>
      <w:t xml:space="preserve">ECY 070-488 (Rev </w:t>
    </w:r>
    <w:r w:rsidR="004631BB">
      <w:t>02/2023)</w:t>
    </w:r>
  </w:p>
  <w:p w14:paraId="11209F14" w14:textId="77777777" w:rsidR="00414905" w:rsidRDefault="00414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D52B" w14:textId="57914F5C" w:rsidR="002C142D" w:rsidRDefault="001B4A95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8284D5D" wp14:editId="4CCBD331">
          <wp:simplePos x="0" y="0"/>
          <wp:positionH relativeFrom="margin">
            <wp:posOffset>-175260</wp:posOffset>
          </wp:positionH>
          <wp:positionV relativeFrom="margin">
            <wp:posOffset>-399415</wp:posOffset>
          </wp:positionV>
          <wp:extent cx="1064895" cy="1188720"/>
          <wp:effectExtent l="0" t="0" r="1905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59B6"/>
    <w:multiLevelType w:val="hybridMultilevel"/>
    <w:tmpl w:val="A18286C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002C1"/>
    <w:multiLevelType w:val="hybridMultilevel"/>
    <w:tmpl w:val="A888178E"/>
    <w:lvl w:ilvl="0" w:tplc="55565320">
      <w:start w:val="1"/>
      <w:numFmt w:val="bullet"/>
      <w:lvlText w:val="□"/>
      <w:lvlJc w:val="left"/>
      <w:pPr>
        <w:ind w:left="0" w:hanging="360"/>
      </w:pPr>
      <w:rPr>
        <w:rFonts w:ascii="MS Gothic" w:eastAsia="MS Gothic" w:hAnsi="MS Gothic" w:hint="eastAsi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5A810C5"/>
    <w:multiLevelType w:val="hybridMultilevel"/>
    <w:tmpl w:val="187A62FC"/>
    <w:lvl w:ilvl="0" w:tplc="28164F9E">
      <w:start w:val="1"/>
      <w:numFmt w:val="bullet"/>
      <w:lvlText w:val="□"/>
      <w:lvlJc w:val="left"/>
      <w:pPr>
        <w:ind w:left="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85B114E"/>
    <w:multiLevelType w:val="hybridMultilevel"/>
    <w:tmpl w:val="28D8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A2500"/>
    <w:multiLevelType w:val="hybridMultilevel"/>
    <w:tmpl w:val="69D4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0776F"/>
    <w:multiLevelType w:val="hybridMultilevel"/>
    <w:tmpl w:val="3A76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635E8"/>
    <w:multiLevelType w:val="hybridMultilevel"/>
    <w:tmpl w:val="8694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2AF5"/>
    <w:multiLevelType w:val="hybridMultilevel"/>
    <w:tmpl w:val="4560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A5829"/>
    <w:multiLevelType w:val="hybridMultilevel"/>
    <w:tmpl w:val="D174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946A0"/>
    <w:multiLevelType w:val="hybridMultilevel"/>
    <w:tmpl w:val="A224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875873">
    <w:abstractNumId w:val="8"/>
  </w:num>
  <w:num w:numId="2" w16cid:durableId="761990754">
    <w:abstractNumId w:val="5"/>
  </w:num>
  <w:num w:numId="3" w16cid:durableId="598833596">
    <w:abstractNumId w:val="4"/>
  </w:num>
  <w:num w:numId="4" w16cid:durableId="1515656107">
    <w:abstractNumId w:val="6"/>
  </w:num>
  <w:num w:numId="5" w16cid:durableId="441460005">
    <w:abstractNumId w:val="2"/>
  </w:num>
  <w:num w:numId="6" w16cid:durableId="1549564772">
    <w:abstractNumId w:val="1"/>
  </w:num>
  <w:num w:numId="7" w16cid:durableId="1935045521">
    <w:abstractNumId w:val="0"/>
  </w:num>
  <w:num w:numId="8" w16cid:durableId="1459296885">
    <w:abstractNumId w:val="3"/>
  </w:num>
  <w:num w:numId="9" w16cid:durableId="730615839">
    <w:abstractNumId w:val="9"/>
  </w:num>
  <w:num w:numId="10" w16cid:durableId="703986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B4"/>
    <w:rsid w:val="00021E75"/>
    <w:rsid w:val="000243A4"/>
    <w:rsid w:val="00027D3D"/>
    <w:rsid w:val="000305D7"/>
    <w:rsid w:val="00057001"/>
    <w:rsid w:val="00066D2D"/>
    <w:rsid w:val="00071C4F"/>
    <w:rsid w:val="000829A2"/>
    <w:rsid w:val="00082F52"/>
    <w:rsid w:val="00090386"/>
    <w:rsid w:val="000A554D"/>
    <w:rsid w:val="000B5893"/>
    <w:rsid w:val="000C776C"/>
    <w:rsid w:val="000E0449"/>
    <w:rsid w:val="000E4FD9"/>
    <w:rsid w:val="000E5F8F"/>
    <w:rsid w:val="000F218F"/>
    <w:rsid w:val="00103BB7"/>
    <w:rsid w:val="00103D47"/>
    <w:rsid w:val="0010715D"/>
    <w:rsid w:val="001072A2"/>
    <w:rsid w:val="001145A5"/>
    <w:rsid w:val="0012148A"/>
    <w:rsid w:val="00136A0D"/>
    <w:rsid w:val="00143735"/>
    <w:rsid w:val="00155867"/>
    <w:rsid w:val="00186584"/>
    <w:rsid w:val="00194B32"/>
    <w:rsid w:val="001A35FC"/>
    <w:rsid w:val="001A7413"/>
    <w:rsid w:val="001B4A95"/>
    <w:rsid w:val="001B534A"/>
    <w:rsid w:val="001C4C44"/>
    <w:rsid w:val="001D0599"/>
    <w:rsid w:val="001E1D32"/>
    <w:rsid w:val="001E6DA1"/>
    <w:rsid w:val="001E7248"/>
    <w:rsid w:val="001F52E6"/>
    <w:rsid w:val="002011CB"/>
    <w:rsid w:val="0020673B"/>
    <w:rsid w:val="0021112B"/>
    <w:rsid w:val="00217769"/>
    <w:rsid w:val="00217BEC"/>
    <w:rsid w:val="0022601C"/>
    <w:rsid w:val="00227AF3"/>
    <w:rsid w:val="00227D74"/>
    <w:rsid w:val="00250D76"/>
    <w:rsid w:val="00256690"/>
    <w:rsid w:val="00262912"/>
    <w:rsid w:val="00283871"/>
    <w:rsid w:val="00287FC9"/>
    <w:rsid w:val="0029534F"/>
    <w:rsid w:val="002A0134"/>
    <w:rsid w:val="002A1949"/>
    <w:rsid w:val="002B5357"/>
    <w:rsid w:val="002C0A3C"/>
    <w:rsid w:val="002C142D"/>
    <w:rsid w:val="002F3C30"/>
    <w:rsid w:val="00302D07"/>
    <w:rsid w:val="00303BF8"/>
    <w:rsid w:val="00304920"/>
    <w:rsid w:val="00313B92"/>
    <w:rsid w:val="003255E1"/>
    <w:rsid w:val="00357A93"/>
    <w:rsid w:val="00396DAE"/>
    <w:rsid w:val="003A3407"/>
    <w:rsid w:val="003C6587"/>
    <w:rsid w:val="003E461A"/>
    <w:rsid w:val="003E57C2"/>
    <w:rsid w:val="003F1C60"/>
    <w:rsid w:val="00414905"/>
    <w:rsid w:val="0042663A"/>
    <w:rsid w:val="00427F2B"/>
    <w:rsid w:val="004420C3"/>
    <w:rsid w:val="00454E93"/>
    <w:rsid w:val="00461273"/>
    <w:rsid w:val="004631BB"/>
    <w:rsid w:val="00463DA6"/>
    <w:rsid w:val="00464F84"/>
    <w:rsid w:val="00487931"/>
    <w:rsid w:val="00495D67"/>
    <w:rsid w:val="004B0BFE"/>
    <w:rsid w:val="004D2BDD"/>
    <w:rsid w:val="0051359E"/>
    <w:rsid w:val="00523741"/>
    <w:rsid w:val="00533F95"/>
    <w:rsid w:val="00537FD8"/>
    <w:rsid w:val="00562E1F"/>
    <w:rsid w:val="005648A6"/>
    <w:rsid w:val="005659F9"/>
    <w:rsid w:val="005821AE"/>
    <w:rsid w:val="00584202"/>
    <w:rsid w:val="00594735"/>
    <w:rsid w:val="005964CD"/>
    <w:rsid w:val="005C1585"/>
    <w:rsid w:val="005C578A"/>
    <w:rsid w:val="005C5B24"/>
    <w:rsid w:val="005D74B7"/>
    <w:rsid w:val="005E4C2B"/>
    <w:rsid w:val="005F363D"/>
    <w:rsid w:val="006021D3"/>
    <w:rsid w:val="00603DBD"/>
    <w:rsid w:val="00607099"/>
    <w:rsid w:val="00617F70"/>
    <w:rsid w:val="00627687"/>
    <w:rsid w:val="00627AE4"/>
    <w:rsid w:val="00634330"/>
    <w:rsid w:val="006508B0"/>
    <w:rsid w:val="0065709A"/>
    <w:rsid w:val="00682803"/>
    <w:rsid w:val="006A7926"/>
    <w:rsid w:val="006B6290"/>
    <w:rsid w:val="006D14C0"/>
    <w:rsid w:val="006D28A6"/>
    <w:rsid w:val="006D4D1B"/>
    <w:rsid w:val="006D60D2"/>
    <w:rsid w:val="006D7693"/>
    <w:rsid w:val="00707EA5"/>
    <w:rsid w:val="00733390"/>
    <w:rsid w:val="00772201"/>
    <w:rsid w:val="00790CCF"/>
    <w:rsid w:val="00792761"/>
    <w:rsid w:val="007A064F"/>
    <w:rsid w:val="007A5D16"/>
    <w:rsid w:val="007E1AFA"/>
    <w:rsid w:val="007E614E"/>
    <w:rsid w:val="007F5BD5"/>
    <w:rsid w:val="008010C5"/>
    <w:rsid w:val="00802BCE"/>
    <w:rsid w:val="00805FF7"/>
    <w:rsid w:val="0083098F"/>
    <w:rsid w:val="00840AC3"/>
    <w:rsid w:val="008460DA"/>
    <w:rsid w:val="00876C9A"/>
    <w:rsid w:val="00881EE2"/>
    <w:rsid w:val="008B655E"/>
    <w:rsid w:val="008C5107"/>
    <w:rsid w:val="008D31B2"/>
    <w:rsid w:val="008F05E6"/>
    <w:rsid w:val="00943CEC"/>
    <w:rsid w:val="00957888"/>
    <w:rsid w:val="00986A63"/>
    <w:rsid w:val="009901D9"/>
    <w:rsid w:val="00991E05"/>
    <w:rsid w:val="009A7559"/>
    <w:rsid w:val="009B3662"/>
    <w:rsid w:val="009B51E4"/>
    <w:rsid w:val="009B5903"/>
    <w:rsid w:val="009C271F"/>
    <w:rsid w:val="009D2D74"/>
    <w:rsid w:val="009F67CB"/>
    <w:rsid w:val="00A0214D"/>
    <w:rsid w:val="00A1046D"/>
    <w:rsid w:val="00A17526"/>
    <w:rsid w:val="00A23CC6"/>
    <w:rsid w:val="00A31A51"/>
    <w:rsid w:val="00A5714D"/>
    <w:rsid w:val="00A67359"/>
    <w:rsid w:val="00A717B6"/>
    <w:rsid w:val="00A92A2A"/>
    <w:rsid w:val="00AB5976"/>
    <w:rsid w:val="00AC3B16"/>
    <w:rsid w:val="00AD4CB0"/>
    <w:rsid w:val="00AD7972"/>
    <w:rsid w:val="00AD7FB4"/>
    <w:rsid w:val="00AE5AB6"/>
    <w:rsid w:val="00AF673E"/>
    <w:rsid w:val="00AF687D"/>
    <w:rsid w:val="00B07AC5"/>
    <w:rsid w:val="00B14668"/>
    <w:rsid w:val="00B40E74"/>
    <w:rsid w:val="00B65C9B"/>
    <w:rsid w:val="00B71706"/>
    <w:rsid w:val="00B862D8"/>
    <w:rsid w:val="00B8653A"/>
    <w:rsid w:val="00B91664"/>
    <w:rsid w:val="00B95569"/>
    <w:rsid w:val="00BA181D"/>
    <w:rsid w:val="00BC3C76"/>
    <w:rsid w:val="00BE0CB2"/>
    <w:rsid w:val="00BE44B7"/>
    <w:rsid w:val="00C02941"/>
    <w:rsid w:val="00C14D7E"/>
    <w:rsid w:val="00C23C37"/>
    <w:rsid w:val="00C55144"/>
    <w:rsid w:val="00C555E6"/>
    <w:rsid w:val="00C702A9"/>
    <w:rsid w:val="00C86A08"/>
    <w:rsid w:val="00CB1A31"/>
    <w:rsid w:val="00CB1FF3"/>
    <w:rsid w:val="00CB4C5E"/>
    <w:rsid w:val="00CD69E7"/>
    <w:rsid w:val="00D0360B"/>
    <w:rsid w:val="00D2566B"/>
    <w:rsid w:val="00D3007B"/>
    <w:rsid w:val="00D3231E"/>
    <w:rsid w:val="00D32887"/>
    <w:rsid w:val="00D32F40"/>
    <w:rsid w:val="00D334EF"/>
    <w:rsid w:val="00D34E52"/>
    <w:rsid w:val="00D372F6"/>
    <w:rsid w:val="00D61037"/>
    <w:rsid w:val="00D64D46"/>
    <w:rsid w:val="00D654E5"/>
    <w:rsid w:val="00D70D7C"/>
    <w:rsid w:val="00D90554"/>
    <w:rsid w:val="00D90DA4"/>
    <w:rsid w:val="00D92075"/>
    <w:rsid w:val="00DA1A64"/>
    <w:rsid w:val="00DB09D0"/>
    <w:rsid w:val="00DB1CC9"/>
    <w:rsid w:val="00DC2EB8"/>
    <w:rsid w:val="00DD3C68"/>
    <w:rsid w:val="00DD774D"/>
    <w:rsid w:val="00DE5375"/>
    <w:rsid w:val="00E128FD"/>
    <w:rsid w:val="00E20A91"/>
    <w:rsid w:val="00E22448"/>
    <w:rsid w:val="00E322BD"/>
    <w:rsid w:val="00E3517F"/>
    <w:rsid w:val="00E37E47"/>
    <w:rsid w:val="00E57A7E"/>
    <w:rsid w:val="00E602A4"/>
    <w:rsid w:val="00E60C83"/>
    <w:rsid w:val="00E745CA"/>
    <w:rsid w:val="00E872EE"/>
    <w:rsid w:val="00EA15A3"/>
    <w:rsid w:val="00EC4900"/>
    <w:rsid w:val="00EE3D6C"/>
    <w:rsid w:val="00EE5D69"/>
    <w:rsid w:val="00EE7020"/>
    <w:rsid w:val="00F169FF"/>
    <w:rsid w:val="00F21FA3"/>
    <w:rsid w:val="00F33335"/>
    <w:rsid w:val="00F33EF7"/>
    <w:rsid w:val="00F35EB3"/>
    <w:rsid w:val="00F667FB"/>
    <w:rsid w:val="00F92530"/>
    <w:rsid w:val="00FA2E3A"/>
    <w:rsid w:val="00FB73A8"/>
    <w:rsid w:val="00FC30E7"/>
    <w:rsid w:val="00F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5D3781"/>
  <w15:chartTrackingRefBased/>
  <w15:docId w15:val="{BAFBE183-AEC0-46E1-B7AA-F0307100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3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67359"/>
    <w:pPr>
      <w:spacing w:before="240" w:after="120"/>
      <w:outlineLvl w:val="1"/>
    </w:pPr>
    <w:rPr>
      <w:rFonts w:ascii="Arial" w:hAnsi="Arial" w:cs="Arial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E75"/>
    <w:pPr>
      <w:keepNext/>
      <w:keepLines/>
      <w:spacing w:before="240" w:after="12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34330"/>
    <w:pPr>
      <w:keepNext/>
      <w:spacing w:after="0" w:line="240" w:lineRule="auto"/>
      <w:outlineLvl w:val="7"/>
    </w:pPr>
    <w:rPr>
      <w:rFonts w:ascii="Arial Black" w:eastAsia="Times New Roman" w:hAnsi="Arial Black" w:cs="Times New Roman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7F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7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7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F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63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C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42D"/>
  </w:style>
  <w:style w:type="paragraph" w:styleId="Footer">
    <w:name w:val="footer"/>
    <w:basedOn w:val="Normal"/>
    <w:link w:val="FooterChar"/>
    <w:uiPriority w:val="99"/>
    <w:unhideWhenUsed/>
    <w:rsid w:val="002C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42D"/>
  </w:style>
  <w:style w:type="character" w:styleId="Hyperlink">
    <w:name w:val="Hyperlink"/>
    <w:basedOn w:val="DefaultParagraphFont"/>
    <w:uiPriority w:val="99"/>
    <w:rsid w:val="002C142D"/>
    <w:rPr>
      <w:color w:val="0000FF"/>
      <w:u w:val="single"/>
    </w:rPr>
  </w:style>
  <w:style w:type="paragraph" w:customStyle="1" w:styleId="Paragraph">
    <w:name w:val="Paragraph"/>
    <w:basedOn w:val="Normal"/>
    <w:link w:val="ParagraphChar"/>
    <w:qFormat/>
    <w:rsid w:val="002C142D"/>
    <w:pPr>
      <w:spacing w:before="120" w:after="180"/>
    </w:pPr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character" w:customStyle="1" w:styleId="ParagraphChar">
    <w:name w:val="Paragraph Char"/>
    <w:basedOn w:val="DefaultParagraphFont"/>
    <w:link w:val="Paragraph"/>
    <w:rsid w:val="002C142D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396DA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A67359"/>
    <w:rPr>
      <w:rFonts w:ascii="Arial" w:hAnsi="Arial" w:cs="Arial"/>
      <w:b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634330"/>
    <w:rPr>
      <w:rFonts w:ascii="Arial Black" w:eastAsia="Times New Roman" w:hAnsi="Arial Black" w:cs="Times New Roman"/>
      <w:i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43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D7693"/>
    <w:pPr>
      <w:spacing w:after="0"/>
      <w:ind w:right="1886"/>
      <w:jc w:val="center"/>
    </w:pPr>
    <w:rPr>
      <w:rFonts w:ascii="Arial" w:hAnsi="Arial" w:cs="Arial"/>
      <w:b/>
      <w:noProof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6D7693"/>
    <w:rPr>
      <w:rFonts w:ascii="Arial" w:hAnsi="Arial" w:cs="Arial"/>
      <w:b/>
      <w:noProof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1E75"/>
    <w:rPr>
      <w:rFonts w:ascii="Arial" w:eastAsiaTheme="majorEastAsia" w:hAnsi="Arial" w:cstheme="majorBidi"/>
      <w:b/>
      <w:sz w:val="24"/>
      <w:szCs w:val="24"/>
    </w:rPr>
  </w:style>
  <w:style w:type="table" w:styleId="TableGrid">
    <w:name w:val="Table Grid"/>
    <w:basedOn w:val="TableNormal"/>
    <w:uiPriority w:val="59"/>
    <w:rsid w:val="00D32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D3231E"/>
    <w:pPr>
      <w:spacing w:after="0" w:line="240" w:lineRule="auto"/>
    </w:pPr>
    <w:rPr>
      <w:rFonts w:ascii="Arial Black" w:eastAsia="Times New Roman" w:hAnsi="Arial Black" w:cs="Times New Roman"/>
      <w:sz w:val="24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1EE2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7A06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ppswr.ecology.wa.gov/docs/WaterRights/wrwebpdf/pol1060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cid:image001.jpg@01D8A263.37E339D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pp.leg.wa.gov/RCW/default.aspx?cite=90.14.140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DFC5AFA694E439809092EBB97E8F3" ma:contentTypeVersion="4" ma:contentTypeDescription="Create a new document." ma:contentTypeScope="" ma:versionID="0a7dd96dafed6adf4b5a1287d4c3569f">
  <xsd:schema xmlns:xsd="http://www.w3.org/2001/XMLSchema" xmlns:xs="http://www.w3.org/2001/XMLSchema" xmlns:p="http://schemas.microsoft.com/office/2006/metadata/properties" xmlns:ns1="8230ea44-dcc9-47c4-8b64-e8804f813c1f" xmlns:ns3="ef268caf-1fb8-457d-9d19-5700d63503a6" targetNamespace="http://schemas.microsoft.com/office/2006/metadata/properties" ma:root="true" ma:fieldsID="b3fcd285449360f97c6c08fe3915d94c" ns1:_="" ns3:_="">
    <xsd:import namespace="8230ea44-dcc9-47c4-8b64-e8804f813c1f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1:Form_x0020_Number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ea44-dcc9-47c4-8b64-e8804f813c1f" elementFormDefault="qualified">
    <xsd:import namespace="http://schemas.microsoft.com/office/2006/documentManagement/types"/>
    <xsd:import namespace="http://schemas.microsoft.com/office/infopath/2007/PartnerControls"/>
    <xsd:element name="Form_x0020_Number" ma:index="0" ma:displayName="Form Number" ma:internalName="Form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For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68caf-1fb8-457d-9d19-5700d63503a6">Z7ARTAUZ4RFD-755806378-170</_dlc_DocId>
    <_dlc_DocIdUrl xmlns="ef268caf-1fb8-457d-9d19-5700d63503a6">
      <Url>http://teams/sites/WR/forms/_layouts/15/DocIdRedir.aspx?ID=Z7ARTAUZ4RFD-755806378-170</Url>
      <Description>Z7ARTAUZ4RFD-755806378-170</Description>
    </_dlc_DocIdUrl>
    <Form_x0020_Number xmlns="8230ea44-dcc9-47c4-8b64-e8804f813c1f">ECY 070-488</Form_x0020_Numb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CD9F77-CEA2-4BCC-9BEA-1876E9997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0ea44-dcc9-47c4-8b64-e8804f813c1f"/>
    <ds:schemaRef ds:uri="ef268caf-1fb8-457d-9d19-5700d6350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CA437-A4F6-4FC6-A74F-B01EBFF26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1D18E-C417-4145-A74F-B06012C67D4A}">
  <ds:schemaRefs>
    <ds:schemaRef ds:uri="http://purl.org/dc/elements/1.1/"/>
    <ds:schemaRef ds:uri="ef268caf-1fb8-457d-9d19-5700d63503a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8230ea44-dcc9-47c4-8b64-e8804f813c1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B5F7B9-53A2-40A0-A6BB-C57168EAAB3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E103E85-51FE-427E-905E-6E1E2CDFB3A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Donation to the Trust Water Rights Program</vt:lpstr>
    </vt:vector>
  </TitlesOfParts>
  <Company>WA Department of Ecology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Donation to the Trust Water Rights Program</dc:title>
  <dc:subject/>
  <dc:creator>Collins, Kelsey S. (ECY)</dc:creator>
  <cp:keywords/>
  <dc:description/>
  <cp:lastModifiedBy>Kean, Lisa (ECY)</cp:lastModifiedBy>
  <cp:revision>4</cp:revision>
  <dcterms:created xsi:type="dcterms:W3CDTF">2023-02-02T16:59:00Z</dcterms:created>
  <dcterms:modified xsi:type="dcterms:W3CDTF">2023-02-06T15:59:00Z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0x010100E86DFC5AFA694E439809092EBB97E8F3</vt:lpwstr>
  </property>
  <property fmtid="{D5CDD505-2E9C-101B-9397-08002B2CF9AE}" pid="3" name="_dlc_DocIdItemGuid">
    <vt:lpwstr>cc115ced-8bec-48dc-b432-cbc40a999bfe</vt:lpwstr>
  </property>
  <property fmtid="{D5CDD505-2E9C-101B-9397-08002B2CF9AE}" pid="4" name="Order">
    <vt:r8>11400</vt:r8>
  </property>
  <property fmtid="{D5CDD505-2E9C-101B-9397-08002B2CF9AE}" pid="5" name="OtherFileType">
    <vt:lpwstr>docx</vt:lpwstr>
  </property>
  <property fmtid="{D5CDD505-2E9C-101B-9397-08002B2CF9AE}" pid="6" name="_CopySource">
    <vt:lpwstr>ECY070440Other.docx</vt:lpwstr>
  </property>
  <property fmtid="{D5CDD505-2E9C-101B-9397-08002B2CF9AE}" pid="7" name="OnlineNumber">
    <vt:lpwstr>ECY070440</vt:lpwstr>
  </property>
  <property fmtid="{D5CDD505-2E9C-101B-9397-08002B2CF9AE}" pid="8" name="OtherSize">
    <vt:lpwstr>73KB</vt:lpwstr>
  </property>
</Properties>
</file>