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06"/>
        <w:gridCol w:w="1002"/>
        <w:gridCol w:w="1236"/>
        <w:gridCol w:w="1349"/>
        <w:gridCol w:w="3175"/>
        <w:gridCol w:w="1008"/>
      </w:tblGrid>
      <w:tr w:rsidR="00005389" w:rsidTr="00DA2E54">
        <w:trPr>
          <w:jc w:val="center"/>
        </w:trPr>
        <w:tc>
          <w:tcPr>
            <w:tcW w:w="8568" w:type="dxa"/>
            <w:gridSpan w:val="5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D4D2F" w:rsidRPr="006554E7" w:rsidRDefault="00005389" w:rsidP="00876BC9">
            <w:pPr>
              <w:jc w:val="center"/>
              <w:rPr>
                <w:rFonts w:ascii="Arial" w:eastAsia="Calibri" w:hAnsi="Arial" w:cs="Arial"/>
                <w:b/>
                <w:sz w:val="32"/>
              </w:rPr>
            </w:pPr>
            <w:r w:rsidRPr="006554E7">
              <w:rPr>
                <w:rFonts w:ascii="Arial" w:eastAsia="Calibri" w:hAnsi="Arial" w:cs="Arial"/>
                <w:b/>
                <w:sz w:val="32"/>
              </w:rPr>
              <w:t xml:space="preserve">Washington Greenhouse Gas Reporting Program: </w:t>
            </w:r>
          </w:p>
          <w:p w:rsidR="00005389" w:rsidRDefault="00005389" w:rsidP="00876BC9">
            <w:pPr>
              <w:jc w:val="center"/>
            </w:pPr>
            <w:r w:rsidRPr="006554E7">
              <w:rPr>
                <w:rFonts w:ascii="Arial" w:eastAsia="Calibri" w:hAnsi="Arial" w:cs="Arial"/>
                <w:b/>
                <w:sz w:val="32"/>
              </w:rPr>
              <w:t>Facility Report Signature and Submittal Form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89" w:rsidRDefault="00005389" w:rsidP="00540DBE">
            <w:pPr>
              <w:jc w:val="center"/>
            </w:pPr>
            <w:r>
              <w:rPr>
                <w:rFonts w:eastAsia="Calibri"/>
                <w:sz w:val="32"/>
              </w:rPr>
              <w:t>FRSS</w:t>
            </w:r>
          </w:p>
        </w:tc>
      </w:tr>
      <w:tr w:rsidR="007E2035" w:rsidTr="009B4ACA">
        <w:trPr>
          <w:trHeight w:val="1219"/>
          <w:jc w:val="center"/>
        </w:trPr>
        <w:tc>
          <w:tcPr>
            <w:tcW w:w="1806" w:type="dxa"/>
            <w:vMerge w:val="restart"/>
            <w:tcBorders>
              <w:left w:val="single" w:sz="18" w:space="0" w:color="auto"/>
            </w:tcBorders>
            <w:vAlign w:val="center"/>
          </w:tcPr>
          <w:p w:rsidR="007E2035" w:rsidRDefault="00E126BC" w:rsidP="00540DBE">
            <w:pPr>
              <w:jc w:val="center"/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1pt;margin-top:-5.5pt;width:94.7pt;height:94.3pt;z-index:251658240;mso-position-horizontal-relative:text;mso-position-vertical-relative:text" filled="f" stroked="f">
                  <v:textbox>
                    <w:txbxContent>
                      <w:p w:rsidR="00D20A01" w:rsidRPr="001623B5" w:rsidRDefault="00D20A01" w:rsidP="001623B5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922867" cy="1066800"/>
                              <wp:effectExtent l="19050" t="0" r="0" b="0"/>
                              <wp:docPr id="1" name="Picture 0" descr="ECOLOGO-BW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COLOGO-BW08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2867" cy="106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87" w:type="dxa"/>
            <w:gridSpan w:val="3"/>
            <w:tcBorders>
              <w:bottom w:val="nil"/>
              <w:right w:val="nil"/>
            </w:tcBorders>
          </w:tcPr>
          <w:p w:rsidR="007E2035" w:rsidRDefault="007E2035" w:rsidP="00876BC9">
            <w:pPr>
              <w:pStyle w:val="Heading4"/>
              <w:spacing w:before="0" w:after="0"/>
              <w:outlineLvl w:val="3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Washington State Department of Ecology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Greenhouse Gas Reporting Program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Air Quality Program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P.O. Box 47600</w:t>
            </w:r>
          </w:p>
          <w:p w:rsidR="007E2035" w:rsidRDefault="007E2035">
            <w:r w:rsidRPr="00BD1E8B">
              <w:rPr>
                <w:rFonts w:ascii="Arial" w:eastAsia="Calibri" w:hAnsi="Arial" w:cs="Arial"/>
                <w:sz w:val="16"/>
              </w:rPr>
              <w:t>Olympia, WA 98504-7600</w:t>
            </w:r>
          </w:p>
        </w:tc>
        <w:tc>
          <w:tcPr>
            <w:tcW w:w="4183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7E2035" w:rsidRDefault="007E2035"/>
          <w:tbl>
            <w:tblPr>
              <w:tblStyle w:val="TableGrid"/>
              <w:tblW w:w="0" w:type="auto"/>
              <w:tblLook w:val="04A0"/>
            </w:tblPr>
            <w:tblGrid>
              <w:gridCol w:w="988"/>
              <w:gridCol w:w="988"/>
              <w:gridCol w:w="988"/>
              <w:gridCol w:w="988"/>
            </w:tblGrid>
            <w:tr w:rsidR="007E2035" w:rsidTr="00DA2E54">
              <w:tc>
                <w:tcPr>
                  <w:tcW w:w="1976" w:type="dxa"/>
                  <w:gridSpan w:val="2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For Ecology Use Only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bCs/>
                      <w:sz w:val="16"/>
                      <w:szCs w:val="16"/>
                    </w:rPr>
                    <w:t>Date Received: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2035" w:rsidTr="00DA2E54"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Form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Reviewed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Entered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Verified</w:t>
                  </w:r>
                </w:p>
              </w:tc>
            </w:tr>
            <w:tr w:rsidR="007E2035" w:rsidTr="00DA2E54"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Site ID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B77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2035" w:rsidRDefault="007E2035"/>
        </w:tc>
      </w:tr>
      <w:tr w:rsidR="00876BC9" w:rsidTr="009B4ACA">
        <w:trPr>
          <w:jc w:val="center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76BC9" w:rsidRDefault="00876BC9"/>
        </w:tc>
        <w:tc>
          <w:tcPr>
            <w:tcW w:w="7770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E70920" w:rsidRDefault="00E126BC" w:rsidP="00876BC9">
            <w:pPr>
              <w:rPr>
                <w:rFonts w:ascii="Arial" w:eastAsia="Calibri" w:hAnsi="Arial" w:cs="Arial"/>
                <w:sz w:val="16"/>
              </w:rPr>
            </w:pPr>
            <w:hyperlink r:id="rId11" w:history="1">
              <w:r w:rsidR="00E70920" w:rsidRPr="005A41B4">
                <w:rPr>
                  <w:rStyle w:val="Hyperlink"/>
                  <w:rFonts w:ascii="Arial" w:eastAsia="Calibri" w:hAnsi="Arial" w:cs="Arial"/>
                  <w:sz w:val="16"/>
                </w:rPr>
                <w:t>ghgreporting@ecy.wa.gov</w:t>
              </w:r>
            </w:hyperlink>
            <w:r w:rsidR="00E70920">
              <w:rPr>
                <w:rFonts w:ascii="Arial" w:eastAsia="Calibri" w:hAnsi="Arial" w:cs="Arial"/>
                <w:sz w:val="16"/>
              </w:rPr>
              <w:t xml:space="preserve"> </w:t>
            </w:r>
          </w:p>
          <w:p w:rsidR="00876BC9" w:rsidRDefault="00876BC9" w:rsidP="00876BC9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(360)-407-6811</w:t>
            </w:r>
          </w:p>
          <w:p w:rsidR="00876BC9" w:rsidRDefault="00876BC9" w:rsidP="00B77576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Web site: </w:t>
            </w:r>
            <w:hyperlink r:id="rId12" w:history="1">
              <w:r w:rsidR="008B7BFC" w:rsidRPr="003748EF">
                <w:rPr>
                  <w:rStyle w:val="Hyperlink"/>
                  <w:rFonts w:ascii="Arial" w:eastAsia="Calibri" w:hAnsi="Arial" w:cs="Arial"/>
                  <w:sz w:val="16"/>
                </w:rPr>
                <w:t>http://www.ecy.wa.gov/programs/air/permit_register/ghg/ghg.html</w:t>
              </w:r>
            </w:hyperlink>
            <w:r w:rsidR="008B7BFC">
              <w:rPr>
                <w:rFonts w:ascii="Arial" w:eastAsia="Calibri" w:hAnsi="Arial" w:cs="Arial"/>
                <w:sz w:val="16"/>
              </w:rPr>
              <w:t xml:space="preserve"> </w:t>
            </w:r>
          </w:p>
          <w:p w:rsidR="00DC19EE" w:rsidRDefault="00DC19EE" w:rsidP="00B77576">
            <w:r>
              <w:rPr>
                <w:rFonts w:ascii="Arial" w:eastAsia="Calibri" w:hAnsi="Arial" w:cs="Arial"/>
                <w:sz w:val="16"/>
              </w:rPr>
              <w:t>See the second page of this form for instructions.</w:t>
            </w:r>
          </w:p>
        </w:tc>
      </w:tr>
      <w:tr w:rsidR="00876BC9" w:rsidTr="00DA2E5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76BC9" w:rsidRPr="001C7891" w:rsidRDefault="00876BC9">
            <w:pPr>
              <w:rPr>
                <w:rFonts w:ascii="Arial" w:hAnsi="Arial" w:cs="Arial"/>
              </w:rPr>
            </w:pPr>
            <w:r w:rsidRPr="001C7891">
              <w:rPr>
                <w:rFonts w:ascii="Arial" w:hAnsi="Arial" w:cs="Arial"/>
                <w:b/>
                <w:bCs/>
                <w:sz w:val="20"/>
                <w:szCs w:val="20"/>
              </w:rPr>
              <w:t>1. Report Information</w:t>
            </w:r>
            <w:r w:rsidR="00495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Enter the information below</w:t>
            </w:r>
          </w:p>
        </w:tc>
      </w:tr>
      <w:tr w:rsidR="00876BC9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76BC9" w:rsidRPr="006554E7" w:rsidRDefault="00876BC9" w:rsidP="007E2035">
            <w:pPr>
              <w:jc w:val="right"/>
              <w:rPr>
                <w:rFonts w:ascii="Arial" w:hAnsi="Arial" w:cs="Arial"/>
              </w:rPr>
            </w:pPr>
            <w:r w:rsidRPr="006554E7">
              <w:rPr>
                <w:rFonts w:ascii="Arial" w:eastAsia="Calibri" w:hAnsi="Arial" w:cs="Arial"/>
                <w:bCs/>
                <w:sz w:val="20"/>
                <w:szCs w:val="20"/>
              </w:rPr>
              <w:t>EPA GHGRP Id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BC9" w:rsidRPr="001C7891" w:rsidRDefault="00876BC9" w:rsidP="009B4ACA">
            <w:pPr>
              <w:rPr>
                <w:rFonts w:ascii="Arial" w:hAnsi="Arial" w:cs="Arial"/>
              </w:rPr>
            </w:pPr>
          </w:p>
        </w:tc>
      </w:tr>
      <w:tr w:rsidR="00876BC9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76BC9" w:rsidRPr="006554E7" w:rsidRDefault="00876BC9" w:rsidP="007E2035">
            <w:pPr>
              <w:jc w:val="right"/>
              <w:rPr>
                <w:rFonts w:ascii="Arial" w:hAnsi="Arial" w:cs="Arial"/>
              </w:rPr>
            </w:pPr>
            <w:r w:rsidRPr="006554E7">
              <w:rPr>
                <w:rFonts w:ascii="Arial" w:eastAsia="Calibri" w:hAnsi="Arial" w:cs="Arial"/>
                <w:bCs/>
                <w:sz w:val="20"/>
                <w:szCs w:val="20"/>
              </w:rPr>
              <w:t>XML Report Submittal ID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BC9" w:rsidRPr="001C7891" w:rsidRDefault="00876BC9" w:rsidP="009B4ACA">
            <w:pPr>
              <w:rPr>
                <w:rFonts w:ascii="Arial" w:hAnsi="Arial" w:cs="Arial"/>
              </w:rPr>
            </w:pPr>
          </w:p>
        </w:tc>
      </w:tr>
      <w:tr w:rsidR="00876BC9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6BC9" w:rsidRPr="006554E7" w:rsidRDefault="00876BC9" w:rsidP="007E2035">
            <w:pPr>
              <w:jc w:val="right"/>
              <w:rPr>
                <w:rFonts w:ascii="Arial" w:hAnsi="Arial" w:cs="Arial"/>
              </w:rPr>
            </w:pPr>
            <w:r w:rsidRPr="006554E7">
              <w:rPr>
                <w:rFonts w:ascii="Arial" w:eastAsia="Calibri" w:hAnsi="Arial" w:cs="Arial"/>
                <w:bCs/>
                <w:sz w:val="20"/>
                <w:szCs w:val="20"/>
              </w:rPr>
              <w:t>Reporting Year</w:t>
            </w:r>
          </w:p>
        </w:tc>
        <w:tc>
          <w:tcPr>
            <w:tcW w:w="6768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BC9" w:rsidRPr="001C7891" w:rsidRDefault="00876BC9" w:rsidP="009B4ACA">
            <w:pPr>
              <w:rPr>
                <w:rFonts w:ascii="Arial" w:hAnsi="Arial" w:cs="Arial"/>
              </w:rPr>
            </w:pPr>
          </w:p>
        </w:tc>
      </w:tr>
      <w:tr w:rsidR="00876BC9" w:rsidTr="00DA2E5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76BC9" w:rsidRPr="001C7891" w:rsidRDefault="00876BC9">
            <w:pPr>
              <w:rPr>
                <w:rFonts w:ascii="Arial" w:hAnsi="Arial" w:cs="Arial"/>
              </w:rPr>
            </w:pPr>
            <w:r w:rsidRPr="001C78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1C78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Facility Information</w:t>
            </w:r>
            <w:r w:rsidR="004953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– Enter the information below</w:t>
            </w: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eastAsia="Calibri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D463D4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6768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7891" w:rsidRPr="001C7891" w:rsidRDefault="001C7891" w:rsidP="00B77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891">
              <w:rPr>
                <w:rFonts w:ascii="Arial" w:hAnsi="Arial" w:cs="Arial"/>
                <w:b/>
                <w:sz w:val="20"/>
                <w:szCs w:val="20"/>
              </w:rPr>
              <w:t>3. Signer Information</w:t>
            </w:r>
            <w:r w:rsidR="00495387">
              <w:rPr>
                <w:rFonts w:ascii="Arial" w:hAnsi="Arial" w:cs="Arial"/>
                <w:b/>
                <w:sz w:val="20"/>
                <w:szCs w:val="20"/>
              </w:rPr>
              <w:t xml:space="preserve"> – Enter the information below</w:t>
            </w: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Mail</w:t>
            </w:r>
            <w:r w:rsidR="005D4D2F" w:rsidRPr="006554E7">
              <w:rPr>
                <w:rFonts w:ascii="Arial" w:hAnsi="Arial" w:cs="Arial"/>
                <w:sz w:val="20"/>
                <w:szCs w:val="20"/>
              </w:rPr>
              <w:t>ing</w:t>
            </w:r>
            <w:r w:rsidRPr="006554E7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24DAE" w:rsidRPr="001C7891" w:rsidRDefault="00A24DAE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Phone Number (Ext)</w:t>
            </w:r>
          </w:p>
        </w:tc>
        <w:tc>
          <w:tcPr>
            <w:tcW w:w="676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2808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C7891" w:rsidRPr="006554E7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4E7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768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9B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DA2E5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7891" w:rsidRPr="007E2035" w:rsidRDefault="001C7891" w:rsidP="00B77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>4. Petition to Use Updated EPA Calculation Methods</w:t>
            </w:r>
          </w:p>
        </w:tc>
      </w:tr>
      <w:tr w:rsidR="001C7891" w:rsidTr="00DA2E54">
        <w:trPr>
          <w:jc w:val="center"/>
        </w:trPr>
        <w:tc>
          <w:tcPr>
            <w:tcW w:w="9576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C7891" w:rsidRPr="001C7891" w:rsidRDefault="001C7891" w:rsidP="00584F2A">
            <w:pPr>
              <w:rPr>
                <w:rFonts w:ascii="Arial" w:hAnsi="Arial" w:cs="Arial"/>
                <w:sz w:val="20"/>
                <w:szCs w:val="20"/>
              </w:rPr>
            </w:pPr>
            <w:r w:rsidRPr="001C7891">
              <w:rPr>
                <w:rFonts w:ascii="Arial" w:hAnsi="Arial" w:cs="Arial"/>
                <w:sz w:val="20"/>
                <w:szCs w:val="20"/>
              </w:rPr>
              <w:t xml:space="preserve">I petition Ecology under WAC 173-441-140 to use the updated EPA calculation methods from all relevant Subparts C-UU of 40 C.F.R. Part 98 as adopted by </w:t>
            </w:r>
            <w:r w:rsidR="001509DB">
              <w:rPr>
                <w:rFonts w:ascii="Arial" w:hAnsi="Arial" w:cs="Arial"/>
                <w:sz w:val="20"/>
                <w:szCs w:val="20"/>
              </w:rPr>
              <w:t>the signature date below</w:t>
            </w:r>
            <w:r w:rsidRPr="001C7891">
              <w:rPr>
                <w:rFonts w:ascii="Arial" w:hAnsi="Arial" w:cs="Arial"/>
                <w:sz w:val="20"/>
                <w:szCs w:val="20"/>
              </w:rPr>
              <w:t xml:space="preserve"> to generate and submit my GHG report</w:t>
            </w:r>
            <w:r w:rsidR="001509DB">
              <w:rPr>
                <w:rFonts w:ascii="Arial" w:hAnsi="Arial" w:cs="Arial"/>
                <w:sz w:val="20"/>
                <w:szCs w:val="20"/>
              </w:rPr>
              <w:t xml:space="preserve"> for this reporting year</w:t>
            </w:r>
            <w:r w:rsidRPr="001C7891">
              <w:rPr>
                <w:rFonts w:ascii="Arial" w:hAnsi="Arial" w:cs="Arial"/>
                <w:sz w:val="20"/>
                <w:szCs w:val="20"/>
              </w:rPr>
              <w:t>.  I understand that updated calculation methods are necessary in order to comply with RCW 70.94.151(5</w:t>
            </w:r>
            <w:proofErr w:type="gramStart"/>
            <w:r w:rsidRPr="001C7891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1C7891">
              <w:rPr>
                <w:rFonts w:ascii="Arial" w:hAnsi="Arial" w:cs="Arial"/>
                <w:sz w:val="20"/>
                <w:szCs w:val="20"/>
              </w:rPr>
              <w:t>c) and to use EPA’s Electronic Greenhouse Gas Reporting Tool.  I also understand that nothing in this petition alters the deadlines, applicability, or other general requirements established under WAC 173-441 and RCW 70.94.151.</w:t>
            </w:r>
          </w:p>
        </w:tc>
      </w:tr>
      <w:tr w:rsidR="001C7891" w:rsidTr="00DA2E5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7891" w:rsidRPr="007E2035" w:rsidRDefault="001C7891" w:rsidP="00B77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>5 .Certification Statement</w:t>
            </w:r>
          </w:p>
        </w:tc>
      </w:tr>
      <w:tr w:rsidR="001C7891" w:rsidTr="00DA2E54">
        <w:trPr>
          <w:jc w:val="center"/>
        </w:trPr>
        <w:tc>
          <w:tcPr>
            <w:tcW w:w="9576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C7891" w:rsidRPr="001C7891" w:rsidRDefault="001C7891" w:rsidP="007D0638">
            <w:pPr>
              <w:rPr>
                <w:rFonts w:ascii="Arial" w:hAnsi="Arial" w:cs="Arial"/>
                <w:sz w:val="20"/>
                <w:szCs w:val="20"/>
              </w:rPr>
            </w:pPr>
            <w:r w:rsidRPr="001C7891">
              <w:rPr>
                <w:rFonts w:ascii="Arial" w:hAnsi="Arial" w:cs="Arial"/>
                <w:sz w:val="20"/>
                <w:szCs w:val="20"/>
              </w:rPr>
              <w:t xml:space="preserve">I am authorized to make this submission on behalf of the owners and operators of the facility listed above, for which the submission is made.  I certify under penalty of law that I have personally examined, and am familiar with, the statements and information submitted in this document, </w:t>
            </w:r>
            <w:r w:rsidR="007D0638">
              <w:rPr>
                <w:rFonts w:ascii="Arial" w:hAnsi="Arial" w:cs="Arial"/>
                <w:sz w:val="20"/>
                <w:szCs w:val="20"/>
              </w:rPr>
              <w:t>electronic</w:t>
            </w:r>
            <w:r w:rsidRPr="001C7891">
              <w:rPr>
                <w:rFonts w:ascii="Arial" w:hAnsi="Arial" w:cs="Arial"/>
                <w:sz w:val="20"/>
                <w:szCs w:val="20"/>
              </w:rPr>
              <w:t xml:space="preserve"> submissions, and all its attachments.  Based on my inquiry of those individuals with primary responsibility for obtaining the information, I certify that the statements and information are to the best of my knowledge and belief true, accurate, and complete.  I am aware that there are significant penalties for submitting false statements and information or omitting required statements and information, including the possibility of fine or imprisonment.</w:t>
            </w:r>
          </w:p>
        </w:tc>
      </w:tr>
      <w:tr w:rsidR="00E15F87" w:rsidTr="001509DB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F87" w:rsidRPr="006554E7" w:rsidRDefault="00E15F87" w:rsidP="00B77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>6.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(sign and date on the lines below)</w:t>
            </w:r>
          </w:p>
        </w:tc>
      </w:tr>
      <w:tr w:rsidR="00E82B19" w:rsidTr="00E82B19">
        <w:trPr>
          <w:jc w:val="center"/>
        </w:trPr>
        <w:tc>
          <w:tcPr>
            <w:tcW w:w="4044" w:type="dxa"/>
            <w:gridSpan w:val="3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E82B19" w:rsidRPr="00A24DAE" w:rsidRDefault="00E82B19" w:rsidP="00FD5B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E82B19" w:rsidRPr="001C7891" w:rsidRDefault="00E82B19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E82B19" w:rsidRPr="001C7891" w:rsidRDefault="00E82B19" w:rsidP="00FD5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E82B19">
        <w:trPr>
          <w:jc w:val="center"/>
        </w:trPr>
        <w:tc>
          <w:tcPr>
            <w:tcW w:w="404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1C7891" w:rsidRPr="00A24DAE" w:rsidRDefault="001C7891" w:rsidP="00FD5B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1C7891" w:rsidRPr="001C7891" w:rsidRDefault="001C7891" w:rsidP="00FD5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9B4ACA">
        <w:trPr>
          <w:jc w:val="center"/>
        </w:trPr>
        <w:tc>
          <w:tcPr>
            <w:tcW w:w="404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9B4ACA">
        <w:trPr>
          <w:jc w:val="center"/>
        </w:trPr>
        <w:tc>
          <w:tcPr>
            <w:tcW w:w="4044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  <w:r w:rsidRPr="001C789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1C7891" w:rsidRPr="001C7891" w:rsidRDefault="001C7891" w:rsidP="00B7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E2035" w:rsidTr="009B4ACA">
        <w:trPr>
          <w:jc w:val="center"/>
        </w:trPr>
        <w:tc>
          <w:tcPr>
            <w:tcW w:w="957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E2035" w:rsidRPr="006554E7" w:rsidRDefault="007E2035" w:rsidP="00B7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35" w:rsidTr="009B4ACA">
        <w:trPr>
          <w:jc w:val="center"/>
        </w:trPr>
        <w:tc>
          <w:tcPr>
            <w:tcW w:w="957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35" w:rsidRPr="00584F2A" w:rsidRDefault="00584F2A" w:rsidP="00584F2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84F2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To request ADA </w:t>
            </w:r>
            <w:r w:rsidR="006554E7" w:rsidRPr="00584F2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accommodation, call 360-407-6800, 711 (relay service), or 877-833-6341 (TTY).</w:t>
            </w:r>
            <w:proofErr w:type="gramEnd"/>
          </w:p>
        </w:tc>
      </w:tr>
    </w:tbl>
    <w:p w:rsidR="00E82B19" w:rsidRDefault="00E82B19"/>
    <w:p w:rsidR="00E82B19" w:rsidRDefault="00E82B19">
      <w:pPr>
        <w:spacing w:after="200" w:line="276" w:lineRule="auto"/>
      </w:pPr>
      <w:r>
        <w:br w:type="page"/>
      </w:r>
    </w:p>
    <w:p w:rsidR="00E82B19" w:rsidRPr="006554E7" w:rsidRDefault="006554E7" w:rsidP="00E82B1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Instructions</w:t>
      </w:r>
    </w:p>
    <w:p w:rsidR="00E82B19" w:rsidRPr="004C51A1" w:rsidRDefault="00E82B19" w:rsidP="00E82B19">
      <w:pPr>
        <w:ind w:left="720" w:right="720"/>
        <w:rPr>
          <w:sz w:val="22"/>
          <w:szCs w:val="22"/>
        </w:rPr>
      </w:pPr>
      <w:r w:rsidRPr="004C51A1">
        <w:rPr>
          <w:sz w:val="22"/>
          <w:szCs w:val="22"/>
        </w:rPr>
        <w:t>Complete this form by typing</w:t>
      </w:r>
      <w:r w:rsidR="00B62A34">
        <w:rPr>
          <w:sz w:val="22"/>
          <w:szCs w:val="22"/>
        </w:rPr>
        <w:t>,</w:t>
      </w:r>
      <w:r w:rsidRPr="004C51A1">
        <w:rPr>
          <w:sz w:val="22"/>
          <w:szCs w:val="22"/>
        </w:rPr>
        <w:t xml:space="preserve"> then printing</w:t>
      </w:r>
      <w:r w:rsidR="007E2811">
        <w:rPr>
          <w:sz w:val="22"/>
          <w:szCs w:val="22"/>
        </w:rPr>
        <w:t>;</w:t>
      </w:r>
      <w:r w:rsidRPr="004C51A1">
        <w:rPr>
          <w:sz w:val="22"/>
          <w:szCs w:val="22"/>
        </w:rPr>
        <w:t xml:space="preserve"> or </w:t>
      </w:r>
      <w:r w:rsidR="00B62A34">
        <w:rPr>
          <w:sz w:val="22"/>
          <w:szCs w:val="22"/>
        </w:rPr>
        <w:t xml:space="preserve">by </w:t>
      </w:r>
      <w:r w:rsidRPr="004C51A1">
        <w:rPr>
          <w:sz w:val="22"/>
          <w:szCs w:val="22"/>
        </w:rPr>
        <w:t>printing</w:t>
      </w:r>
      <w:r w:rsidR="00B62A34">
        <w:rPr>
          <w:sz w:val="22"/>
          <w:szCs w:val="22"/>
        </w:rPr>
        <w:t>,</w:t>
      </w:r>
      <w:r w:rsidRPr="004C51A1">
        <w:rPr>
          <w:sz w:val="22"/>
          <w:szCs w:val="22"/>
        </w:rPr>
        <w:t xml:space="preserve"> then writing </w:t>
      </w:r>
      <w:r w:rsidR="00006E91" w:rsidRPr="00006E91">
        <w:rPr>
          <w:sz w:val="22"/>
          <w:szCs w:val="22"/>
        </w:rPr>
        <w:t xml:space="preserve">legibly </w:t>
      </w:r>
      <w:r w:rsidRPr="004C51A1">
        <w:rPr>
          <w:sz w:val="22"/>
          <w:szCs w:val="22"/>
        </w:rPr>
        <w:t>in blue or black ink</w:t>
      </w:r>
      <w:r w:rsidR="00B77576" w:rsidRPr="004C51A1">
        <w:rPr>
          <w:sz w:val="22"/>
          <w:szCs w:val="22"/>
        </w:rPr>
        <w:t>.</w:t>
      </w:r>
      <w:r w:rsidRPr="004C51A1">
        <w:rPr>
          <w:sz w:val="22"/>
          <w:szCs w:val="22"/>
        </w:rPr>
        <w:t xml:space="preserve"> </w:t>
      </w:r>
      <w:r w:rsidR="00B77576" w:rsidRPr="004C51A1">
        <w:rPr>
          <w:sz w:val="22"/>
          <w:szCs w:val="22"/>
        </w:rPr>
        <w:t xml:space="preserve"> Then </w:t>
      </w:r>
      <w:r w:rsidRPr="004C51A1">
        <w:rPr>
          <w:sz w:val="22"/>
          <w:szCs w:val="22"/>
        </w:rPr>
        <w:t xml:space="preserve">mail it to the following address by </w:t>
      </w:r>
      <w:r w:rsidR="00743943" w:rsidRPr="004C51A1">
        <w:rPr>
          <w:sz w:val="22"/>
          <w:szCs w:val="22"/>
        </w:rPr>
        <w:t>the reporting deadline for your facility</w:t>
      </w:r>
      <w:r w:rsidRPr="004C51A1">
        <w:rPr>
          <w:sz w:val="22"/>
          <w:szCs w:val="22"/>
        </w:rPr>
        <w:t>.  Attach additional sheets if more space is needed.</w:t>
      </w:r>
    </w:p>
    <w:p w:rsidR="00E82B19" w:rsidRPr="004C51A1" w:rsidRDefault="00E82B19" w:rsidP="00E82B19">
      <w:pPr>
        <w:ind w:left="720" w:right="720"/>
        <w:rPr>
          <w:sz w:val="22"/>
          <w:szCs w:val="22"/>
        </w:rPr>
      </w:pPr>
    </w:p>
    <w:p w:rsidR="00E82B19" w:rsidRPr="004C51A1" w:rsidRDefault="00E82B19" w:rsidP="00584F2A">
      <w:pPr>
        <w:ind w:left="1440" w:right="720"/>
        <w:rPr>
          <w:sz w:val="22"/>
          <w:szCs w:val="22"/>
        </w:rPr>
      </w:pPr>
      <w:r w:rsidRPr="004C51A1">
        <w:rPr>
          <w:sz w:val="22"/>
          <w:szCs w:val="22"/>
        </w:rPr>
        <w:t>Washington State Department of Ecology</w:t>
      </w:r>
    </w:p>
    <w:p w:rsidR="00E82B19" w:rsidRPr="004C51A1" w:rsidRDefault="00E82B19" w:rsidP="00584F2A">
      <w:pPr>
        <w:ind w:left="1440" w:right="720"/>
        <w:rPr>
          <w:sz w:val="22"/>
          <w:szCs w:val="22"/>
        </w:rPr>
      </w:pPr>
      <w:r w:rsidRPr="004C51A1">
        <w:rPr>
          <w:sz w:val="22"/>
          <w:szCs w:val="22"/>
        </w:rPr>
        <w:t>Greenhouse Gas Reporting Program</w:t>
      </w:r>
    </w:p>
    <w:p w:rsidR="00E82B19" w:rsidRPr="004C51A1" w:rsidRDefault="00E82B19" w:rsidP="00584F2A">
      <w:pPr>
        <w:ind w:left="1440" w:right="720"/>
        <w:rPr>
          <w:sz w:val="22"/>
          <w:szCs w:val="22"/>
        </w:rPr>
      </w:pPr>
      <w:r w:rsidRPr="004C51A1">
        <w:rPr>
          <w:sz w:val="22"/>
          <w:szCs w:val="22"/>
        </w:rPr>
        <w:t>Air Quality Program</w:t>
      </w:r>
    </w:p>
    <w:p w:rsidR="00E82B19" w:rsidRPr="004C51A1" w:rsidRDefault="00E82B19" w:rsidP="00584F2A">
      <w:pPr>
        <w:ind w:left="1440" w:right="720"/>
        <w:rPr>
          <w:sz w:val="22"/>
          <w:szCs w:val="22"/>
        </w:rPr>
      </w:pPr>
      <w:r w:rsidRPr="004C51A1">
        <w:rPr>
          <w:sz w:val="22"/>
          <w:szCs w:val="22"/>
        </w:rPr>
        <w:t>P.O. Box 47600</w:t>
      </w:r>
    </w:p>
    <w:p w:rsidR="00E82B19" w:rsidRPr="004C51A1" w:rsidRDefault="00E82B19" w:rsidP="00584F2A">
      <w:pPr>
        <w:ind w:left="1440" w:right="720"/>
        <w:rPr>
          <w:sz w:val="22"/>
          <w:szCs w:val="22"/>
        </w:rPr>
      </w:pPr>
      <w:r w:rsidRPr="004C51A1">
        <w:rPr>
          <w:sz w:val="22"/>
          <w:szCs w:val="22"/>
        </w:rPr>
        <w:t>Olympia, WA 98504-7600</w:t>
      </w:r>
    </w:p>
    <w:p w:rsidR="00E82B19" w:rsidRPr="004C51A1" w:rsidRDefault="00E82B19" w:rsidP="00E82B19">
      <w:pPr>
        <w:ind w:left="720" w:right="720"/>
        <w:rPr>
          <w:sz w:val="22"/>
          <w:szCs w:val="22"/>
        </w:rPr>
      </w:pPr>
    </w:p>
    <w:p w:rsidR="00584F2A" w:rsidRDefault="00D20A01" w:rsidP="00E82B19">
      <w:pPr>
        <w:ind w:left="720" w:right="720"/>
        <w:rPr>
          <w:sz w:val="22"/>
          <w:szCs w:val="22"/>
        </w:rPr>
      </w:pPr>
      <w:r w:rsidRPr="00D20A01">
        <w:rPr>
          <w:sz w:val="22"/>
          <w:szCs w:val="22"/>
        </w:rPr>
        <w:t xml:space="preserve">Facilities required to report GHG emissions to both Ecology and EPA must submit their reports </w:t>
      </w:r>
      <w:proofErr w:type="gramStart"/>
      <w:r w:rsidRPr="00D20A01">
        <w:rPr>
          <w:sz w:val="22"/>
          <w:szCs w:val="22"/>
        </w:rPr>
        <w:t xml:space="preserve">by </w:t>
      </w:r>
      <w:r w:rsidR="00584F2A">
        <w:rPr>
          <w:sz w:val="22"/>
          <w:szCs w:val="22"/>
        </w:rPr>
        <w:t xml:space="preserve"> </w:t>
      </w:r>
      <w:r w:rsidRPr="00584F2A">
        <w:rPr>
          <w:b/>
          <w:sz w:val="22"/>
          <w:szCs w:val="22"/>
        </w:rPr>
        <w:t>March</w:t>
      </w:r>
      <w:proofErr w:type="gramEnd"/>
      <w:r w:rsidR="00584F2A" w:rsidRPr="00584F2A">
        <w:rPr>
          <w:b/>
          <w:sz w:val="22"/>
          <w:szCs w:val="22"/>
        </w:rPr>
        <w:t xml:space="preserve"> </w:t>
      </w:r>
      <w:r w:rsidRPr="00584F2A">
        <w:rPr>
          <w:b/>
          <w:sz w:val="22"/>
          <w:szCs w:val="22"/>
        </w:rPr>
        <w:t>31</w:t>
      </w:r>
      <w:r w:rsidRPr="00D20A01">
        <w:rPr>
          <w:sz w:val="22"/>
          <w:szCs w:val="22"/>
        </w:rPr>
        <w:t xml:space="preserve"> of the following year.</w:t>
      </w:r>
      <w:r>
        <w:rPr>
          <w:sz w:val="22"/>
          <w:szCs w:val="22"/>
        </w:rPr>
        <w:t xml:space="preserve">  </w:t>
      </w:r>
      <w:r w:rsidRPr="00D20A01">
        <w:rPr>
          <w:sz w:val="22"/>
          <w:szCs w:val="22"/>
        </w:rPr>
        <w:t xml:space="preserve">Facilities that report only to Ecology must submit their reports by </w:t>
      </w:r>
      <w:r w:rsidRPr="00584F2A">
        <w:rPr>
          <w:b/>
          <w:sz w:val="22"/>
          <w:szCs w:val="22"/>
        </w:rPr>
        <w:t>October 31</w:t>
      </w:r>
      <w:r w:rsidRPr="00D20A01">
        <w:rPr>
          <w:sz w:val="22"/>
          <w:szCs w:val="22"/>
        </w:rPr>
        <w:t xml:space="preserve"> of the following year.</w:t>
      </w:r>
    </w:p>
    <w:p w:rsidR="00F67CD2" w:rsidRPr="004C51A1" w:rsidRDefault="00F67CD2" w:rsidP="00E82B19">
      <w:pPr>
        <w:ind w:left="720" w:right="720"/>
        <w:rPr>
          <w:sz w:val="22"/>
          <w:szCs w:val="22"/>
        </w:rPr>
      </w:pPr>
    </w:p>
    <w:p w:rsidR="00E82B19" w:rsidRPr="004C51A1" w:rsidRDefault="00E82B19" w:rsidP="00E82B19">
      <w:pPr>
        <w:ind w:left="720" w:right="720"/>
        <w:rPr>
          <w:sz w:val="22"/>
          <w:szCs w:val="22"/>
        </w:rPr>
      </w:pPr>
      <w:r w:rsidRPr="004C51A1">
        <w:rPr>
          <w:sz w:val="22"/>
          <w:szCs w:val="22"/>
        </w:rPr>
        <w:t xml:space="preserve">Contact Ecology at </w:t>
      </w:r>
      <w:hyperlink r:id="rId13" w:history="1">
        <w:r w:rsidRPr="004C51A1">
          <w:rPr>
            <w:rStyle w:val="Hyperlink"/>
            <w:sz w:val="22"/>
            <w:szCs w:val="22"/>
          </w:rPr>
          <w:t>ghgreporting@ecy.wa.gov</w:t>
        </w:r>
      </w:hyperlink>
      <w:r w:rsidRPr="004C51A1">
        <w:rPr>
          <w:sz w:val="22"/>
          <w:szCs w:val="22"/>
        </w:rPr>
        <w:t xml:space="preserve"> or (360)-407-6811 if you have questions.</w:t>
      </w:r>
    </w:p>
    <w:p w:rsidR="00E82B19" w:rsidRPr="004C51A1" w:rsidRDefault="00E82B19" w:rsidP="00E82B19">
      <w:pPr>
        <w:ind w:left="720" w:right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7038"/>
      </w:tblGrid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bCs/>
                <w:sz w:val="20"/>
                <w:szCs w:val="20"/>
              </w:rPr>
              <w:t>1. Report Information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rFonts w:eastAsia="Calibri"/>
                <w:bCs/>
                <w:sz w:val="20"/>
                <w:szCs w:val="20"/>
              </w:rPr>
              <w:t>EPA GHGRP Id</w:t>
            </w:r>
          </w:p>
        </w:tc>
        <w:tc>
          <w:tcPr>
            <w:tcW w:w="7038" w:type="dxa"/>
          </w:tcPr>
          <w:p w:rsidR="008E6507" w:rsidRDefault="00C17D11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Facility ID number assigned by EPA’s e-GGRT.  </w:t>
            </w:r>
          </w:p>
          <w:p w:rsidR="00E82B19" w:rsidRPr="004C51A1" w:rsidRDefault="00C17D11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It is visible in e-GGRT and in your xml file.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rFonts w:eastAsia="Calibri"/>
                <w:bCs/>
                <w:sz w:val="20"/>
                <w:szCs w:val="20"/>
              </w:rPr>
            </w:pPr>
            <w:r w:rsidRPr="006554E7">
              <w:rPr>
                <w:rFonts w:eastAsia="Calibri"/>
                <w:bCs/>
                <w:sz w:val="20"/>
                <w:szCs w:val="20"/>
              </w:rPr>
              <w:t>XML Report Submittal ID</w:t>
            </w:r>
          </w:p>
        </w:tc>
        <w:tc>
          <w:tcPr>
            <w:tcW w:w="7038" w:type="dxa"/>
          </w:tcPr>
          <w:p w:rsidR="00E82B19" w:rsidRPr="004C51A1" w:rsidRDefault="00743943" w:rsidP="00221621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This number is displayed in Ecology’s </w:t>
            </w:r>
            <w:proofErr w:type="spellStart"/>
            <w:r w:rsidRPr="004C51A1">
              <w:rPr>
                <w:sz w:val="20"/>
                <w:szCs w:val="20"/>
              </w:rPr>
              <w:t>eGGR</w:t>
            </w:r>
            <w:proofErr w:type="spellEnd"/>
            <w:r w:rsidRPr="004C51A1">
              <w:rPr>
                <w:sz w:val="20"/>
                <w:szCs w:val="20"/>
              </w:rPr>
              <w:t xml:space="preserve"> tool after uploading a</w:t>
            </w:r>
            <w:r w:rsidR="00C17D11" w:rsidRPr="004C51A1">
              <w:rPr>
                <w:sz w:val="20"/>
                <w:szCs w:val="20"/>
              </w:rPr>
              <w:t>n</w:t>
            </w:r>
            <w:r w:rsidRPr="004C51A1">
              <w:rPr>
                <w:sz w:val="20"/>
                <w:szCs w:val="20"/>
              </w:rPr>
              <w:t xml:space="preserve"> xml file.  After upload, the number is in</w:t>
            </w:r>
            <w:r w:rsidR="00E61022" w:rsidRPr="00E61022">
              <w:rPr>
                <w:sz w:val="20"/>
                <w:szCs w:val="20"/>
              </w:rPr>
              <w:t xml:space="preserve"> green</w:t>
            </w:r>
            <w:r w:rsidRPr="004C51A1">
              <w:rPr>
                <w:sz w:val="20"/>
                <w:szCs w:val="20"/>
              </w:rPr>
              <w:t xml:space="preserve"> on the page</w:t>
            </w:r>
            <w:r w:rsidR="00C17D11" w:rsidRPr="004C51A1">
              <w:rPr>
                <w:sz w:val="20"/>
                <w:szCs w:val="20"/>
              </w:rPr>
              <w:t>.</w:t>
            </w:r>
            <w:r w:rsidRPr="004C51A1">
              <w:rPr>
                <w:sz w:val="20"/>
                <w:szCs w:val="20"/>
              </w:rPr>
              <w:t xml:space="preserve"> </w:t>
            </w:r>
            <w:r w:rsidR="00C17D11" w:rsidRPr="004C51A1">
              <w:rPr>
                <w:sz w:val="20"/>
                <w:szCs w:val="20"/>
              </w:rPr>
              <w:t xml:space="preserve"> The number </w:t>
            </w:r>
            <w:r w:rsidRPr="004C51A1">
              <w:rPr>
                <w:sz w:val="20"/>
                <w:szCs w:val="20"/>
              </w:rPr>
              <w:t xml:space="preserve">starts with </w:t>
            </w:r>
            <w:r w:rsidR="00C17D11" w:rsidRPr="004C51A1">
              <w:rPr>
                <w:sz w:val="20"/>
                <w:szCs w:val="20"/>
              </w:rPr>
              <w:t xml:space="preserve">the prefix </w:t>
            </w:r>
            <w:r w:rsidRPr="004C51A1">
              <w:rPr>
                <w:sz w:val="20"/>
                <w:szCs w:val="20"/>
              </w:rPr>
              <w:t>“GHG</w:t>
            </w:r>
            <w:r w:rsidR="000F7D78">
              <w:rPr>
                <w:sz w:val="20"/>
                <w:szCs w:val="20"/>
              </w:rPr>
              <w:t>.</w:t>
            </w:r>
            <w:r w:rsidRPr="004C51A1">
              <w:rPr>
                <w:sz w:val="20"/>
                <w:szCs w:val="20"/>
              </w:rPr>
              <w:t>”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rFonts w:eastAsia="Calibri"/>
                <w:bCs/>
                <w:sz w:val="20"/>
                <w:szCs w:val="20"/>
              </w:rPr>
            </w:pPr>
            <w:r w:rsidRPr="006554E7">
              <w:rPr>
                <w:rFonts w:eastAsia="Calibri"/>
                <w:bCs/>
                <w:sz w:val="20"/>
                <w:szCs w:val="20"/>
              </w:rPr>
              <w:t>Reporting Year</w:t>
            </w:r>
          </w:p>
        </w:tc>
        <w:tc>
          <w:tcPr>
            <w:tcW w:w="7038" w:type="dxa"/>
          </w:tcPr>
          <w:p w:rsidR="00E82B19" w:rsidRPr="004C51A1" w:rsidRDefault="00E82B19" w:rsidP="00E82B19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The calendar year in which the emissions occurred.</w:t>
            </w:r>
          </w:p>
        </w:tc>
      </w:tr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8143C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Facility Information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rFonts w:eastAsia="Calibri"/>
                <w:bCs/>
                <w:sz w:val="20"/>
                <w:szCs w:val="20"/>
              </w:rPr>
              <w:t>Name</w:t>
            </w:r>
          </w:p>
        </w:tc>
        <w:tc>
          <w:tcPr>
            <w:tcW w:w="7038" w:type="dxa"/>
          </w:tcPr>
          <w:p w:rsidR="00E82B19" w:rsidRPr="004C51A1" w:rsidRDefault="00E82B19" w:rsidP="00C17D11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Facility name.  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Physical Address</w:t>
            </w:r>
          </w:p>
        </w:tc>
        <w:tc>
          <w:tcPr>
            <w:tcW w:w="7038" w:type="dxa"/>
            <w:vMerge w:val="restart"/>
          </w:tcPr>
          <w:p w:rsidR="00E82B19" w:rsidRPr="004C51A1" w:rsidRDefault="00E82B19" w:rsidP="00E82B19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Facility physical address.  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City/State/Zip</w:t>
            </w:r>
          </w:p>
        </w:tc>
        <w:tc>
          <w:tcPr>
            <w:tcW w:w="7038" w:type="dxa"/>
            <w:vMerge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</w:p>
        </w:tc>
      </w:tr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sz w:val="20"/>
                <w:szCs w:val="20"/>
              </w:rPr>
              <w:t>3. Signer Information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Name</w:t>
            </w:r>
          </w:p>
        </w:tc>
        <w:tc>
          <w:tcPr>
            <w:tcW w:w="7038" w:type="dxa"/>
          </w:tcPr>
          <w:p w:rsidR="00E82B19" w:rsidRPr="004C51A1" w:rsidRDefault="00E82B19" w:rsidP="00E82B19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Individual signing this form.  This person must have also submitted a </w:t>
            </w:r>
            <w:hyperlink r:id="rId14" w:history="1">
              <w:r w:rsidRPr="00E61022">
                <w:rPr>
                  <w:rStyle w:val="Hyperlink"/>
                  <w:sz w:val="20"/>
                  <w:szCs w:val="20"/>
                </w:rPr>
                <w:t>Certificate of Representation</w:t>
              </w:r>
            </w:hyperlink>
            <w:r w:rsidRPr="004C51A1">
              <w:rPr>
                <w:sz w:val="20"/>
                <w:szCs w:val="20"/>
              </w:rPr>
              <w:t xml:space="preserve"> for this facility.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Organization</w:t>
            </w:r>
          </w:p>
        </w:tc>
        <w:tc>
          <w:tcPr>
            <w:tcW w:w="7038" w:type="dxa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Signer’s employer.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Mailing Address</w:t>
            </w:r>
          </w:p>
        </w:tc>
        <w:tc>
          <w:tcPr>
            <w:tcW w:w="7038" w:type="dxa"/>
            <w:vMerge w:val="restart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Signer’s address.  </w:t>
            </w:r>
          </w:p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It will be used for correspondence and billing.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City/State/Zip</w:t>
            </w:r>
          </w:p>
        </w:tc>
        <w:tc>
          <w:tcPr>
            <w:tcW w:w="7038" w:type="dxa"/>
            <w:vMerge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Phone Number (Ext</w:t>
            </w:r>
            <w:r w:rsidR="00D463D4">
              <w:rPr>
                <w:sz w:val="20"/>
                <w:szCs w:val="20"/>
              </w:rPr>
              <w:t>.</w:t>
            </w:r>
            <w:r w:rsidRPr="006554E7">
              <w:rPr>
                <w:sz w:val="20"/>
                <w:szCs w:val="20"/>
              </w:rPr>
              <w:t>)</w:t>
            </w:r>
          </w:p>
        </w:tc>
        <w:tc>
          <w:tcPr>
            <w:tcW w:w="7038" w:type="dxa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Signer’s phone number.</w:t>
            </w:r>
            <w:r w:rsidR="00F13665" w:rsidRPr="004C51A1">
              <w:rPr>
                <w:sz w:val="20"/>
                <w:szCs w:val="20"/>
              </w:rPr>
              <w:t xml:space="preserve">  Optionally, you can also list fax number.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Email Address</w:t>
            </w:r>
          </w:p>
        </w:tc>
        <w:tc>
          <w:tcPr>
            <w:tcW w:w="7038" w:type="dxa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Signer’s email address.</w:t>
            </w:r>
          </w:p>
        </w:tc>
      </w:tr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sz w:val="20"/>
                <w:szCs w:val="20"/>
              </w:rPr>
              <w:t>4. Petition to Use Updated EPA Calculation Methods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Petition</w:t>
            </w:r>
          </w:p>
        </w:tc>
        <w:tc>
          <w:tcPr>
            <w:tcW w:w="7038" w:type="dxa"/>
          </w:tcPr>
          <w:p w:rsidR="00E82B19" w:rsidRPr="004C51A1" w:rsidRDefault="00E82B19" w:rsidP="00E82B19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Read the petition to use updated EPA calculation methods.</w:t>
            </w:r>
          </w:p>
        </w:tc>
      </w:tr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sz w:val="20"/>
                <w:szCs w:val="20"/>
              </w:rPr>
              <w:t>5 .Certification Statement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ind w:right="720"/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Certification Statement</w:t>
            </w:r>
          </w:p>
        </w:tc>
        <w:tc>
          <w:tcPr>
            <w:tcW w:w="7038" w:type="dxa"/>
            <w:shd w:val="clear" w:color="auto" w:fill="auto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Read the certification statement.</w:t>
            </w:r>
          </w:p>
        </w:tc>
      </w:tr>
      <w:tr w:rsidR="00E82B19" w:rsidRPr="004C51A1" w:rsidTr="00DA2E54">
        <w:tc>
          <w:tcPr>
            <w:tcW w:w="10296" w:type="dxa"/>
            <w:gridSpan w:val="2"/>
            <w:shd w:val="clear" w:color="auto" w:fill="auto"/>
          </w:tcPr>
          <w:p w:rsidR="00E82B19" w:rsidRPr="008143C5" w:rsidRDefault="00E82B19" w:rsidP="00B77576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8143C5">
              <w:rPr>
                <w:rFonts w:ascii="Arial" w:hAnsi="Arial" w:cs="Arial"/>
                <w:b/>
                <w:sz w:val="20"/>
                <w:szCs w:val="20"/>
              </w:rPr>
              <w:t>6. Signature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ind w:right="720"/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Signature</w:t>
            </w:r>
          </w:p>
        </w:tc>
        <w:tc>
          <w:tcPr>
            <w:tcW w:w="7038" w:type="dxa"/>
          </w:tcPr>
          <w:p w:rsidR="00E82B19" w:rsidRPr="004C51A1" w:rsidRDefault="00E82B19" w:rsidP="00E15F87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 xml:space="preserve">Sign the form.  </w:t>
            </w:r>
          </w:p>
        </w:tc>
      </w:tr>
      <w:tr w:rsidR="00E82B19" w:rsidRPr="004C51A1" w:rsidTr="00DA2E54">
        <w:tc>
          <w:tcPr>
            <w:tcW w:w="3258" w:type="dxa"/>
            <w:shd w:val="clear" w:color="auto" w:fill="auto"/>
          </w:tcPr>
          <w:p w:rsidR="00E82B19" w:rsidRPr="006554E7" w:rsidRDefault="00E82B19" w:rsidP="00B77576">
            <w:pPr>
              <w:ind w:right="720"/>
              <w:rPr>
                <w:sz w:val="20"/>
                <w:szCs w:val="20"/>
              </w:rPr>
            </w:pPr>
            <w:r w:rsidRPr="006554E7">
              <w:rPr>
                <w:sz w:val="20"/>
                <w:szCs w:val="20"/>
              </w:rPr>
              <w:t>Date</w:t>
            </w:r>
          </w:p>
        </w:tc>
        <w:tc>
          <w:tcPr>
            <w:tcW w:w="7038" w:type="dxa"/>
          </w:tcPr>
          <w:p w:rsidR="00E82B19" w:rsidRPr="004C51A1" w:rsidRDefault="00E82B19" w:rsidP="00B77576">
            <w:pPr>
              <w:ind w:right="720"/>
              <w:rPr>
                <w:sz w:val="20"/>
                <w:szCs w:val="20"/>
              </w:rPr>
            </w:pPr>
            <w:r w:rsidRPr="004C51A1">
              <w:rPr>
                <w:sz w:val="20"/>
                <w:szCs w:val="20"/>
              </w:rPr>
              <w:t>Date form was signed.</w:t>
            </w:r>
          </w:p>
        </w:tc>
      </w:tr>
    </w:tbl>
    <w:p w:rsidR="0066205F" w:rsidRPr="004C51A1" w:rsidRDefault="0066205F">
      <w:pPr>
        <w:rPr>
          <w:sz w:val="20"/>
          <w:szCs w:val="20"/>
        </w:rPr>
      </w:pPr>
    </w:p>
    <w:sectPr w:rsidR="0066205F" w:rsidRPr="004C51A1" w:rsidSect="009B4AC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0B" w:rsidRDefault="0045290B" w:rsidP="005D4D2F">
      <w:r>
        <w:separator/>
      </w:r>
    </w:p>
  </w:endnote>
  <w:endnote w:type="continuationSeparator" w:id="0">
    <w:p w:rsidR="0045290B" w:rsidRDefault="0045290B" w:rsidP="005D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1" w:rsidRPr="00E66F20" w:rsidRDefault="00D20A01" w:rsidP="00E66F20">
    <w:pPr>
      <w:pStyle w:val="Footer"/>
      <w:tabs>
        <w:tab w:val="clear" w:pos="4680"/>
        <w:tab w:val="left" w:pos="720"/>
        <w:tab w:val="center" w:pos="5400"/>
      </w:tabs>
      <w:rPr>
        <w:sz w:val="20"/>
        <w:szCs w:val="20"/>
      </w:rPr>
    </w:pPr>
    <w:r w:rsidRPr="00E66F20">
      <w:rPr>
        <w:rFonts w:ascii="Arial" w:hAnsi="Arial" w:cs="Arial"/>
        <w:sz w:val="20"/>
        <w:szCs w:val="20"/>
      </w:rPr>
      <w:tab/>
      <w:t xml:space="preserve">ECY 070-502 </w:t>
    </w:r>
    <w:r w:rsidR="00E66F20">
      <w:rPr>
        <w:rFonts w:ascii="Arial" w:hAnsi="Arial" w:cs="Arial"/>
        <w:sz w:val="20"/>
        <w:szCs w:val="20"/>
      </w:rPr>
      <w:t>(rev. 3/15)</w:t>
    </w:r>
    <w:r w:rsidRPr="00E66F20">
      <w:rPr>
        <w:rFonts w:ascii="Arial" w:hAnsi="Arial" w:cs="Arial"/>
        <w:sz w:val="20"/>
        <w:szCs w:val="20"/>
      </w:rPr>
      <w:t xml:space="preserve"> </w:t>
    </w:r>
    <w:r w:rsidRPr="00E66F20">
      <w:rPr>
        <w:rFonts w:ascii="Arial" w:hAnsi="Arial" w:cs="Arial"/>
        <w:sz w:val="20"/>
        <w:szCs w:val="20"/>
      </w:rPr>
      <w:tab/>
    </w:r>
    <w:r w:rsidR="00E66F20">
      <w:rPr>
        <w:rFonts w:ascii="Arial" w:hAnsi="Arial" w:cs="Arial"/>
        <w:sz w:val="20"/>
        <w:szCs w:val="20"/>
      </w:rPr>
      <w:t xml:space="preserve">Page </w:t>
    </w:r>
    <w:r w:rsidR="00E66F20" w:rsidRPr="00E66F20">
      <w:rPr>
        <w:rFonts w:ascii="Arial" w:hAnsi="Arial" w:cs="Arial"/>
        <w:sz w:val="20"/>
        <w:szCs w:val="20"/>
      </w:rPr>
      <w:fldChar w:fldCharType="begin"/>
    </w:r>
    <w:r w:rsidR="00E66F20" w:rsidRPr="00E66F20">
      <w:rPr>
        <w:rFonts w:ascii="Arial" w:hAnsi="Arial" w:cs="Arial"/>
        <w:sz w:val="20"/>
        <w:szCs w:val="20"/>
      </w:rPr>
      <w:instrText xml:space="preserve"> PAGE   \* MERGEFORMAT </w:instrText>
    </w:r>
    <w:r w:rsidR="00E66F20" w:rsidRPr="00E66F20">
      <w:rPr>
        <w:rFonts w:ascii="Arial" w:hAnsi="Arial" w:cs="Arial"/>
        <w:sz w:val="20"/>
        <w:szCs w:val="20"/>
      </w:rPr>
      <w:fldChar w:fldCharType="separate"/>
    </w:r>
    <w:r w:rsidR="00E66F20">
      <w:rPr>
        <w:rFonts w:ascii="Arial" w:hAnsi="Arial" w:cs="Arial"/>
        <w:noProof/>
        <w:sz w:val="20"/>
        <w:szCs w:val="20"/>
      </w:rPr>
      <w:t>1</w:t>
    </w:r>
    <w:r w:rsidR="00E66F20" w:rsidRPr="00E66F20">
      <w:rPr>
        <w:rFonts w:ascii="Arial" w:hAnsi="Arial" w:cs="Arial"/>
        <w:sz w:val="20"/>
        <w:szCs w:val="20"/>
      </w:rPr>
      <w:fldChar w:fldCharType="end"/>
    </w:r>
  </w:p>
  <w:p w:rsidR="00D20A01" w:rsidRDefault="00D20A01" w:rsidP="00E66F2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0B" w:rsidRDefault="0045290B" w:rsidP="005D4D2F">
      <w:r>
        <w:separator/>
      </w:r>
    </w:p>
  </w:footnote>
  <w:footnote w:type="continuationSeparator" w:id="0">
    <w:p w:rsidR="0045290B" w:rsidRDefault="0045290B" w:rsidP="005D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1" w:rsidRDefault="00D20A01">
    <w:pPr>
      <w:pStyle w:val="Header"/>
    </w:pPr>
    <w:r>
      <w:rPr>
        <w:color w:val="808080"/>
        <w:sz w:val="16"/>
        <w:szCs w:val="16"/>
      </w:rPr>
      <w:t>GHG Reporting Program: Facility Report Signature and Submittal Form</w:t>
    </w:r>
    <w:r w:rsidRPr="007B1DBF">
      <w:rPr>
        <w:color w:val="808080"/>
        <w:sz w:val="16"/>
        <w:szCs w:val="16"/>
      </w:rPr>
      <w:t xml:space="preserve"> </w:t>
    </w:r>
  </w:p>
  <w:p w:rsidR="00D20A01" w:rsidRDefault="00D20A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10BF"/>
    <w:multiLevelType w:val="hybridMultilevel"/>
    <w:tmpl w:val="25DC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5389"/>
    <w:rsid w:val="00000726"/>
    <w:rsid w:val="000011FC"/>
    <w:rsid w:val="00005389"/>
    <w:rsid w:val="00006E91"/>
    <w:rsid w:val="00036021"/>
    <w:rsid w:val="00046D82"/>
    <w:rsid w:val="00053EE4"/>
    <w:rsid w:val="000634D1"/>
    <w:rsid w:val="0006382D"/>
    <w:rsid w:val="00063CEA"/>
    <w:rsid w:val="000710C2"/>
    <w:rsid w:val="000762F8"/>
    <w:rsid w:val="00094954"/>
    <w:rsid w:val="000D4BD0"/>
    <w:rsid w:val="000E02D2"/>
    <w:rsid w:val="000E3E66"/>
    <w:rsid w:val="000F7A45"/>
    <w:rsid w:val="000F7D78"/>
    <w:rsid w:val="00114D0D"/>
    <w:rsid w:val="001165A9"/>
    <w:rsid w:val="001166C8"/>
    <w:rsid w:val="00117B72"/>
    <w:rsid w:val="00133BD5"/>
    <w:rsid w:val="0014527C"/>
    <w:rsid w:val="001509DB"/>
    <w:rsid w:val="00150F3C"/>
    <w:rsid w:val="001623B5"/>
    <w:rsid w:val="0017358B"/>
    <w:rsid w:val="00192337"/>
    <w:rsid w:val="001A178E"/>
    <w:rsid w:val="001C7891"/>
    <w:rsid w:val="001D39D5"/>
    <w:rsid w:val="001E0BAE"/>
    <w:rsid w:val="001E737B"/>
    <w:rsid w:val="001F0727"/>
    <w:rsid w:val="00204869"/>
    <w:rsid w:val="00220B6F"/>
    <w:rsid w:val="00221187"/>
    <w:rsid w:val="00221621"/>
    <w:rsid w:val="00224F18"/>
    <w:rsid w:val="002458C6"/>
    <w:rsid w:val="00274747"/>
    <w:rsid w:val="0028176F"/>
    <w:rsid w:val="002854E7"/>
    <w:rsid w:val="00291E66"/>
    <w:rsid w:val="002A673F"/>
    <w:rsid w:val="002B50B4"/>
    <w:rsid w:val="002C514E"/>
    <w:rsid w:val="002D77B3"/>
    <w:rsid w:val="002E1DBE"/>
    <w:rsid w:val="002E2C9F"/>
    <w:rsid w:val="002E4DD3"/>
    <w:rsid w:val="002E5C38"/>
    <w:rsid w:val="002E6EAA"/>
    <w:rsid w:val="00352EE1"/>
    <w:rsid w:val="00371E87"/>
    <w:rsid w:val="00380D87"/>
    <w:rsid w:val="003A4F9D"/>
    <w:rsid w:val="003C47A6"/>
    <w:rsid w:val="003E7214"/>
    <w:rsid w:val="0040177E"/>
    <w:rsid w:val="00425CDC"/>
    <w:rsid w:val="0045290B"/>
    <w:rsid w:val="0046075A"/>
    <w:rsid w:val="0049004C"/>
    <w:rsid w:val="00495387"/>
    <w:rsid w:val="004A788C"/>
    <w:rsid w:val="004B678B"/>
    <w:rsid w:val="004C51A1"/>
    <w:rsid w:val="004F1145"/>
    <w:rsid w:val="005012CA"/>
    <w:rsid w:val="00504802"/>
    <w:rsid w:val="00540DBE"/>
    <w:rsid w:val="0055668F"/>
    <w:rsid w:val="00581801"/>
    <w:rsid w:val="00584F2A"/>
    <w:rsid w:val="005A4EEC"/>
    <w:rsid w:val="005C2503"/>
    <w:rsid w:val="005C3670"/>
    <w:rsid w:val="005D4D2F"/>
    <w:rsid w:val="005F13A9"/>
    <w:rsid w:val="005F4ADA"/>
    <w:rsid w:val="006010DE"/>
    <w:rsid w:val="00616DE1"/>
    <w:rsid w:val="00636941"/>
    <w:rsid w:val="0063748A"/>
    <w:rsid w:val="0064228C"/>
    <w:rsid w:val="00644D2B"/>
    <w:rsid w:val="006554E7"/>
    <w:rsid w:val="0066205F"/>
    <w:rsid w:val="006B5562"/>
    <w:rsid w:val="006E1496"/>
    <w:rsid w:val="006E2070"/>
    <w:rsid w:val="006E38CD"/>
    <w:rsid w:val="006F6F10"/>
    <w:rsid w:val="00701510"/>
    <w:rsid w:val="007066E4"/>
    <w:rsid w:val="007318CC"/>
    <w:rsid w:val="00740177"/>
    <w:rsid w:val="0074214E"/>
    <w:rsid w:val="00743943"/>
    <w:rsid w:val="00750E80"/>
    <w:rsid w:val="007560F0"/>
    <w:rsid w:val="00765E4D"/>
    <w:rsid w:val="00770082"/>
    <w:rsid w:val="007819C4"/>
    <w:rsid w:val="00785024"/>
    <w:rsid w:val="007D0638"/>
    <w:rsid w:val="007D3D48"/>
    <w:rsid w:val="007E2035"/>
    <w:rsid w:val="007E2811"/>
    <w:rsid w:val="00811EED"/>
    <w:rsid w:val="008143C5"/>
    <w:rsid w:val="00824517"/>
    <w:rsid w:val="0084749F"/>
    <w:rsid w:val="0086043A"/>
    <w:rsid w:val="00873B31"/>
    <w:rsid w:val="00876BC9"/>
    <w:rsid w:val="00887769"/>
    <w:rsid w:val="008A14CD"/>
    <w:rsid w:val="008B7BA8"/>
    <w:rsid w:val="008B7BFC"/>
    <w:rsid w:val="008B7DA5"/>
    <w:rsid w:val="008D425A"/>
    <w:rsid w:val="008D7759"/>
    <w:rsid w:val="008E6507"/>
    <w:rsid w:val="008F0DC1"/>
    <w:rsid w:val="00900D80"/>
    <w:rsid w:val="00906DB7"/>
    <w:rsid w:val="00913BDA"/>
    <w:rsid w:val="009143AA"/>
    <w:rsid w:val="009427D2"/>
    <w:rsid w:val="00956104"/>
    <w:rsid w:val="00976241"/>
    <w:rsid w:val="00982BBA"/>
    <w:rsid w:val="00986373"/>
    <w:rsid w:val="009906D3"/>
    <w:rsid w:val="009B4ACA"/>
    <w:rsid w:val="009C4C8A"/>
    <w:rsid w:val="009C5AA8"/>
    <w:rsid w:val="009E2803"/>
    <w:rsid w:val="009F2B47"/>
    <w:rsid w:val="00A018BE"/>
    <w:rsid w:val="00A1233D"/>
    <w:rsid w:val="00A16C34"/>
    <w:rsid w:val="00A17D42"/>
    <w:rsid w:val="00A24DAE"/>
    <w:rsid w:val="00A35ACA"/>
    <w:rsid w:val="00A545B4"/>
    <w:rsid w:val="00A81BF7"/>
    <w:rsid w:val="00A90463"/>
    <w:rsid w:val="00A90DA0"/>
    <w:rsid w:val="00AB6DB0"/>
    <w:rsid w:val="00AC3BAB"/>
    <w:rsid w:val="00AC62F4"/>
    <w:rsid w:val="00B36E53"/>
    <w:rsid w:val="00B46971"/>
    <w:rsid w:val="00B56581"/>
    <w:rsid w:val="00B62A34"/>
    <w:rsid w:val="00B66F08"/>
    <w:rsid w:val="00B71FB9"/>
    <w:rsid w:val="00B77576"/>
    <w:rsid w:val="00B84D89"/>
    <w:rsid w:val="00B924FA"/>
    <w:rsid w:val="00B944CA"/>
    <w:rsid w:val="00BA1B01"/>
    <w:rsid w:val="00BA43F3"/>
    <w:rsid w:val="00BB2EA3"/>
    <w:rsid w:val="00BB3E69"/>
    <w:rsid w:val="00BB4CCF"/>
    <w:rsid w:val="00BD4A69"/>
    <w:rsid w:val="00BD77DF"/>
    <w:rsid w:val="00BE5F8B"/>
    <w:rsid w:val="00BF3EA4"/>
    <w:rsid w:val="00BF642C"/>
    <w:rsid w:val="00C17D11"/>
    <w:rsid w:val="00C30F67"/>
    <w:rsid w:val="00C5134C"/>
    <w:rsid w:val="00C54C16"/>
    <w:rsid w:val="00C80ED6"/>
    <w:rsid w:val="00C93D2E"/>
    <w:rsid w:val="00CA7983"/>
    <w:rsid w:val="00CA7E3C"/>
    <w:rsid w:val="00CC2E4E"/>
    <w:rsid w:val="00CC532D"/>
    <w:rsid w:val="00CD4E3C"/>
    <w:rsid w:val="00CD5ECA"/>
    <w:rsid w:val="00CE3CE5"/>
    <w:rsid w:val="00CE7E03"/>
    <w:rsid w:val="00CF4775"/>
    <w:rsid w:val="00CF4FFC"/>
    <w:rsid w:val="00D013EB"/>
    <w:rsid w:val="00D02DC9"/>
    <w:rsid w:val="00D20A01"/>
    <w:rsid w:val="00D300BD"/>
    <w:rsid w:val="00D34564"/>
    <w:rsid w:val="00D463D4"/>
    <w:rsid w:val="00D63695"/>
    <w:rsid w:val="00D71062"/>
    <w:rsid w:val="00D712AE"/>
    <w:rsid w:val="00D77F43"/>
    <w:rsid w:val="00D804A0"/>
    <w:rsid w:val="00D92024"/>
    <w:rsid w:val="00D9249E"/>
    <w:rsid w:val="00D92FBC"/>
    <w:rsid w:val="00DA2E54"/>
    <w:rsid w:val="00DB7CA1"/>
    <w:rsid w:val="00DC19EE"/>
    <w:rsid w:val="00DC2620"/>
    <w:rsid w:val="00DE4121"/>
    <w:rsid w:val="00DF3DBC"/>
    <w:rsid w:val="00E126BC"/>
    <w:rsid w:val="00E15F87"/>
    <w:rsid w:val="00E30F46"/>
    <w:rsid w:val="00E61022"/>
    <w:rsid w:val="00E66F20"/>
    <w:rsid w:val="00E70920"/>
    <w:rsid w:val="00E82B19"/>
    <w:rsid w:val="00E84842"/>
    <w:rsid w:val="00E84AF6"/>
    <w:rsid w:val="00E91FE1"/>
    <w:rsid w:val="00E95524"/>
    <w:rsid w:val="00EA552F"/>
    <w:rsid w:val="00EF4DCE"/>
    <w:rsid w:val="00EF7BCA"/>
    <w:rsid w:val="00F13665"/>
    <w:rsid w:val="00F36CBB"/>
    <w:rsid w:val="00F515AC"/>
    <w:rsid w:val="00F64E41"/>
    <w:rsid w:val="00F67CD2"/>
    <w:rsid w:val="00F71F51"/>
    <w:rsid w:val="00F76C44"/>
    <w:rsid w:val="00F85CC4"/>
    <w:rsid w:val="00F8685B"/>
    <w:rsid w:val="00F923FE"/>
    <w:rsid w:val="00F95ED5"/>
    <w:rsid w:val="00FA0F4C"/>
    <w:rsid w:val="00FC7A76"/>
    <w:rsid w:val="00FD5B2D"/>
    <w:rsid w:val="00FE712E"/>
    <w:rsid w:val="00FF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1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214"/>
    <w:pPr>
      <w:keepNext/>
      <w:spacing w:before="240" w:after="6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214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21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21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21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21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21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214"/>
    <w:rPr>
      <w:rFonts w:ascii="Times New Roman" w:eastAsiaTheme="majorEastAsia" w:hAnsi="Times New Roman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214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2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2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2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2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2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2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2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2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214"/>
    <w:rPr>
      <w:b/>
      <w:bCs/>
    </w:rPr>
  </w:style>
  <w:style w:type="character" w:styleId="Emphasis">
    <w:name w:val="Emphasis"/>
    <w:basedOn w:val="DefaultParagraphFont"/>
    <w:uiPriority w:val="20"/>
    <w:qFormat/>
    <w:rsid w:val="003E72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214"/>
    <w:rPr>
      <w:szCs w:val="32"/>
    </w:rPr>
  </w:style>
  <w:style w:type="paragraph" w:styleId="ListParagraph">
    <w:name w:val="List Paragraph"/>
    <w:basedOn w:val="Normal"/>
    <w:uiPriority w:val="34"/>
    <w:qFormat/>
    <w:rsid w:val="003E72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21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E72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21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214"/>
    <w:rPr>
      <w:b/>
      <w:i/>
      <w:sz w:val="24"/>
    </w:rPr>
  </w:style>
  <w:style w:type="character" w:styleId="SubtleEmphasis">
    <w:name w:val="Subtle Emphasis"/>
    <w:uiPriority w:val="19"/>
    <w:qFormat/>
    <w:rsid w:val="003E72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2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2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2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2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214"/>
    <w:pPr>
      <w:outlineLvl w:val="9"/>
    </w:pPr>
  </w:style>
  <w:style w:type="table" w:styleId="TableGrid">
    <w:name w:val="Table Grid"/>
    <w:basedOn w:val="TableNormal"/>
    <w:uiPriority w:val="59"/>
    <w:rsid w:val="0000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6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BC9"/>
    <w:rPr>
      <w:rFonts w:eastAsia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876BC9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5D4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2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92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76"/>
    <w:rPr>
      <w:rFonts w:eastAsiaTheme="minorHAns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hgreporting@ecy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y.wa.gov/programs/air/permit_register/ghg/gh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hgreporting@ecy.wa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tress.wa.gov/ecy/publications/SummaryPages/ECY0705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132KB</OtherSize>
    <OtherNumberOfPages xmlns="50388d1e-1a9a-4f36-844f-06a4a43be12a" xsi:nil="true"/>
    <OtherFileType xmlns="50388d1e-1a9a-4f36-844f-06a4a43be12a">docx</OtherFileType>
    <OnlineNumber xmlns="50388d1e-1a9a-4f36-844f-06a4a43be12a">ECY070502</OnlineNumber>
  </documentManagement>
</p:properties>
</file>

<file path=customXml/itemProps1.xml><?xml version="1.0" encoding="utf-8"?>
<ds:datastoreItem xmlns:ds="http://schemas.openxmlformats.org/officeDocument/2006/customXml" ds:itemID="{E76BC459-4B2F-476A-BBB0-B4492CDB9789}"/>
</file>

<file path=customXml/itemProps2.xml><?xml version="1.0" encoding="utf-8"?>
<ds:datastoreItem xmlns:ds="http://schemas.openxmlformats.org/officeDocument/2006/customXml" ds:itemID="{B520BE1C-D675-437D-B10A-DF7E82A8FA44}"/>
</file>

<file path=customXml/itemProps3.xml><?xml version="1.0" encoding="utf-8"?>
<ds:datastoreItem xmlns:ds="http://schemas.openxmlformats.org/officeDocument/2006/customXml" ds:itemID="{DA24121F-8F61-4FC2-804A-D308785E5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Caudill</dc:creator>
  <cp:lastModifiedBy>mdue461</cp:lastModifiedBy>
  <cp:revision>5</cp:revision>
  <dcterms:created xsi:type="dcterms:W3CDTF">2015-03-04T16:51:00Z</dcterms:created>
  <dcterms:modified xsi:type="dcterms:W3CDTF">2015-03-19T19:51:00Z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ECY070502Other.docx</vt:lpwstr>
  </property>
  <property fmtid="{D5CDD505-2E9C-101B-9397-08002B2CF9AE}" pid="3" name="ContentTypeId">
    <vt:lpwstr>0x010100D70E111DA54A934B84F7B9953624EA50</vt:lpwstr>
  </property>
</Properties>
</file>