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B0" w:rsidRPr="00A050B0" w:rsidRDefault="00A050B0" w:rsidP="00A050B0">
      <w:pPr>
        <w:spacing w:before="240"/>
        <w:rPr>
          <w:rFonts w:ascii="Franklin Gothic Demi" w:hAnsi="Franklin Gothic Demi"/>
          <w:sz w:val="52"/>
          <w:szCs w:val="52"/>
        </w:rPr>
      </w:pPr>
      <w:r w:rsidRPr="00A050B0">
        <w:rPr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914543</wp:posOffset>
            </wp:positionH>
            <wp:positionV relativeFrom="page">
              <wp:posOffset>899160</wp:posOffset>
            </wp:positionV>
            <wp:extent cx="922020" cy="1029495"/>
            <wp:effectExtent l="0" t="0" r="0" b="0"/>
            <wp:wrapSquare wrapText="bothSides"/>
            <wp:docPr id="1" name="Picture 1" descr="Black &amp; White Ecology Logo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1029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50B0">
        <w:rPr>
          <w:rFonts w:ascii="Franklin Gothic Demi" w:hAnsi="Franklin Gothic Demi"/>
          <w:sz w:val="52"/>
          <w:szCs w:val="52"/>
        </w:rPr>
        <w:t xml:space="preserve">Biosolids General Permit </w:t>
      </w:r>
    </w:p>
    <w:p w:rsidR="006D1FA6" w:rsidRDefault="00A050B0" w:rsidP="00A050B0">
      <w:pPr>
        <w:spacing w:after="240"/>
        <w:rPr>
          <w:rFonts w:ascii="Franklin Gothic Demi" w:hAnsi="Franklin Gothic Demi"/>
          <w:sz w:val="52"/>
          <w:szCs w:val="52"/>
        </w:rPr>
      </w:pPr>
      <w:r w:rsidRPr="00A050B0">
        <w:rPr>
          <w:rFonts w:ascii="Franklin Gothic Demi" w:hAnsi="Franklin Gothic Demi"/>
          <w:sz w:val="52"/>
          <w:szCs w:val="52"/>
        </w:rPr>
        <w:t>Temporary Disposal Plan</w:t>
      </w:r>
    </w:p>
    <w:p w:rsidR="00A050B0" w:rsidRDefault="00A050B0" w:rsidP="00A050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Basic Information"/>
        <w:tblDescription w:val="Submittal Date, Facility Name and Permit Number are all in a single row with three columns.  The form locks all writing and only allows form fields to be filled.  "/>
      </w:tblPr>
      <w:tblGrid>
        <w:gridCol w:w="3116"/>
        <w:gridCol w:w="3117"/>
        <w:gridCol w:w="3117"/>
      </w:tblGrid>
      <w:tr w:rsidR="00A050B0" w:rsidTr="00491476">
        <w:trPr>
          <w:tblHeader/>
        </w:trPr>
        <w:tc>
          <w:tcPr>
            <w:tcW w:w="3116" w:type="dxa"/>
          </w:tcPr>
          <w:p w:rsidR="00A050B0" w:rsidRDefault="00A050B0" w:rsidP="00A0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Submittal Date: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117" w:type="dxa"/>
          </w:tcPr>
          <w:p w:rsidR="00A050B0" w:rsidRDefault="00A050B0" w:rsidP="00A0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Facility Name: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117" w:type="dxa"/>
          </w:tcPr>
          <w:p w:rsidR="00A050B0" w:rsidRDefault="00A050B0" w:rsidP="00A0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Permit No.: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A050B0" w:rsidRDefault="00A050B0" w:rsidP="00A050B0">
      <w:pPr>
        <w:rPr>
          <w:rFonts w:ascii="Times New Roman" w:hAnsi="Times New Roman" w:cs="Times New Roman"/>
          <w:sz w:val="24"/>
          <w:szCs w:val="24"/>
        </w:rPr>
      </w:pPr>
    </w:p>
    <w:p w:rsidR="00A050B0" w:rsidRDefault="00A050B0" w:rsidP="00A05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Disposal on a Temporary Basis” </w:t>
      </w:r>
      <w:r>
        <w:rPr>
          <w:rFonts w:ascii="Times New Roman" w:hAnsi="Times New Roman" w:cs="Times New Roman"/>
          <w:sz w:val="24"/>
          <w:szCs w:val="24"/>
        </w:rPr>
        <w:t xml:space="preserve">means a period of more than </w:t>
      </w:r>
      <w:r w:rsidR="00871639">
        <w:rPr>
          <w:rFonts w:ascii="Times New Roman" w:hAnsi="Times New Roman" w:cs="Times New Roman"/>
          <w:sz w:val="24"/>
          <w:szCs w:val="24"/>
        </w:rPr>
        <w:t>one but less than five</w:t>
      </w:r>
      <w:r>
        <w:rPr>
          <w:rFonts w:ascii="Times New Roman" w:hAnsi="Times New Roman" w:cs="Times New Roman"/>
          <w:sz w:val="24"/>
          <w:szCs w:val="24"/>
        </w:rPr>
        <w:t xml:space="preserve"> years.  Generally, situations requiring the temporary use of disposal facilities will normally occur as a result of deficiencies in the wastewater or biosolids treatment process, or economic, administrative, or contractual </w:t>
      </w:r>
      <w:r w:rsidR="00871639">
        <w:rPr>
          <w:rFonts w:ascii="Times New Roman" w:hAnsi="Times New Roman" w:cs="Times New Roman"/>
          <w:sz w:val="24"/>
          <w:szCs w:val="24"/>
        </w:rPr>
        <w:t>constraints, which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5932D2">
        <w:rPr>
          <w:rFonts w:ascii="Times New Roman" w:hAnsi="Times New Roman" w:cs="Times New Roman"/>
          <w:sz w:val="24"/>
          <w:szCs w:val="24"/>
        </w:rPr>
        <w:t>annot be resolved in less than one</w:t>
      </w:r>
      <w:r>
        <w:rPr>
          <w:rFonts w:ascii="Times New Roman" w:hAnsi="Times New Roman" w:cs="Times New Roman"/>
          <w:sz w:val="24"/>
          <w:szCs w:val="24"/>
        </w:rPr>
        <w:t xml:space="preserve"> year.  </w:t>
      </w:r>
    </w:p>
    <w:p w:rsidR="00A050B0" w:rsidRDefault="00A050B0" w:rsidP="00A050B0">
      <w:pPr>
        <w:rPr>
          <w:rFonts w:ascii="Times New Roman" w:hAnsi="Times New Roman" w:cs="Times New Roman"/>
          <w:sz w:val="24"/>
          <w:szCs w:val="24"/>
        </w:rPr>
      </w:pPr>
    </w:p>
    <w:p w:rsidR="00A050B0" w:rsidRDefault="00A050B0" w:rsidP="00A050B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173-308-300(8) WAC – Disposal on a Temporary Basis</w:t>
      </w:r>
    </w:p>
    <w:p w:rsidR="00A050B0" w:rsidRDefault="00A050B0" w:rsidP="00A05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Any person wishing to dispose of sewage in a municipal solid waste landfill on a temporary basis must submit a plan for approval to the department.  The plan must include the following information:</w:t>
      </w:r>
    </w:p>
    <w:p w:rsidR="00A050B0" w:rsidRDefault="00A050B0" w:rsidP="00A050B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The conditions that make disposal necessary,</w:t>
      </w:r>
    </w:p>
    <w:p w:rsidR="00A050B0" w:rsidRDefault="00A050B0" w:rsidP="00A050B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The steps that will be taken to </w:t>
      </w:r>
      <w:r w:rsidR="00F531D2">
        <w:rPr>
          <w:rFonts w:ascii="Times New Roman" w:hAnsi="Times New Roman" w:cs="Times New Roman"/>
          <w:sz w:val="24"/>
          <w:szCs w:val="24"/>
        </w:rPr>
        <w:t>correct</w:t>
      </w:r>
      <w:r>
        <w:rPr>
          <w:rFonts w:ascii="Times New Roman" w:hAnsi="Times New Roman" w:cs="Times New Roman"/>
          <w:sz w:val="24"/>
          <w:szCs w:val="24"/>
        </w:rPr>
        <w:t xml:space="preserve"> the conditions that make disposal necessary so that disposal will not become a long-term management option.</w:t>
      </w:r>
    </w:p>
    <w:p w:rsidR="00A050B0" w:rsidRDefault="00A050B0" w:rsidP="00A050B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A time table for implementing the steps to be taken to correct the conditions that make disposal necessary.</w:t>
      </w:r>
    </w:p>
    <w:p w:rsidR="00A050B0" w:rsidRDefault="00A050B0" w:rsidP="00A05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The person proposing to dispose must provide the department with written approval for disposal from the local health jurisdiction in the receiving jurisdiction.  </w:t>
      </w:r>
    </w:p>
    <w:p w:rsidR="00F531D2" w:rsidRDefault="00F531D2" w:rsidP="00A050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onditions that make disposal necessary"/>
        <w:tblDescription w:val="This is a four row single column table.  The top row states &quot;A. Conditions that make disposal necessary&quot;.  Following are three rows where people can add information about the conditions that warrant utilizing temporary disposal."/>
      </w:tblPr>
      <w:tblGrid>
        <w:gridCol w:w="9350"/>
      </w:tblGrid>
      <w:tr w:rsidR="00F531D2" w:rsidTr="00F531D2">
        <w:trPr>
          <w:tblHeader/>
        </w:trPr>
        <w:tc>
          <w:tcPr>
            <w:tcW w:w="9350" w:type="dxa"/>
          </w:tcPr>
          <w:p w:rsidR="00F531D2" w:rsidRDefault="00F531D2" w:rsidP="00A0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 Conditions that make disposal necessary:</w:t>
            </w:r>
          </w:p>
        </w:tc>
      </w:tr>
      <w:tr w:rsidR="00F531D2" w:rsidTr="00F531D2">
        <w:tc>
          <w:tcPr>
            <w:tcW w:w="9350" w:type="dxa"/>
          </w:tcPr>
          <w:p w:rsidR="00F531D2" w:rsidRDefault="00F531D2" w:rsidP="008A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="008A27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="008A27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A27B0">
              <w:rPr>
                <w:rFonts w:ascii="Times New Roman" w:hAnsi="Times New Roman" w:cs="Times New Roman"/>
                <w:sz w:val="24"/>
                <w:szCs w:val="24"/>
              </w:rPr>
            </w:r>
            <w:r w:rsidR="008A27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A27B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A27B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A27B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A27B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A27B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A27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F531D2" w:rsidTr="00F531D2">
        <w:tc>
          <w:tcPr>
            <w:tcW w:w="9350" w:type="dxa"/>
          </w:tcPr>
          <w:p w:rsidR="00F531D2" w:rsidRDefault="00F531D2" w:rsidP="00A0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F531D2" w:rsidTr="00F531D2">
        <w:tc>
          <w:tcPr>
            <w:tcW w:w="9350" w:type="dxa"/>
          </w:tcPr>
          <w:p w:rsidR="00F531D2" w:rsidRDefault="00F531D2" w:rsidP="00A0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F531D2" w:rsidRDefault="00F531D2" w:rsidP="00A050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eps and Time Table to correct conditions"/>
        <w:tblDescription w:val="The table is 9 row by 3 columns.  The first merged row contains the title &quot;B. Steps and Time Table to correct conditions&quot;.  The second row states the categories of fill in, the first column states Begin Date (MM/YY) where we want the month and year, the second column states End Date (MM/YY), where we want the month and year that specific step ends.  The third column of the second row states step: which is a space for submitters to detail want they are doing to correct the conditions that led to temporary disposal.  All following rows are to fill in that information."/>
      </w:tblPr>
      <w:tblGrid>
        <w:gridCol w:w="1345"/>
        <w:gridCol w:w="1230"/>
        <w:gridCol w:w="6775"/>
      </w:tblGrid>
      <w:tr w:rsidR="00F531D2" w:rsidTr="00E025D5">
        <w:trPr>
          <w:tblHeader/>
        </w:trPr>
        <w:tc>
          <w:tcPr>
            <w:tcW w:w="9350" w:type="dxa"/>
            <w:gridSpan w:val="3"/>
          </w:tcPr>
          <w:p w:rsidR="00F531D2" w:rsidRDefault="00F531D2" w:rsidP="00A0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Steps and Time Table to correct conditions:</w:t>
            </w:r>
          </w:p>
        </w:tc>
      </w:tr>
      <w:tr w:rsidR="00F531D2" w:rsidTr="00E025D5">
        <w:trPr>
          <w:tblHeader/>
        </w:trPr>
        <w:tc>
          <w:tcPr>
            <w:tcW w:w="1345" w:type="dxa"/>
          </w:tcPr>
          <w:p w:rsidR="00F531D2" w:rsidRDefault="00F531D2" w:rsidP="00A0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 Date (MM/YY)</w:t>
            </w:r>
          </w:p>
        </w:tc>
        <w:tc>
          <w:tcPr>
            <w:tcW w:w="1216" w:type="dxa"/>
          </w:tcPr>
          <w:p w:rsidR="00F531D2" w:rsidRDefault="00F531D2" w:rsidP="00A0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 Date (MM/YY)</w:t>
            </w:r>
          </w:p>
        </w:tc>
        <w:tc>
          <w:tcPr>
            <w:tcW w:w="6789" w:type="dxa"/>
          </w:tcPr>
          <w:p w:rsidR="00F531D2" w:rsidRDefault="00F531D2" w:rsidP="00A0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</w:t>
            </w:r>
          </w:p>
        </w:tc>
      </w:tr>
      <w:tr w:rsidR="00F531D2" w:rsidTr="00E025D5">
        <w:tc>
          <w:tcPr>
            <w:tcW w:w="1345" w:type="dxa"/>
          </w:tcPr>
          <w:p w:rsidR="00F531D2" w:rsidRDefault="00F531D2" w:rsidP="00F5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216" w:type="dxa"/>
          </w:tcPr>
          <w:p w:rsidR="00F531D2" w:rsidRDefault="00F531D2" w:rsidP="00F5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6789" w:type="dxa"/>
          </w:tcPr>
          <w:p w:rsidR="00F531D2" w:rsidRDefault="00F531D2" w:rsidP="00A0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</w:tr>
      <w:tr w:rsidR="00F531D2" w:rsidTr="00E025D5">
        <w:tc>
          <w:tcPr>
            <w:tcW w:w="1345" w:type="dxa"/>
          </w:tcPr>
          <w:p w:rsidR="00F531D2" w:rsidRDefault="00F531D2" w:rsidP="00F5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216" w:type="dxa"/>
          </w:tcPr>
          <w:p w:rsidR="00F531D2" w:rsidRDefault="00F531D2" w:rsidP="00F5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6789" w:type="dxa"/>
          </w:tcPr>
          <w:p w:rsidR="00F531D2" w:rsidRDefault="00F531D2" w:rsidP="00A0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</w:tr>
      <w:tr w:rsidR="00F531D2" w:rsidTr="00E025D5">
        <w:tc>
          <w:tcPr>
            <w:tcW w:w="1345" w:type="dxa"/>
          </w:tcPr>
          <w:p w:rsidR="00F531D2" w:rsidRDefault="00F531D2" w:rsidP="00F5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216" w:type="dxa"/>
          </w:tcPr>
          <w:p w:rsidR="00F531D2" w:rsidRDefault="00F531D2" w:rsidP="00F5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6789" w:type="dxa"/>
          </w:tcPr>
          <w:p w:rsidR="00F531D2" w:rsidRDefault="00F531D2" w:rsidP="00A0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</w:p>
        </w:tc>
      </w:tr>
      <w:tr w:rsidR="00F531D2" w:rsidTr="00E025D5">
        <w:tc>
          <w:tcPr>
            <w:tcW w:w="1345" w:type="dxa"/>
          </w:tcPr>
          <w:p w:rsidR="00F531D2" w:rsidRDefault="00F531D2" w:rsidP="00F5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216" w:type="dxa"/>
          </w:tcPr>
          <w:p w:rsidR="00F531D2" w:rsidRDefault="00F531D2" w:rsidP="00F5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6789" w:type="dxa"/>
          </w:tcPr>
          <w:p w:rsidR="00F531D2" w:rsidRDefault="00F531D2" w:rsidP="00A0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</w:p>
        </w:tc>
      </w:tr>
      <w:tr w:rsidR="00F531D2" w:rsidTr="00E025D5">
        <w:tc>
          <w:tcPr>
            <w:tcW w:w="1345" w:type="dxa"/>
          </w:tcPr>
          <w:p w:rsidR="00F531D2" w:rsidRDefault="00F531D2" w:rsidP="00F5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1216" w:type="dxa"/>
          </w:tcPr>
          <w:p w:rsidR="00F531D2" w:rsidRDefault="00F531D2" w:rsidP="00F5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6789" w:type="dxa"/>
          </w:tcPr>
          <w:p w:rsidR="00F531D2" w:rsidRDefault="00F531D2" w:rsidP="00A0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1"/>
          </w:p>
        </w:tc>
      </w:tr>
      <w:tr w:rsidR="00936354" w:rsidTr="00E025D5">
        <w:tc>
          <w:tcPr>
            <w:tcW w:w="1345" w:type="dxa"/>
          </w:tcPr>
          <w:p w:rsidR="00936354" w:rsidRDefault="00936354" w:rsidP="00F5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1216" w:type="dxa"/>
          </w:tcPr>
          <w:p w:rsidR="00936354" w:rsidRDefault="00936354" w:rsidP="00F5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6789" w:type="dxa"/>
          </w:tcPr>
          <w:p w:rsidR="00936354" w:rsidRDefault="00936354" w:rsidP="00A0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4"/>
          </w:p>
        </w:tc>
      </w:tr>
      <w:tr w:rsidR="00F531D2" w:rsidTr="00E025D5">
        <w:tc>
          <w:tcPr>
            <w:tcW w:w="1345" w:type="dxa"/>
          </w:tcPr>
          <w:p w:rsidR="00F531D2" w:rsidRDefault="00F531D2" w:rsidP="00F5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1216" w:type="dxa"/>
          </w:tcPr>
          <w:p w:rsidR="00F531D2" w:rsidRDefault="00F531D2" w:rsidP="00F5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6789" w:type="dxa"/>
          </w:tcPr>
          <w:p w:rsidR="00F531D2" w:rsidRDefault="00F531D2" w:rsidP="00A0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7"/>
          </w:p>
        </w:tc>
      </w:tr>
    </w:tbl>
    <w:p w:rsidR="00F531D2" w:rsidRDefault="00F531D2" w:rsidP="00A050B0">
      <w:pPr>
        <w:rPr>
          <w:rFonts w:ascii="Times New Roman" w:hAnsi="Times New Roman" w:cs="Times New Roman"/>
          <w:sz w:val="24"/>
          <w:szCs w:val="24"/>
        </w:rPr>
      </w:pPr>
    </w:p>
    <w:p w:rsidR="00480F55" w:rsidRDefault="00480F55" w:rsidP="00A050B0">
      <w:pPr>
        <w:rPr>
          <w:rFonts w:ascii="Book Antiqua" w:hAnsi="Book Antiqua"/>
          <w:i/>
        </w:rPr>
      </w:pPr>
    </w:p>
    <w:p w:rsidR="00F531D2" w:rsidRPr="00A050B0" w:rsidRDefault="00F531D2" w:rsidP="00A050B0">
      <w:pPr>
        <w:rPr>
          <w:rFonts w:ascii="Times New Roman" w:hAnsi="Times New Roman" w:cs="Times New Roman"/>
          <w:sz w:val="24"/>
          <w:szCs w:val="24"/>
        </w:rPr>
      </w:pPr>
      <w:r w:rsidRPr="008C5FD8">
        <w:rPr>
          <w:rFonts w:ascii="Book Antiqua" w:hAnsi="Book Antiqua"/>
          <w:i/>
        </w:rPr>
        <w:t xml:space="preserve">To request ADA accommodation including materials in a format for the visually impaired, call Ecology at </w:t>
      </w:r>
      <w:r>
        <w:rPr>
          <w:rFonts w:ascii="Book Antiqua" w:hAnsi="Book Antiqua"/>
          <w:i/>
        </w:rPr>
        <w:t>360-407-6900</w:t>
      </w:r>
      <w:r w:rsidRPr="008C5FD8">
        <w:rPr>
          <w:rFonts w:ascii="Book Antiqua" w:hAnsi="Book Antiqua"/>
          <w:i/>
        </w:rPr>
        <w:t xml:space="preserve"> or visit </w:t>
      </w:r>
      <w:hyperlink r:id="rId7" w:history="1">
        <w:r w:rsidRPr="008C5FD8">
          <w:rPr>
            <w:rStyle w:val="Hyperlink"/>
            <w:rFonts w:ascii="Book Antiqua" w:hAnsi="Book Antiqua"/>
            <w:i/>
            <w:iCs/>
          </w:rPr>
          <w:t>https://ecology.wa.gov/accessibility</w:t>
        </w:r>
      </w:hyperlink>
      <w:r w:rsidRPr="008C5FD8">
        <w:rPr>
          <w:rFonts w:ascii="Book Antiqua" w:hAnsi="Book Antiqua"/>
          <w:i/>
        </w:rPr>
        <w:t xml:space="preserve">. </w:t>
      </w:r>
      <w:r>
        <w:rPr>
          <w:rFonts w:ascii="Book Antiqua" w:hAnsi="Book Antiqua"/>
          <w:i/>
        </w:rPr>
        <w:t xml:space="preserve"> </w:t>
      </w:r>
      <w:r w:rsidRPr="008C5FD8">
        <w:rPr>
          <w:rFonts w:ascii="Book Antiqua" w:hAnsi="Book Antiqua"/>
          <w:i/>
        </w:rPr>
        <w:t xml:space="preserve">People with impaired hearing may call Washington Relay Service at 711. </w:t>
      </w:r>
      <w:r>
        <w:rPr>
          <w:rFonts w:ascii="Book Antiqua" w:hAnsi="Book Antiqua"/>
          <w:i/>
        </w:rPr>
        <w:t xml:space="preserve"> </w:t>
      </w:r>
      <w:r w:rsidRPr="008C5FD8">
        <w:rPr>
          <w:rFonts w:ascii="Book Antiqua" w:hAnsi="Book Antiqua"/>
          <w:i/>
        </w:rPr>
        <w:t>People with speech disability may call TTY at 877-833-6341.</w:t>
      </w:r>
    </w:p>
    <w:sectPr w:rsidR="00F531D2" w:rsidRPr="00A050B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5A4" w:rsidRDefault="001B55A4" w:rsidP="00826344">
      <w:r>
        <w:separator/>
      </w:r>
    </w:p>
  </w:endnote>
  <w:endnote w:type="continuationSeparator" w:id="0">
    <w:p w:rsidR="001B55A4" w:rsidRDefault="001B55A4" w:rsidP="00826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344" w:rsidRPr="00826344" w:rsidRDefault="00826344">
    <w:pPr>
      <w:pStyle w:val="Footer"/>
      <w:rPr>
        <w:rFonts w:ascii="Times New Roman" w:hAnsi="Times New Roman" w:cs="Times New Roman"/>
        <w:sz w:val="24"/>
        <w:szCs w:val="24"/>
      </w:rPr>
    </w:pPr>
    <w:r w:rsidRPr="00826344">
      <w:rPr>
        <w:rFonts w:ascii="Times New Roman" w:hAnsi="Times New Roman" w:cs="Times New Roman"/>
        <w:sz w:val="24"/>
        <w:szCs w:val="24"/>
      </w:rPr>
      <w:t>ECY 070-540</w:t>
    </w:r>
    <w:r w:rsidRPr="00826344">
      <w:rPr>
        <w:rFonts w:ascii="Times New Roman" w:hAnsi="Times New Roman" w:cs="Times New Roman"/>
        <w:sz w:val="24"/>
        <w:szCs w:val="24"/>
      </w:rPr>
      <w:tab/>
    </w:r>
    <w:r w:rsidRPr="00826344">
      <w:rPr>
        <w:rFonts w:ascii="Times New Roman" w:hAnsi="Times New Roman" w:cs="Times New Roman"/>
        <w:sz w:val="24"/>
        <w:szCs w:val="24"/>
      </w:rPr>
      <w:tab/>
      <w:t>February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5A4" w:rsidRDefault="001B55A4" w:rsidP="00826344">
      <w:r>
        <w:separator/>
      </w:r>
    </w:p>
  </w:footnote>
  <w:footnote w:type="continuationSeparator" w:id="0">
    <w:p w:rsidR="001B55A4" w:rsidRDefault="001B55A4" w:rsidP="00826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2AOWJ6fYKnYxf21p7LaNYTPTXK2R7XDCot/a8x81sKfrvLojgJj5BKctH8KQYUPzpt4ZdCa6dKlMDl8Qi4low==" w:salt="x5Y7tqINiF3VzROsia8llg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B0"/>
    <w:rsid w:val="001B55A4"/>
    <w:rsid w:val="002852F2"/>
    <w:rsid w:val="003573FA"/>
    <w:rsid w:val="00480F55"/>
    <w:rsid w:val="00491476"/>
    <w:rsid w:val="004F0E29"/>
    <w:rsid w:val="005932D2"/>
    <w:rsid w:val="005D5FD0"/>
    <w:rsid w:val="006D1FA6"/>
    <w:rsid w:val="00826344"/>
    <w:rsid w:val="0084763F"/>
    <w:rsid w:val="00871639"/>
    <w:rsid w:val="008A27B0"/>
    <w:rsid w:val="0092359C"/>
    <w:rsid w:val="00936354"/>
    <w:rsid w:val="00970433"/>
    <w:rsid w:val="0097163F"/>
    <w:rsid w:val="00A050B0"/>
    <w:rsid w:val="00BA6663"/>
    <w:rsid w:val="00D4711B"/>
    <w:rsid w:val="00D63099"/>
    <w:rsid w:val="00D911AE"/>
    <w:rsid w:val="00E025D5"/>
    <w:rsid w:val="00F304EE"/>
    <w:rsid w:val="00F5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C286F3-E041-447E-AB9B-EC08FC8C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531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63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344"/>
  </w:style>
  <w:style w:type="paragraph" w:styleId="Footer">
    <w:name w:val="footer"/>
    <w:basedOn w:val="Normal"/>
    <w:link w:val="FooterChar"/>
    <w:uiPriority w:val="99"/>
    <w:unhideWhenUsed/>
    <w:rsid w:val="008263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344"/>
  </w:style>
  <w:style w:type="paragraph" w:styleId="BalloonText">
    <w:name w:val="Balloon Text"/>
    <w:basedOn w:val="Normal"/>
    <w:link w:val="BalloonTextChar"/>
    <w:uiPriority w:val="99"/>
    <w:semiHidden/>
    <w:unhideWhenUsed/>
    <w:rsid w:val="00F304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cology.wa.gov/accessibili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Painter, Johanna (ECY)</dc:creator>
  <cp:keywords/>
  <dc:description/>
  <cp:lastModifiedBy>Painter, Johanna (ECY)</cp:lastModifiedBy>
  <cp:revision>2</cp:revision>
  <cp:lastPrinted>2018-03-13T23:13:00Z</cp:lastPrinted>
  <dcterms:created xsi:type="dcterms:W3CDTF">2018-03-14T16:04:00Z</dcterms:created>
  <dcterms:modified xsi:type="dcterms:W3CDTF">2018-03-14T16:04:00Z</dcterms:modified>
</cp:coreProperties>
</file>