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85F1" w14:textId="6CECB2A7" w:rsidR="000F7CF4" w:rsidRPr="00B61576" w:rsidRDefault="007554E7" w:rsidP="00B61576">
      <w:pPr>
        <w:pStyle w:val="NoSpacing"/>
      </w:pPr>
      <w:r>
        <w:rPr>
          <w:noProof/>
        </w:rPr>
        <mc:AlternateContent>
          <mc:Choice Requires="wps">
            <w:drawing>
              <wp:anchor distT="0" distB="0" distL="114300" distR="114300" simplePos="0" relativeHeight="251660288" behindDoc="0" locked="0" layoutInCell="1" allowOverlap="1" wp14:anchorId="545BF80F" wp14:editId="0F222BDE">
                <wp:simplePos x="0" y="0"/>
                <wp:positionH relativeFrom="column">
                  <wp:posOffset>5248910</wp:posOffset>
                </wp:positionH>
                <wp:positionV relativeFrom="paragraph">
                  <wp:posOffset>-265430</wp:posOffset>
                </wp:positionV>
                <wp:extent cx="1850390" cy="975360"/>
                <wp:effectExtent l="0" t="0" r="16510" b="1524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50390" cy="975360"/>
                        </a:xfrm>
                        <a:prstGeom prst="rect">
                          <a:avLst/>
                        </a:prstGeom>
                        <a:solidFill>
                          <a:schemeClr val="bg1">
                            <a:lumMod val="85000"/>
                          </a:schemeClr>
                        </a:solidFill>
                        <a:ln w="6350">
                          <a:solidFill>
                            <a:prstClr val="black"/>
                          </a:solidFill>
                          <a:prstDash val="dash"/>
                        </a:ln>
                      </wps:spPr>
                      <wps:txbx>
                        <w:txbxContent>
                          <w:p w14:paraId="1A9E07BC" w14:textId="77777777" w:rsidR="008510CC" w:rsidRPr="00F0655E" w:rsidRDefault="008510CC" w:rsidP="004977E4">
                            <w:pPr>
                              <w:pStyle w:val="NoSpacing"/>
                              <w:jc w:val="center"/>
                              <w:rPr>
                                <w:sz w:val="14"/>
                                <w:szCs w:val="14"/>
                              </w:rPr>
                            </w:pPr>
                            <w:r w:rsidRPr="00F0655E">
                              <w:rPr>
                                <w:sz w:val="14"/>
                                <w:szCs w:val="14"/>
                              </w:rPr>
                              <w:t>AGENCY USE ONLY</w:t>
                            </w:r>
                          </w:p>
                          <w:p w14:paraId="3B9B8599" w14:textId="77777777" w:rsidR="008510CC" w:rsidRPr="004977E4" w:rsidRDefault="008510CC" w:rsidP="004977E4">
                            <w:pPr>
                              <w:pStyle w:val="NoSpacing"/>
                              <w:jc w:val="center"/>
                              <w:rPr>
                                <w:sz w:val="10"/>
                                <w:szCs w:val="10"/>
                              </w:rPr>
                            </w:pPr>
                          </w:p>
                          <w:p w14:paraId="5861114D" w14:textId="77777777" w:rsidR="008510CC" w:rsidRPr="00F42567" w:rsidRDefault="008510CC" w:rsidP="004977E4">
                            <w:pPr>
                              <w:pStyle w:val="NoSpacing"/>
                              <w:rPr>
                                <w:sz w:val="21"/>
                                <w:szCs w:val="21"/>
                              </w:rPr>
                            </w:pPr>
                            <w:r w:rsidRPr="00F42567">
                              <w:rPr>
                                <w:sz w:val="21"/>
                                <w:szCs w:val="21"/>
                              </w:rPr>
                              <w:t>Date Received:</w:t>
                            </w:r>
                            <w:r w:rsidRPr="00F42567">
                              <w:rPr>
                                <w:color w:val="FF0000"/>
                                <w:sz w:val="21"/>
                                <w:szCs w:val="21"/>
                              </w:rPr>
                              <w:t xml:space="preserve">    </w:t>
                            </w:r>
                          </w:p>
                          <w:p w14:paraId="1EE1A532" w14:textId="77777777" w:rsidR="008510CC" w:rsidRPr="00F42567" w:rsidRDefault="008510CC" w:rsidP="004977E4">
                            <w:pPr>
                              <w:pStyle w:val="NoSpacing"/>
                              <w:rPr>
                                <w:sz w:val="21"/>
                                <w:szCs w:val="21"/>
                              </w:rPr>
                            </w:pPr>
                            <w:r>
                              <w:rPr>
                                <w:sz w:val="21"/>
                                <w:szCs w:val="21"/>
                              </w:rPr>
                              <w:t>Aquatics</w:t>
                            </w:r>
                            <w:r w:rsidRPr="00F42567">
                              <w:rPr>
                                <w:sz w:val="21"/>
                                <w:szCs w:val="21"/>
                              </w:rPr>
                              <w:t xml:space="preserve"> ID#:</w:t>
                            </w:r>
                            <w:r w:rsidRPr="00F42567">
                              <w:rPr>
                                <w:color w:val="FF0000"/>
                                <w:sz w:val="21"/>
                                <w:szCs w:val="21"/>
                              </w:rPr>
                              <w:t xml:space="preserve">    </w:t>
                            </w:r>
                          </w:p>
                          <w:p w14:paraId="518B2A0F" w14:textId="77777777" w:rsidR="008510CC" w:rsidRPr="00F42567" w:rsidRDefault="008510CC" w:rsidP="004977E4">
                            <w:pPr>
                              <w:pStyle w:val="NoSpacing"/>
                              <w:rPr>
                                <w:sz w:val="21"/>
                                <w:szCs w:val="21"/>
                              </w:rPr>
                            </w:pPr>
                            <w:r w:rsidRPr="00F42567">
                              <w:rPr>
                                <w:sz w:val="21"/>
                                <w:szCs w:val="21"/>
                              </w:rPr>
                              <w:t>County:</w:t>
                            </w:r>
                            <w:r w:rsidRPr="00F42567">
                              <w:rPr>
                                <w:color w:val="FF0000"/>
                                <w:sz w:val="21"/>
                                <w:szCs w:val="21"/>
                              </w:rPr>
                              <w:t xml:space="preserve">    </w:t>
                            </w:r>
                          </w:p>
                          <w:p w14:paraId="62D95272" w14:textId="77777777" w:rsidR="008510CC" w:rsidRPr="00F42567" w:rsidRDefault="008510CC" w:rsidP="004977E4">
                            <w:pPr>
                              <w:pStyle w:val="NoSpacing"/>
                              <w:rPr>
                                <w:sz w:val="21"/>
                                <w:szCs w:val="21"/>
                              </w:rPr>
                            </w:pPr>
                            <w:r w:rsidRPr="00F42567">
                              <w:rPr>
                                <w:sz w:val="21"/>
                                <w:szCs w:val="21"/>
                              </w:rPr>
                              <w:t>Team:</w:t>
                            </w:r>
                            <w:r w:rsidRPr="00F42567">
                              <w:rPr>
                                <w:color w:val="FF0000"/>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F80F" id="_x0000_t202" coordsize="21600,21600" o:spt="202" path="m,l,21600r21600,l21600,xe">
                <v:stroke joinstyle="miter"/>
                <v:path gradientshapeok="t" o:connecttype="rect"/>
              </v:shapetype>
              <v:shape id="Text Box 6" o:spid="_x0000_s1026" type="#_x0000_t202" alt="&quot;&quot;" style="position:absolute;margin-left:413.3pt;margin-top:-20.9pt;width:145.7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" fillcolor="#d8d8d8 [2732]" strokeweight=".5pt">
                <v:stroke dashstyle="dash"/>
                <v:textbox>
                  <w:txbxContent>
                    <w:p w14:paraId="1A9E07BC" w14:textId="77777777" w:rsidR="008510CC" w:rsidRPr="00F0655E" w:rsidRDefault="008510CC" w:rsidP="004977E4">
                      <w:pPr>
                        <w:pStyle w:val="NoSpacing"/>
                        <w:jc w:val="center"/>
                        <w:rPr>
                          <w:sz w:val="14"/>
                          <w:szCs w:val="14"/>
                        </w:rPr>
                      </w:pPr>
                      <w:r w:rsidRPr="00F0655E">
                        <w:rPr>
                          <w:sz w:val="14"/>
                          <w:szCs w:val="14"/>
                        </w:rPr>
                        <w:t>AGENCY USE ONLY</w:t>
                      </w:r>
                    </w:p>
                    <w:p w14:paraId="3B9B8599" w14:textId="77777777" w:rsidR="008510CC" w:rsidRPr="004977E4" w:rsidRDefault="008510CC" w:rsidP="004977E4">
                      <w:pPr>
                        <w:pStyle w:val="NoSpacing"/>
                        <w:jc w:val="center"/>
                        <w:rPr>
                          <w:sz w:val="10"/>
                          <w:szCs w:val="10"/>
                        </w:rPr>
                      </w:pPr>
                    </w:p>
                    <w:p w14:paraId="5861114D" w14:textId="77777777" w:rsidR="008510CC" w:rsidRPr="00F42567" w:rsidRDefault="008510CC" w:rsidP="004977E4">
                      <w:pPr>
                        <w:pStyle w:val="NoSpacing"/>
                        <w:rPr>
                          <w:sz w:val="21"/>
                          <w:szCs w:val="21"/>
                        </w:rPr>
                      </w:pPr>
                      <w:r w:rsidRPr="00F42567">
                        <w:rPr>
                          <w:sz w:val="21"/>
                          <w:szCs w:val="21"/>
                        </w:rPr>
                        <w:t>Date Received:</w:t>
                      </w:r>
                      <w:r w:rsidRPr="00F42567">
                        <w:rPr>
                          <w:color w:val="FF0000"/>
                          <w:sz w:val="21"/>
                          <w:szCs w:val="21"/>
                        </w:rPr>
                        <w:t xml:space="preserve">    </w:t>
                      </w:r>
                    </w:p>
                    <w:p w14:paraId="1EE1A532" w14:textId="77777777" w:rsidR="008510CC" w:rsidRPr="00F42567" w:rsidRDefault="008510CC" w:rsidP="004977E4">
                      <w:pPr>
                        <w:pStyle w:val="NoSpacing"/>
                        <w:rPr>
                          <w:sz w:val="21"/>
                          <w:szCs w:val="21"/>
                        </w:rPr>
                      </w:pPr>
                      <w:r>
                        <w:rPr>
                          <w:sz w:val="21"/>
                          <w:szCs w:val="21"/>
                        </w:rPr>
                        <w:t>Aquatics</w:t>
                      </w:r>
                      <w:r w:rsidRPr="00F42567">
                        <w:rPr>
                          <w:sz w:val="21"/>
                          <w:szCs w:val="21"/>
                        </w:rPr>
                        <w:t xml:space="preserve"> ID#:</w:t>
                      </w:r>
                      <w:r w:rsidRPr="00F42567">
                        <w:rPr>
                          <w:color w:val="FF0000"/>
                          <w:sz w:val="21"/>
                          <w:szCs w:val="21"/>
                        </w:rPr>
                        <w:t xml:space="preserve">    </w:t>
                      </w:r>
                    </w:p>
                    <w:p w14:paraId="518B2A0F" w14:textId="77777777" w:rsidR="008510CC" w:rsidRPr="00F42567" w:rsidRDefault="008510CC" w:rsidP="004977E4">
                      <w:pPr>
                        <w:pStyle w:val="NoSpacing"/>
                        <w:rPr>
                          <w:sz w:val="21"/>
                          <w:szCs w:val="21"/>
                        </w:rPr>
                      </w:pPr>
                      <w:r w:rsidRPr="00F42567">
                        <w:rPr>
                          <w:sz w:val="21"/>
                          <w:szCs w:val="21"/>
                        </w:rPr>
                        <w:t>County:</w:t>
                      </w:r>
                      <w:r w:rsidRPr="00F42567">
                        <w:rPr>
                          <w:color w:val="FF0000"/>
                          <w:sz w:val="21"/>
                          <w:szCs w:val="21"/>
                        </w:rPr>
                        <w:t xml:space="preserve">    </w:t>
                      </w:r>
                    </w:p>
                    <w:p w14:paraId="62D95272" w14:textId="77777777" w:rsidR="008510CC" w:rsidRPr="00F42567" w:rsidRDefault="008510CC" w:rsidP="004977E4">
                      <w:pPr>
                        <w:pStyle w:val="NoSpacing"/>
                        <w:rPr>
                          <w:sz w:val="21"/>
                          <w:szCs w:val="21"/>
                        </w:rPr>
                      </w:pPr>
                      <w:r w:rsidRPr="00F42567">
                        <w:rPr>
                          <w:sz w:val="21"/>
                          <w:szCs w:val="21"/>
                        </w:rPr>
                        <w:t>Team:</w:t>
                      </w:r>
                      <w:r w:rsidRPr="00F42567">
                        <w:rPr>
                          <w:color w:val="FF0000"/>
                          <w:sz w:val="21"/>
                          <w:szCs w:val="21"/>
                        </w:rPr>
                        <w:t xml:space="preserve">    </w:t>
                      </w:r>
                    </w:p>
                  </w:txbxContent>
                </v:textbox>
              </v:shape>
            </w:pict>
          </mc:Fallback>
        </mc:AlternateContent>
      </w:r>
      <w:r w:rsidR="003551C4">
        <w:rPr>
          <w:noProof/>
        </w:rPr>
        <w:drawing>
          <wp:anchor distT="0" distB="0" distL="114300" distR="114300" simplePos="0" relativeHeight="251661312" behindDoc="1" locked="0" layoutInCell="1" allowOverlap="1" wp14:anchorId="59EABAC8" wp14:editId="732B62F7">
            <wp:simplePos x="0" y="0"/>
            <wp:positionH relativeFrom="margin">
              <wp:posOffset>-311150</wp:posOffset>
            </wp:positionH>
            <wp:positionV relativeFrom="paragraph">
              <wp:posOffset>-332492</wp:posOffset>
            </wp:positionV>
            <wp:extent cx="1378278" cy="10433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8278"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D12">
        <w:rPr>
          <w:noProof/>
        </w:rPr>
        <mc:AlternateContent>
          <mc:Choice Requires="wps">
            <w:drawing>
              <wp:anchor distT="0" distB="0" distL="114300" distR="114300" simplePos="0" relativeHeight="251659264" behindDoc="1" locked="0" layoutInCell="1" allowOverlap="1" wp14:anchorId="0D5D0669" wp14:editId="4F8EAE3F">
                <wp:simplePos x="0" y="0"/>
                <wp:positionH relativeFrom="margin">
                  <wp:posOffset>716280</wp:posOffset>
                </wp:positionH>
                <wp:positionV relativeFrom="paragraph">
                  <wp:posOffset>0</wp:posOffset>
                </wp:positionV>
                <wp:extent cx="4777740" cy="1158240"/>
                <wp:effectExtent l="0" t="0" r="0" b="3810"/>
                <wp:wrapTight wrapText="bothSides">
                  <wp:wrapPolygon edited="0">
                    <wp:start x="258" y="0"/>
                    <wp:lineTo x="258" y="21316"/>
                    <wp:lineTo x="21273" y="21316"/>
                    <wp:lineTo x="21273" y="0"/>
                    <wp:lineTo x="258" y="0"/>
                  </wp:wrapPolygon>
                </wp:wrapTight>
                <wp:docPr id="3" name="Text Box 3"/>
                <wp:cNvGraphicFramePr/>
                <a:graphic xmlns:a="http://schemas.openxmlformats.org/drawingml/2006/main">
                  <a:graphicData uri="http://schemas.microsoft.com/office/word/2010/wordprocessingShape">
                    <wps:wsp>
                      <wps:cNvSpPr txBox="1"/>
                      <wps:spPr>
                        <a:xfrm>
                          <a:off x="0" y="0"/>
                          <a:ext cx="4777740" cy="1158240"/>
                        </a:xfrm>
                        <a:prstGeom prst="rect">
                          <a:avLst/>
                        </a:prstGeom>
                        <a:noFill/>
                        <a:ln w="6350">
                          <a:noFill/>
                        </a:ln>
                      </wps:spPr>
                      <wps:txbx>
                        <w:txbxContent>
                          <w:p w14:paraId="6915AA6D" w14:textId="77777777" w:rsidR="008510CC" w:rsidRPr="003551C4" w:rsidRDefault="008510CC" w:rsidP="004977E4">
                            <w:pPr>
                              <w:pStyle w:val="NoSpacing"/>
                              <w:jc w:val="center"/>
                              <w:rPr>
                                <w:b/>
                                <w:sz w:val="26"/>
                                <w:szCs w:val="26"/>
                              </w:rPr>
                            </w:pPr>
                            <w:r w:rsidRPr="003551C4">
                              <w:rPr>
                                <w:b/>
                                <w:sz w:val="26"/>
                                <w:szCs w:val="26"/>
                              </w:rPr>
                              <w:t xml:space="preserve">Certification of Consistency with the </w:t>
                            </w:r>
                          </w:p>
                          <w:p w14:paraId="7F37F900" w14:textId="77777777" w:rsidR="008510CC" w:rsidRPr="003551C4" w:rsidRDefault="008510CC" w:rsidP="004977E4">
                            <w:pPr>
                              <w:pStyle w:val="NoSpacing"/>
                              <w:jc w:val="center"/>
                              <w:rPr>
                                <w:b/>
                                <w:sz w:val="26"/>
                                <w:szCs w:val="26"/>
                              </w:rPr>
                            </w:pPr>
                            <w:r w:rsidRPr="003551C4">
                              <w:rPr>
                                <w:b/>
                                <w:sz w:val="26"/>
                                <w:szCs w:val="26"/>
                              </w:rPr>
                              <w:t>Washington State Coastal Zone Management Program</w:t>
                            </w:r>
                          </w:p>
                          <w:p w14:paraId="21587A4D" w14:textId="77777777" w:rsidR="008510CC" w:rsidRPr="003551C4" w:rsidRDefault="008510CC" w:rsidP="006259C9">
                            <w:pPr>
                              <w:pStyle w:val="NoSpacing"/>
                              <w:ind w:left="360"/>
                              <w:jc w:val="center"/>
                              <w:rPr>
                                <w:b/>
                                <w:sz w:val="26"/>
                                <w:szCs w:val="26"/>
                              </w:rPr>
                            </w:pPr>
                            <w:r w:rsidRPr="003551C4">
                              <w:rPr>
                                <w:b/>
                                <w:sz w:val="26"/>
                                <w:szCs w:val="26"/>
                              </w:rPr>
                              <w:t>for Activities Requiring a Federal License or Permit</w:t>
                            </w:r>
                          </w:p>
                          <w:p w14:paraId="5A5894D8" w14:textId="77777777" w:rsidR="008510CC" w:rsidRPr="00DA16D4" w:rsidRDefault="008510CC" w:rsidP="004977E4">
                            <w:pPr>
                              <w:pStyle w:val="NoSpacing"/>
                              <w:jc w:val="center"/>
                              <w:rPr>
                                <w:sz w:val="8"/>
                                <w:szCs w:val="8"/>
                              </w:rPr>
                            </w:pPr>
                          </w:p>
                          <w:p w14:paraId="1352F724" w14:textId="5BA15F98" w:rsidR="008510CC" w:rsidRPr="003551C4" w:rsidRDefault="008510CC" w:rsidP="004977E4">
                            <w:pPr>
                              <w:pStyle w:val="NoSpacing"/>
                              <w:jc w:val="center"/>
                              <w:rPr>
                                <w:sz w:val="26"/>
                                <w:szCs w:val="26"/>
                              </w:rPr>
                            </w:pPr>
                            <w:r w:rsidRPr="003551C4">
                              <w:rPr>
                                <w:sz w:val="26"/>
                                <w:szCs w:val="26"/>
                              </w:rPr>
                              <w:t>Washington State Department of Ecology</w:t>
                            </w:r>
                          </w:p>
                          <w:p w14:paraId="70DFDD4B" w14:textId="140D0CD6" w:rsidR="008510CC" w:rsidRPr="003551C4" w:rsidRDefault="008510CC" w:rsidP="004977E4">
                            <w:pPr>
                              <w:pStyle w:val="NoSpacing"/>
                              <w:jc w:val="center"/>
                              <w:rPr>
                                <w:sz w:val="26"/>
                                <w:szCs w:val="26"/>
                              </w:rPr>
                            </w:pPr>
                            <w:r w:rsidRPr="003551C4">
                              <w:rPr>
                                <w:sz w:val="26"/>
                                <w:szCs w:val="26"/>
                              </w:rPr>
                              <w:t xml:space="preserve">Email: </w:t>
                            </w:r>
                            <w:hyperlink r:id="rId13" w:history="1">
                              <w:r w:rsidR="008F3C6D" w:rsidRPr="00AB1F7A">
                                <w:rPr>
                                  <w:rStyle w:val="Hyperlink"/>
                                  <w:rFonts w:cstheme="minorHAnsi"/>
                                  <w:sz w:val="26"/>
                                  <w:szCs w:val="26"/>
                                </w:rPr>
                                <w:t>fedconsistency@ecy.wa.gov</w:t>
                              </w:r>
                            </w:hyperlink>
                          </w:p>
                          <w:p w14:paraId="57396F72" w14:textId="77777777" w:rsidR="008510CC" w:rsidRDefault="00851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0669" id="Text Box 3" o:spid="_x0000_s1027" type="#_x0000_t202" style="position:absolute;margin-left:56.4pt;margin-top:0;width:376.2pt;height:9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" filled="f" stroked="f" strokeweight=".5pt">
                <v:textbox>
                  <w:txbxContent>
                    <w:p w14:paraId="6915AA6D" w14:textId="77777777" w:rsidR="008510CC" w:rsidRPr="003551C4" w:rsidRDefault="008510CC" w:rsidP="004977E4">
                      <w:pPr>
                        <w:pStyle w:val="NoSpacing"/>
                        <w:jc w:val="center"/>
                        <w:rPr>
                          <w:b/>
                          <w:sz w:val="26"/>
                          <w:szCs w:val="26"/>
                        </w:rPr>
                      </w:pPr>
                      <w:r w:rsidRPr="003551C4">
                        <w:rPr>
                          <w:b/>
                          <w:sz w:val="26"/>
                          <w:szCs w:val="26"/>
                        </w:rPr>
                        <w:t xml:space="preserve">Certification of Consistency with the </w:t>
                      </w:r>
                    </w:p>
                    <w:p w14:paraId="7F37F900" w14:textId="77777777" w:rsidR="008510CC" w:rsidRPr="003551C4" w:rsidRDefault="008510CC" w:rsidP="004977E4">
                      <w:pPr>
                        <w:pStyle w:val="NoSpacing"/>
                        <w:jc w:val="center"/>
                        <w:rPr>
                          <w:b/>
                          <w:sz w:val="26"/>
                          <w:szCs w:val="26"/>
                        </w:rPr>
                      </w:pPr>
                      <w:r w:rsidRPr="003551C4">
                        <w:rPr>
                          <w:b/>
                          <w:sz w:val="26"/>
                          <w:szCs w:val="26"/>
                        </w:rPr>
                        <w:t>Washington State Coastal Zone Management Program</w:t>
                      </w:r>
                    </w:p>
                    <w:p w14:paraId="21587A4D" w14:textId="77777777" w:rsidR="008510CC" w:rsidRPr="003551C4" w:rsidRDefault="008510CC" w:rsidP="006259C9">
                      <w:pPr>
                        <w:pStyle w:val="NoSpacing"/>
                        <w:ind w:left="360"/>
                        <w:jc w:val="center"/>
                        <w:rPr>
                          <w:b/>
                          <w:sz w:val="26"/>
                          <w:szCs w:val="26"/>
                        </w:rPr>
                      </w:pPr>
                      <w:r w:rsidRPr="003551C4">
                        <w:rPr>
                          <w:b/>
                          <w:sz w:val="26"/>
                          <w:szCs w:val="26"/>
                        </w:rPr>
                        <w:t>for Activities Requiring a Federal License or Permit</w:t>
                      </w:r>
                    </w:p>
                    <w:p w14:paraId="5A5894D8" w14:textId="77777777" w:rsidR="008510CC" w:rsidRPr="00DA16D4" w:rsidRDefault="008510CC" w:rsidP="004977E4">
                      <w:pPr>
                        <w:pStyle w:val="NoSpacing"/>
                        <w:jc w:val="center"/>
                        <w:rPr>
                          <w:sz w:val="8"/>
                          <w:szCs w:val="8"/>
                        </w:rPr>
                      </w:pPr>
                    </w:p>
                    <w:p w14:paraId="1352F724" w14:textId="5BA15F98" w:rsidR="008510CC" w:rsidRPr="003551C4" w:rsidRDefault="008510CC" w:rsidP="004977E4">
                      <w:pPr>
                        <w:pStyle w:val="NoSpacing"/>
                        <w:jc w:val="center"/>
                        <w:rPr>
                          <w:sz w:val="26"/>
                          <w:szCs w:val="26"/>
                        </w:rPr>
                      </w:pPr>
                      <w:r w:rsidRPr="003551C4">
                        <w:rPr>
                          <w:sz w:val="26"/>
                          <w:szCs w:val="26"/>
                        </w:rPr>
                        <w:t>Washington State Department of Ecology</w:t>
                      </w:r>
                    </w:p>
                    <w:p w14:paraId="70DFDD4B" w14:textId="140D0CD6" w:rsidR="008510CC" w:rsidRPr="003551C4" w:rsidRDefault="008510CC" w:rsidP="004977E4">
                      <w:pPr>
                        <w:pStyle w:val="NoSpacing"/>
                        <w:jc w:val="center"/>
                        <w:rPr>
                          <w:sz w:val="26"/>
                          <w:szCs w:val="26"/>
                        </w:rPr>
                      </w:pPr>
                      <w:r w:rsidRPr="003551C4">
                        <w:rPr>
                          <w:sz w:val="26"/>
                          <w:szCs w:val="26"/>
                        </w:rPr>
                        <w:t xml:space="preserve">Email: </w:t>
                      </w:r>
                      <w:hyperlink r:id="rId14" w:history="1">
                        <w:r w:rsidR="008F3C6D" w:rsidRPr="00AB1F7A">
                          <w:rPr>
                            <w:rStyle w:val="Hyperlink"/>
                            <w:rFonts w:cstheme="minorHAnsi"/>
                            <w:sz w:val="26"/>
                            <w:szCs w:val="26"/>
                          </w:rPr>
                          <w:t>fedconsistency@ecy.wa.gov</w:t>
                        </w:r>
                      </w:hyperlink>
                    </w:p>
                    <w:p w14:paraId="57396F72" w14:textId="77777777" w:rsidR="008510CC" w:rsidRDefault="008510CC"/>
                  </w:txbxContent>
                </v:textbox>
                <w10:wrap type="tight" anchorx="margin"/>
              </v:shape>
            </w:pict>
          </mc:Fallback>
        </mc:AlternateContent>
      </w:r>
      <w:r w:rsidR="00496A3B">
        <w:rPr>
          <w:noProof/>
        </w:rPr>
        <w:t xml:space="preserve"> </w:t>
      </w:r>
    </w:p>
    <w:p w14:paraId="7B257199" w14:textId="77777777" w:rsidR="004977E4" w:rsidRDefault="004977E4" w:rsidP="00B61576">
      <w:pPr>
        <w:pStyle w:val="NoSpacing"/>
        <w:tabs>
          <w:tab w:val="right" w:pos="10800"/>
        </w:tabs>
        <w:rPr>
          <w:b/>
        </w:rPr>
      </w:pPr>
    </w:p>
    <w:p w14:paraId="6683EEF2" w14:textId="77777777" w:rsidR="004977E4" w:rsidRDefault="004977E4" w:rsidP="004977E4">
      <w:pPr>
        <w:pStyle w:val="NoSpacing"/>
        <w:tabs>
          <w:tab w:val="left" w:pos="9384"/>
        </w:tabs>
        <w:rPr>
          <w:b/>
        </w:rPr>
      </w:pPr>
    </w:p>
    <w:p w14:paraId="6E729733" w14:textId="77777777" w:rsidR="00A97B2A" w:rsidRPr="00E328F0" w:rsidRDefault="00A97B2A" w:rsidP="004977E4">
      <w:pPr>
        <w:pStyle w:val="NoSpacing"/>
        <w:tabs>
          <w:tab w:val="left" w:pos="9384"/>
        </w:tabs>
        <w:rPr>
          <w:b/>
        </w:rPr>
      </w:pPr>
    </w:p>
    <w:p w14:paraId="3D1F5ED6" w14:textId="77777777" w:rsidR="006259C9" w:rsidRPr="00E328F0" w:rsidRDefault="006259C9" w:rsidP="00B61576">
      <w:pPr>
        <w:pStyle w:val="NoSpacing"/>
        <w:tabs>
          <w:tab w:val="right" w:pos="10800"/>
        </w:tabs>
        <w:rPr>
          <w:b/>
        </w:rPr>
      </w:pPr>
    </w:p>
    <w:p w14:paraId="2E6C1C74" w14:textId="2926C995" w:rsidR="00E328F0" w:rsidRPr="00AE416F" w:rsidRDefault="00E328F0" w:rsidP="00B61576">
      <w:pPr>
        <w:pStyle w:val="NoSpacing"/>
        <w:tabs>
          <w:tab w:val="right" w:pos="10800"/>
        </w:tabs>
        <w:rPr>
          <w:sz w:val="16"/>
          <w:szCs w:val="16"/>
        </w:rPr>
      </w:pPr>
    </w:p>
    <w:p w14:paraId="114AAB0F" w14:textId="77777777" w:rsidR="00ED410E" w:rsidRPr="00AE416F" w:rsidRDefault="00ED410E" w:rsidP="00B61576">
      <w:pPr>
        <w:pStyle w:val="NoSpacing"/>
        <w:tabs>
          <w:tab w:val="right" w:pos="10800"/>
        </w:tabs>
        <w:rPr>
          <w:b/>
          <w:sz w:val="16"/>
          <w:szCs w:val="16"/>
        </w:rPr>
      </w:pPr>
    </w:p>
    <w:p w14:paraId="0D299DCA" w14:textId="77777777" w:rsidR="0082022C" w:rsidRDefault="0082022C" w:rsidP="00B61576">
      <w:pPr>
        <w:pStyle w:val="NoSpacing"/>
        <w:tabs>
          <w:tab w:val="right" w:pos="10800"/>
        </w:tabs>
        <w:rPr>
          <w:b/>
          <w:sz w:val="24"/>
          <w:szCs w:val="24"/>
        </w:rPr>
      </w:pPr>
    </w:p>
    <w:p w14:paraId="77861360" w14:textId="2B5C40AB" w:rsidR="006541AD" w:rsidRPr="00ED410E" w:rsidRDefault="00D02607" w:rsidP="00B61576">
      <w:pPr>
        <w:pStyle w:val="NoSpacing"/>
        <w:tabs>
          <w:tab w:val="right" w:pos="10800"/>
        </w:tabs>
        <w:rPr>
          <w:b/>
          <w:sz w:val="24"/>
          <w:szCs w:val="24"/>
        </w:rPr>
      </w:pPr>
      <w:r w:rsidRPr="00ED410E">
        <w:rPr>
          <w:b/>
          <w:sz w:val="24"/>
          <w:szCs w:val="24"/>
        </w:rPr>
        <w:t xml:space="preserve">Why </w:t>
      </w:r>
      <w:r w:rsidR="009A7306" w:rsidRPr="00ED410E">
        <w:rPr>
          <w:b/>
          <w:sz w:val="24"/>
          <w:szCs w:val="24"/>
        </w:rPr>
        <w:t>is this</w:t>
      </w:r>
      <w:r w:rsidRPr="00ED410E">
        <w:rPr>
          <w:b/>
          <w:sz w:val="24"/>
          <w:szCs w:val="24"/>
        </w:rPr>
        <w:t xml:space="preserve"> </w:t>
      </w:r>
      <w:r w:rsidR="005A28E5" w:rsidRPr="00ED410E">
        <w:rPr>
          <w:b/>
          <w:sz w:val="24"/>
          <w:szCs w:val="24"/>
        </w:rPr>
        <w:t>Certification</w:t>
      </w:r>
      <w:r w:rsidR="009A7306" w:rsidRPr="00ED410E">
        <w:rPr>
          <w:b/>
          <w:sz w:val="24"/>
          <w:szCs w:val="24"/>
        </w:rPr>
        <w:t xml:space="preserve"> </w:t>
      </w:r>
      <w:r w:rsidR="00D71F5A" w:rsidRPr="00ED410E">
        <w:rPr>
          <w:b/>
          <w:sz w:val="24"/>
          <w:szCs w:val="24"/>
        </w:rPr>
        <w:t xml:space="preserve">of Consistency </w:t>
      </w:r>
      <w:r w:rsidR="009A7306" w:rsidRPr="00ED410E">
        <w:rPr>
          <w:b/>
          <w:sz w:val="24"/>
          <w:szCs w:val="24"/>
        </w:rPr>
        <w:t>Required</w:t>
      </w:r>
      <w:r w:rsidRPr="00ED410E">
        <w:rPr>
          <w:b/>
          <w:sz w:val="24"/>
          <w:szCs w:val="24"/>
        </w:rPr>
        <w:t>?</w:t>
      </w:r>
      <w:r w:rsidR="006541AD" w:rsidRPr="00ED410E">
        <w:rPr>
          <w:b/>
          <w:sz w:val="24"/>
          <w:szCs w:val="24"/>
        </w:rPr>
        <w:t xml:space="preserve"> </w:t>
      </w:r>
    </w:p>
    <w:p w14:paraId="6DA24FB2" w14:textId="5AC5E315" w:rsidR="00CF661B" w:rsidRPr="00ED410E" w:rsidRDefault="00D26A97" w:rsidP="00CF661B">
      <w:pPr>
        <w:pStyle w:val="NoSpacing"/>
        <w:rPr>
          <w:sz w:val="24"/>
          <w:szCs w:val="24"/>
        </w:rPr>
      </w:pPr>
      <w:r w:rsidRPr="00ED410E">
        <w:rPr>
          <w:sz w:val="24"/>
          <w:szCs w:val="24"/>
        </w:rPr>
        <w:t xml:space="preserve">The federal Coastal Zone Management Act </w:t>
      </w:r>
      <w:r w:rsidR="008C54A0" w:rsidRPr="00ED410E">
        <w:rPr>
          <w:sz w:val="24"/>
          <w:szCs w:val="24"/>
        </w:rPr>
        <w:t xml:space="preserve">(CZMA) </w:t>
      </w:r>
      <w:r w:rsidRPr="00ED410E">
        <w:rPr>
          <w:sz w:val="24"/>
          <w:szCs w:val="24"/>
        </w:rPr>
        <w:t xml:space="preserve">authorizes states to review </w:t>
      </w:r>
      <w:r w:rsidR="00EA2B91" w:rsidRPr="00ED410E">
        <w:rPr>
          <w:sz w:val="24"/>
          <w:szCs w:val="24"/>
        </w:rPr>
        <w:t xml:space="preserve">federal actions for consistency with the federally approved enforceable policies of state coastal management programs. The issuance of federal licenses and permits are federal actions that are subject to state review where those licenses and permits have been listed by the state as subject to review. </w:t>
      </w:r>
      <w:r w:rsidR="00386C94" w:rsidRPr="00ED410E">
        <w:rPr>
          <w:sz w:val="24"/>
          <w:szCs w:val="24"/>
        </w:rPr>
        <w:t>L</w:t>
      </w:r>
      <w:r w:rsidR="00EA2B91" w:rsidRPr="00ED410E">
        <w:rPr>
          <w:sz w:val="24"/>
          <w:szCs w:val="24"/>
        </w:rPr>
        <w:t xml:space="preserve">isted </w:t>
      </w:r>
      <w:r w:rsidR="005120B6" w:rsidRPr="00ED410E">
        <w:rPr>
          <w:sz w:val="24"/>
          <w:szCs w:val="24"/>
        </w:rPr>
        <w:t>federal li</w:t>
      </w:r>
      <w:r w:rsidR="00EA36F8" w:rsidRPr="00ED410E">
        <w:rPr>
          <w:sz w:val="24"/>
          <w:szCs w:val="24"/>
        </w:rPr>
        <w:t>c</w:t>
      </w:r>
      <w:r w:rsidR="005120B6" w:rsidRPr="00ED410E">
        <w:rPr>
          <w:sz w:val="24"/>
          <w:szCs w:val="24"/>
        </w:rPr>
        <w:t>ense or permit</w:t>
      </w:r>
      <w:r w:rsidR="00386C94" w:rsidRPr="00ED410E">
        <w:rPr>
          <w:sz w:val="24"/>
          <w:szCs w:val="24"/>
        </w:rPr>
        <w:t xml:space="preserve"> activities under Washington’s Coastal Zone Management (CZM) Program are found on</w:t>
      </w:r>
      <w:r w:rsidR="00D74E49">
        <w:rPr>
          <w:sz w:val="24"/>
          <w:szCs w:val="24"/>
        </w:rPr>
        <w:t xml:space="preserve"> the </w:t>
      </w:r>
      <w:r w:rsidR="00D74E49" w:rsidRPr="00051AA7">
        <w:rPr>
          <w:sz w:val="24"/>
          <w:szCs w:val="24"/>
        </w:rPr>
        <w:t xml:space="preserve">Office for Coastal Management‘s </w:t>
      </w:r>
      <w:hyperlink r:id="rId15" w:history="1">
        <w:r w:rsidR="00D74E49" w:rsidRPr="00051AA7">
          <w:rPr>
            <w:rStyle w:val="Hyperlink"/>
            <w:sz w:val="24"/>
            <w:szCs w:val="24"/>
          </w:rPr>
          <w:t>website</w:t>
        </w:r>
      </w:hyperlink>
      <w:r w:rsidR="0001586D" w:rsidRPr="00ED410E">
        <w:rPr>
          <w:sz w:val="24"/>
          <w:szCs w:val="24"/>
        </w:rPr>
        <w:t>.</w:t>
      </w:r>
      <w:r w:rsidR="00EA2B91" w:rsidRPr="00ED410E">
        <w:rPr>
          <w:sz w:val="24"/>
          <w:szCs w:val="24"/>
        </w:rPr>
        <w:t xml:space="preserve"> Applicants for listed authorizations </w:t>
      </w:r>
      <w:r w:rsidR="0001586D" w:rsidRPr="00ED410E">
        <w:rPr>
          <w:sz w:val="24"/>
          <w:szCs w:val="24"/>
        </w:rPr>
        <w:t>in the State’s coastal zone</w:t>
      </w:r>
      <w:r w:rsidR="0001586D" w:rsidRPr="00ED410E">
        <w:rPr>
          <w:rStyle w:val="FootnoteReference"/>
          <w:sz w:val="24"/>
          <w:szCs w:val="24"/>
        </w:rPr>
        <w:footnoteReference w:id="1"/>
      </w:r>
      <w:r w:rsidR="0001586D" w:rsidRPr="00ED410E">
        <w:rPr>
          <w:sz w:val="24"/>
          <w:szCs w:val="24"/>
        </w:rPr>
        <w:t xml:space="preserve"> </w:t>
      </w:r>
      <w:r w:rsidR="00EA2B91" w:rsidRPr="00ED410E">
        <w:rPr>
          <w:sz w:val="24"/>
          <w:szCs w:val="24"/>
        </w:rPr>
        <w:t xml:space="preserve">must show that the proposed activity is </w:t>
      </w:r>
      <w:r w:rsidR="00CF661B" w:rsidRPr="00ED410E">
        <w:rPr>
          <w:sz w:val="24"/>
          <w:szCs w:val="24"/>
        </w:rPr>
        <w:t xml:space="preserve">consistent with the </w:t>
      </w:r>
      <w:hyperlink r:id="rId16" w:history="1">
        <w:r w:rsidR="00CF661B" w:rsidRPr="00ED410E">
          <w:rPr>
            <w:rStyle w:val="Hyperlink"/>
            <w:sz w:val="24"/>
            <w:szCs w:val="24"/>
          </w:rPr>
          <w:t>enforceable policies</w:t>
        </w:r>
      </w:hyperlink>
      <w:r w:rsidR="00CF661B" w:rsidRPr="00ED410E">
        <w:rPr>
          <w:sz w:val="24"/>
          <w:szCs w:val="24"/>
        </w:rPr>
        <w:t xml:space="preserve"> found</w:t>
      </w:r>
      <w:r w:rsidR="003C20F3" w:rsidRPr="00ED410E">
        <w:rPr>
          <w:sz w:val="24"/>
          <w:szCs w:val="24"/>
        </w:rPr>
        <w:t xml:space="preserve"> </w:t>
      </w:r>
      <w:r w:rsidR="00CF661B" w:rsidRPr="00ED410E">
        <w:rPr>
          <w:sz w:val="24"/>
          <w:szCs w:val="24"/>
        </w:rPr>
        <w:t xml:space="preserve">in </w:t>
      </w:r>
      <w:r w:rsidR="003C20F3" w:rsidRPr="00ED410E">
        <w:rPr>
          <w:sz w:val="24"/>
          <w:szCs w:val="24"/>
        </w:rPr>
        <w:t>four state laws and their implementing regulations (t</w:t>
      </w:r>
      <w:r w:rsidR="00CF661B" w:rsidRPr="00ED410E">
        <w:rPr>
          <w:sz w:val="24"/>
          <w:szCs w:val="24"/>
        </w:rPr>
        <w:t>he</w:t>
      </w:r>
      <w:r w:rsidR="009C02C6" w:rsidRPr="00ED410E">
        <w:rPr>
          <w:sz w:val="24"/>
          <w:szCs w:val="24"/>
        </w:rPr>
        <w:t xml:space="preserve"> </w:t>
      </w:r>
      <w:r w:rsidR="00090B41" w:rsidRPr="00ED410E">
        <w:rPr>
          <w:sz w:val="24"/>
          <w:szCs w:val="24"/>
        </w:rPr>
        <w:t xml:space="preserve">Shoreline Management Act, Clean Air Act, Water Pollution Control Act, </w:t>
      </w:r>
      <w:r w:rsidR="009C02C6" w:rsidRPr="00ED410E">
        <w:rPr>
          <w:sz w:val="24"/>
          <w:szCs w:val="24"/>
        </w:rPr>
        <w:t xml:space="preserve">and </w:t>
      </w:r>
      <w:r w:rsidR="00090B41" w:rsidRPr="00ED410E">
        <w:rPr>
          <w:sz w:val="24"/>
          <w:szCs w:val="24"/>
        </w:rPr>
        <w:t>Ocean Resources Management Act</w:t>
      </w:r>
      <w:r w:rsidR="0014256D" w:rsidRPr="00ED410E">
        <w:rPr>
          <w:sz w:val="24"/>
          <w:szCs w:val="24"/>
        </w:rPr>
        <w:t xml:space="preserve"> (ORMA)</w:t>
      </w:r>
      <w:r w:rsidR="0001586D" w:rsidRPr="00ED410E">
        <w:rPr>
          <w:sz w:val="24"/>
          <w:szCs w:val="24"/>
        </w:rPr>
        <w:t>)</w:t>
      </w:r>
      <w:r w:rsidR="00EB48FA" w:rsidRPr="00ED410E">
        <w:rPr>
          <w:sz w:val="24"/>
          <w:szCs w:val="24"/>
        </w:rPr>
        <w:t>,</w:t>
      </w:r>
      <w:r w:rsidR="00512E17" w:rsidRPr="00ED410E">
        <w:rPr>
          <w:sz w:val="24"/>
          <w:szCs w:val="24"/>
        </w:rPr>
        <w:t xml:space="preserve"> </w:t>
      </w:r>
      <w:r w:rsidR="009C02C6" w:rsidRPr="00ED410E">
        <w:rPr>
          <w:sz w:val="24"/>
          <w:szCs w:val="24"/>
        </w:rPr>
        <w:t>an</w:t>
      </w:r>
      <w:r w:rsidR="00090B41" w:rsidRPr="00ED410E">
        <w:rPr>
          <w:sz w:val="24"/>
          <w:szCs w:val="24"/>
        </w:rPr>
        <w:t xml:space="preserve">d </w:t>
      </w:r>
      <w:r w:rsidR="00B323FD" w:rsidRPr="00ED410E">
        <w:rPr>
          <w:sz w:val="24"/>
          <w:szCs w:val="24"/>
        </w:rPr>
        <w:t>in the Marine Spatial Plan for Washington’s Pacific Coast</w:t>
      </w:r>
      <w:r w:rsidR="0014256D" w:rsidRPr="00ED410E">
        <w:rPr>
          <w:sz w:val="24"/>
          <w:szCs w:val="24"/>
        </w:rPr>
        <w:t xml:space="preserve"> (MSP)</w:t>
      </w:r>
      <w:r w:rsidR="009C02C6" w:rsidRPr="00ED410E">
        <w:rPr>
          <w:sz w:val="24"/>
          <w:szCs w:val="24"/>
        </w:rPr>
        <w:t>. Examp</w:t>
      </w:r>
      <w:r w:rsidR="00AA1258" w:rsidRPr="00ED410E">
        <w:rPr>
          <w:sz w:val="24"/>
          <w:szCs w:val="24"/>
        </w:rPr>
        <w:t xml:space="preserve">les of federal permits and licenses </w:t>
      </w:r>
      <w:r w:rsidR="003C20F3" w:rsidRPr="00ED410E">
        <w:rPr>
          <w:sz w:val="24"/>
          <w:szCs w:val="24"/>
        </w:rPr>
        <w:t xml:space="preserve">include </w:t>
      </w:r>
      <w:r w:rsidR="00AA1258" w:rsidRPr="00ED410E">
        <w:rPr>
          <w:sz w:val="24"/>
          <w:szCs w:val="24"/>
        </w:rPr>
        <w:t xml:space="preserve">U.S. Army Corps of Engineers (Corps) </w:t>
      </w:r>
      <w:r w:rsidR="00DA16D4" w:rsidRPr="00ED410E">
        <w:rPr>
          <w:sz w:val="24"/>
          <w:szCs w:val="24"/>
        </w:rPr>
        <w:t>permits</w:t>
      </w:r>
      <w:r w:rsidR="00AA1258" w:rsidRPr="00ED410E">
        <w:rPr>
          <w:sz w:val="24"/>
          <w:szCs w:val="24"/>
        </w:rPr>
        <w:t>, Federal Energy Regulatory Commission (FERC) license</w:t>
      </w:r>
      <w:r w:rsidR="003C20F3" w:rsidRPr="00ED410E">
        <w:rPr>
          <w:sz w:val="24"/>
          <w:szCs w:val="24"/>
        </w:rPr>
        <w:t>s</w:t>
      </w:r>
      <w:r w:rsidR="00AA1258" w:rsidRPr="00ED410E">
        <w:rPr>
          <w:sz w:val="24"/>
          <w:szCs w:val="24"/>
        </w:rPr>
        <w:t xml:space="preserve">, and U.S. Coast Guard </w:t>
      </w:r>
      <w:r w:rsidR="0051449F" w:rsidRPr="00ED410E">
        <w:rPr>
          <w:sz w:val="24"/>
          <w:szCs w:val="24"/>
        </w:rPr>
        <w:t>bridge</w:t>
      </w:r>
      <w:r w:rsidR="00AA1258" w:rsidRPr="00ED410E">
        <w:rPr>
          <w:sz w:val="24"/>
          <w:szCs w:val="24"/>
        </w:rPr>
        <w:t xml:space="preserve"> </w:t>
      </w:r>
      <w:r w:rsidR="003C20F3" w:rsidRPr="00ED410E">
        <w:rPr>
          <w:sz w:val="24"/>
          <w:szCs w:val="24"/>
        </w:rPr>
        <w:t>p</w:t>
      </w:r>
      <w:r w:rsidR="00AA1258" w:rsidRPr="00ED410E">
        <w:rPr>
          <w:sz w:val="24"/>
          <w:szCs w:val="24"/>
        </w:rPr>
        <w:t>ermit</w:t>
      </w:r>
      <w:r w:rsidR="003C20F3" w:rsidRPr="00ED410E">
        <w:rPr>
          <w:sz w:val="24"/>
          <w:szCs w:val="24"/>
        </w:rPr>
        <w:t>s</w:t>
      </w:r>
      <w:r w:rsidR="00AA1258" w:rsidRPr="00ED410E">
        <w:rPr>
          <w:sz w:val="24"/>
          <w:szCs w:val="24"/>
        </w:rPr>
        <w:t>.</w:t>
      </w:r>
      <w:r w:rsidR="0051449F" w:rsidRPr="00ED410E">
        <w:rPr>
          <w:sz w:val="24"/>
          <w:szCs w:val="24"/>
        </w:rPr>
        <w:t xml:space="preserve"> </w:t>
      </w:r>
      <w:r w:rsidR="00DA16D4" w:rsidRPr="00ED410E">
        <w:rPr>
          <w:sz w:val="24"/>
          <w:szCs w:val="24"/>
        </w:rPr>
        <w:t>A</w:t>
      </w:r>
      <w:r w:rsidR="000951DC" w:rsidRPr="00ED410E">
        <w:rPr>
          <w:sz w:val="24"/>
          <w:szCs w:val="24"/>
        </w:rPr>
        <w:t xml:space="preserve"> federal agency cannot issue </w:t>
      </w:r>
      <w:r w:rsidR="00DA16D4" w:rsidRPr="00ED410E">
        <w:rPr>
          <w:sz w:val="24"/>
          <w:szCs w:val="24"/>
        </w:rPr>
        <w:t>a permit or license</w:t>
      </w:r>
      <w:r w:rsidR="000951DC" w:rsidRPr="00ED410E">
        <w:rPr>
          <w:sz w:val="24"/>
          <w:szCs w:val="24"/>
        </w:rPr>
        <w:t xml:space="preserve"> unless </w:t>
      </w:r>
      <w:r w:rsidR="00DA16D4" w:rsidRPr="00ED410E">
        <w:rPr>
          <w:sz w:val="24"/>
          <w:szCs w:val="24"/>
        </w:rPr>
        <w:t>the Department of Ecology (</w:t>
      </w:r>
      <w:r w:rsidR="000951DC" w:rsidRPr="00ED410E">
        <w:rPr>
          <w:sz w:val="24"/>
          <w:szCs w:val="24"/>
        </w:rPr>
        <w:t>Ecology</w:t>
      </w:r>
      <w:r w:rsidR="00DA16D4" w:rsidRPr="00ED410E">
        <w:rPr>
          <w:sz w:val="24"/>
          <w:szCs w:val="24"/>
        </w:rPr>
        <w:t>)</w:t>
      </w:r>
      <w:r w:rsidR="000951DC" w:rsidRPr="00ED410E">
        <w:rPr>
          <w:sz w:val="24"/>
          <w:szCs w:val="24"/>
        </w:rPr>
        <w:t xml:space="preserve"> </w:t>
      </w:r>
      <w:r w:rsidR="00A763B4" w:rsidRPr="00ED410E">
        <w:rPr>
          <w:sz w:val="24"/>
          <w:szCs w:val="24"/>
        </w:rPr>
        <w:t>concurs</w:t>
      </w:r>
      <w:r w:rsidR="000951DC" w:rsidRPr="00ED410E">
        <w:rPr>
          <w:sz w:val="24"/>
          <w:szCs w:val="24"/>
        </w:rPr>
        <w:t xml:space="preserve"> that the project is consistent with Washington’s enforceable policies.</w:t>
      </w:r>
      <w:r w:rsidR="005120B6" w:rsidRPr="00ED410E">
        <w:rPr>
          <w:sz w:val="24"/>
          <w:szCs w:val="24"/>
        </w:rPr>
        <w:t xml:space="preserve"> </w:t>
      </w:r>
      <w:r w:rsidR="005120B6" w:rsidRPr="00ED410E">
        <w:rPr>
          <w:rFonts w:eastAsiaTheme="minorEastAsia" w:cstheme="minorHAnsi"/>
          <w:sz w:val="24"/>
          <w:szCs w:val="24"/>
        </w:rPr>
        <w:t>If the state issues a CZMA objection to a proposed federal license or permit activity, the federal agency cannot authorize the activity unless the state removes its objection or the U.S. Secretary of Commerce overrides the state objection in an appeal filed by the applicant.</w:t>
      </w:r>
    </w:p>
    <w:p w14:paraId="06D84964" w14:textId="77777777" w:rsidR="00AA1258" w:rsidRPr="00AE416F" w:rsidRDefault="00AA1258" w:rsidP="00355D98">
      <w:pPr>
        <w:pStyle w:val="NoSpacing"/>
        <w:rPr>
          <w:sz w:val="16"/>
          <w:szCs w:val="16"/>
        </w:rPr>
      </w:pPr>
    </w:p>
    <w:p w14:paraId="32844032" w14:textId="1B82CE02" w:rsidR="00D02607" w:rsidRPr="00ED410E" w:rsidRDefault="008C54A0" w:rsidP="00355D98">
      <w:pPr>
        <w:pStyle w:val="NoSpacing"/>
        <w:rPr>
          <w:sz w:val="24"/>
          <w:szCs w:val="24"/>
        </w:rPr>
      </w:pPr>
      <w:r w:rsidRPr="00ED410E">
        <w:rPr>
          <w:sz w:val="24"/>
          <w:szCs w:val="24"/>
        </w:rPr>
        <w:t>The requirements for CZMA federal consistency reviews are found at 16 U</w:t>
      </w:r>
      <w:r w:rsidR="005120B6" w:rsidRPr="00ED410E">
        <w:rPr>
          <w:sz w:val="24"/>
          <w:szCs w:val="24"/>
        </w:rPr>
        <w:t>.</w:t>
      </w:r>
      <w:r w:rsidRPr="00ED410E">
        <w:rPr>
          <w:sz w:val="24"/>
          <w:szCs w:val="24"/>
        </w:rPr>
        <w:t>S</w:t>
      </w:r>
      <w:r w:rsidR="005120B6" w:rsidRPr="00ED410E">
        <w:rPr>
          <w:sz w:val="24"/>
          <w:szCs w:val="24"/>
        </w:rPr>
        <w:t>.</w:t>
      </w:r>
      <w:r w:rsidRPr="00ED410E">
        <w:rPr>
          <w:sz w:val="24"/>
          <w:szCs w:val="24"/>
        </w:rPr>
        <w:t>C</w:t>
      </w:r>
      <w:r w:rsidR="005120B6" w:rsidRPr="00ED410E">
        <w:rPr>
          <w:sz w:val="24"/>
          <w:szCs w:val="24"/>
        </w:rPr>
        <w:t>.</w:t>
      </w:r>
      <w:r w:rsidRPr="00ED410E">
        <w:rPr>
          <w:sz w:val="24"/>
          <w:szCs w:val="24"/>
        </w:rPr>
        <w:t xml:space="preserve"> </w:t>
      </w:r>
      <w:r w:rsidR="005120B6" w:rsidRPr="00ED410E">
        <w:rPr>
          <w:sz w:val="24"/>
          <w:szCs w:val="24"/>
        </w:rPr>
        <w:t xml:space="preserve">§ </w:t>
      </w:r>
      <w:r w:rsidRPr="00ED410E">
        <w:rPr>
          <w:sz w:val="24"/>
          <w:szCs w:val="24"/>
        </w:rPr>
        <w:t xml:space="preserve">1456 (Section 307 of the CZMA) and the Federal Consistency regulations at 15 CFR part 930. The specific rules for the review of federal licenses and permits are found at 15 CFR part 930, subpart D. </w:t>
      </w:r>
      <w:r w:rsidR="00D71F5A" w:rsidRPr="00ED410E">
        <w:rPr>
          <w:sz w:val="24"/>
          <w:szCs w:val="24"/>
        </w:rPr>
        <w:t>Ecology</w:t>
      </w:r>
      <w:r w:rsidR="006470B4" w:rsidRPr="00ED410E">
        <w:rPr>
          <w:sz w:val="24"/>
          <w:szCs w:val="24"/>
        </w:rPr>
        <w:t xml:space="preserve"> has prepared this form to</w:t>
      </w:r>
      <w:r w:rsidR="009A7306" w:rsidRPr="00ED410E">
        <w:rPr>
          <w:sz w:val="24"/>
          <w:szCs w:val="24"/>
        </w:rPr>
        <w:t xml:space="preserve"> help </w:t>
      </w:r>
      <w:r w:rsidR="005A28E5" w:rsidRPr="00ED410E">
        <w:rPr>
          <w:sz w:val="24"/>
          <w:szCs w:val="24"/>
        </w:rPr>
        <w:t xml:space="preserve">applicants </w:t>
      </w:r>
      <w:r w:rsidR="00DA16D4" w:rsidRPr="00ED410E">
        <w:rPr>
          <w:sz w:val="24"/>
          <w:szCs w:val="24"/>
        </w:rPr>
        <w:t>demonstrate consistency</w:t>
      </w:r>
      <w:r w:rsidR="009A7306" w:rsidRPr="00ED410E">
        <w:rPr>
          <w:sz w:val="24"/>
          <w:szCs w:val="24"/>
        </w:rPr>
        <w:t xml:space="preserve"> </w:t>
      </w:r>
      <w:r w:rsidR="006470B4" w:rsidRPr="00ED410E">
        <w:rPr>
          <w:sz w:val="24"/>
          <w:szCs w:val="24"/>
        </w:rPr>
        <w:t>with th</w:t>
      </w:r>
      <w:r w:rsidR="009C02C6" w:rsidRPr="00ED410E">
        <w:rPr>
          <w:sz w:val="24"/>
          <w:szCs w:val="24"/>
        </w:rPr>
        <w:t xml:space="preserve">e </w:t>
      </w:r>
      <w:r w:rsidR="0051449F" w:rsidRPr="00ED410E">
        <w:rPr>
          <w:sz w:val="24"/>
          <w:szCs w:val="24"/>
        </w:rPr>
        <w:t>S</w:t>
      </w:r>
      <w:r w:rsidR="003C20F3" w:rsidRPr="00ED410E">
        <w:rPr>
          <w:sz w:val="24"/>
          <w:szCs w:val="24"/>
        </w:rPr>
        <w:t>tate’s</w:t>
      </w:r>
      <w:r w:rsidR="006470B4" w:rsidRPr="00ED410E">
        <w:rPr>
          <w:sz w:val="24"/>
          <w:szCs w:val="24"/>
        </w:rPr>
        <w:t xml:space="preserve"> </w:t>
      </w:r>
      <w:r w:rsidR="00681229" w:rsidRPr="00ED410E">
        <w:rPr>
          <w:sz w:val="24"/>
          <w:szCs w:val="24"/>
        </w:rPr>
        <w:t>CZM P</w:t>
      </w:r>
      <w:r w:rsidR="003C20F3" w:rsidRPr="00ED410E">
        <w:rPr>
          <w:sz w:val="24"/>
          <w:szCs w:val="24"/>
        </w:rPr>
        <w:t>rogram.</w:t>
      </w:r>
    </w:p>
    <w:p w14:paraId="169F80DA" w14:textId="77777777" w:rsidR="00B61576" w:rsidRPr="00ED410E" w:rsidRDefault="00B61576" w:rsidP="00B61576">
      <w:pPr>
        <w:pStyle w:val="NoSpacing"/>
        <w:rPr>
          <w:sz w:val="24"/>
          <w:szCs w:val="24"/>
        </w:rPr>
      </w:pPr>
    </w:p>
    <w:p w14:paraId="001EF800" w14:textId="18CC8B8D" w:rsidR="00096DC8" w:rsidRPr="00ED410E" w:rsidRDefault="00096DC8" w:rsidP="00B61576">
      <w:pPr>
        <w:pStyle w:val="NoSpacing"/>
        <w:rPr>
          <w:rFonts w:cstheme="minorHAnsi"/>
          <w:b/>
          <w:sz w:val="24"/>
          <w:szCs w:val="24"/>
        </w:rPr>
      </w:pPr>
      <w:r w:rsidRPr="00ED410E">
        <w:rPr>
          <w:rFonts w:cstheme="minorHAnsi"/>
          <w:b/>
          <w:sz w:val="24"/>
          <w:szCs w:val="24"/>
        </w:rPr>
        <w:t>Next Steps</w:t>
      </w:r>
      <w:r w:rsidR="0001448F" w:rsidRPr="00ED410E">
        <w:rPr>
          <w:rFonts w:cstheme="minorHAnsi"/>
          <w:b/>
          <w:sz w:val="24"/>
          <w:szCs w:val="24"/>
        </w:rPr>
        <w:t>:</w:t>
      </w:r>
    </w:p>
    <w:p w14:paraId="3F1CD272" w14:textId="6014A09A" w:rsidR="00697891" w:rsidRPr="00ED410E" w:rsidRDefault="00697891" w:rsidP="00697891">
      <w:pPr>
        <w:pStyle w:val="NoSpacing"/>
        <w:rPr>
          <w:rFonts w:cstheme="minorHAnsi"/>
          <w:sz w:val="24"/>
          <w:szCs w:val="24"/>
        </w:rPr>
      </w:pPr>
      <w:r w:rsidRPr="00ED410E">
        <w:rPr>
          <w:rStyle w:val="CommentReference"/>
          <w:rFonts w:cstheme="minorHAnsi"/>
          <w:sz w:val="24"/>
          <w:szCs w:val="24"/>
        </w:rPr>
        <w:t xml:space="preserve">For projects </w:t>
      </w:r>
      <w:r w:rsidR="005B2ED6" w:rsidRPr="00ED410E">
        <w:rPr>
          <w:rStyle w:val="CommentReference"/>
          <w:rFonts w:cstheme="minorHAnsi"/>
          <w:sz w:val="24"/>
          <w:szCs w:val="24"/>
        </w:rPr>
        <w:t>that need</w:t>
      </w:r>
      <w:r w:rsidRPr="00ED410E">
        <w:rPr>
          <w:rStyle w:val="CommentReference"/>
          <w:rFonts w:cstheme="minorHAnsi"/>
          <w:sz w:val="24"/>
          <w:szCs w:val="24"/>
        </w:rPr>
        <w:t xml:space="preserve"> a </w:t>
      </w:r>
      <w:r w:rsidR="009C02C6" w:rsidRPr="00ED410E">
        <w:rPr>
          <w:rStyle w:val="CommentReference"/>
          <w:rFonts w:cstheme="minorHAnsi"/>
          <w:sz w:val="24"/>
          <w:szCs w:val="24"/>
        </w:rPr>
        <w:t xml:space="preserve">Corps </w:t>
      </w:r>
      <w:r w:rsidRPr="00ED410E">
        <w:rPr>
          <w:rStyle w:val="CommentReference"/>
          <w:rFonts w:cstheme="minorHAnsi"/>
          <w:sz w:val="24"/>
          <w:szCs w:val="24"/>
        </w:rPr>
        <w:t>permit</w:t>
      </w:r>
      <w:r w:rsidR="009C02C6" w:rsidRPr="00ED410E">
        <w:rPr>
          <w:rStyle w:val="CommentReference"/>
          <w:rFonts w:cstheme="minorHAnsi"/>
          <w:sz w:val="24"/>
          <w:szCs w:val="24"/>
        </w:rPr>
        <w:t xml:space="preserve">, </w:t>
      </w:r>
      <w:r w:rsidRPr="00ED410E">
        <w:rPr>
          <w:rStyle w:val="CommentReference"/>
          <w:rFonts w:cstheme="minorHAnsi"/>
          <w:sz w:val="24"/>
          <w:szCs w:val="24"/>
        </w:rPr>
        <w:t xml:space="preserve">please submit the form </w:t>
      </w:r>
      <w:r w:rsidR="007A7EFE" w:rsidRPr="00ED410E">
        <w:rPr>
          <w:rStyle w:val="CommentReference"/>
          <w:rFonts w:cstheme="minorHAnsi"/>
          <w:sz w:val="24"/>
          <w:szCs w:val="24"/>
        </w:rPr>
        <w:t xml:space="preserve">and supporting materials as described below </w:t>
      </w:r>
      <w:r w:rsidRPr="00ED410E">
        <w:rPr>
          <w:rStyle w:val="CommentReference"/>
          <w:rFonts w:cstheme="minorHAnsi"/>
          <w:sz w:val="24"/>
          <w:szCs w:val="24"/>
        </w:rPr>
        <w:t xml:space="preserve">to the Corps at </w:t>
      </w:r>
      <w:hyperlink r:id="rId17" w:history="1">
        <w:r w:rsidRPr="00ED410E">
          <w:rPr>
            <w:rStyle w:val="Hyperlink"/>
            <w:rFonts w:cstheme="minorHAnsi"/>
            <w:sz w:val="24"/>
            <w:szCs w:val="24"/>
          </w:rPr>
          <w:t>NWS-PermitApp@usace.army.mil</w:t>
        </w:r>
      </w:hyperlink>
      <w:r w:rsidRPr="00ED410E">
        <w:rPr>
          <w:rFonts w:cstheme="minorHAnsi"/>
          <w:color w:val="343434"/>
          <w:sz w:val="24"/>
          <w:szCs w:val="24"/>
        </w:rPr>
        <w:t xml:space="preserve"> </w:t>
      </w:r>
      <w:r w:rsidRPr="00ED410E">
        <w:rPr>
          <w:rFonts w:cstheme="minorHAnsi"/>
          <w:sz w:val="24"/>
          <w:szCs w:val="24"/>
        </w:rPr>
        <w:t>and it will be forwarded to Ecology for review.</w:t>
      </w:r>
      <w:r w:rsidRPr="00ED410E">
        <w:rPr>
          <w:rStyle w:val="CommentReference"/>
          <w:rFonts w:cstheme="minorHAnsi"/>
          <w:sz w:val="24"/>
          <w:szCs w:val="24"/>
        </w:rPr>
        <w:t xml:space="preserve"> For projects </w:t>
      </w:r>
      <w:r w:rsidR="005B2ED6" w:rsidRPr="00ED410E">
        <w:rPr>
          <w:rStyle w:val="CommentReference"/>
          <w:rFonts w:cstheme="minorHAnsi"/>
          <w:sz w:val="24"/>
          <w:szCs w:val="24"/>
        </w:rPr>
        <w:t>that need</w:t>
      </w:r>
      <w:r w:rsidRPr="00ED410E">
        <w:rPr>
          <w:rStyle w:val="CommentReference"/>
          <w:rFonts w:cstheme="minorHAnsi"/>
          <w:sz w:val="24"/>
          <w:szCs w:val="24"/>
        </w:rPr>
        <w:t xml:space="preserve"> other types of federal permits or licenses, </w:t>
      </w:r>
      <w:r w:rsidR="009C02C6" w:rsidRPr="00ED410E">
        <w:rPr>
          <w:rStyle w:val="CommentReference"/>
          <w:rFonts w:cstheme="minorHAnsi"/>
          <w:sz w:val="24"/>
          <w:szCs w:val="24"/>
        </w:rPr>
        <w:t xml:space="preserve">please submit </w:t>
      </w:r>
      <w:r w:rsidRPr="00ED410E">
        <w:rPr>
          <w:rStyle w:val="CommentReference"/>
          <w:rFonts w:cstheme="minorHAnsi"/>
          <w:sz w:val="24"/>
          <w:szCs w:val="24"/>
        </w:rPr>
        <w:t xml:space="preserve">the form </w:t>
      </w:r>
      <w:r w:rsidR="007A7EFE" w:rsidRPr="00ED410E">
        <w:rPr>
          <w:rStyle w:val="CommentReference"/>
          <w:rFonts w:cstheme="minorHAnsi"/>
          <w:sz w:val="24"/>
          <w:szCs w:val="24"/>
        </w:rPr>
        <w:t xml:space="preserve">and supporting materials </w:t>
      </w:r>
      <w:r w:rsidRPr="00ED410E">
        <w:rPr>
          <w:rStyle w:val="CommentReference"/>
          <w:rFonts w:cstheme="minorHAnsi"/>
          <w:sz w:val="24"/>
          <w:szCs w:val="24"/>
        </w:rPr>
        <w:t xml:space="preserve">to </w:t>
      </w:r>
      <w:hyperlink r:id="rId18" w:history="1">
        <w:r w:rsidR="00161185" w:rsidRPr="008F3C6D">
          <w:rPr>
            <w:rStyle w:val="Hyperlink"/>
            <w:sz w:val="24"/>
            <w:szCs w:val="24"/>
          </w:rPr>
          <w:t>fedconsistency@ecy.wa.gov</w:t>
        </w:r>
      </w:hyperlink>
      <w:r w:rsidR="008F3C6D" w:rsidRPr="008F3C6D">
        <w:rPr>
          <w:sz w:val="24"/>
          <w:szCs w:val="24"/>
        </w:rPr>
        <w:t>.</w:t>
      </w:r>
      <w:r w:rsidR="00161185">
        <w:t xml:space="preserve"> </w:t>
      </w:r>
    </w:p>
    <w:p w14:paraId="4FC22CF7" w14:textId="77777777" w:rsidR="00697891" w:rsidRPr="00AE416F" w:rsidRDefault="00697891" w:rsidP="00B61576">
      <w:pPr>
        <w:pStyle w:val="NoSpacing"/>
        <w:rPr>
          <w:rFonts w:cstheme="minorHAnsi"/>
          <w:sz w:val="16"/>
          <w:szCs w:val="16"/>
        </w:rPr>
      </w:pPr>
    </w:p>
    <w:p w14:paraId="6743E7E1" w14:textId="77777777" w:rsidR="00EB48FA" w:rsidRPr="00ED410E" w:rsidRDefault="007A7EFE" w:rsidP="007A7EFE">
      <w:pPr>
        <w:pStyle w:val="NoSpacing"/>
        <w:rPr>
          <w:sz w:val="24"/>
          <w:szCs w:val="24"/>
        </w:rPr>
      </w:pPr>
      <w:r w:rsidRPr="00ED410E">
        <w:rPr>
          <w:sz w:val="24"/>
          <w:szCs w:val="24"/>
        </w:rPr>
        <w:t>Along with this form, please submit</w:t>
      </w:r>
      <w:r w:rsidR="0014256D" w:rsidRPr="00ED410E">
        <w:rPr>
          <w:sz w:val="24"/>
          <w:szCs w:val="24"/>
        </w:rPr>
        <w:t xml:space="preserve"> the following</w:t>
      </w:r>
      <w:r w:rsidR="00EB48FA" w:rsidRPr="00ED410E">
        <w:rPr>
          <w:sz w:val="24"/>
          <w:szCs w:val="24"/>
        </w:rPr>
        <w:t>:</w:t>
      </w:r>
    </w:p>
    <w:p w14:paraId="33238F03" w14:textId="77777777" w:rsidR="00EB48FA" w:rsidRPr="00ED410E" w:rsidRDefault="00EB48FA" w:rsidP="009B3CD2">
      <w:pPr>
        <w:pStyle w:val="NoSpacing"/>
        <w:numPr>
          <w:ilvl w:val="0"/>
          <w:numId w:val="13"/>
        </w:numPr>
        <w:ind w:left="630" w:hanging="270"/>
        <w:rPr>
          <w:sz w:val="24"/>
          <w:szCs w:val="24"/>
        </w:rPr>
      </w:pPr>
      <w:r w:rsidRPr="00ED410E">
        <w:rPr>
          <w:sz w:val="24"/>
          <w:szCs w:val="24"/>
        </w:rPr>
        <w:t>A</w:t>
      </w:r>
      <w:r w:rsidR="007A7EFE" w:rsidRPr="00ED410E">
        <w:rPr>
          <w:sz w:val="24"/>
          <w:szCs w:val="24"/>
        </w:rPr>
        <w:t xml:space="preserve"> copy of the application for federal permit or license</w:t>
      </w:r>
      <w:r w:rsidR="0014256D" w:rsidRPr="00ED410E">
        <w:rPr>
          <w:sz w:val="24"/>
          <w:szCs w:val="24"/>
        </w:rPr>
        <w:t>,</w:t>
      </w:r>
    </w:p>
    <w:p w14:paraId="76322B9F" w14:textId="77777777" w:rsidR="00EB48FA" w:rsidRPr="00ED410E" w:rsidRDefault="00EB48FA" w:rsidP="009B3CD2">
      <w:pPr>
        <w:pStyle w:val="NoSpacing"/>
        <w:numPr>
          <w:ilvl w:val="0"/>
          <w:numId w:val="13"/>
        </w:numPr>
        <w:ind w:left="630" w:hanging="270"/>
        <w:rPr>
          <w:sz w:val="24"/>
          <w:szCs w:val="24"/>
        </w:rPr>
      </w:pPr>
      <w:r w:rsidRPr="00ED410E">
        <w:rPr>
          <w:sz w:val="24"/>
          <w:szCs w:val="24"/>
        </w:rPr>
        <w:t>P</w:t>
      </w:r>
      <w:r w:rsidR="007A7EFE" w:rsidRPr="00ED410E">
        <w:rPr>
          <w:sz w:val="24"/>
          <w:szCs w:val="24"/>
        </w:rPr>
        <w:t>roject location map</w:t>
      </w:r>
      <w:r w:rsidR="0014256D" w:rsidRPr="00ED410E">
        <w:rPr>
          <w:sz w:val="24"/>
          <w:szCs w:val="24"/>
        </w:rPr>
        <w:t>,</w:t>
      </w:r>
    </w:p>
    <w:p w14:paraId="7DC0622D" w14:textId="77777777" w:rsidR="00EB48FA" w:rsidRPr="00ED410E" w:rsidRDefault="00EB48FA" w:rsidP="009B3CD2">
      <w:pPr>
        <w:pStyle w:val="NoSpacing"/>
        <w:numPr>
          <w:ilvl w:val="0"/>
          <w:numId w:val="13"/>
        </w:numPr>
        <w:ind w:left="630" w:hanging="270"/>
        <w:rPr>
          <w:sz w:val="24"/>
          <w:szCs w:val="24"/>
        </w:rPr>
      </w:pPr>
      <w:r w:rsidRPr="00ED410E">
        <w:rPr>
          <w:sz w:val="24"/>
          <w:szCs w:val="24"/>
        </w:rPr>
        <w:t>S</w:t>
      </w:r>
      <w:r w:rsidR="007A7EFE" w:rsidRPr="00ED410E">
        <w:rPr>
          <w:sz w:val="24"/>
          <w:szCs w:val="24"/>
        </w:rPr>
        <w:t>ite pla</w:t>
      </w:r>
      <w:r w:rsidRPr="00ED410E">
        <w:rPr>
          <w:sz w:val="24"/>
          <w:szCs w:val="24"/>
        </w:rPr>
        <w:t>ns</w:t>
      </w:r>
      <w:r w:rsidR="0014256D" w:rsidRPr="00ED410E">
        <w:rPr>
          <w:sz w:val="24"/>
          <w:szCs w:val="24"/>
        </w:rPr>
        <w:t>, and</w:t>
      </w:r>
    </w:p>
    <w:p w14:paraId="58835C72" w14:textId="582CE875" w:rsidR="00EB48FA" w:rsidRDefault="00EB48FA" w:rsidP="009B3CD2">
      <w:pPr>
        <w:pStyle w:val="NoSpacing"/>
        <w:numPr>
          <w:ilvl w:val="0"/>
          <w:numId w:val="13"/>
        </w:numPr>
        <w:ind w:left="630" w:hanging="270"/>
        <w:rPr>
          <w:rFonts w:cstheme="minorHAnsi"/>
          <w:sz w:val="24"/>
          <w:szCs w:val="24"/>
        </w:rPr>
      </w:pPr>
      <w:r w:rsidRPr="00ED410E">
        <w:rPr>
          <w:sz w:val="24"/>
          <w:szCs w:val="24"/>
        </w:rPr>
        <w:t>S</w:t>
      </w:r>
      <w:r w:rsidR="007A7EFE" w:rsidRPr="00ED410E">
        <w:rPr>
          <w:sz w:val="24"/>
          <w:szCs w:val="24"/>
        </w:rPr>
        <w:t xml:space="preserve">upporting </w:t>
      </w:r>
      <w:r w:rsidR="007A7EFE" w:rsidRPr="00ED410E">
        <w:rPr>
          <w:rFonts w:cstheme="minorHAnsi"/>
          <w:sz w:val="24"/>
          <w:szCs w:val="24"/>
        </w:rPr>
        <w:t>documentation as identified below under the enforceable policies</w:t>
      </w:r>
      <w:r w:rsidR="0014256D" w:rsidRPr="00ED410E">
        <w:rPr>
          <w:rFonts w:cstheme="minorHAnsi"/>
          <w:sz w:val="24"/>
          <w:szCs w:val="24"/>
        </w:rPr>
        <w:t>.</w:t>
      </w:r>
      <w:r w:rsidR="007A7EFE" w:rsidRPr="00ED410E">
        <w:rPr>
          <w:rFonts w:cstheme="minorHAnsi"/>
          <w:sz w:val="24"/>
          <w:szCs w:val="24"/>
        </w:rPr>
        <w:t xml:space="preserve"> </w:t>
      </w:r>
    </w:p>
    <w:p w14:paraId="5FE9D2C9" w14:textId="12B27864" w:rsidR="007A7EFE" w:rsidRPr="00ED410E" w:rsidRDefault="007A7EFE" w:rsidP="00AE416F">
      <w:pPr>
        <w:pStyle w:val="NoSpacing"/>
        <w:spacing w:before="120"/>
        <w:ind w:left="360"/>
        <w:rPr>
          <w:sz w:val="24"/>
          <w:szCs w:val="24"/>
        </w:rPr>
      </w:pPr>
      <w:r w:rsidRPr="00ED410E">
        <w:rPr>
          <w:sz w:val="24"/>
          <w:szCs w:val="24"/>
          <w:u w:val="single"/>
        </w:rPr>
        <w:t>Note</w:t>
      </w:r>
      <w:r w:rsidRPr="00ED410E">
        <w:rPr>
          <w:sz w:val="24"/>
          <w:szCs w:val="24"/>
        </w:rPr>
        <w:t xml:space="preserve">: For projects on Washington’s Pacific Coast, if ORMA </w:t>
      </w:r>
      <w:r w:rsidR="00BB2723" w:rsidRPr="00ED410E">
        <w:rPr>
          <w:sz w:val="24"/>
          <w:szCs w:val="24"/>
        </w:rPr>
        <w:t>and/</w:t>
      </w:r>
      <w:r w:rsidRPr="00ED410E">
        <w:rPr>
          <w:sz w:val="24"/>
          <w:szCs w:val="24"/>
        </w:rPr>
        <w:t>or the MSP apply, an</w:t>
      </w:r>
      <w:r w:rsidR="00BB2723" w:rsidRPr="00ED410E">
        <w:rPr>
          <w:sz w:val="24"/>
          <w:szCs w:val="24"/>
        </w:rPr>
        <w:t xml:space="preserve"> ORMA</w:t>
      </w:r>
      <w:r w:rsidRPr="00ED410E">
        <w:rPr>
          <w:sz w:val="24"/>
          <w:szCs w:val="24"/>
        </w:rPr>
        <w:t xml:space="preserve"> analysis</w:t>
      </w:r>
      <w:r w:rsidR="00BB2723" w:rsidRPr="00ED410E">
        <w:rPr>
          <w:sz w:val="24"/>
          <w:szCs w:val="24"/>
        </w:rPr>
        <w:t xml:space="preserve"> or MSP Effects Evaluation</w:t>
      </w:r>
      <w:r w:rsidRPr="00ED410E">
        <w:rPr>
          <w:sz w:val="24"/>
          <w:szCs w:val="24"/>
        </w:rPr>
        <w:t xml:space="preserve"> must be included with your consistency certification</w:t>
      </w:r>
      <w:r w:rsidR="00EB48FA" w:rsidRPr="00ED410E">
        <w:rPr>
          <w:sz w:val="24"/>
          <w:szCs w:val="24"/>
        </w:rPr>
        <w:t>; this may tak</w:t>
      </w:r>
      <w:r w:rsidRPr="00ED410E">
        <w:rPr>
          <w:sz w:val="24"/>
          <w:szCs w:val="24"/>
        </w:rPr>
        <w:t>e considerable time to prepare.</w:t>
      </w:r>
    </w:p>
    <w:p w14:paraId="5DDA4F37" w14:textId="77777777" w:rsidR="007C798E" w:rsidRPr="00ED410E" w:rsidRDefault="002C30A4" w:rsidP="0054070C">
      <w:pPr>
        <w:pStyle w:val="NoSpacing"/>
        <w:rPr>
          <w:rFonts w:cstheme="minorHAnsi"/>
          <w:sz w:val="24"/>
          <w:szCs w:val="24"/>
        </w:rPr>
      </w:pPr>
      <w:r w:rsidRPr="00ED410E">
        <w:rPr>
          <w:rFonts w:cstheme="minorHAnsi"/>
          <w:sz w:val="24"/>
          <w:szCs w:val="24"/>
        </w:rPr>
        <w:lastRenderedPageBreak/>
        <w:t xml:space="preserve">Ecology will </w:t>
      </w:r>
      <w:r w:rsidR="007C798E" w:rsidRPr="00ED410E">
        <w:rPr>
          <w:rFonts w:cstheme="minorHAnsi"/>
          <w:sz w:val="24"/>
          <w:szCs w:val="24"/>
        </w:rPr>
        <w:t>then:</w:t>
      </w:r>
    </w:p>
    <w:p w14:paraId="79B3BA50" w14:textId="77777777" w:rsidR="007C798E" w:rsidRPr="00ED410E" w:rsidRDefault="007C798E" w:rsidP="0054070C">
      <w:pPr>
        <w:pStyle w:val="NoSpacing"/>
        <w:numPr>
          <w:ilvl w:val="0"/>
          <w:numId w:val="14"/>
        </w:numPr>
        <w:rPr>
          <w:rFonts w:cstheme="minorHAnsi"/>
          <w:sz w:val="24"/>
          <w:szCs w:val="24"/>
        </w:rPr>
      </w:pPr>
      <w:r w:rsidRPr="00ED410E">
        <w:rPr>
          <w:rFonts w:cstheme="minorHAnsi"/>
          <w:sz w:val="24"/>
          <w:szCs w:val="24"/>
        </w:rPr>
        <w:t>R</w:t>
      </w:r>
      <w:r w:rsidR="002C30A4" w:rsidRPr="00ED410E">
        <w:rPr>
          <w:rFonts w:cstheme="minorHAnsi"/>
          <w:sz w:val="24"/>
          <w:szCs w:val="24"/>
        </w:rPr>
        <w:t xml:space="preserve">eview your </w:t>
      </w:r>
      <w:r w:rsidR="00355D98" w:rsidRPr="00ED410E">
        <w:rPr>
          <w:rFonts w:cstheme="minorHAnsi"/>
          <w:sz w:val="24"/>
          <w:szCs w:val="24"/>
        </w:rPr>
        <w:t>Certification</w:t>
      </w:r>
      <w:r w:rsidR="00D71F5A" w:rsidRPr="00ED410E">
        <w:rPr>
          <w:rFonts w:cstheme="minorHAnsi"/>
          <w:sz w:val="24"/>
          <w:szCs w:val="24"/>
        </w:rPr>
        <w:t xml:space="preserve"> of Consistency</w:t>
      </w:r>
      <w:r w:rsidR="002C30A4" w:rsidRPr="00ED410E">
        <w:rPr>
          <w:rFonts w:cstheme="minorHAnsi"/>
          <w:sz w:val="24"/>
          <w:szCs w:val="24"/>
        </w:rPr>
        <w:t xml:space="preserve"> </w:t>
      </w:r>
      <w:r w:rsidR="00EB48FA" w:rsidRPr="00ED410E">
        <w:rPr>
          <w:rFonts w:cstheme="minorHAnsi"/>
          <w:sz w:val="24"/>
          <w:szCs w:val="24"/>
        </w:rPr>
        <w:t>to</w:t>
      </w:r>
      <w:r w:rsidR="00355D98" w:rsidRPr="00ED410E">
        <w:rPr>
          <w:rFonts w:cstheme="minorHAnsi"/>
          <w:sz w:val="24"/>
          <w:szCs w:val="24"/>
        </w:rPr>
        <w:t xml:space="preserve"> make a </w:t>
      </w:r>
      <w:r w:rsidR="00D71F5A" w:rsidRPr="00ED410E">
        <w:rPr>
          <w:rFonts w:cstheme="minorHAnsi"/>
          <w:sz w:val="24"/>
          <w:szCs w:val="24"/>
        </w:rPr>
        <w:t xml:space="preserve">Federal </w:t>
      </w:r>
      <w:r w:rsidR="00355D98" w:rsidRPr="00ED410E">
        <w:rPr>
          <w:rFonts w:cstheme="minorHAnsi"/>
          <w:sz w:val="24"/>
          <w:szCs w:val="24"/>
        </w:rPr>
        <w:t xml:space="preserve">Consistency </w:t>
      </w:r>
      <w:r w:rsidR="00D71F5A" w:rsidRPr="00ED410E">
        <w:rPr>
          <w:rFonts w:cstheme="minorHAnsi"/>
          <w:sz w:val="24"/>
          <w:szCs w:val="24"/>
        </w:rPr>
        <w:t xml:space="preserve">decision </w:t>
      </w:r>
      <w:r w:rsidR="00355D98" w:rsidRPr="00ED410E">
        <w:rPr>
          <w:rFonts w:cstheme="minorHAnsi"/>
          <w:sz w:val="24"/>
          <w:szCs w:val="24"/>
        </w:rPr>
        <w:t xml:space="preserve">for the </w:t>
      </w:r>
      <w:r w:rsidR="002C30A4" w:rsidRPr="00ED410E">
        <w:rPr>
          <w:rFonts w:cstheme="minorHAnsi"/>
          <w:sz w:val="24"/>
          <w:szCs w:val="24"/>
        </w:rPr>
        <w:t xml:space="preserve">project.  </w:t>
      </w:r>
    </w:p>
    <w:p w14:paraId="0795310B" w14:textId="77777777" w:rsidR="00ED410E" w:rsidRPr="00ED410E" w:rsidRDefault="007C798E" w:rsidP="0054070C">
      <w:pPr>
        <w:pStyle w:val="NoSpacing"/>
        <w:numPr>
          <w:ilvl w:val="0"/>
          <w:numId w:val="14"/>
        </w:numPr>
        <w:rPr>
          <w:rFonts w:cstheme="minorHAnsi"/>
          <w:sz w:val="24"/>
          <w:szCs w:val="24"/>
        </w:rPr>
      </w:pPr>
      <w:r w:rsidRPr="00ED410E">
        <w:rPr>
          <w:sz w:val="24"/>
          <w:szCs w:val="24"/>
        </w:rPr>
        <w:t>P</w:t>
      </w:r>
      <w:r w:rsidR="00C75D93" w:rsidRPr="00ED410E">
        <w:rPr>
          <w:sz w:val="24"/>
          <w:szCs w:val="24"/>
        </w:rPr>
        <w:t>ublish a</w:t>
      </w:r>
      <w:r w:rsidRPr="00ED410E">
        <w:rPr>
          <w:sz w:val="24"/>
          <w:szCs w:val="24"/>
        </w:rPr>
        <w:t xml:space="preserve"> public notice (or this may be published by the applicable federal agency).</w:t>
      </w:r>
    </w:p>
    <w:p w14:paraId="4AEA9C66" w14:textId="77777777" w:rsidR="00ED410E" w:rsidRPr="00ED410E" w:rsidRDefault="00ED410E" w:rsidP="0054070C">
      <w:pPr>
        <w:pStyle w:val="NoSpacing"/>
        <w:numPr>
          <w:ilvl w:val="0"/>
          <w:numId w:val="14"/>
        </w:numPr>
        <w:rPr>
          <w:rFonts w:cstheme="minorHAnsi"/>
          <w:sz w:val="24"/>
          <w:szCs w:val="24"/>
        </w:rPr>
      </w:pPr>
      <w:r w:rsidRPr="00ED410E">
        <w:rPr>
          <w:sz w:val="24"/>
          <w:szCs w:val="24"/>
        </w:rPr>
        <w:t>Co</w:t>
      </w:r>
      <w:r w:rsidR="00FD1835" w:rsidRPr="00ED410E">
        <w:rPr>
          <w:sz w:val="24"/>
          <w:szCs w:val="24"/>
        </w:rPr>
        <w:t>ntact you if further information is needed.</w:t>
      </w:r>
    </w:p>
    <w:p w14:paraId="2B85CEC3" w14:textId="77777777" w:rsidR="00ED410E" w:rsidRPr="00AE416F" w:rsidRDefault="00ED410E" w:rsidP="00ED410E">
      <w:pPr>
        <w:pStyle w:val="NoSpacing"/>
        <w:rPr>
          <w:rFonts w:cstheme="minorHAnsi"/>
          <w:sz w:val="16"/>
          <w:szCs w:val="16"/>
        </w:rPr>
      </w:pPr>
    </w:p>
    <w:p w14:paraId="12AF0CBF" w14:textId="18FD9D28" w:rsidR="007C798E" w:rsidRDefault="005B2ED6" w:rsidP="00ED410E">
      <w:pPr>
        <w:pStyle w:val="NoSpacing"/>
        <w:rPr>
          <w:sz w:val="24"/>
          <w:szCs w:val="24"/>
        </w:rPr>
      </w:pPr>
      <w:r w:rsidRPr="00ED410E">
        <w:rPr>
          <w:sz w:val="24"/>
          <w:szCs w:val="24"/>
        </w:rPr>
        <w:t>Ecology</w:t>
      </w:r>
      <w:r w:rsidR="00FD1835" w:rsidRPr="00ED410E">
        <w:rPr>
          <w:sz w:val="24"/>
          <w:szCs w:val="24"/>
        </w:rPr>
        <w:t xml:space="preserve"> has </w:t>
      </w:r>
      <w:r w:rsidR="000951DC" w:rsidRPr="00ED410E">
        <w:rPr>
          <w:sz w:val="24"/>
          <w:szCs w:val="24"/>
        </w:rPr>
        <w:t>six</w:t>
      </w:r>
      <w:r w:rsidR="00FD1835" w:rsidRPr="00ED410E">
        <w:rPr>
          <w:sz w:val="24"/>
          <w:szCs w:val="24"/>
        </w:rPr>
        <w:t xml:space="preserve"> months</w:t>
      </w:r>
      <w:r w:rsidR="000951DC" w:rsidRPr="00ED410E">
        <w:rPr>
          <w:sz w:val="24"/>
          <w:szCs w:val="24"/>
        </w:rPr>
        <w:t xml:space="preserve"> from receipt of the consistency certification </w:t>
      </w:r>
      <w:r w:rsidR="0064215E" w:rsidRPr="00ED410E">
        <w:rPr>
          <w:sz w:val="24"/>
          <w:szCs w:val="24"/>
        </w:rPr>
        <w:t xml:space="preserve">package </w:t>
      </w:r>
      <w:r w:rsidR="000951DC" w:rsidRPr="00ED410E">
        <w:rPr>
          <w:sz w:val="24"/>
          <w:szCs w:val="24"/>
        </w:rPr>
        <w:t>to issue a decision (concurrence, concurrence with conditions, or objection). If Ecology does not act within six months, the activity is presumed</w:t>
      </w:r>
      <w:r w:rsidRPr="00ED410E">
        <w:rPr>
          <w:sz w:val="24"/>
          <w:szCs w:val="24"/>
        </w:rPr>
        <w:t xml:space="preserve"> to be</w:t>
      </w:r>
      <w:r w:rsidR="000951DC" w:rsidRPr="00ED410E">
        <w:rPr>
          <w:sz w:val="24"/>
          <w:szCs w:val="24"/>
        </w:rPr>
        <w:t xml:space="preserve"> consistent</w:t>
      </w:r>
      <w:r w:rsidR="0064215E" w:rsidRPr="00ED410E">
        <w:rPr>
          <w:sz w:val="24"/>
          <w:szCs w:val="24"/>
        </w:rPr>
        <w:t xml:space="preserve"> with the </w:t>
      </w:r>
      <w:r w:rsidR="009C02C6" w:rsidRPr="00ED410E">
        <w:rPr>
          <w:sz w:val="24"/>
          <w:szCs w:val="24"/>
        </w:rPr>
        <w:t xml:space="preserve">CZM program. </w:t>
      </w:r>
      <w:r w:rsidR="0064215E" w:rsidRPr="00ED410E">
        <w:rPr>
          <w:sz w:val="24"/>
          <w:szCs w:val="24"/>
        </w:rPr>
        <w:t xml:space="preserve">If additional time is needed, </w:t>
      </w:r>
      <w:r w:rsidR="0054070C" w:rsidRPr="00ED410E">
        <w:rPr>
          <w:sz w:val="24"/>
          <w:szCs w:val="24"/>
        </w:rPr>
        <w:t xml:space="preserve">Ecology may contact you regarding a </w:t>
      </w:r>
      <w:r w:rsidRPr="00ED410E">
        <w:rPr>
          <w:sz w:val="24"/>
          <w:szCs w:val="24"/>
        </w:rPr>
        <w:t>‘</w:t>
      </w:r>
      <w:r w:rsidR="0054070C" w:rsidRPr="00ED410E">
        <w:rPr>
          <w:sz w:val="24"/>
          <w:szCs w:val="24"/>
        </w:rPr>
        <w:t>stay</w:t>
      </w:r>
      <w:r w:rsidRPr="00ED410E">
        <w:rPr>
          <w:sz w:val="24"/>
          <w:szCs w:val="24"/>
        </w:rPr>
        <w:t>’</w:t>
      </w:r>
      <w:r w:rsidR="0054070C" w:rsidRPr="00ED410E">
        <w:rPr>
          <w:sz w:val="24"/>
          <w:szCs w:val="24"/>
        </w:rPr>
        <w:t xml:space="preserve"> of this date.</w:t>
      </w:r>
      <w:r w:rsidR="000951DC" w:rsidRPr="00ED410E">
        <w:rPr>
          <w:sz w:val="24"/>
          <w:szCs w:val="24"/>
        </w:rPr>
        <w:t xml:space="preserve"> </w:t>
      </w:r>
    </w:p>
    <w:p w14:paraId="5482D561" w14:textId="77777777" w:rsidR="00ED410E" w:rsidRPr="00AE416F" w:rsidRDefault="00ED410E" w:rsidP="00ED410E">
      <w:pPr>
        <w:pStyle w:val="NoSpacing"/>
        <w:rPr>
          <w:rFonts w:cstheme="minorHAnsi"/>
          <w:sz w:val="16"/>
          <w:szCs w:val="16"/>
        </w:rPr>
      </w:pPr>
    </w:p>
    <w:p w14:paraId="572AF4DE" w14:textId="0B59E4E6" w:rsidR="00867A96" w:rsidRPr="00ED410E" w:rsidRDefault="002C71D2" w:rsidP="0054070C">
      <w:pPr>
        <w:pStyle w:val="NoSpacing"/>
        <w:rPr>
          <w:sz w:val="24"/>
          <w:szCs w:val="24"/>
        </w:rPr>
      </w:pPr>
      <w:r w:rsidRPr="00ED410E">
        <w:rPr>
          <w:sz w:val="24"/>
          <w:szCs w:val="24"/>
          <w:u w:val="single"/>
        </w:rPr>
        <w:t>Note</w:t>
      </w:r>
      <w:r w:rsidRPr="00ED410E">
        <w:rPr>
          <w:sz w:val="24"/>
          <w:szCs w:val="24"/>
        </w:rPr>
        <w:t>: Ecology cannot issue a concurrence until all of the applicable permits/authorizations are received.</w:t>
      </w:r>
      <w:r w:rsidRPr="00ED410E">
        <w:rPr>
          <w:sz w:val="24"/>
          <w:szCs w:val="24"/>
          <w:u w:val="single"/>
        </w:rPr>
        <w:t xml:space="preserve"> </w:t>
      </w:r>
      <w:r w:rsidR="000951DC" w:rsidRPr="00ED410E">
        <w:rPr>
          <w:sz w:val="24"/>
          <w:szCs w:val="24"/>
        </w:rPr>
        <w:t xml:space="preserve"> </w:t>
      </w:r>
    </w:p>
    <w:p w14:paraId="2600D2F9" w14:textId="147501B2" w:rsidR="00DC148C" w:rsidRDefault="00DC148C" w:rsidP="00DC148C">
      <w:pPr>
        <w:pStyle w:val="NoSpacing"/>
        <w:rPr>
          <w:rFonts w:cstheme="minorHAnsi"/>
          <w:b/>
          <w:sz w:val="24"/>
          <w:szCs w:val="24"/>
        </w:rPr>
      </w:pPr>
    </w:p>
    <w:p w14:paraId="08AA6AA2" w14:textId="77777777" w:rsidR="00DC148C" w:rsidRPr="00ED410E" w:rsidRDefault="00DC148C" w:rsidP="00DC148C">
      <w:pPr>
        <w:pStyle w:val="NoSpacing"/>
        <w:rPr>
          <w:rFonts w:cstheme="minorHAnsi"/>
          <w:b/>
          <w:sz w:val="24"/>
          <w:szCs w:val="24"/>
        </w:rPr>
      </w:pPr>
      <w:r w:rsidRPr="00ED410E">
        <w:rPr>
          <w:rFonts w:cstheme="minorHAnsi"/>
          <w:b/>
          <w:sz w:val="24"/>
          <w:szCs w:val="24"/>
        </w:rPr>
        <w:t>For More Information:</w:t>
      </w:r>
    </w:p>
    <w:p w14:paraId="0CC989F8" w14:textId="39E9C36E" w:rsidR="00DC148C" w:rsidRPr="00ED410E" w:rsidRDefault="00DC148C" w:rsidP="00DC148C">
      <w:pPr>
        <w:pStyle w:val="NoSpacing"/>
        <w:rPr>
          <w:rStyle w:val="Hyperlink"/>
          <w:sz w:val="24"/>
          <w:szCs w:val="24"/>
        </w:rPr>
      </w:pPr>
      <w:r w:rsidRPr="00ED410E">
        <w:rPr>
          <w:sz w:val="24"/>
          <w:szCs w:val="24"/>
        </w:rPr>
        <w:t xml:space="preserve">Ecology’s </w:t>
      </w:r>
      <w:r w:rsidR="007A7EFE" w:rsidRPr="00ED410E">
        <w:rPr>
          <w:sz w:val="24"/>
          <w:szCs w:val="24"/>
        </w:rPr>
        <w:t>Federal Consistency</w:t>
      </w:r>
      <w:r w:rsidRPr="00ED410E">
        <w:rPr>
          <w:sz w:val="24"/>
          <w:szCs w:val="24"/>
        </w:rPr>
        <w:t xml:space="preserve"> </w:t>
      </w:r>
      <w:r w:rsidR="007A7EFE" w:rsidRPr="00ED410E">
        <w:rPr>
          <w:sz w:val="24"/>
          <w:szCs w:val="24"/>
        </w:rPr>
        <w:t>W</w:t>
      </w:r>
      <w:r w:rsidR="000C4D5E" w:rsidRPr="00ED410E">
        <w:rPr>
          <w:sz w:val="24"/>
          <w:szCs w:val="24"/>
        </w:rPr>
        <w:t>ebp</w:t>
      </w:r>
      <w:r w:rsidRPr="00ED410E">
        <w:rPr>
          <w:sz w:val="24"/>
          <w:szCs w:val="24"/>
        </w:rPr>
        <w:t>age</w:t>
      </w:r>
      <w:r w:rsidR="000C4D5E" w:rsidRPr="00ED410E">
        <w:rPr>
          <w:sz w:val="24"/>
          <w:szCs w:val="24"/>
        </w:rPr>
        <w:t xml:space="preserve">: </w:t>
      </w:r>
      <w:hyperlink r:id="rId19" w:history="1">
        <w:r w:rsidR="000C4D5E" w:rsidRPr="00ED410E">
          <w:rPr>
            <w:rStyle w:val="Hyperlink"/>
            <w:sz w:val="24"/>
            <w:szCs w:val="24"/>
          </w:rPr>
          <w:t>Coastal zone management federal consistency review</w:t>
        </w:r>
      </w:hyperlink>
      <w:r w:rsidRPr="00ED410E">
        <w:rPr>
          <w:sz w:val="24"/>
          <w:szCs w:val="24"/>
        </w:rPr>
        <w:t xml:space="preserve"> </w:t>
      </w:r>
    </w:p>
    <w:p w14:paraId="2CA761CA" w14:textId="1B0C0DE9" w:rsidR="000C4D5E" w:rsidRDefault="000C4D5E" w:rsidP="00B670CE">
      <w:pPr>
        <w:pStyle w:val="NoSpacing"/>
        <w:rPr>
          <w:sz w:val="24"/>
          <w:szCs w:val="24"/>
        </w:rPr>
      </w:pPr>
    </w:p>
    <w:p w14:paraId="03554E06" w14:textId="77777777" w:rsidR="00ED410E" w:rsidRPr="000C4D5E" w:rsidRDefault="00ED410E" w:rsidP="00B670CE">
      <w:pPr>
        <w:pStyle w:val="NoSpacing"/>
        <w:rPr>
          <w:sz w:val="24"/>
          <w:szCs w:val="24"/>
        </w:rPr>
      </w:pPr>
    </w:p>
    <w:p w14:paraId="47E82062" w14:textId="2DD9E63F" w:rsidR="00B670CE" w:rsidRDefault="00B670CE" w:rsidP="00B670CE">
      <w:pPr>
        <w:pStyle w:val="NoSpacing"/>
        <w:rPr>
          <w:b/>
          <w:sz w:val="24"/>
          <w:szCs w:val="24"/>
        </w:rPr>
      </w:pPr>
      <w:r w:rsidRPr="00B670CE">
        <w:rPr>
          <w:b/>
          <w:sz w:val="24"/>
          <w:szCs w:val="24"/>
        </w:rPr>
        <w:t>I. Identify the Applicable Federal License or Permit</w:t>
      </w:r>
    </w:p>
    <w:tbl>
      <w:tblPr>
        <w:tblStyle w:val="TableGrid"/>
        <w:tblW w:w="0" w:type="auto"/>
        <w:tblLook w:val="04A0" w:firstRow="1" w:lastRow="0" w:firstColumn="1" w:lastColumn="0" w:noHBand="0" w:noVBand="1"/>
      </w:tblPr>
      <w:tblGrid>
        <w:gridCol w:w="2875"/>
        <w:gridCol w:w="7915"/>
      </w:tblGrid>
      <w:tr w:rsidR="00BD0393" w14:paraId="202402D8" w14:textId="77777777" w:rsidTr="00BD0393">
        <w:tc>
          <w:tcPr>
            <w:tcW w:w="2875" w:type="dxa"/>
          </w:tcPr>
          <w:p w14:paraId="49035FB7" w14:textId="77777777" w:rsidR="00BD0393" w:rsidRPr="00BD0393" w:rsidRDefault="00BD0393" w:rsidP="00B670CE">
            <w:pPr>
              <w:pStyle w:val="NoSpacing"/>
              <w:rPr>
                <w:b/>
              </w:rPr>
            </w:pPr>
            <w:r w:rsidRPr="00BD0393">
              <w:rPr>
                <w:b/>
              </w:rPr>
              <w:t>Federal Agency:</w:t>
            </w:r>
          </w:p>
          <w:p w14:paraId="57D12904" w14:textId="09A5B779" w:rsidR="00BD0393" w:rsidRDefault="000B0389" w:rsidP="00B670CE">
            <w:pPr>
              <w:pStyle w:val="NoSpacing"/>
            </w:pPr>
            <w:sdt>
              <w:sdtPr>
                <w:id w:val="-648511676"/>
                <w14:checkbox>
                  <w14:checked w14:val="0"/>
                  <w14:checkedState w14:val="2612" w14:font="MS Gothic"/>
                  <w14:uncheckedState w14:val="2610" w14:font="MS Gothic"/>
                </w14:checkbox>
              </w:sdtPr>
              <w:sdtEndPr/>
              <w:sdtContent>
                <w:r w:rsidR="00BD0393">
                  <w:rPr>
                    <w:rFonts w:ascii="MS Gothic" w:eastAsia="MS Gothic" w:hAnsi="MS Gothic" w:hint="eastAsia"/>
                  </w:rPr>
                  <w:t>☐</w:t>
                </w:r>
              </w:sdtContent>
            </w:sdt>
            <w:r w:rsidR="00BD0393">
              <w:t xml:space="preserve"> </w:t>
            </w:r>
            <w:r w:rsidR="00BD0393" w:rsidRPr="00BD0393">
              <w:t>Corps</w:t>
            </w:r>
            <w:r w:rsidR="00BD0393">
              <w:t xml:space="preserve">         </w:t>
            </w:r>
            <w:sdt>
              <w:sdtPr>
                <w:id w:val="1131051471"/>
                <w14:checkbox>
                  <w14:checked w14:val="0"/>
                  <w14:checkedState w14:val="2612" w14:font="MS Gothic"/>
                  <w14:uncheckedState w14:val="2610" w14:font="MS Gothic"/>
                </w14:checkbox>
              </w:sdtPr>
              <w:sdtEndPr/>
              <w:sdtContent>
                <w:r w:rsidR="00BD0393">
                  <w:rPr>
                    <w:rFonts w:ascii="MS Gothic" w:eastAsia="MS Gothic" w:hAnsi="MS Gothic" w:hint="eastAsia"/>
                  </w:rPr>
                  <w:t>☐</w:t>
                </w:r>
              </w:sdtContent>
            </w:sdt>
            <w:r w:rsidR="00BD0393">
              <w:t xml:space="preserve"> USCG</w:t>
            </w:r>
          </w:p>
          <w:p w14:paraId="477F98F7" w14:textId="09139883" w:rsidR="00BD0393" w:rsidRDefault="000B0389" w:rsidP="00B670CE">
            <w:pPr>
              <w:pStyle w:val="NoSpacing"/>
              <w:rPr>
                <w:sz w:val="24"/>
                <w:szCs w:val="24"/>
              </w:rPr>
            </w:pPr>
            <w:sdt>
              <w:sdtPr>
                <w:id w:val="-536662550"/>
                <w14:checkbox>
                  <w14:checked w14:val="0"/>
                  <w14:checkedState w14:val="2612" w14:font="MS Gothic"/>
                  <w14:uncheckedState w14:val="2610" w14:font="MS Gothic"/>
                </w14:checkbox>
              </w:sdtPr>
              <w:sdtEndPr/>
              <w:sdtContent>
                <w:r w:rsidR="00BD0393">
                  <w:rPr>
                    <w:rFonts w:ascii="MS Gothic" w:eastAsia="MS Gothic" w:hAnsi="MS Gothic" w:hint="eastAsia"/>
                  </w:rPr>
                  <w:t>☐</w:t>
                </w:r>
              </w:sdtContent>
            </w:sdt>
            <w:r w:rsidR="00BD0393">
              <w:t xml:space="preserve"> </w:t>
            </w:r>
            <w:r w:rsidR="00BD0393" w:rsidRPr="00BD0393">
              <w:t>FERC</w:t>
            </w:r>
            <w:r w:rsidR="00BD0393">
              <w:t xml:space="preserve">          </w:t>
            </w:r>
            <w:sdt>
              <w:sdtPr>
                <w:id w:val="1688098058"/>
                <w14:checkbox>
                  <w14:checked w14:val="0"/>
                  <w14:checkedState w14:val="2612" w14:font="MS Gothic"/>
                  <w14:uncheckedState w14:val="2610" w14:font="MS Gothic"/>
                </w14:checkbox>
              </w:sdtPr>
              <w:sdtEndPr/>
              <w:sdtContent>
                <w:r w:rsidR="00BD0393">
                  <w:rPr>
                    <w:rFonts w:ascii="MS Gothic" w:eastAsia="MS Gothic" w:hAnsi="MS Gothic" w:hint="eastAsia"/>
                  </w:rPr>
                  <w:t>☐</w:t>
                </w:r>
              </w:sdtContent>
            </w:sdt>
            <w:r w:rsidR="00BD0393">
              <w:t xml:space="preserve"> Other</w:t>
            </w:r>
          </w:p>
        </w:tc>
        <w:tc>
          <w:tcPr>
            <w:tcW w:w="7915" w:type="dxa"/>
          </w:tcPr>
          <w:p w14:paraId="75F25D56" w14:textId="77777777" w:rsidR="00BD0393" w:rsidRPr="00D14690" w:rsidRDefault="00BD0393" w:rsidP="00B670CE">
            <w:pPr>
              <w:pStyle w:val="NoSpacing"/>
            </w:pPr>
          </w:p>
          <w:p w14:paraId="190F3868" w14:textId="77777777" w:rsidR="00BD0393" w:rsidRDefault="00BD0393" w:rsidP="00B670CE">
            <w:pPr>
              <w:pStyle w:val="NoSpacing"/>
            </w:pPr>
            <w:r>
              <w:t>Federal Permit/License Number (if known):</w:t>
            </w:r>
          </w:p>
          <w:p w14:paraId="051C0CCF" w14:textId="45E60EEF" w:rsidR="00BD0393" w:rsidRPr="00BD0393" w:rsidRDefault="00BD0393" w:rsidP="00B670CE">
            <w:pPr>
              <w:pStyle w:val="NoSpacing"/>
            </w:pPr>
            <w:r>
              <w:t>Federal Agency Point of Contact:</w:t>
            </w:r>
          </w:p>
        </w:tc>
      </w:tr>
    </w:tbl>
    <w:p w14:paraId="499F67AA" w14:textId="58C46BA1" w:rsidR="0032027E" w:rsidRDefault="0032027E" w:rsidP="00B670CE">
      <w:pPr>
        <w:pStyle w:val="NoSpacing"/>
      </w:pPr>
    </w:p>
    <w:p w14:paraId="0261E40C" w14:textId="791E4E9A" w:rsidR="00B670CE" w:rsidRDefault="00B670CE" w:rsidP="00B670CE">
      <w:pPr>
        <w:pStyle w:val="NoSpacing"/>
        <w:rPr>
          <w:b/>
          <w:sz w:val="24"/>
          <w:szCs w:val="24"/>
        </w:rPr>
      </w:pPr>
      <w:r w:rsidRPr="00B670CE">
        <w:rPr>
          <w:b/>
          <w:sz w:val="24"/>
          <w:szCs w:val="24"/>
        </w:rPr>
        <w:t>II. Project Information</w:t>
      </w:r>
    </w:p>
    <w:tbl>
      <w:tblPr>
        <w:tblStyle w:val="TableGrid"/>
        <w:tblW w:w="0" w:type="auto"/>
        <w:tblLook w:val="04A0" w:firstRow="1" w:lastRow="0" w:firstColumn="1" w:lastColumn="0" w:noHBand="0" w:noVBand="1"/>
      </w:tblPr>
      <w:tblGrid>
        <w:gridCol w:w="4855"/>
        <w:gridCol w:w="3150"/>
        <w:gridCol w:w="2785"/>
      </w:tblGrid>
      <w:tr w:rsidR="00D14690" w14:paraId="5F248F42" w14:textId="77777777" w:rsidTr="008510CC">
        <w:tc>
          <w:tcPr>
            <w:tcW w:w="10790" w:type="dxa"/>
            <w:gridSpan w:val="3"/>
          </w:tcPr>
          <w:p w14:paraId="0F4B8471" w14:textId="3FA9A91D" w:rsidR="00D14690" w:rsidRPr="00D14690" w:rsidRDefault="00D14690" w:rsidP="00B670CE">
            <w:pPr>
              <w:pStyle w:val="NoSpacing"/>
              <w:rPr>
                <w:b/>
              </w:rPr>
            </w:pPr>
            <w:r w:rsidRPr="00D14690">
              <w:rPr>
                <w:b/>
              </w:rPr>
              <w:t>Project Name:</w:t>
            </w:r>
          </w:p>
        </w:tc>
      </w:tr>
      <w:tr w:rsidR="00D14690" w14:paraId="3F31E91F" w14:textId="77777777" w:rsidTr="008510CC">
        <w:tc>
          <w:tcPr>
            <w:tcW w:w="10790" w:type="dxa"/>
            <w:gridSpan w:val="3"/>
          </w:tcPr>
          <w:p w14:paraId="6CD84091" w14:textId="32172E52" w:rsidR="00D14690" w:rsidRPr="00D14690" w:rsidRDefault="00D14690" w:rsidP="00B670CE">
            <w:pPr>
              <w:pStyle w:val="NoSpacing"/>
            </w:pPr>
            <w:r w:rsidRPr="00D14690">
              <w:rPr>
                <w:b/>
              </w:rPr>
              <w:t>Project Location</w:t>
            </w:r>
            <w:r>
              <w:t xml:space="preserve"> </w:t>
            </w:r>
            <w:r w:rsidRPr="00D14690">
              <w:rPr>
                <w:sz w:val="17"/>
                <w:szCs w:val="17"/>
              </w:rPr>
              <w:t>(</w:t>
            </w:r>
            <w:r w:rsidRPr="00D14690">
              <w:rPr>
                <w:sz w:val="17"/>
                <w:szCs w:val="17"/>
                <w:u w:val="single"/>
              </w:rPr>
              <w:t>Note</w:t>
            </w:r>
            <w:r w:rsidRPr="00D14690">
              <w:rPr>
                <w:sz w:val="17"/>
                <w:szCs w:val="17"/>
              </w:rPr>
              <w:t>: Please attach a project location map and site plans with this form)</w:t>
            </w:r>
          </w:p>
        </w:tc>
      </w:tr>
      <w:tr w:rsidR="00D14690" w:rsidRPr="00D14690" w14:paraId="1C69A516" w14:textId="77777777" w:rsidTr="00D14690">
        <w:tc>
          <w:tcPr>
            <w:tcW w:w="4855" w:type="dxa"/>
          </w:tcPr>
          <w:p w14:paraId="74503910" w14:textId="77777777" w:rsidR="00D14690" w:rsidRDefault="00D14690" w:rsidP="00B670CE">
            <w:pPr>
              <w:pStyle w:val="NoSpacing"/>
            </w:pPr>
            <w:r w:rsidRPr="00D14690">
              <w:t>Address:</w:t>
            </w:r>
          </w:p>
          <w:p w14:paraId="78C91A35" w14:textId="112CF909" w:rsidR="00D14690" w:rsidRPr="00D14690" w:rsidRDefault="00D14690" w:rsidP="00B670CE">
            <w:pPr>
              <w:pStyle w:val="NoSpacing"/>
              <w:rPr>
                <w:sz w:val="17"/>
                <w:szCs w:val="17"/>
              </w:rPr>
            </w:pPr>
            <w:r>
              <w:rPr>
                <w:sz w:val="17"/>
                <w:szCs w:val="17"/>
              </w:rPr>
              <w:t>(If there is no address, provide other location information)</w:t>
            </w:r>
          </w:p>
        </w:tc>
        <w:tc>
          <w:tcPr>
            <w:tcW w:w="3150" w:type="dxa"/>
          </w:tcPr>
          <w:p w14:paraId="55FF5C30" w14:textId="4AA29564" w:rsidR="00D14690" w:rsidRPr="00D14690" w:rsidRDefault="00D14690" w:rsidP="00B670CE">
            <w:pPr>
              <w:pStyle w:val="NoSpacing"/>
            </w:pPr>
            <w:r w:rsidRPr="00D14690">
              <w:t>City:</w:t>
            </w:r>
          </w:p>
        </w:tc>
        <w:tc>
          <w:tcPr>
            <w:tcW w:w="2785" w:type="dxa"/>
          </w:tcPr>
          <w:p w14:paraId="40807DDF" w14:textId="26961671" w:rsidR="00D14690" w:rsidRPr="00D14690" w:rsidRDefault="00D14690" w:rsidP="00B670CE">
            <w:pPr>
              <w:pStyle w:val="NoSpacing"/>
            </w:pPr>
            <w:r w:rsidRPr="00D14690">
              <w:t>County:</w:t>
            </w:r>
          </w:p>
        </w:tc>
      </w:tr>
      <w:tr w:rsidR="00D14690" w14:paraId="684B8580" w14:textId="77777777" w:rsidTr="008510CC">
        <w:tc>
          <w:tcPr>
            <w:tcW w:w="10790" w:type="dxa"/>
            <w:gridSpan w:val="3"/>
          </w:tcPr>
          <w:p w14:paraId="74DD4922" w14:textId="08C3390C" w:rsidR="00D14690" w:rsidRPr="00D14690" w:rsidRDefault="00D14690" w:rsidP="00D14690">
            <w:pPr>
              <w:pStyle w:val="NoSpacing"/>
            </w:pPr>
            <w:r>
              <w:t xml:space="preserve">Land ownership (check all that apply): </w:t>
            </w:r>
            <w:sdt>
              <w:sdtPr>
                <w:rPr>
                  <w:rFonts w:cstheme="minorHAnsi"/>
                </w:rPr>
                <w:id w:val="-1389644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Private      </w:t>
            </w:r>
            <w:sdt>
              <w:sdtPr>
                <w:rPr>
                  <w:rFonts w:cstheme="minorHAnsi"/>
                </w:rPr>
                <w:id w:val="61526068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theme="minorHAnsi"/>
              </w:rPr>
              <w:t xml:space="preserve"> State      </w:t>
            </w:r>
            <w:sdt>
              <w:sdtPr>
                <w:rPr>
                  <w:rFonts w:cstheme="minorHAnsi"/>
                </w:rPr>
                <w:id w:val="12783756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theme="minorHAnsi"/>
              </w:rPr>
              <w:t xml:space="preserve"> Federal      </w:t>
            </w:r>
            <w:sdt>
              <w:sdtPr>
                <w:rPr>
                  <w:rFonts w:cstheme="minorHAnsi"/>
                </w:rPr>
                <w:id w:val="213945467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theme="minorHAnsi"/>
              </w:rPr>
              <w:t xml:space="preserve"> Tribal      </w:t>
            </w:r>
            <w:sdt>
              <w:sdtPr>
                <w:rPr>
                  <w:rFonts w:cstheme="minorHAnsi"/>
                </w:rPr>
                <w:id w:val="-17095555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Other: </w:t>
            </w:r>
          </w:p>
        </w:tc>
      </w:tr>
      <w:tr w:rsidR="00D14690" w:rsidRPr="00D14690" w14:paraId="321EA496" w14:textId="77777777" w:rsidTr="008510CC">
        <w:tc>
          <w:tcPr>
            <w:tcW w:w="8005" w:type="dxa"/>
            <w:gridSpan w:val="2"/>
          </w:tcPr>
          <w:p w14:paraId="19321035" w14:textId="24AB5E76" w:rsidR="00D14690" w:rsidRPr="00D14690" w:rsidRDefault="00D14690" w:rsidP="00B670CE">
            <w:pPr>
              <w:pStyle w:val="NoSpacing"/>
            </w:pPr>
            <w:r>
              <w:t>Waterbody that the project is in or has the potential to affect:</w:t>
            </w:r>
          </w:p>
        </w:tc>
        <w:tc>
          <w:tcPr>
            <w:tcW w:w="2785" w:type="dxa"/>
          </w:tcPr>
          <w:p w14:paraId="30A48211" w14:textId="0DF3A592" w:rsidR="00D14690" w:rsidRPr="00D14690" w:rsidRDefault="00D14690" w:rsidP="00B670CE">
            <w:pPr>
              <w:pStyle w:val="NoSpacing"/>
            </w:pPr>
            <w:r>
              <w:t>WRIA Number:</w:t>
            </w:r>
          </w:p>
        </w:tc>
      </w:tr>
      <w:tr w:rsidR="00D14690" w:rsidRPr="00D14690" w14:paraId="5489DF79" w14:textId="77777777" w:rsidTr="007554E7">
        <w:trPr>
          <w:trHeight w:val="2735"/>
        </w:trPr>
        <w:tc>
          <w:tcPr>
            <w:tcW w:w="10790" w:type="dxa"/>
            <w:gridSpan w:val="3"/>
          </w:tcPr>
          <w:p w14:paraId="0735D2F6" w14:textId="77777777" w:rsidR="00D14690" w:rsidRDefault="00D14690" w:rsidP="00B670CE">
            <w:pPr>
              <w:pStyle w:val="NoSpacing"/>
            </w:pPr>
            <w:r>
              <w:t>Detailed description of the proposed activity, its associated facilities, and effects to coastal resources and uses:</w:t>
            </w:r>
          </w:p>
          <w:p w14:paraId="1A44980D" w14:textId="5188C68C" w:rsidR="00D14690" w:rsidRPr="00D14690" w:rsidRDefault="00D14690" w:rsidP="00B670CE">
            <w:pPr>
              <w:pStyle w:val="NoSpacing"/>
            </w:pPr>
          </w:p>
        </w:tc>
      </w:tr>
      <w:tr w:rsidR="00E7317D" w:rsidRPr="00D14690" w14:paraId="78408E5F" w14:textId="77777777" w:rsidTr="00E7317D">
        <w:trPr>
          <w:trHeight w:val="350"/>
        </w:trPr>
        <w:tc>
          <w:tcPr>
            <w:tcW w:w="10790" w:type="dxa"/>
            <w:gridSpan w:val="3"/>
          </w:tcPr>
          <w:p w14:paraId="78232B49" w14:textId="3CA40A09" w:rsidR="00E7317D" w:rsidRPr="00E7317D" w:rsidRDefault="00E7317D" w:rsidP="00E7317D">
            <w:pPr>
              <w:rPr>
                <w:rFonts w:cstheme="minorHAnsi"/>
              </w:rPr>
            </w:pPr>
            <w:r>
              <w:rPr>
                <w:rFonts w:cstheme="minorHAnsi"/>
              </w:rPr>
              <w:t xml:space="preserve">Has tribal consultation been initiated?                                                               </w:t>
            </w:r>
            <w:sdt>
              <w:sdtPr>
                <w:rPr>
                  <w:rFonts w:cstheme="minorHAnsi"/>
                </w:rPr>
                <w:id w:val="-2778669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10755507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tc>
      </w:tr>
      <w:tr w:rsidR="00E7317D" w:rsidRPr="00D14690" w14:paraId="2911BE92" w14:textId="77777777" w:rsidTr="00E7317D">
        <w:trPr>
          <w:trHeight w:val="350"/>
        </w:trPr>
        <w:tc>
          <w:tcPr>
            <w:tcW w:w="10790" w:type="dxa"/>
            <w:gridSpan w:val="3"/>
          </w:tcPr>
          <w:p w14:paraId="613428E5" w14:textId="7A21E988" w:rsidR="00E7317D" w:rsidRDefault="00E7317D" w:rsidP="00E7317D">
            <w:pPr>
              <w:tabs>
                <w:tab w:val="left" w:pos="6630"/>
              </w:tabs>
              <w:rPr>
                <w:rFonts w:cstheme="minorHAnsi"/>
              </w:rPr>
            </w:pPr>
            <w:r>
              <w:rPr>
                <w:rFonts w:cstheme="minorHAnsi"/>
              </w:rPr>
              <w:t xml:space="preserve">Has local government review or consultation been initiated?                       </w:t>
            </w:r>
            <w:sdt>
              <w:sdtPr>
                <w:rPr>
                  <w:rFonts w:cstheme="minorHAnsi"/>
                </w:rPr>
                <w:id w:val="-12341572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6102006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tc>
      </w:tr>
    </w:tbl>
    <w:p w14:paraId="485E64BA" w14:textId="77777777" w:rsidR="00AE416F" w:rsidRDefault="00AE416F" w:rsidP="00B670CE">
      <w:pPr>
        <w:pStyle w:val="NoSpacing"/>
        <w:rPr>
          <w:b/>
          <w:sz w:val="24"/>
          <w:szCs w:val="24"/>
        </w:rPr>
      </w:pPr>
    </w:p>
    <w:p w14:paraId="29BCB593" w14:textId="11F585D3" w:rsidR="00D14690" w:rsidRPr="008D188F" w:rsidRDefault="00D14690" w:rsidP="00B670CE">
      <w:pPr>
        <w:pStyle w:val="NoSpacing"/>
        <w:rPr>
          <w:b/>
          <w:sz w:val="24"/>
          <w:szCs w:val="24"/>
        </w:rPr>
      </w:pPr>
      <w:r w:rsidRPr="008D188F">
        <w:rPr>
          <w:b/>
          <w:sz w:val="24"/>
          <w:szCs w:val="24"/>
        </w:rPr>
        <w:t>III. Enforceable Policies</w:t>
      </w:r>
    </w:p>
    <w:tbl>
      <w:tblPr>
        <w:tblStyle w:val="TableGrid"/>
        <w:tblW w:w="0" w:type="auto"/>
        <w:tblLook w:val="04A0" w:firstRow="1" w:lastRow="0" w:firstColumn="1" w:lastColumn="0" w:noHBand="0" w:noVBand="1"/>
      </w:tblPr>
      <w:tblGrid>
        <w:gridCol w:w="5395"/>
        <w:gridCol w:w="5395"/>
      </w:tblGrid>
      <w:tr w:rsidR="008D188F" w14:paraId="04989F38" w14:textId="77777777" w:rsidTr="008510CC">
        <w:tc>
          <w:tcPr>
            <w:tcW w:w="10790" w:type="dxa"/>
            <w:gridSpan w:val="2"/>
            <w:shd w:val="clear" w:color="auto" w:fill="DEEAF6" w:themeFill="accent1" w:themeFillTint="33"/>
          </w:tcPr>
          <w:p w14:paraId="39F4EF99" w14:textId="6697A938" w:rsidR="008D188F" w:rsidRPr="008D188F" w:rsidRDefault="008D188F" w:rsidP="00B670CE">
            <w:pPr>
              <w:pStyle w:val="NoSpacing"/>
              <w:rPr>
                <w:b/>
              </w:rPr>
            </w:pPr>
            <w:r>
              <w:rPr>
                <w:b/>
              </w:rPr>
              <w:t>State Shoreline Management Act (SMA)</w:t>
            </w:r>
          </w:p>
        </w:tc>
      </w:tr>
      <w:tr w:rsidR="008D188F" w14:paraId="4FE4ACC3" w14:textId="77777777" w:rsidTr="008510CC">
        <w:tc>
          <w:tcPr>
            <w:tcW w:w="10790" w:type="dxa"/>
            <w:gridSpan w:val="2"/>
          </w:tcPr>
          <w:p w14:paraId="20AA8BEA" w14:textId="77777777" w:rsidR="008D188F" w:rsidRDefault="008D188F" w:rsidP="008D188F">
            <w:pPr>
              <w:rPr>
                <w:rFonts w:cstheme="minorHAnsi"/>
              </w:rPr>
            </w:pPr>
            <w:r>
              <w:rPr>
                <w:rFonts w:cstheme="minorHAnsi"/>
              </w:rPr>
              <w:t xml:space="preserve">Is the proposed project within shoreline jurisdiction?        </w:t>
            </w:r>
            <w:sdt>
              <w:sdtPr>
                <w:rPr>
                  <w:rFonts w:cstheme="minorHAnsi"/>
                </w:rPr>
                <w:id w:val="1451030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2386858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14:paraId="7FD600AB" w14:textId="6F43B6E4" w:rsidR="008D188F" w:rsidRDefault="008D188F" w:rsidP="008D188F">
            <w:pPr>
              <w:pStyle w:val="NoSpacing"/>
            </w:pPr>
            <w:r>
              <w:rPr>
                <w:rFonts w:cstheme="minorHAnsi"/>
                <w:sz w:val="18"/>
                <w:szCs w:val="18"/>
              </w:rPr>
              <w:t>(</w:t>
            </w:r>
            <w:r w:rsidR="006A61D6" w:rsidRPr="006A61D6">
              <w:rPr>
                <w:rFonts w:cstheme="minorHAnsi"/>
                <w:b/>
                <w:sz w:val="18"/>
                <w:szCs w:val="18"/>
              </w:rPr>
              <w:t>If unknown</w:t>
            </w:r>
            <w:r w:rsidR="006A61D6">
              <w:rPr>
                <w:rFonts w:cstheme="minorHAnsi"/>
                <w:sz w:val="18"/>
                <w:szCs w:val="18"/>
              </w:rPr>
              <w:t xml:space="preserve">, check with the local jurisdiction. </w:t>
            </w:r>
            <w:r w:rsidRPr="00451F8C">
              <w:rPr>
                <w:rFonts w:cstheme="minorHAnsi"/>
                <w:b/>
                <w:sz w:val="18"/>
                <w:szCs w:val="18"/>
              </w:rPr>
              <w:t>If no</w:t>
            </w:r>
            <w:r>
              <w:rPr>
                <w:rFonts w:cstheme="minorHAnsi"/>
                <w:sz w:val="18"/>
                <w:szCs w:val="18"/>
              </w:rPr>
              <w:t>, then skip the remainder of this section</w:t>
            </w:r>
            <w:r w:rsidR="001614D6">
              <w:rPr>
                <w:rFonts w:cstheme="minorHAnsi"/>
                <w:sz w:val="18"/>
                <w:szCs w:val="18"/>
              </w:rPr>
              <w:t>.</w:t>
            </w:r>
            <w:r>
              <w:rPr>
                <w:rFonts w:cstheme="minorHAnsi"/>
                <w:sz w:val="18"/>
                <w:szCs w:val="18"/>
              </w:rPr>
              <w:t>)</w:t>
            </w:r>
          </w:p>
        </w:tc>
      </w:tr>
      <w:tr w:rsidR="008D188F" w14:paraId="1D10A0C6" w14:textId="77777777" w:rsidTr="008510CC">
        <w:tc>
          <w:tcPr>
            <w:tcW w:w="10790" w:type="dxa"/>
            <w:gridSpan w:val="2"/>
          </w:tcPr>
          <w:p w14:paraId="5218691D" w14:textId="77777777" w:rsidR="008D188F" w:rsidRDefault="008D188F" w:rsidP="008D188F">
            <w:pPr>
              <w:rPr>
                <w:rFonts w:cstheme="minorHAnsi"/>
              </w:rPr>
            </w:pPr>
            <w:r>
              <w:rPr>
                <w:rFonts w:cstheme="minorHAnsi"/>
              </w:rPr>
              <w:t xml:space="preserve">Does the proposed project require a shoreline permit/authorization?        </w:t>
            </w:r>
            <w:sdt>
              <w:sdtPr>
                <w:rPr>
                  <w:rFonts w:cstheme="minorHAnsi"/>
                </w:rPr>
                <w:id w:val="-16860548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13562749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14:paraId="194C3EC4" w14:textId="636B34B4" w:rsidR="008D188F" w:rsidRDefault="008D188F" w:rsidP="008D188F">
            <w:pPr>
              <w:pStyle w:val="NoSpacing"/>
            </w:pPr>
            <w:r>
              <w:rPr>
                <w:rFonts w:cstheme="minorHAnsi"/>
                <w:sz w:val="18"/>
                <w:szCs w:val="18"/>
              </w:rPr>
              <w:t>(</w:t>
            </w:r>
            <w:r w:rsidRPr="00451F8C">
              <w:rPr>
                <w:rFonts w:cstheme="minorHAnsi"/>
                <w:b/>
                <w:sz w:val="18"/>
                <w:szCs w:val="18"/>
              </w:rPr>
              <w:t>If no</w:t>
            </w:r>
            <w:r>
              <w:rPr>
                <w:rFonts w:cstheme="minorHAnsi"/>
                <w:sz w:val="18"/>
                <w:szCs w:val="18"/>
              </w:rPr>
              <w:t>, then skip the remainder of th</w:t>
            </w:r>
            <w:r w:rsidR="007554E7">
              <w:rPr>
                <w:rFonts w:cstheme="minorHAnsi"/>
                <w:sz w:val="18"/>
                <w:szCs w:val="18"/>
              </w:rPr>
              <w:t>is</w:t>
            </w:r>
            <w:r>
              <w:rPr>
                <w:rFonts w:cstheme="minorHAnsi"/>
                <w:sz w:val="18"/>
                <w:szCs w:val="18"/>
              </w:rPr>
              <w:t xml:space="preserve"> section</w:t>
            </w:r>
            <w:r w:rsidR="007554E7">
              <w:rPr>
                <w:rFonts w:cstheme="minorHAnsi"/>
                <w:sz w:val="18"/>
                <w:szCs w:val="18"/>
              </w:rPr>
              <w:t>.</w:t>
            </w:r>
            <w:r>
              <w:rPr>
                <w:rFonts w:cstheme="minorHAnsi"/>
                <w:sz w:val="18"/>
                <w:szCs w:val="18"/>
              </w:rPr>
              <w:t>)</w:t>
            </w:r>
          </w:p>
        </w:tc>
      </w:tr>
      <w:tr w:rsidR="008D188F" w14:paraId="4263FCE6" w14:textId="77777777" w:rsidTr="008510CC">
        <w:tc>
          <w:tcPr>
            <w:tcW w:w="10790" w:type="dxa"/>
            <w:gridSpan w:val="2"/>
          </w:tcPr>
          <w:p w14:paraId="3E1B8FAF" w14:textId="230C2782" w:rsidR="008D188F" w:rsidRPr="008D188F" w:rsidRDefault="008D188F" w:rsidP="00B670CE">
            <w:pPr>
              <w:pStyle w:val="NoSpacing"/>
            </w:pPr>
            <w:r>
              <w:rPr>
                <w:rFonts w:cstheme="minorHAnsi"/>
              </w:rPr>
              <w:lastRenderedPageBreak/>
              <w:t>Name of local jurisdiction(s) processing shoreline permit/authorization:</w:t>
            </w:r>
          </w:p>
        </w:tc>
      </w:tr>
      <w:tr w:rsidR="008D188F" w14:paraId="65A661EB" w14:textId="77777777" w:rsidTr="008510CC">
        <w:tc>
          <w:tcPr>
            <w:tcW w:w="5395" w:type="dxa"/>
          </w:tcPr>
          <w:p w14:paraId="7E189614" w14:textId="77777777" w:rsidR="004224DD" w:rsidRDefault="004224DD" w:rsidP="004224DD">
            <w:pPr>
              <w:pStyle w:val="NoSpacing"/>
            </w:pPr>
            <w:r>
              <w:t>Applied for or received permit/authorization:</w:t>
            </w:r>
          </w:p>
          <w:p w14:paraId="10427CF2" w14:textId="77777777" w:rsidR="004224DD" w:rsidRDefault="004224DD" w:rsidP="004224DD">
            <w:pPr>
              <w:pStyle w:val="NoSpacing"/>
              <w:ind w:left="342"/>
            </w:pPr>
            <w:r>
              <w:rPr>
                <w:rFonts w:ascii="Segoe UI Symbol" w:hAnsi="Segoe UI Symbol" w:cs="Segoe UI Symbol"/>
              </w:rPr>
              <w:t>☐</w:t>
            </w:r>
            <w:r>
              <w:t xml:space="preserve"> Shoreline permit exemption</w:t>
            </w:r>
          </w:p>
          <w:p w14:paraId="61C0172B" w14:textId="77777777" w:rsidR="004224DD" w:rsidRDefault="004224DD" w:rsidP="004224DD">
            <w:pPr>
              <w:pStyle w:val="NoSpacing"/>
              <w:ind w:left="342"/>
            </w:pPr>
            <w:r>
              <w:rPr>
                <w:rFonts w:ascii="Segoe UI Symbol" w:hAnsi="Segoe UI Symbol" w:cs="Segoe UI Symbol"/>
              </w:rPr>
              <w:t>☐</w:t>
            </w:r>
            <w:r>
              <w:t xml:space="preserve"> Shoreline Substantial Development Permit (SDP)</w:t>
            </w:r>
          </w:p>
          <w:p w14:paraId="2145C2DC" w14:textId="77777777" w:rsidR="004224DD" w:rsidRDefault="004224DD" w:rsidP="004224DD">
            <w:pPr>
              <w:pStyle w:val="NoSpacing"/>
              <w:ind w:left="342"/>
            </w:pPr>
            <w:r>
              <w:rPr>
                <w:rFonts w:ascii="Segoe UI Symbol" w:hAnsi="Segoe UI Symbol" w:cs="Segoe UI Symbol"/>
              </w:rPr>
              <w:t>☐</w:t>
            </w:r>
            <w:r>
              <w:t xml:space="preserve"> Shoreline Conditional Use Permit (CUP)</w:t>
            </w:r>
          </w:p>
          <w:p w14:paraId="10E9D29B" w14:textId="0C513D87" w:rsidR="008D188F" w:rsidRDefault="004224DD" w:rsidP="004224DD">
            <w:pPr>
              <w:pStyle w:val="NoSpacing"/>
              <w:ind w:left="342"/>
            </w:pPr>
            <w:r>
              <w:rPr>
                <w:rFonts w:ascii="Segoe UI Symbol" w:hAnsi="Segoe UI Symbol" w:cs="Segoe UI Symbol"/>
              </w:rPr>
              <w:t>☐</w:t>
            </w:r>
            <w:r>
              <w:t xml:space="preserve"> Shoreline Variance</w:t>
            </w:r>
          </w:p>
        </w:tc>
        <w:tc>
          <w:tcPr>
            <w:tcW w:w="5395" w:type="dxa"/>
          </w:tcPr>
          <w:p w14:paraId="5B542AF1" w14:textId="77777777" w:rsidR="008D188F" w:rsidRDefault="008D188F" w:rsidP="00B670CE">
            <w:pPr>
              <w:pStyle w:val="NoSpacing"/>
            </w:pPr>
          </w:p>
          <w:p w14:paraId="7FB309CB" w14:textId="3A772A96" w:rsidR="004224DD" w:rsidRDefault="004224DD" w:rsidP="004224DD">
            <w:pPr>
              <w:rPr>
                <w:rFonts w:cstheme="minorHAnsi"/>
              </w:rPr>
            </w:pPr>
            <w:r>
              <w:rPr>
                <w:rFonts w:cstheme="minorHAnsi"/>
              </w:rPr>
              <w:t xml:space="preserve">Local jurisdiction permit number(s): </w:t>
            </w:r>
          </w:p>
          <w:p w14:paraId="128BBD9D" w14:textId="1569E3C0" w:rsidR="004224DD" w:rsidRDefault="004224DD" w:rsidP="004224DD">
            <w:pPr>
              <w:ind w:left="684" w:hanging="684"/>
              <w:rPr>
                <w:rFonts w:cstheme="minorHAnsi"/>
              </w:rPr>
            </w:pPr>
            <w:r>
              <w:rPr>
                <w:rFonts w:cstheme="minorHAnsi"/>
              </w:rPr>
              <w:t xml:space="preserve">Local jurisdiction issuance date(s): </w:t>
            </w:r>
          </w:p>
          <w:p w14:paraId="15F5F619" w14:textId="4D5C4CE3" w:rsidR="004224DD" w:rsidRDefault="004224DD" w:rsidP="004224DD">
            <w:pPr>
              <w:ind w:left="684" w:hanging="684"/>
              <w:rPr>
                <w:rFonts w:cstheme="minorHAnsi"/>
              </w:rPr>
            </w:pPr>
            <w:r>
              <w:rPr>
                <w:rFonts w:cstheme="minorHAnsi"/>
              </w:rPr>
              <w:t xml:space="preserve">Ecology permit filing number: </w:t>
            </w:r>
          </w:p>
          <w:p w14:paraId="75414FFC" w14:textId="7096AAF1" w:rsidR="004224DD" w:rsidRDefault="004224DD" w:rsidP="004224DD">
            <w:pPr>
              <w:pStyle w:val="NoSpacing"/>
            </w:pPr>
            <w:r>
              <w:rPr>
                <w:rFonts w:cstheme="minorHAnsi"/>
              </w:rPr>
              <w:t xml:space="preserve">Ecology date of filing (SDP/CUP/Variance): </w:t>
            </w:r>
          </w:p>
        </w:tc>
      </w:tr>
      <w:tr w:rsidR="004224DD" w14:paraId="18DADEE0" w14:textId="77777777" w:rsidTr="008510CC">
        <w:tc>
          <w:tcPr>
            <w:tcW w:w="10790" w:type="dxa"/>
            <w:gridSpan w:val="2"/>
            <w:shd w:val="clear" w:color="auto" w:fill="DEEAF6" w:themeFill="accent1" w:themeFillTint="33"/>
          </w:tcPr>
          <w:p w14:paraId="23FF6BE4" w14:textId="29C22C47" w:rsidR="004224DD" w:rsidRPr="004224DD" w:rsidRDefault="004224DD" w:rsidP="00B670CE">
            <w:pPr>
              <w:pStyle w:val="NoSpacing"/>
            </w:pPr>
            <w:r>
              <w:rPr>
                <w:rFonts w:cstheme="minorHAnsi"/>
                <w:b/>
              </w:rPr>
              <w:t>State Clean Air Act (CAA)</w:t>
            </w:r>
          </w:p>
        </w:tc>
      </w:tr>
      <w:tr w:rsidR="004224DD" w14:paraId="2B2E38F7" w14:textId="77777777" w:rsidTr="008510CC">
        <w:tc>
          <w:tcPr>
            <w:tcW w:w="10790" w:type="dxa"/>
            <w:gridSpan w:val="2"/>
          </w:tcPr>
          <w:p w14:paraId="15C11423" w14:textId="385EDE8B" w:rsidR="004224DD" w:rsidRPr="004224DD" w:rsidRDefault="004224DD" w:rsidP="004224DD">
            <w:pPr>
              <w:rPr>
                <w:rFonts w:cstheme="minorHAnsi"/>
              </w:rPr>
            </w:pPr>
            <w:r>
              <w:rPr>
                <w:rFonts w:cstheme="minorHAnsi"/>
              </w:rPr>
              <w:t xml:space="preserve">Did you contact the local air agency to determine whether a CAA permit is required?         </w:t>
            </w:r>
            <w:sdt>
              <w:sdtPr>
                <w:rPr>
                  <w:rFonts w:cstheme="minorHAnsi"/>
                </w:rPr>
                <w:id w:val="19242998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9473804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tc>
      </w:tr>
      <w:tr w:rsidR="004224DD" w14:paraId="38D52A0F" w14:textId="77777777" w:rsidTr="008510CC">
        <w:tc>
          <w:tcPr>
            <w:tcW w:w="10790" w:type="dxa"/>
            <w:gridSpan w:val="2"/>
          </w:tcPr>
          <w:p w14:paraId="072190D2" w14:textId="4B3DDE68" w:rsidR="004224DD" w:rsidRDefault="004224DD" w:rsidP="004224DD">
            <w:pPr>
              <w:rPr>
                <w:rFonts w:cstheme="minorHAnsi"/>
              </w:rPr>
            </w:pPr>
            <w:r>
              <w:rPr>
                <w:rFonts w:cstheme="minorHAnsi"/>
              </w:rPr>
              <w:t xml:space="preserve">Does the proposed project require a CAA permit?         </w:t>
            </w:r>
            <w:sdt>
              <w:sdtPr>
                <w:rPr>
                  <w:rFonts w:cstheme="minorHAnsi"/>
                </w:rPr>
                <w:id w:val="-9043722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17749858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14:paraId="2EDB944D" w14:textId="6DCAC5D4" w:rsidR="004224DD" w:rsidRPr="004224DD" w:rsidRDefault="004224DD" w:rsidP="001614D6">
            <w:pPr>
              <w:pStyle w:val="NoSpacing"/>
            </w:pPr>
            <w:r>
              <w:rPr>
                <w:rFonts w:cstheme="minorHAnsi"/>
                <w:sz w:val="18"/>
                <w:szCs w:val="18"/>
              </w:rPr>
              <w:t>(</w:t>
            </w:r>
            <w:r w:rsidR="001614D6" w:rsidRPr="006A61D6">
              <w:rPr>
                <w:rFonts w:cstheme="minorHAnsi"/>
                <w:b/>
                <w:sz w:val="18"/>
                <w:szCs w:val="18"/>
              </w:rPr>
              <w:t>If unknown</w:t>
            </w:r>
            <w:r w:rsidR="001614D6">
              <w:rPr>
                <w:rFonts w:cstheme="minorHAnsi"/>
                <w:sz w:val="18"/>
                <w:szCs w:val="18"/>
              </w:rPr>
              <w:t xml:space="preserve">, check with the </w:t>
            </w:r>
            <w:r w:rsidR="001614D6" w:rsidRPr="001614D6">
              <w:rPr>
                <w:rFonts w:cstheme="minorHAnsi"/>
                <w:sz w:val="18"/>
                <w:szCs w:val="18"/>
              </w:rPr>
              <w:t xml:space="preserve">local </w:t>
            </w:r>
            <w:hyperlink r:id="rId20" w:history="1">
              <w:r w:rsidR="001614D6" w:rsidRPr="001614D6">
                <w:rPr>
                  <w:rStyle w:val="Hyperlink"/>
                  <w:rFonts w:cstheme="minorHAnsi"/>
                  <w:sz w:val="18"/>
                  <w:szCs w:val="18"/>
                </w:rPr>
                <w:t>clean air agency</w:t>
              </w:r>
            </w:hyperlink>
            <w:r w:rsidR="001614D6" w:rsidRPr="001614D6">
              <w:rPr>
                <w:rFonts w:cstheme="minorHAnsi"/>
                <w:sz w:val="18"/>
                <w:szCs w:val="18"/>
              </w:rPr>
              <w:t>.</w:t>
            </w:r>
            <w:r w:rsidR="001614D6" w:rsidRPr="001614D6">
              <w:rPr>
                <w:rFonts w:cstheme="minorHAnsi"/>
                <w:b/>
                <w:sz w:val="18"/>
                <w:szCs w:val="18"/>
              </w:rPr>
              <w:t xml:space="preserve"> </w:t>
            </w:r>
            <w:r w:rsidRPr="001614D6">
              <w:rPr>
                <w:rFonts w:cstheme="minorHAnsi"/>
                <w:b/>
                <w:sz w:val="18"/>
                <w:szCs w:val="18"/>
              </w:rPr>
              <w:t>If no</w:t>
            </w:r>
            <w:r>
              <w:rPr>
                <w:rFonts w:cstheme="minorHAnsi"/>
                <w:sz w:val="18"/>
                <w:szCs w:val="18"/>
              </w:rPr>
              <w:t>, then skip the remainder of this section</w:t>
            </w:r>
            <w:r w:rsidR="001614D6">
              <w:rPr>
                <w:rFonts w:cstheme="minorHAnsi"/>
                <w:sz w:val="18"/>
                <w:szCs w:val="18"/>
              </w:rPr>
              <w:t>.</w:t>
            </w:r>
            <w:r>
              <w:rPr>
                <w:rFonts w:cstheme="minorHAnsi"/>
                <w:sz w:val="18"/>
                <w:szCs w:val="18"/>
              </w:rPr>
              <w:t>)</w:t>
            </w:r>
          </w:p>
        </w:tc>
      </w:tr>
      <w:tr w:rsidR="004224DD" w14:paraId="2B81944E" w14:textId="77777777" w:rsidTr="008510CC">
        <w:tc>
          <w:tcPr>
            <w:tcW w:w="10790" w:type="dxa"/>
            <w:gridSpan w:val="2"/>
          </w:tcPr>
          <w:p w14:paraId="267D2F05" w14:textId="4EEC952E" w:rsidR="004224DD" w:rsidRPr="004224DD" w:rsidRDefault="004224DD" w:rsidP="00B670CE">
            <w:pPr>
              <w:pStyle w:val="NoSpacing"/>
            </w:pPr>
            <w:r>
              <w:rPr>
                <w:rFonts w:cstheme="minorHAnsi"/>
              </w:rPr>
              <w:t>Name of local air authority processing CAA permit:</w:t>
            </w:r>
          </w:p>
        </w:tc>
      </w:tr>
      <w:tr w:rsidR="008D188F" w14:paraId="10626600" w14:textId="77777777" w:rsidTr="008510CC">
        <w:tc>
          <w:tcPr>
            <w:tcW w:w="5395" w:type="dxa"/>
          </w:tcPr>
          <w:p w14:paraId="134716B3" w14:textId="554578FB" w:rsidR="004224DD" w:rsidRDefault="000B0389" w:rsidP="00B670CE">
            <w:pPr>
              <w:pStyle w:val="NoSpacing"/>
              <w:rPr>
                <w:rFonts w:cstheme="minorHAnsi"/>
              </w:rPr>
            </w:pPr>
            <w:sdt>
              <w:sdtPr>
                <w:rPr>
                  <w:rFonts w:cstheme="minorHAnsi"/>
                </w:rPr>
                <w:id w:val="982586522"/>
                <w14:checkbox>
                  <w14:checked w14:val="0"/>
                  <w14:checkedState w14:val="2612" w14:font="MS Gothic"/>
                  <w14:uncheckedState w14:val="2610" w14:font="MS Gothic"/>
                </w14:checkbox>
              </w:sdtPr>
              <w:sdtEndPr/>
              <w:sdtContent>
                <w:r w:rsidR="004224DD">
                  <w:rPr>
                    <w:rFonts w:ascii="MS Gothic" w:eastAsia="MS Gothic" w:hAnsi="MS Gothic" w:cstheme="minorHAnsi" w:hint="eastAsia"/>
                  </w:rPr>
                  <w:t>☐</w:t>
                </w:r>
              </w:sdtContent>
            </w:sdt>
            <w:r w:rsidR="004224DD">
              <w:rPr>
                <w:rFonts w:cstheme="minorHAnsi"/>
              </w:rPr>
              <w:t xml:space="preserve"> Applied for air permit</w:t>
            </w:r>
            <w:r w:rsidR="001614D6">
              <w:rPr>
                <w:rFonts w:cstheme="minorHAnsi"/>
              </w:rPr>
              <w:t xml:space="preserve"> - </w:t>
            </w:r>
            <w:r w:rsidR="001614D6" w:rsidRPr="004224DD">
              <w:rPr>
                <w:rFonts w:eastAsia="Times New Roman" w:cs="Calibri"/>
              </w:rPr>
              <w:t>Date submitted:</w:t>
            </w:r>
          </w:p>
          <w:p w14:paraId="778458B2" w14:textId="5391967D" w:rsidR="008D188F" w:rsidRDefault="004224DD" w:rsidP="004224DD">
            <w:pPr>
              <w:pStyle w:val="NoSpacing"/>
              <w:ind w:left="252"/>
            </w:pPr>
            <w:r>
              <w:rPr>
                <w:rFonts w:cstheme="minorHAnsi"/>
              </w:rPr>
              <w:t>(please attach copy of application package)</w:t>
            </w:r>
          </w:p>
        </w:tc>
        <w:tc>
          <w:tcPr>
            <w:tcW w:w="5395" w:type="dxa"/>
          </w:tcPr>
          <w:p w14:paraId="56D2C8FB" w14:textId="32FCF418" w:rsidR="004224DD" w:rsidRPr="004224DD" w:rsidRDefault="004224DD" w:rsidP="004224DD">
            <w:pPr>
              <w:ind w:left="684" w:hanging="684"/>
              <w:rPr>
                <w:rFonts w:eastAsia="Times New Roman" w:cs="Calibri"/>
              </w:rPr>
            </w:pPr>
            <w:r w:rsidRPr="004224DD">
              <w:rPr>
                <w:rFonts w:eastAsia="Times New Roman" w:cs="Calibri"/>
              </w:rPr>
              <w:t>Notice of Construction (NOC) number:</w:t>
            </w:r>
            <w:r w:rsidR="006A61D6">
              <w:rPr>
                <w:rFonts w:eastAsia="Times New Roman" w:cs="Calibri"/>
              </w:rPr>
              <w:t xml:space="preserve"> </w:t>
            </w:r>
          </w:p>
          <w:p w14:paraId="2B4BA76A" w14:textId="123B42DC" w:rsidR="008D188F" w:rsidRDefault="008D188F" w:rsidP="004224DD">
            <w:pPr>
              <w:pStyle w:val="NoSpacing"/>
            </w:pPr>
          </w:p>
        </w:tc>
      </w:tr>
      <w:tr w:rsidR="008D188F" w14:paraId="5FF4A497" w14:textId="77777777" w:rsidTr="008510CC">
        <w:tc>
          <w:tcPr>
            <w:tcW w:w="5395" w:type="dxa"/>
          </w:tcPr>
          <w:p w14:paraId="4A2A6960" w14:textId="1A7027BA" w:rsidR="008D188F" w:rsidRDefault="000B0389" w:rsidP="00B670CE">
            <w:pPr>
              <w:pStyle w:val="NoSpacing"/>
            </w:pPr>
            <w:sdt>
              <w:sdtPr>
                <w:rPr>
                  <w:rFonts w:cstheme="minorHAnsi"/>
                </w:rPr>
                <w:id w:val="-32117570"/>
                <w14:checkbox>
                  <w14:checked w14:val="0"/>
                  <w14:checkedState w14:val="2612" w14:font="MS Gothic"/>
                  <w14:uncheckedState w14:val="2610" w14:font="MS Gothic"/>
                </w14:checkbox>
              </w:sdtPr>
              <w:sdtEndPr/>
              <w:sdtContent>
                <w:r w:rsidR="004224DD">
                  <w:rPr>
                    <w:rFonts w:ascii="MS Gothic" w:eastAsia="MS Gothic" w:hAnsi="MS Gothic" w:cstheme="minorHAnsi" w:hint="eastAsia"/>
                  </w:rPr>
                  <w:t>☐</w:t>
                </w:r>
              </w:sdtContent>
            </w:sdt>
            <w:r w:rsidR="004224DD">
              <w:rPr>
                <w:rFonts w:cstheme="minorHAnsi"/>
              </w:rPr>
              <w:t xml:space="preserve"> Received air permit</w:t>
            </w:r>
            <w:r w:rsidR="001614D6">
              <w:rPr>
                <w:rFonts w:cstheme="minorHAnsi"/>
              </w:rPr>
              <w:t xml:space="preserve"> - Date issued:</w:t>
            </w:r>
          </w:p>
        </w:tc>
        <w:tc>
          <w:tcPr>
            <w:tcW w:w="5395" w:type="dxa"/>
          </w:tcPr>
          <w:p w14:paraId="58195C3E" w14:textId="2A7B7B6E" w:rsidR="008D188F" w:rsidRPr="001614D6" w:rsidRDefault="004224DD" w:rsidP="001614D6">
            <w:pPr>
              <w:rPr>
                <w:rFonts w:cstheme="minorHAnsi"/>
              </w:rPr>
            </w:pPr>
            <w:r>
              <w:rPr>
                <w:rFonts w:cstheme="minorHAnsi"/>
              </w:rPr>
              <w:t xml:space="preserve">Permit number: </w:t>
            </w:r>
          </w:p>
        </w:tc>
      </w:tr>
      <w:tr w:rsidR="004224DD" w14:paraId="62983C12" w14:textId="77777777" w:rsidTr="008510CC">
        <w:tc>
          <w:tcPr>
            <w:tcW w:w="10790" w:type="dxa"/>
            <w:gridSpan w:val="2"/>
            <w:shd w:val="clear" w:color="auto" w:fill="DEEAF6" w:themeFill="accent1" w:themeFillTint="33"/>
          </w:tcPr>
          <w:p w14:paraId="484A39CD" w14:textId="79EF3D9E" w:rsidR="004224DD" w:rsidRPr="004224DD" w:rsidRDefault="004224DD" w:rsidP="004224DD">
            <w:pPr>
              <w:rPr>
                <w:rFonts w:cstheme="minorHAnsi"/>
                <w:b/>
              </w:rPr>
            </w:pPr>
            <w:r w:rsidRPr="004224DD">
              <w:rPr>
                <w:rFonts w:cstheme="minorHAnsi"/>
                <w:b/>
              </w:rPr>
              <w:t>State Water Pollution Control Act (WPCA)</w:t>
            </w:r>
          </w:p>
        </w:tc>
      </w:tr>
      <w:tr w:rsidR="004224DD" w14:paraId="5858C9AD" w14:textId="77777777" w:rsidTr="008510CC">
        <w:tc>
          <w:tcPr>
            <w:tcW w:w="10790" w:type="dxa"/>
            <w:gridSpan w:val="2"/>
          </w:tcPr>
          <w:p w14:paraId="7414ADB4" w14:textId="3D716DD1" w:rsidR="004224DD" w:rsidRPr="004224DD" w:rsidRDefault="004224DD" w:rsidP="004224DD">
            <w:pPr>
              <w:rPr>
                <w:rFonts w:cstheme="minorHAnsi"/>
              </w:rPr>
            </w:pPr>
            <w:r>
              <w:rPr>
                <w:rFonts w:eastAsia="MS Gothic" w:cstheme="minorHAnsi"/>
                <w:b/>
              </w:rPr>
              <w:t>Section 401 Water Quality Certification (WQC)</w:t>
            </w:r>
          </w:p>
        </w:tc>
      </w:tr>
      <w:tr w:rsidR="004224DD" w14:paraId="262F711A" w14:textId="77777777" w:rsidTr="008510CC">
        <w:tc>
          <w:tcPr>
            <w:tcW w:w="10790" w:type="dxa"/>
            <w:gridSpan w:val="2"/>
          </w:tcPr>
          <w:p w14:paraId="4E8128B0" w14:textId="77777777" w:rsidR="004224DD" w:rsidRDefault="004224DD" w:rsidP="004224DD">
            <w:pPr>
              <w:ind w:left="319" w:hanging="319"/>
              <w:rPr>
                <w:rFonts w:cstheme="minorHAnsi"/>
              </w:rPr>
            </w:pPr>
            <w:r>
              <w:rPr>
                <w:rFonts w:cstheme="minorHAnsi"/>
              </w:rPr>
              <w:t xml:space="preserve">Does the proposed project require a WQC?           </w:t>
            </w:r>
            <w:sdt>
              <w:sdtPr>
                <w:rPr>
                  <w:rFonts w:cstheme="minorHAnsi"/>
                </w:rPr>
                <w:id w:val="-36051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17574317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14:paraId="2FC15039" w14:textId="70D58597" w:rsidR="004224DD" w:rsidRPr="004224DD" w:rsidRDefault="004224DD" w:rsidP="001614D6">
            <w:pPr>
              <w:rPr>
                <w:rFonts w:cstheme="minorHAnsi"/>
              </w:rPr>
            </w:pPr>
            <w:r>
              <w:rPr>
                <w:rFonts w:cstheme="minorHAnsi"/>
                <w:sz w:val="18"/>
                <w:szCs w:val="18"/>
              </w:rPr>
              <w:t>(</w:t>
            </w:r>
            <w:r w:rsidR="001614D6" w:rsidRPr="001614D6">
              <w:rPr>
                <w:rFonts w:cstheme="minorHAnsi"/>
                <w:b/>
                <w:sz w:val="18"/>
                <w:szCs w:val="18"/>
              </w:rPr>
              <w:t>If unknown</w:t>
            </w:r>
            <w:r w:rsidR="001614D6">
              <w:rPr>
                <w:rFonts w:cstheme="minorHAnsi"/>
                <w:sz w:val="18"/>
                <w:szCs w:val="18"/>
              </w:rPr>
              <w:t xml:space="preserve">, see </w:t>
            </w:r>
            <w:hyperlink r:id="rId21" w:history="1">
              <w:r w:rsidR="001614D6" w:rsidRPr="001614D6">
                <w:rPr>
                  <w:rStyle w:val="Hyperlink"/>
                  <w:rFonts w:cstheme="minorHAnsi"/>
                  <w:sz w:val="18"/>
                  <w:szCs w:val="18"/>
                </w:rPr>
                <w:t>Ecology’s 401 web page</w:t>
              </w:r>
            </w:hyperlink>
            <w:r w:rsidR="001614D6">
              <w:rPr>
                <w:rFonts w:cstheme="minorHAnsi"/>
                <w:sz w:val="18"/>
                <w:szCs w:val="18"/>
              </w:rPr>
              <w:t xml:space="preserve">. </w:t>
            </w:r>
            <w:r w:rsidRPr="00451F8C">
              <w:rPr>
                <w:rFonts w:cstheme="minorHAnsi"/>
                <w:b/>
                <w:sz w:val="18"/>
                <w:szCs w:val="18"/>
              </w:rPr>
              <w:t>If no</w:t>
            </w:r>
            <w:r>
              <w:rPr>
                <w:rFonts w:cstheme="minorHAnsi"/>
                <w:sz w:val="18"/>
                <w:szCs w:val="18"/>
              </w:rPr>
              <w:t>, then skip the remainder of this section</w:t>
            </w:r>
            <w:r w:rsidR="001614D6">
              <w:rPr>
                <w:rFonts w:cstheme="minorHAnsi"/>
                <w:sz w:val="18"/>
                <w:szCs w:val="18"/>
              </w:rPr>
              <w:t>.</w:t>
            </w:r>
            <w:r>
              <w:rPr>
                <w:rFonts w:cstheme="minorHAnsi"/>
                <w:sz w:val="18"/>
                <w:szCs w:val="18"/>
              </w:rPr>
              <w:t>)</w:t>
            </w:r>
          </w:p>
        </w:tc>
      </w:tr>
      <w:tr w:rsidR="004224DD" w14:paraId="60EBEF8F" w14:textId="77777777" w:rsidTr="008510CC">
        <w:tc>
          <w:tcPr>
            <w:tcW w:w="5395" w:type="dxa"/>
          </w:tcPr>
          <w:p w14:paraId="1F66EAD7" w14:textId="28F6923C" w:rsidR="004224DD" w:rsidRDefault="000B0389" w:rsidP="004224DD">
            <w:pPr>
              <w:rPr>
                <w:rFonts w:cstheme="minorHAnsi"/>
              </w:rPr>
            </w:pPr>
            <w:sdt>
              <w:sdtPr>
                <w:rPr>
                  <w:rFonts w:cstheme="minorHAnsi"/>
                </w:rPr>
                <w:id w:val="1083190919"/>
                <w14:checkbox>
                  <w14:checked w14:val="0"/>
                  <w14:checkedState w14:val="2612" w14:font="MS Gothic"/>
                  <w14:uncheckedState w14:val="2610" w14:font="MS Gothic"/>
                </w14:checkbox>
              </w:sdtPr>
              <w:sdtEndPr/>
              <w:sdtContent>
                <w:r w:rsidR="004224DD">
                  <w:rPr>
                    <w:rFonts w:ascii="MS Gothic" w:eastAsia="MS Gothic" w:hAnsi="MS Gothic" w:cstheme="minorHAnsi" w:hint="eastAsia"/>
                  </w:rPr>
                  <w:t>☐</w:t>
                </w:r>
              </w:sdtContent>
            </w:sdt>
            <w:r w:rsidR="004224DD">
              <w:rPr>
                <w:rFonts w:cstheme="minorHAnsi"/>
              </w:rPr>
              <w:t xml:space="preserve"> Applied for WQC </w:t>
            </w:r>
            <w:r w:rsidR="001614D6">
              <w:rPr>
                <w:rFonts w:cstheme="minorHAnsi"/>
              </w:rPr>
              <w:t>- Date submitted:</w:t>
            </w:r>
          </w:p>
          <w:p w14:paraId="45934657" w14:textId="77777777" w:rsidR="004224DD" w:rsidRDefault="004224DD" w:rsidP="00B670CE">
            <w:pPr>
              <w:pStyle w:val="NoSpacing"/>
              <w:rPr>
                <w:rFonts w:cstheme="minorHAnsi"/>
              </w:rPr>
            </w:pPr>
          </w:p>
        </w:tc>
        <w:tc>
          <w:tcPr>
            <w:tcW w:w="5395" w:type="dxa"/>
          </w:tcPr>
          <w:p w14:paraId="201B5421" w14:textId="457B4E11" w:rsidR="004224DD" w:rsidRDefault="000B0389" w:rsidP="004224DD">
            <w:pPr>
              <w:ind w:left="264" w:hanging="264"/>
              <w:rPr>
                <w:rFonts w:cstheme="minorHAnsi"/>
              </w:rPr>
            </w:pPr>
            <w:sdt>
              <w:sdtPr>
                <w:rPr>
                  <w:rFonts w:cstheme="minorHAnsi"/>
                </w:rPr>
                <w:id w:val="1974487351"/>
                <w14:checkbox>
                  <w14:checked w14:val="0"/>
                  <w14:checkedState w14:val="2612" w14:font="MS Gothic"/>
                  <w14:uncheckedState w14:val="2610" w14:font="MS Gothic"/>
                </w14:checkbox>
              </w:sdtPr>
              <w:sdtEndPr/>
              <w:sdtContent>
                <w:r w:rsidR="004224DD">
                  <w:rPr>
                    <w:rFonts w:ascii="MS Gothic" w:eastAsia="MS Gothic" w:hAnsi="MS Gothic" w:cstheme="minorHAnsi" w:hint="eastAsia"/>
                  </w:rPr>
                  <w:t>☐</w:t>
                </w:r>
              </w:sdtContent>
            </w:sdt>
            <w:r w:rsidR="004224DD">
              <w:rPr>
                <w:rFonts w:cstheme="minorHAnsi"/>
              </w:rPr>
              <w:t xml:space="preserve"> Ecology      </w:t>
            </w:r>
            <w:sdt>
              <w:sdtPr>
                <w:rPr>
                  <w:rFonts w:cstheme="minorHAnsi"/>
                </w:rPr>
                <w:id w:val="393316306"/>
                <w14:checkbox>
                  <w14:checked w14:val="0"/>
                  <w14:checkedState w14:val="2612" w14:font="MS Gothic"/>
                  <w14:uncheckedState w14:val="2610" w14:font="MS Gothic"/>
                </w14:checkbox>
              </w:sdtPr>
              <w:sdtEndPr/>
              <w:sdtContent>
                <w:r w:rsidR="004224DD">
                  <w:rPr>
                    <w:rFonts w:ascii="Segoe UI Symbol" w:eastAsia="MS Gothic" w:hAnsi="Segoe UI Symbol" w:cs="Segoe UI Symbol"/>
                  </w:rPr>
                  <w:t>☐</w:t>
                </w:r>
              </w:sdtContent>
            </w:sdt>
            <w:r w:rsidR="004224DD">
              <w:rPr>
                <w:rFonts w:cstheme="minorHAnsi"/>
              </w:rPr>
              <w:t xml:space="preserve"> Tribe:</w:t>
            </w:r>
          </w:p>
          <w:p w14:paraId="3DFE5411" w14:textId="7B7A61B6" w:rsidR="004224DD" w:rsidRDefault="000B0389" w:rsidP="001614D6">
            <w:pPr>
              <w:ind w:left="264" w:hanging="264"/>
              <w:rPr>
                <w:rFonts w:cstheme="minorHAnsi"/>
              </w:rPr>
            </w:pPr>
            <w:sdt>
              <w:sdtPr>
                <w:rPr>
                  <w:rFonts w:cstheme="minorHAnsi"/>
                </w:rPr>
                <w:id w:val="-254673124"/>
                <w14:checkbox>
                  <w14:checked w14:val="0"/>
                  <w14:checkedState w14:val="2612" w14:font="MS Gothic"/>
                  <w14:uncheckedState w14:val="2610" w14:font="MS Gothic"/>
                </w14:checkbox>
              </w:sdtPr>
              <w:sdtEndPr/>
              <w:sdtContent>
                <w:r w:rsidR="004224DD">
                  <w:rPr>
                    <w:rFonts w:ascii="MS Gothic" w:eastAsia="MS Gothic" w:hAnsi="MS Gothic" w:cstheme="minorHAnsi" w:hint="eastAsia"/>
                  </w:rPr>
                  <w:t>☐</w:t>
                </w:r>
              </w:sdtContent>
            </w:sdt>
            <w:r w:rsidR="004224DD">
              <w:rPr>
                <w:rFonts w:cstheme="minorHAnsi"/>
              </w:rPr>
              <w:t xml:space="preserve"> U.S. Environmental Protection Agency (EPA)      </w:t>
            </w:r>
          </w:p>
        </w:tc>
      </w:tr>
      <w:tr w:rsidR="004224DD" w14:paraId="5908BFBA" w14:textId="77777777" w:rsidTr="008510CC">
        <w:tc>
          <w:tcPr>
            <w:tcW w:w="5395" w:type="dxa"/>
          </w:tcPr>
          <w:p w14:paraId="3D4D2F25" w14:textId="2C541BFF" w:rsidR="004224DD" w:rsidRDefault="000B0389" w:rsidP="004224DD">
            <w:pPr>
              <w:rPr>
                <w:rFonts w:cstheme="minorHAnsi"/>
              </w:rPr>
            </w:pPr>
            <w:sdt>
              <w:sdtPr>
                <w:rPr>
                  <w:rFonts w:cstheme="minorHAnsi"/>
                </w:rPr>
                <w:id w:val="220336078"/>
                <w14:checkbox>
                  <w14:checked w14:val="0"/>
                  <w14:checkedState w14:val="2612" w14:font="MS Gothic"/>
                  <w14:uncheckedState w14:val="2610" w14:font="MS Gothic"/>
                </w14:checkbox>
              </w:sdtPr>
              <w:sdtEndPr/>
              <w:sdtContent>
                <w:r w:rsidR="004224DD">
                  <w:rPr>
                    <w:rFonts w:ascii="MS Gothic" w:eastAsia="MS Gothic" w:hAnsi="MS Gothic" w:cstheme="minorHAnsi" w:hint="eastAsia"/>
                  </w:rPr>
                  <w:t>☐</w:t>
                </w:r>
              </w:sdtContent>
            </w:sdt>
            <w:r w:rsidR="004224DD">
              <w:rPr>
                <w:rFonts w:cstheme="minorHAnsi"/>
              </w:rPr>
              <w:t xml:space="preserve"> Received WQC</w:t>
            </w:r>
            <w:r w:rsidR="001614D6">
              <w:rPr>
                <w:rFonts w:cstheme="minorHAnsi"/>
              </w:rPr>
              <w:t xml:space="preserve"> - Date issued:</w:t>
            </w:r>
          </w:p>
        </w:tc>
        <w:tc>
          <w:tcPr>
            <w:tcW w:w="5395" w:type="dxa"/>
          </w:tcPr>
          <w:p w14:paraId="55167163" w14:textId="442796BD" w:rsidR="004224DD" w:rsidRDefault="004224DD" w:rsidP="001614D6">
            <w:pPr>
              <w:rPr>
                <w:rFonts w:cstheme="minorHAnsi"/>
              </w:rPr>
            </w:pPr>
            <w:r>
              <w:rPr>
                <w:rFonts w:cstheme="minorHAnsi"/>
              </w:rPr>
              <w:t xml:space="preserve">WQC number: </w:t>
            </w:r>
          </w:p>
        </w:tc>
      </w:tr>
      <w:tr w:rsidR="004224DD" w14:paraId="600B4553" w14:textId="77777777" w:rsidTr="008510CC">
        <w:tc>
          <w:tcPr>
            <w:tcW w:w="10790" w:type="dxa"/>
            <w:gridSpan w:val="2"/>
          </w:tcPr>
          <w:p w14:paraId="1ED80382" w14:textId="24438706" w:rsidR="004224DD" w:rsidRDefault="004224DD" w:rsidP="004224DD">
            <w:pPr>
              <w:ind w:left="264" w:hanging="264"/>
              <w:rPr>
                <w:rFonts w:cstheme="minorHAnsi"/>
              </w:rPr>
            </w:pPr>
            <w:r>
              <w:rPr>
                <w:rFonts w:eastAsia="MS Gothic" w:cstheme="minorHAnsi"/>
                <w:b/>
              </w:rPr>
              <w:t>Section 402 National Pollutant Discharge Elimination System (NPDES) Permit</w:t>
            </w:r>
          </w:p>
        </w:tc>
      </w:tr>
      <w:tr w:rsidR="004224DD" w14:paraId="0C7C2C00" w14:textId="77777777" w:rsidTr="008510CC">
        <w:tc>
          <w:tcPr>
            <w:tcW w:w="10790" w:type="dxa"/>
            <w:gridSpan w:val="2"/>
          </w:tcPr>
          <w:p w14:paraId="5B377142" w14:textId="38FA9DFF" w:rsidR="004224DD" w:rsidRDefault="004224DD" w:rsidP="004224DD">
            <w:pPr>
              <w:ind w:left="684" w:hanging="684"/>
              <w:rPr>
                <w:rFonts w:cstheme="minorHAnsi"/>
              </w:rPr>
            </w:pPr>
            <w:r>
              <w:rPr>
                <w:rFonts w:cstheme="minorHAnsi"/>
              </w:rPr>
              <w:t xml:space="preserve">Does the </w:t>
            </w:r>
            <w:r w:rsidRPr="00E73BE6">
              <w:rPr>
                <w:rFonts w:cstheme="minorHAnsi"/>
              </w:rPr>
              <w:t>project</w:t>
            </w:r>
            <w:r>
              <w:rPr>
                <w:rFonts w:cstheme="minorHAnsi"/>
              </w:rPr>
              <w:t xml:space="preserve"> proposal require an NPDES permit?          </w:t>
            </w:r>
            <w:sdt>
              <w:sdtPr>
                <w:rPr>
                  <w:rFonts w:cstheme="minorHAnsi"/>
                </w:rPr>
                <w:id w:val="-3011621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sdt>
              <w:sdtPr>
                <w:rPr>
                  <w:rFonts w:cstheme="minorHAnsi"/>
                </w:rPr>
                <w:id w:val="-9542489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14:paraId="090E811F" w14:textId="458C16DA" w:rsidR="004224DD" w:rsidRPr="004224DD" w:rsidRDefault="004224DD" w:rsidP="004224DD">
            <w:pPr>
              <w:ind w:left="264" w:hanging="264"/>
              <w:rPr>
                <w:rFonts w:cstheme="minorHAnsi"/>
              </w:rPr>
            </w:pPr>
            <w:r>
              <w:rPr>
                <w:rFonts w:cstheme="minorHAnsi"/>
                <w:sz w:val="18"/>
                <w:szCs w:val="18"/>
              </w:rPr>
              <w:t>(</w:t>
            </w:r>
            <w:r w:rsidR="001614D6" w:rsidRPr="001614D6">
              <w:rPr>
                <w:rFonts w:cstheme="minorHAnsi"/>
                <w:b/>
                <w:sz w:val="18"/>
                <w:szCs w:val="18"/>
              </w:rPr>
              <w:t>If unknown</w:t>
            </w:r>
            <w:r w:rsidR="001614D6">
              <w:rPr>
                <w:rFonts w:cstheme="minorHAnsi"/>
                <w:sz w:val="18"/>
                <w:szCs w:val="18"/>
              </w:rPr>
              <w:t xml:space="preserve">, see </w:t>
            </w:r>
            <w:hyperlink r:id="rId22" w:history="1">
              <w:r w:rsidR="001614D6" w:rsidRPr="007A0698">
                <w:rPr>
                  <w:rStyle w:val="Hyperlink"/>
                  <w:rFonts w:cstheme="minorHAnsi"/>
                  <w:sz w:val="18"/>
                  <w:szCs w:val="18"/>
                </w:rPr>
                <w:t>Ecology’s Stormwater Permit web page</w:t>
              </w:r>
            </w:hyperlink>
            <w:r w:rsidR="001614D6">
              <w:rPr>
                <w:rFonts w:cstheme="minorHAnsi"/>
                <w:sz w:val="18"/>
                <w:szCs w:val="18"/>
              </w:rPr>
              <w:t xml:space="preserve">. </w:t>
            </w:r>
            <w:r w:rsidRPr="00451F8C">
              <w:rPr>
                <w:rFonts w:cstheme="minorHAnsi"/>
                <w:b/>
                <w:sz w:val="18"/>
                <w:szCs w:val="18"/>
              </w:rPr>
              <w:t>If no</w:t>
            </w:r>
            <w:r>
              <w:rPr>
                <w:rFonts w:cstheme="minorHAnsi"/>
                <w:sz w:val="18"/>
                <w:szCs w:val="18"/>
              </w:rPr>
              <w:t>, then skip the remainder of this section</w:t>
            </w:r>
            <w:r w:rsidR="00440A54">
              <w:rPr>
                <w:rFonts w:cstheme="minorHAnsi"/>
                <w:sz w:val="18"/>
                <w:szCs w:val="18"/>
              </w:rPr>
              <w:t>.</w:t>
            </w:r>
            <w:r>
              <w:rPr>
                <w:rFonts w:cstheme="minorHAnsi"/>
                <w:sz w:val="18"/>
                <w:szCs w:val="18"/>
              </w:rPr>
              <w:t>)</w:t>
            </w:r>
          </w:p>
        </w:tc>
      </w:tr>
      <w:tr w:rsidR="008510CC" w14:paraId="11B1DA36" w14:textId="77777777" w:rsidTr="008510CC">
        <w:tc>
          <w:tcPr>
            <w:tcW w:w="5395" w:type="dxa"/>
            <w:hideMark/>
          </w:tcPr>
          <w:p w14:paraId="1B2C014C" w14:textId="77777777" w:rsidR="008510CC" w:rsidRDefault="008510CC">
            <w:pPr>
              <w:ind w:firstLine="45"/>
              <w:rPr>
                <w:rFonts w:cstheme="minorHAnsi"/>
              </w:rPr>
            </w:pPr>
            <w:r>
              <w:rPr>
                <w:rFonts w:cstheme="minorHAnsi"/>
              </w:rPr>
              <w:t>Applied for NPDES permit:</w:t>
            </w:r>
          </w:p>
          <w:p w14:paraId="023A84F3" w14:textId="77777777" w:rsidR="008510CC" w:rsidRDefault="000B0389">
            <w:pPr>
              <w:ind w:firstLine="315"/>
              <w:rPr>
                <w:rFonts w:cstheme="minorHAnsi"/>
              </w:rPr>
            </w:pPr>
            <w:sdt>
              <w:sdtPr>
                <w:rPr>
                  <w:rFonts w:cstheme="minorHAnsi"/>
                </w:rPr>
                <w:id w:val="764726188"/>
                <w14:checkbox>
                  <w14:checked w14:val="0"/>
                  <w14:checkedState w14:val="2612" w14:font="MS Gothic"/>
                  <w14:uncheckedState w14:val="2610" w14:font="MS Gothic"/>
                </w14:checkbox>
              </w:sdtPr>
              <w:sdtEndPr/>
              <w:sdtContent>
                <w:r w:rsidR="008510CC">
                  <w:rPr>
                    <w:rFonts w:ascii="MS Gothic" w:eastAsia="MS Gothic" w:hAnsi="MS Gothic" w:cstheme="minorHAnsi" w:hint="eastAsia"/>
                  </w:rPr>
                  <w:t>☐</w:t>
                </w:r>
              </w:sdtContent>
            </w:sdt>
            <w:r w:rsidR="008510CC">
              <w:rPr>
                <w:rFonts w:cstheme="minorHAnsi"/>
              </w:rPr>
              <w:t xml:space="preserve"> General Permit:</w:t>
            </w:r>
          </w:p>
          <w:p w14:paraId="1A0B0491" w14:textId="77777777" w:rsidR="008510CC" w:rsidRDefault="000B0389">
            <w:pPr>
              <w:ind w:firstLine="765"/>
              <w:rPr>
                <w:rFonts w:cstheme="minorHAnsi"/>
              </w:rPr>
            </w:pPr>
            <w:sdt>
              <w:sdtPr>
                <w:rPr>
                  <w:rFonts w:cstheme="minorHAnsi"/>
                </w:rPr>
                <w:id w:val="-43916898"/>
                <w14:checkbox>
                  <w14:checked w14:val="0"/>
                  <w14:checkedState w14:val="2612" w14:font="MS Gothic"/>
                  <w14:uncheckedState w14:val="2610" w14:font="MS Gothic"/>
                </w14:checkbox>
              </w:sdtPr>
              <w:sdtEndPr/>
              <w:sdtContent>
                <w:r w:rsidR="008510CC">
                  <w:rPr>
                    <w:rFonts w:ascii="MS Gothic" w:eastAsia="MS Gothic" w:hAnsi="MS Gothic" w:cstheme="minorHAnsi" w:hint="eastAsia"/>
                  </w:rPr>
                  <w:t>☐</w:t>
                </w:r>
              </w:sdtContent>
            </w:sdt>
            <w:r w:rsidR="008510CC">
              <w:rPr>
                <w:rFonts w:cstheme="minorHAnsi"/>
              </w:rPr>
              <w:t xml:space="preserve"> Construction Stormwater General Permit</w:t>
            </w:r>
          </w:p>
          <w:p w14:paraId="33BB018D" w14:textId="77777777" w:rsidR="008510CC" w:rsidRDefault="000B0389">
            <w:pPr>
              <w:ind w:firstLine="765"/>
              <w:rPr>
                <w:rFonts w:cstheme="minorHAnsi"/>
              </w:rPr>
            </w:pPr>
            <w:sdt>
              <w:sdtPr>
                <w:rPr>
                  <w:rFonts w:cstheme="minorHAnsi"/>
                </w:rPr>
                <w:id w:val="-502048453"/>
                <w14:checkbox>
                  <w14:checked w14:val="0"/>
                  <w14:checkedState w14:val="2612" w14:font="MS Gothic"/>
                  <w14:uncheckedState w14:val="2610" w14:font="MS Gothic"/>
                </w14:checkbox>
              </w:sdtPr>
              <w:sdtEndPr/>
              <w:sdtContent>
                <w:r w:rsidR="008510CC">
                  <w:rPr>
                    <w:rFonts w:ascii="MS Gothic" w:eastAsia="MS Gothic" w:hAnsi="MS Gothic" w:cstheme="minorHAnsi" w:hint="eastAsia"/>
                  </w:rPr>
                  <w:t>☐</w:t>
                </w:r>
              </w:sdtContent>
            </w:sdt>
            <w:r w:rsidR="008510CC">
              <w:rPr>
                <w:rFonts w:cstheme="minorHAnsi"/>
              </w:rPr>
              <w:t xml:space="preserve"> Industrial Stormwater General Permit</w:t>
            </w:r>
          </w:p>
          <w:p w14:paraId="283744A8" w14:textId="764750F7" w:rsidR="008510CC" w:rsidRDefault="000B0389">
            <w:pPr>
              <w:ind w:firstLine="765"/>
              <w:rPr>
                <w:rFonts w:cstheme="minorHAnsi"/>
              </w:rPr>
            </w:pPr>
            <w:sdt>
              <w:sdtPr>
                <w:rPr>
                  <w:rFonts w:cstheme="minorHAnsi"/>
                </w:rPr>
                <w:id w:val="-2144261422"/>
                <w14:checkbox>
                  <w14:checked w14:val="0"/>
                  <w14:checkedState w14:val="2612" w14:font="MS Gothic"/>
                  <w14:uncheckedState w14:val="2610" w14:font="MS Gothic"/>
                </w14:checkbox>
              </w:sdtPr>
              <w:sdtEndPr/>
              <w:sdtContent>
                <w:r w:rsidR="008510CC">
                  <w:rPr>
                    <w:rFonts w:ascii="MS Gothic" w:eastAsia="MS Gothic" w:hAnsi="MS Gothic" w:cstheme="minorHAnsi" w:hint="eastAsia"/>
                  </w:rPr>
                  <w:t>☐</w:t>
                </w:r>
              </w:sdtContent>
            </w:sdt>
            <w:r w:rsidR="008510CC">
              <w:rPr>
                <w:rFonts w:cstheme="minorHAnsi"/>
              </w:rPr>
              <w:t xml:space="preserve"> Other: </w:t>
            </w:r>
          </w:p>
          <w:p w14:paraId="6B51B0FA" w14:textId="55C03C6F" w:rsidR="008510CC" w:rsidRDefault="000B0389" w:rsidP="00E14F25">
            <w:pPr>
              <w:ind w:firstLine="342"/>
              <w:rPr>
                <w:rFonts w:cstheme="minorHAnsi"/>
              </w:rPr>
            </w:pPr>
            <w:sdt>
              <w:sdtPr>
                <w:rPr>
                  <w:rFonts w:cstheme="minorHAnsi"/>
                </w:rPr>
                <w:id w:val="-153679053"/>
                <w14:checkbox>
                  <w14:checked w14:val="0"/>
                  <w14:checkedState w14:val="2612" w14:font="MS Gothic"/>
                  <w14:uncheckedState w14:val="2610" w14:font="MS Gothic"/>
                </w14:checkbox>
              </w:sdtPr>
              <w:sdtEndPr/>
              <w:sdtContent>
                <w:r w:rsidR="00E14F25" w:rsidRPr="00D76271">
                  <w:rPr>
                    <w:rFonts w:ascii="MS Gothic" w:eastAsia="MS Gothic" w:hAnsi="MS Gothic" w:cstheme="minorHAnsi" w:hint="eastAsia"/>
                  </w:rPr>
                  <w:t>☐</w:t>
                </w:r>
              </w:sdtContent>
            </w:sdt>
            <w:r w:rsidR="008510CC" w:rsidRPr="00D76271">
              <w:rPr>
                <w:rFonts w:cstheme="minorHAnsi"/>
              </w:rPr>
              <w:t xml:space="preserve"> Individual Permit:</w:t>
            </w:r>
            <w:r w:rsidR="008510CC">
              <w:rPr>
                <w:rFonts w:cstheme="minorHAnsi"/>
              </w:rPr>
              <w:t xml:space="preserve"> </w:t>
            </w:r>
          </w:p>
        </w:tc>
        <w:tc>
          <w:tcPr>
            <w:tcW w:w="5395" w:type="dxa"/>
          </w:tcPr>
          <w:p w14:paraId="37FF5FC1" w14:textId="77777777" w:rsidR="008510CC" w:rsidRDefault="000B0389">
            <w:pPr>
              <w:ind w:left="684" w:hanging="684"/>
              <w:rPr>
                <w:rFonts w:cstheme="minorHAnsi"/>
              </w:rPr>
            </w:pPr>
            <w:sdt>
              <w:sdtPr>
                <w:rPr>
                  <w:rFonts w:cstheme="minorHAnsi"/>
                </w:rPr>
                <w:id w:val="-467825417"/>
                <w14:checkbox>
                  <w14:checked w14:val="0"/>
                  <w14:checkedState w14:val="2612" w14:font="MS Gothic"/>
                  <w14:uncheckedState w14:val="2610" w14:font="MS Gothic"/>
                </w14:checkbox>
              </w:sdtPr>
              <w:sdtEndPr/>
              <w:sdtContent>
                <w:r w:rsidR="008510CC">
                  <w:rPr>
                    <w:rFonts w:ascii="Segoe UI Symbol" w:eastAsia="MS Gothic" w:hAnsi="Segoe UI Symbol" w:cs="Segoe UI Symbol"/>
                  </w:rPr>
                  <w:t>☐</w:t>
                </w:r>
              </w:sdtContent>
            </w:sdt>
            <w:r w:rsidR="008510CC">
              <w:rPr>
                <w:rFonts w:cstheme="minorHAnsi"/>
              </w:rPr>
              <w:t xml:space="preserve"> Ecology      </w:t>
            </w:r>
            <w:sdt>
              <w:sdtPr>
                <w:rPr>
                  <w:rFonts w:cstheme="minorHAnsi"/>
                </w:rPr>
                <w:id w:val="848910616"/>
                <w14:checkbox>
                  <w14:checked w14:val="0"/>
                  <w14:checkedState w14:val="2612" w14:font="MS Gothic"/>
                  <w14:uncheckedState w14:val="2610" w14:font="MS Gothic"/>
                </w14:checkbox>
              </w:sdtPr>
              <w:sdtEndPr/>
              <w:sdtContent>
                <w:r w:rsidR="008510CC">
                  <w:rPr>
                    <w:rFonts w:ascii="Segoe UI Symbol" w:eastAsia="MS Gothic" w:hAnsi="Segoe UI Symbol" w:cs="Segoe UI Symbol"/>
                  </w:rPr>
                  <w:t>☐</w:t>
                </w:r>
              </w:sdtContent>
            </w:sdt>
            <w:r w:rsidR="008510CC">
              <w:rPr>
                <w:rFonts w:cstheme="minorHAnsi"/>
              </w:rPr>
              <w:t xml:space="preserve"> EPA</w:t>
            </w:r>
          </w:p>
          <w:p w14:paraId="5B094F8B" w14:textId="77777777" w:rsidR="008510CC" w:rsidRDefault="008510CC">
            <w:pPr>
              <w:ind w:left="684" w:hanging="684"/>
              <w:rPr>
                <w:rFonts w:cstheme="minorHAnsi"/>
                <w:sz w:val="8"/>
                <w:szCs w:val="8"/>
              </w:rPr>
            </w:pPr>
          </w:p>
          <w:p w14:paraId="0F3D7EEF" w14:textId="2BD3F69B" w:rsidR="008510CC" w:rsidRDefault="008510CC">
            <w:pPr>
              <w:ind w:left="684" w:hanging="684"/>
              <w:rPr>
                <w:rFonts w:cstheme="minorHAnsi"/>
              </w:rPr>
            </w:pPr>
            <w:r>
              <w:rPr>
                <w:rFonts w:cstheme="minorHAnsi"/>
              </w:rPr>
              <w:t xml:space="preserve">Notice of Intent (NOI) number:  </w:t>
            </w:r>
          </w:p>
          <w:p w14:paraId="453B5ED5" w14:textId="54CC9AC8" w:rsidR="008510CC" w:rsidRDefault="008510CC" w:rsidP="008510CC">
            <w:pPr>
              <w:ind w:left="684" w:hanging="684"/>
              <w:rPr>
                <w:rFonts w:cstheme="minorHAnsi"/>
              </w:rPr>
            </w:pPr>
            <w:r>
              <w:rPr>
                <w:rFonts w:cstheme="minorHAnsi"/>
              </w:rPr>
              <w:t xml:space="preserve">Date submitted:   </w:t>
            </w:r>
          </w:p>
        </w:tc>
      </w:tr>
      <w:tr w:rsidR="008510CC" w14:paraId="55B2CF48" w14:textId="77777777" w:rsidTr="008510CC">
        <w:tc>
          <w:tcPr>
            <w:tcW w:w="5395" w:type="dxa"/>
            <w:hideMark/>
          </w:tcPr>
          <w:p w14:paraId="5419F666" w14:textId="77777777" w:rsidR="008510CC" w:rsidRDefault="000B0389">
            <w:pPr>
              <w:pStyle w:val="NoSpacing"/>
              <w:ind w:firstLine="45"/>
              <w:rPr>
                <w:rFonts w:cstheme="minorHAnsi"/>
              </w:rPr>
            </w:pPr>
            <w:sdt>
              <w:sdtPr>
                <w:rPr>
                  <w:rFonts w:cstheme="minorHAnsi"/>
                </w:rPr>
                <w:id w:val="-1675094893"/>
                <w14:checkbox>
                  <w14:checked w14:val="0"/>
                  <w14:checkedState w14:val="2612" w14:font="MS Gothic"/>
                  <w14:uncheckedState w14:val="2610" w14:font="MS Gothic"/>
                </w14:checkbox>
              </w:sdtPr>
              <w:sdtEndPr/>
              <w:sdtContent>
                <w:r w:rsidR="008510CC">
                  <w:rPr>
                    <w:rFonts w:ascii="MS Gothic" w:eastAsia="MS Gothic" w:hAnsi="MS Gothic" w:cstheme="minorHAnsi" w:hint="eastAsia"/>
                  </w:rPr>
                  <w:t>☐</w:t>
                </w:r>
              </w:sdtContent>
            </w:sdt>
            <w:r w:rsidR="008510CC">
              <w:rPr>
                <w:rFonts w:cstheme="minorHAnsi"/>
              </w:rPr>
              <w:t xml:space="preserve"> Received NPDES permit coverage</w:t>
            </w:r>
          </w:p>
        </w:tc>
        <w:tc>
          <w:tcPr>
            <w:tcW w:w="5395" w:type="dxa"/>
            <w:hideMark/>
          </w:tcPr>
          <w:p w14:paraId="030E95BA" w14:textId="4A60D93D" w:rsidR="008510CC" w:rsidRDefault="008510CC">
            <w:pPr>
              <w:rPr>
                <w:rFonts w:cstheme="minorHAnsi"/>
              </w:rPr>
            </w:pPr>
            <w:r>
              <w:rPr>
                <w:rFonts w:cstheme="minorHAnsi"/>
              </w:rPr>
              <w:t xml:space="preserve">Permit number: </w:t>
            </w:r>
          </w:p>
          <w:p w14:paraId="6192BEE9" w14:textId="347600A9" w:rsidR="008510CC" w:rsidRDefault="008510CC" w:rsidP="008510CC">
            <w:pPr>
              <w:pStyle w:val="NoSpacing"/>
              <w:rPr>
                <w:rFonts w:cstheme="minorHAnsi"/>
              </w:rPr>
            </w:pPr>
            <w:r>
              <w:rPr>
                <w:rFonts w:cstheme="minorHAnsi"/>
              </w:rPr>
              <w:t xml:space="preserve">Date issued:   </w:t>
            </w:r>
          </w:p>
        </w:tc>
      </w:tr>
      <w:tr w:rsidR="008510CC" w14:paraId="057C39CE" w14:textId="77777777" w:rsidTr="008510CC">
        <w:tc>
          <w:tcPr>
            <w:tcW w:w="10790" w:type="dxa"/>
            <w:gridSpan w:val="2"/>
            <w:shd w:val="clear" w:color="auto" w:fill="DEEAF6" w:themeFill="accent1" w:themeFillTint="33"/>
          </w:tcPr>
          <w:p w14:paraId="49EC3363" w14:textId="4FD915BB" w:rsidR="008510CC" w:rsidRDefault="008510CC" w:rsidP="008510CC">
            <w:pPr>
              <w:rPr>
                <w:rFonts w:cstheme="minorHAnsi"/>
              </w:rPr>
            </w:pPr>
            <w:r>
              <w:rPr>
                <w:b/>
              </w:rPr>
              <w:t>Ocean Resources Management Act (ORMA)</w:t>
            </w:r>
          </w:p>
        </w:tc>
      </w:tr>
      <w:tr w:rsidR="008510CC" w14:paraId="25E38148" w14:textId="77777777" w:rsidTr="008510CC">
        <w:tc>
          <w:tcPr>
            <w:tcW w:w="10790" w:type="dxa"/>
            <w:gridSpan w:val="2"/>
          </w:tcPr>
          <w:p w14:paraId="01449A93" w14:textId="04C0B092" w:rsidR="008510CC" w:rsidRPr="008510CC" w:rsidRDefault="00440A54" w:rsidP="008510CC">
            <w:pPr>
              <w:rPr>
                <w:rFonts w:cstheme="minorHAnsi"/>
              </w:rPr>
            </w:pPr>
            <w:r>
              <w:rPr>
                <w:rFonts w:cstheme="minorHAnsi"/>
              </w:rPr>
              <w:t xml:space="preserve">Does ORMA apply?                                 </w:t>
            </w:r>
            <w:r w:rsidR="008510CC" w:rsidRPr="008510CC">
              <w:rPr>
                <w:rFonts w:ascii="Segoe UI Symbol" w:hAnsi="Segoe UI Symbol" w:cs="Segoe UI Symbol"/>
              </w:rPr>
              <w:t>☐</w:t>
            </w:r>
            <w:r w:rsidR="008510CC" w:rsidRPr="008510CC">
              <w:rPr>
                <w:rFonts w:cstheme="minorHAnsi"/>
              </w:rPr>
              <w:t xml:space="preserve"> Yes        </w:t>
            </w:r>
            <w:r w:rsidR="008510CC" w:rsidRPr="008510CC">
              <w:rPr>
                <w:rFonts w:ascii="Segoe UI Symbol" w:hAnsi="Segoe UI Symbol" w:cs="Segoe UI Symbol"/>
              </w:rPr>
              <w:t>☐</w:t>
            </w:r>
            <w:r w:rsidR="008510CC" w:rsidRPr="008510CC">
              <w:rPr>
                <w:rFonts w:cstheme="minorHAnsi"/>
              </w:rPr>
              <w:t xml:space="preserve"> No</w:t>
            </w:r>
          </w:p>
          <w:p w14:paraId="44846355" w14:textId="13D3FD3A" w:rsidR="008510CC" w:rsidRPr="00451F8C" w:rsidRDefault="008510CC" w:rsidP="00440A54">
            <w:pPr>
              <w:rPr>
                <w:rFonts w:cstheme="minorHAnsi"/>
                <w:sz w:val="18"/>
                <w:szCs w:val="18"/>
              </w:rPr>
            </w:pPr>
            <w:r w:rsidRPr="00451F8C">
              <w:rPr>
                <w:rFonts w:cstheme="minorHAnsi"/>
                <w:sz w:val="18"/>
                <w:szCs w:val="18"/>
              </w:rPr>
              <w:t>(</w:t>
            </w:r>
            <w:r w:rsidR="00440A54" w:rsidRPr="00440A54">
              <w:rPr>
                <w:rFonts w:cstheme="minorHAnsi"/>
                <w:b/>
                <w:sz w:val="18"/>
                <w:szCs w:val="18"/>
              </w:rPr>
              <w:t>If unknown</w:t>
            </w:r>
            <w:r w:rsidR="00440A54">
              <w:rPr>
                <w:rFonts w:cstheme="minorHAnsi"/>
                <w:sz w:val="18"/>
                <w:szCs w:val="18"/>
              </w:rPr>
              <w:t xml:space="preserve">, </w:t>
            </w:r>
            <w:r w:rsidR="00440A54" w:rsidRPr="00440A54">
              <w:rPr>
                <w:rFonts w:cstheme="minorHAnsi"/>
                <w:sz w:val="18"/>
                <w:szCs w:val="18"/>
              </w:rPr>
              <w:t xml:space="preserve">see </w:t>
            </w:r>
            <w:hyperlink r:id="rId23" w:history="1">
              <w:r w:rsidR="00440A54" w:rsidRPr="00440A54">
                <w:rPr>
                  <w:rStyle w:val="Hyperlink"/>
                  <w:rFonts w:cstheme="minorHAnsi"/>
                  <w:sz w:val="18"/>
                  <w:szCs w:val="18"/>
                </w:rPr>
                <w:t>ORMA Guidance</w:t>
              </w:r>
            </w:hyperlink>
            <w:r w:rsidR="00440A54" w:rsidRPr="00440A54">
              <w:rPr>
                <w:rStyle w:val="Hyperlink"/>
                <w:rFonts w:cstheme="minorHAnsi"/>
                <w:color w:val="auto"/>
                <w:sz w:val="18"/>
                <w:szCs w:val="18"/>
                <w:u w:val="none"/>
              </w:rPr>
              <w:t>.</w:t>
            </w:r>
            <w:r w:rsidR="00440A54">
              <w:rPr>
                <w:rStyle w:val="Hyperlink"/>
                <w:rFonts w:cstheme="minorHAnsi"/>
                <w:sz w:val="18"/>
                <w:szCs w:val="18"/>
                <w:u w:val="none"/>
              </w:rPr>
              <w:t xml:space="preserve"> </w:t>
            </w:r>
            <w:r w:rsidRPr="00440A54">
              <w:rPr>
                <w:rFonts w:cstheme="minorHAnsi"/>
                <w:b/>
                <w:sz w:val="18"/>
                <w:szCs w:val="18"/>
              </w:rPr>
              <w:t>If no</w:t>
            </w:r>
            <w:r w:rsidRPr="00440A54">
              <w:rPr>
                <w:rFonts w:cstheme="minorHAnsi"/>
                <w:sz w:val="18"/>
                <w:szCs w:val="18"/>
              </w:rPr>
              <w:t>, then</w:t>
            </w:r>
            <w:r w:rsidRPr="00451F8C">
              <w:rPr>
                <w:rFonts w:cstheme="minorHAnsi"/>
                <w:sz w:val="18"/>
                <w:szCs w:val="18"/>
              </w:rPr>
              <w:t xml:space="preserve"> skip the remainder of this section</w:t>
            </w:r>
            <w:r w:rsidR="00440A54">
              <w:rPr>
                <w:rFonts w:cstheme="minorHAnsi"/>
                <w:sz w:val="18"/>
                <w:szCs w:val="18"/>
              </w:rPr>
              <w:t>.</w:t>
            </w:r>
            <w:r w:rsidRPr="00451F8C">
              <w:rPr>
                <w:rFonts w:cstheme="minorHAnsi"/>
                <w:sz w:val="18"/>
                <w:szCs w:val="18"/>
              </w:rPr>
              <w:t>)</w:t>
            </w:r>
          </w:p>
        </w:tc>
      </w:tr>
      <w:tr w:rsidR="008510CC" w14:paraId="1847EBEC" w14:textId="77777777" w:rsidTr="00451F8C">
        <w:trPr>
          <w:trHeight w:val="782"/>
        </w:trPr>
        <w:tc>
          <w:tcPr>
            <w:tcW w:w="10790" w:type="dxa"/>
            <w:gridSpan w:val="2"/>
          </w:tcPr>
          <w:p w14:paraId="2F36F84F" w14:textId="0261F969" w:rsidR="008510CC" w:rsidRPr="008510CC" w:rsidRDefault="008510CC" w:rsidP="008510CC">
            <w:pPr>
              <w:rPr>
                <w:rFonts w:cstheme="minorHAnsi"/>
              </w:rPr>
            </w:pPr>
            <w:r w:rsidRPr="008510CC">
              <w:rPr>
                <w:rFonts w:cstheme="minorHAnsi"/>
              </w:rPr>
              <w:t xml:space="preserve">If ORMA applies, then attach </w:t>
            </w:r>
            <w:r w:rsidR="007C4007">
              <w:rPr>
                <w:rFonts w:cstheme="minorHAnsi"/>
              </w:rPr>
              <w:t>an</w:t>
            </w:r>
            <w:r w:rsidRPr="008510CC">
              <w:rPr>
                <w:rFonts w:cstheme="minorHAnsi"/>
              </w:rPr>
              <w:t xml:space="preserve"> </w:t>
            </w:r>
            <w:r w:rsidR="007C4007">
              <w:rPr>
                <w:rFonts w:cstheme="minorHAnsi"/>
              </w:rPr>
              <w:t>a</w:t>
            </w:r>
            <w:r w:rsidRPr="008510CC">
              <w:rPr>
                <w:rFonts w:cstheme="minorHAnsi"/>
              </w:rPr>
              <w:t xml:space="preserve">nalysis </w:t>
            </w:r>
            <w:r w:rsidR="007C4007">
              <w:rPr>
                <w:rFonts w:cstheme="minorHAnsi"/>
              </w:rPr>
              <w:t>demonstrating consistency with ORMA’s enforceable policies as suggested</w:t>
            </w:r>
            <w:r w:rsidRPr="008510CC">
              <w:rPr>
                <w:rFonts w:cstheme="minorHAnsi"/>
              </w:rPr>
              <w:t xml:space="preserve"> in the ORMA Guidance.</w:t>
            </w:r>
          </w:p>
          <w:p w14:paraId="6AE0BFB2" w14:textId="77777777" w:rsidR="008510CC" w:rsidRPr="008510CC" w:rsidRDefault="008510CC" w:rsidP="008510CC">
            <w:pPr>
              <w:rPr>
                <w:rFonts w:cstheme="minorHAnsi"/>
              </w:rPr>
            </w:pPr>
            <w:r w:rsidRPr="008510CC">
              <w:rPr>
                <w:rFonts w:ascii="Segoe UI Symbol" w:hAnsi="Segoe UI Symbol" w:cs="Segoe UI Symbol"/>
              </w:rPr>
              <w:t>☐</w:t>
            </w:r>
            <w:r w:rsidRPr="008510CC">
              <w:rPr>
                <w:rFonts w:cstheme="minorHAnsi"/>
              </w:rPr>
              <w:t xml:space="preserve"> Analysis is attached </w:t>
            </w:r>
          </w:p>
          <w:p w14:paraId="755D530C" w14:textId="4ED250E4" w:rsidR="008510CC" w:rsidRPr="00451F8C" w:rsidRDefault="008510CC" w:rsidP="008510CC">
            <w:pPr>
              <w:rPr>
                <w:rFonts w:cstheme="minorHAnsi"/>
                <w:sz w:val="18"/>
                <w:szCs w:val="18"/>
              </w:rPr>
            </w:pPr>
            <w:r w:rsidRPr="00A96C45">
              <w:rPr>
                <w:rFonts w:cstheme="minorHAnsi"/>
                <w:sz w:val="18"/>
                <w:szCs w:val="18"/>
                <w:u w:val="single"/>
              </w:rPr>
              <w:t>Note</w:t>
            </w:r>
            <w:r w:rsidRPr="00A96C45">
              <w:rPr>
                <w:rFonts w:cstheme="minorHAnsi"/>
                <w:sz w:val="18"/>
                <w:szCs w:val="18"/>
              </w:rPr>
              <w:t>: This analysis must be attached to the Consistency Certification</w:t>
            </w:r>
            <w:r w:rsidR="00A96C45" w:rsidRPr="00A96C45">
              <w:rPr>
                <w:rFonts w:cstheme="minorHAnsi"/>
                <w:sz w:val="18"/>
                <w:szCs w:val="18"/>
              </w:rPr>
              <w:t xml:space="preserve"> unless the MSP applies.</w:t>
            </w:r>
            <w:r w:rsidR="00A96C45">
              <w:rPr>
                <w:rFonts w:cstheme="minorHAnsi"/>
                <w:sz w:val="18"/>
                <w:szCs w:val="18"/>
              </w:rPr>
              <w:t xml:space="preserve"> </w:t>
            </w:r>
            <w:r w:rsidRPr="00451F8C">
              <w:rPr>
                <w:rFonts w:cstheme="minorHAnsi"/>
                <w:sz w:val="18"/>
                <w:szCs w:val="18"/>
              </w:rPr>
              <w:t xml:space="preserve">    </w:t>
            </w:r>
          </w:p>
        </w:tc>
      </w:tr>
      <w:tr w:rsidR="008510CC" w14:paraId="487BA809" w14:textId="77777777" w:rsidTr="005169D1">
        <w:tc>
          <w:tcPr>
            <w:tcW w:w="10790" w:type="dxa"/>
            <w:gridSpan w:val="2"/>
            <w:shd w:val="clear" w:color="auto" w:fill="DEEAF6" w:themeFill="accent1" w:themeFillTint="33"/>
          </w:tcPr>
          <w:p w14:paraId="4DBF8C71" w14:textId="0A0F28D7" w:rsidR="008510CC" w:rsidRPr="008510CC" w:rsidRDefault="005169D1" w:rsidP="008510CC">
            <w:pPr>
              <w:rPr>
                <w:rFonts w:cstheme="minorHAnsi"/>
              </w:rPr>
            </w:pPr>
            <w:r>
              <w:rPr>
                <w:b/>
              </w:rPr>
              <w:t>Marine Spatial Plan (MSP) for Washington’s Pacific Coast</w:t>
            </w:r>
          </w:p>
        </w:tc>
      </w:tr>
      <w:tr w:rsidR="008510CC" w14:paraId="0AD6E918" w14:textId="77777777" w:rsidTr="008510CC">
        <w:tc>
          <w:tcPr>
            <w:tcW w:w="10790" w:type="dxa"/>
            <w:gridSpan w:val="2"/>
          </w:tcPr>
          <w:p w14:paraId="408F9637" w14:textId="77777777" w:rsidR="005169D1" w:rsidRPr="005169D1" w:rsidRDefault="005169D1" w:rsidP="005169D1">
            <w:pPr>
              <w:rPr>
                <w:rFonts w:cstheme="minorHAnsi"/>
              </w:rPr>
            </w:pPr>
            <w:r w:rsidRPr="005169D1">
              <w:rPr>
                <w:rFonts w:cstheme="minorHAnsi"/>
              </w:rPr>
              <w:t xml:space="preserve">Does ORMA apply? (see above)           </w:t>
            </w:r>
            <w:r w:rsidRPr="005169D1">
              <w:rPr>
                <w:rFonts w:ascii="Segoe UI Symbol" w:hAnsi="Segoe UI Symbol" w:cs="Segoe UI Symbol"/>
              </w:rPr>
              <w:t>☐</w:t>
            </w:r>
            <w:r w:rsidRPr="005169D1">
              <w:rPr>
                <w:rFonts w:cstheme="minorHAnsi"/>
              </w:rPr>
              <w:t xml:space="preserve"> Yes        </w:t>
            </w:r>
            <w:r w:rsidRPr="005169D1">
              <w:rPr>
                <w:rFonts w:ascii="Segoe UI Symbol" w:hAnsi="Segoe UI Symbol" w:cs="Segoe UI Symbol"/>
              </w:rPr>
              <w:t>☐</w:t>
            </w:r>
            <w:r w:rsidRPr="005169D1">
              <w:rPr>
                <w:rFonts w:cstheme="minorHAnsi"/>
              </w:rPr>
              <w:t xml:space="preserve"> No</w:t>
            </w:r>
          </w:p>
          <w:p w14:paraId="1284C71A" w14:textId="5F8292F8" w:rsidR="008510CC" w:rsidRPr="00451F8C" w:rsidRDefault="005169D1" w:rsidP="005169D1">
            <w:pPr>
              <w:rPr>
                <w:rFonts w:cstheme="minorHAnsi"/>
                <w:sz w:val="18"/>
                <w:szCs w:val="18"/>
              </w:rPr>
            </w:pPr>
            <w:r w:rsidRPr="00451F8C">
              <w:rPr>
                <w:rFonts w:cstheme="minorHAnsi"/>
                <w:sz w:val="18"/>
                <w:szCs w:val="18"/>
              </w:rPr>
              <w:t>(</w:t>
            </w:r>
            <w:r w:rsidRPr="00451F8C">
              <w:rPr>
                <w:rFonts w:cstheme="minorHAnsi"/>
                <w:b/>
                <w:sz w:val="18"/>
                <w:szCs w:val="18"/>
              </w:rPr>
              <w:t>If no</w:t>
            </w:r>
            <w:r w:rsidRPr="00451F8C">
              <w:rPr>
                <w:rFonts w:cstheme="minorHAnsi"/>
                <w:sz w:val="18"/>
                <w:szCs w:val="18"/>
              </w:rPr>
              <w:t>, then MSP does not apply; skip the remainder of this section)</w:t>
            </w:r>
          </w:p>
        </w:tc>
      </w:tr>
      <w:tr w:rsidR="008510CC" w14:paraId="0753B8DD" w14:textId="77777777" w:rsidTr="008510CC">
        <w:tc>
          <w:tcPr>
            <w:tcW w:w="10790" w:type="dxa"/>
            <w:gridSpan w:val="2"/>
          </w:tcPr>
          <w:p w14:paraId="3F65F4CB" w14:textId="4B572A0E" w:rsidR="005169D1" w:rsidRPr="005169D1" w:rsidRDefault="005169D1" w:rsidP="005169D1">
            <w:pPr>
              <w:rPr>
                <w:rFonts w:cstheme="minorHAnsi"/>
              </w:rPr>
            </w:pPr>
            <w:r w:rsidRPr="005169D1">
              <w:rPr>
                <w:rFonts w:cstheme="minorHAnsi"/>
              </w:rPr>
              <w:t xml:space="preserve">Does MSP apply? (see )           </w:t>
            </w:r>
            <w:r w:rsidRPr="005169D1">
              <w:rPr>
                <w:rFonts w:ascii="Segoe UI Symbol" w:hAnsi="Segoe UI Symbol" w:cs="Segoe UI Symbol"/>
              </w:rPr>
              <w:t>☐</w:t>
            </w:r>
            <w:r w:rsidRPr="005169D1">
              <w:rPr>
                <w:rFonts w:cstheme="minorHAnsi"/>
              </w:rPr>
              <w:t xml:space="preserve"> Yes        </w:t>
            </w:r>
            <w:r w:rsidRPr="005169D1">
              <w:rPr>
                <w:rFonts w:ascii="Segoe UI Symbol" w:hAnsi="Segoe UI Symbol" w:cs="Segoe UI Symbol"/>
              </w:rPr>
              <w:t>☐</w:t>
            </w:r>
            <w:r w:rsidRPr="005169D1">
              <w:rPr>
                <w:rFonts w:cstheme="minorHAnsi"/>
              </w:rPr>
              <w:t xml:space="preserve"> No</w:t>
            </w:r>
          </w:p>
          <w:p w14:paraId="6161FDD5" w14:textId="25DB6DD6" w:rsidR="008510CC" w:rsidRPr="00451F8C" w:rsidRDefault="005169D1" w:rsidP="005169D1">
            <w:pPr>
              <w:rPr>
                <w:rFonts w:cstheme="minorHAnsi"/>
                <w:sz w:val="18"/>
                <w:szCs w:val="18"/>
              </w:rPr>
            </w:pPr>
            <w:r w:rsidRPr="00451F8C">
              <w:rPr>
                <w:rFonts w:cstheme="minorHAnsi"/>
                <w:sz w:val="18"/>
                <w:szCs w:val="18"/>
              </w:rPr>
              <w:t>(</w:t>
            </w:r>
            <w:r w:rsidR="00440A54" w:rsidRPr="00440A54">
              <w:rPr>
                <w:rFonts w:cstheme="minorHAnsi"/>
                <w:b/>
                <w:sz w:val="18"/>
                <w:szCs w:val="18"/>
              </w:rPr>
              <w:t>If unknown</w:t>
            </w:r>
            <w:r w:rsidR="00440A54">
              <w:rPr>
                <w:rFonts w:cstheme="minorHAnsi"/>
                <w:sz w:val="18"/>
                <w:szCs w:val="18"/>
              </w:rPr>
              <w:t xml:space="preserve">, </w:t>
            </w:r>
            <w:r w:rsidR="00440A54" w:rsidRPr="00440A54">
              <w:rPr>
                <w:rFonts w:cstheme="minorHAnsi"/>
                <w:sz w:val="18"/>
                <w:szCs w:val="18"/>
              </w:rPr>
              <w:t xml:space="preserve">see </w:t>
            </w:r>
            <w:hyperlink r:id="rId24" w:history="1">
              <w:r w:rsidR="00440A54" w:rsidRPr="00440A54">
                <w:rPr>
                  <w:rStyle w:val="Hyperlink"/>
                  <w:rFonts w:cstheme="minorHAnsi"/>
                  <w:sz w:val="18"/>
                  <w:szCs w:val="18"/>
                </w:rPr>
                <w:t>MSP Guidance</w:t>
              </w:r>
            </w:hyperlink>
            <w:r w:rsidR="00440A54" w:rsidRPr="00440A54">
              <w:rPr>
                <w:rFonts w:cstheme="minorHAnsi"/>
                <w:sz w:val="18"/>
                <w:szCs w:val="18"/>
              </w:rPr>
              <w:t>.</w:t>
            </w:r>
            <w:r w:rsidR="00440A54">
              <w:rPr>
                <w:rFonts w:cstheme="minorHAnsi"/>
                <w:sz w:val="18"/>
                <w:szCs w:val="18"/>
              </w:rPr>
              <w:t xml:space="preserve"> </w:t>
            </w:r>
            <w:r w:rsidRPr="00451F8C">
              <w:rPr>
                <w:rFonts w:cstheme="minorHAnsi"/>
                <w:b/>
                <w:sz w:val="18"/>
                <w:szCs w:val="18"/>
              </w:rPr>
              <w:t>If no</w:t>
            </w:r>
            <w:r w:rsidRPr="00451F8C">
              <w:rPr>
                <w:rFonts w:cstheme="minorHAnsi"/>
                <w:sz w:val="18"/>
                <w:szCs w:val="18"/>
              </w:rPr>
              <w:t>, then skip the remainder of this section</w:t>
            </w:r>
            <w:r w:rsidR="00440A54">
              <w:rPr>
                <w:rFonts w:cstheme="minorHAnsi"/>
                <w:sz w:val="18"/>
                <w:szCs w:val="18"/>
              </w:rPr>
              <w:t>.</w:t>
            </w:r>
            <w:r w:rsidRPr="00451F8C">
              <w:rPr>
                <w:rFonts w:cstheme="minorHAnsi"/>
                <w:sz w:val="18"/>
                <w:szCs w:val="18"/>
              </w:rPr>
              <w:t>)</w:t>
            </w:r>
          </w:p>
        </w:tc>
      </w:tr>
      <w:tr w:rsidR="005169D1" w14:paraId="4C5D4A52" w14:textId="77777777" w:rsidTr="008510CC">
        <w:tc>
          <w:tcPr>
            <w:tcW w:w="10790" w:type="dxa"/>
            <w:gridSpan w:val="2"/>
          </w:tcPr>
          <w:p w14:paraId="53EFAB7D" w14:textId="27B043C6" w:rsidR="005169D1" w:rsidRPr="005169D1" w:rsidRDefault="005169D1" w:rsidP="005169D1">
            <w:pPr>
              <w:rPr>
                <w:rFonts w:cstheme="minorHAnsi"/>
              </w:rPr>
            </w:pPr>
            <w:r w:rsidRPr="005169D1">
              <w:rPr>
                <w:rFonts w:cstheme="minorHAnsi"/>
              </w:rPr>
              <w:t xml:space="preserve">If MSP applies, </w:t>
            </w:r>
            <w:r w:rsidR="00F96E0D">
              <w:rPr>
                <w:rFonts w:cstheme="minorHAnsi"/>
              </w:rPr>
              <w:t xml:space="preserve">has an </w:t>
            </w:r>
            <w:r w:rsidRPr="005169D1">
              <w:rPr>
                <w:rFonts w:cstheme="minorHAnsi"/>
              </w:rPr>
              <w:t>MSP Effects Evaluation as described in the MSP Guidance</w:t>
            </w:r>
            <w:r w:rsidR="00F96E0D">
              <w:rPr>
                <w:rFonts w:cstheme="minorHAnsi"/>
              </w:rPr>
              <w:t xml:space="preserve"> been completed</w:t>
            </w:r>
            <w:r w:rsidR="00ED62AE">
              <w:rPr>
                <w:rFonts w:cstheme="minorHAnsi"/>
              </w:rPr>
              <w:t>?</w:t>
            </w:r>
          </w:p>
          <w:p w14:paraId="2C92ADF5" w14:textId="441B2D83" w:rsidR="005169D1" w:rsidRPr="005169D1" w:rsidRDefault="005169D1" w:rsidP="005169D1">
            <w:pPr>
              <w:rPr>
                <w:rFonts w:cstheme="minorHAnsi"/>
              </w:rPr>
            </w:pPr>
            <w:r w:rsidRPr="005169D1">
              <w:rPr>
                <w:rFonts w:ascii="Segoe UI Symbol" w:hAnsi="Segoe UI Symbol" w:cs="Segoe UI Symbol"/>
              </w:rPr>
              <w:t>☐</w:t>
            </w:r>
            <w:r w:rsidRPr="005169D1">
              <w:rPr>
                <w:rFonts w:cstheme="minorHAnsi"/>
              </w:rPr>
              <w:t xml:space="preserve"> </w:t>
            </w:r>
            <w:r w:rsidR="00ED62AE">
              <w:rPr>
                <w:rFonts w:cstheme="minorHAnsi"/>
              </w:rPr>
              <w:t>MSP Effects Evaluation is attached</w:t>
            </w:r>
          </w:p>
          <w:p w14:paraId="480D96C1" w14:textId="4BDE6312" w:rsidR="005169D1" w:rsidRPr="00451F8C" w:rsidRDefault="005169D1" w:rsidP="005169D1">
            <w:pPr>
              <w:rPr>
                <w:rFonts w:cstheme="minorHAnsi"/>
                <w:sz w:val="18"/>
                <w:szCs w:val="18"/>
              </w:rPr>
            </w:pPr>
            <w:r w:rsidRPr="00451F8C">
              <w:rPr>
                <w:rFonts w:cstheme="minorHAnsi"/>
                <w:sz w:val="18"/>
                <w:szCs w:val="18"/>
                <w:u w:val="single"/>
              </w:rPr>
              <w:t>Note</w:t>
            </w:r>
            <w:r w:rsidRPr="00451F8C">
              <w:rPr>
                <w:rFonts w:cstheme="minorHAnsi"/>
                <w:sz w:val="18"/>
                <w:szCs w:val="18"/>
              </w:rPr>
              <w:t xml:space="preserve">: </w:t>
            </w:r>
            <w:r w:rsidR="00F96E0D">
              <w:rPr>
                <w:rFonts w:cstheme="minorHAnsi"/>
                <w:sz w:val="18"/>
                <w:szCs w:val="18"/>
              </w:rPr>
              <w:t>If a</w:t>
            </w:r>
            <w:r w:rsidR="00ED62AE">
              <w:rPr>
                <w:rFonts w:cstheme="minorHAnsi"/>
                <w:sz w:val="18"/>
                <w:szCs w:val="18"/>
              </w:rPr>
              <w:t>n</w:t>
            </w:r>
            <w:r w:rsidR="00F96E0D">
              <w:rPr>
                <w:rFonts w:cstheme="minorHAnsi"/>
                <w:sz w:val="18"/>
                <w:szCs w:val="18"/>
              </w:rPr>
              <w:t xml:space="preserve"> MSP Effects Evaluation has not been completed, </w:t>
            </w:r>
            <w:r w:rsidR="00ED62AE">
              <w:rPr>
                <w:rFonts w:cstheme="minorHAnsi"/>
                <w:sz w:val="18"/>
                <w:szCs w:val="18"/>
              </w:rPr>
              <w:t>it</w:t>
            </w:r>
            <w:r w:rsidR="00F96E0D">
              <w:rPr>
                <w:rFonts w:cstheme="minorHAnsi"/>
                <w:sz w:val="18"/>
                <w:szCs w:val="18"/>
              </w:rPr>
              <w:t xml:space="preserve"> must be submitted </w:t>
            </w:r>
            <w:r w:rsidR="00ED62AE">
              <w:rPr>
                <w:rFonts w:cstheme="minorHAnsi"/>
                <w:sz w:val="18"/>
                <w:szCs w:val="18"/>
              </w:rPr>
              <w:t>early in</w:t>
            </w:r>
            <w:r w:rsidR="00F96E0D">
              <w:rPr>
                <w:rFonts w:cstheme="minorHAnsi"/>
                <w:sz w:val="18"/>
                <w:szCs w:val="18"/>
              </w:rPr>
              <w:t xml:space="preserve"> the review</w:t>
            </w:r>
            <w:r w:rsidR="00ED62AE">
              <w:rPr>
                <w:rFonts w:cstheme="minorHAnsi"/>
                <w:sz w:val="18"/>
                <w:szCs w:val="18"/>
              </w:rPr>
              <w:t xml:space="preserve"> process</w:t>
            </w:r>
            <w:r w:rsidR="00F96E0D">
              <w:rPr>
                <w:rFonts w:cstheme="minorHAnsi"/>
                <w:sz w:val="18"/>
                <w:szCs w:val="18"/>
              </w:rPr>
              <w:t xml:space="preserve"> in order for the state to concur with the proposed action. Failure to do so may result in the issuance of an objection to the project for lack of information.</w:t>
            </w:r>
            <w:r w:rsidR="00ED62AE">
              <w:rPr>
                <w:rFonts w:cstheme="minorHAnsi"/>
                <w:sz w:val="18"/>
                <w:szCs w:val="18"/>
              </w:rPr>
              <w:t xml:space="preserve"> The MSP Effects Evaluation may be submitted in lieu of the ORMA analysis.</w:t>
            </w:r>
            <w:r w:rsidRPr="00451F8C">
              <w:rPr>
                <w:rFonts w:cstheme="minorHAnsi"/>
                <w:sz w:val="18"/>
                <w:szCs w:val="18"/>
              </w:rPr>
              <w:t xml:space="preserve">       </w:t>
            </w:r>
          </w:p>
        </w:tc>
      </w:tr>
    </w:tbl>
    <w:p w14:paraId="22D06C08" w14:textId="52ECD994" w:rsidR="00BD0393" w:rsidRPr="005169D1" w:rsidRDefault="005169D1" w:rsidP="00B670CE">
      <w:pPr>
        <w:pStyle w:val="NoSpacing"/>
        <w:rPr>
          <w:b/>
          <w:sz w:val="24"/>
          <w:szCs w:val="24"/>
        </w:rPr>
      </w:pPr>
      <w:r w:rsidRPr="005169D1">
        <w:rPr>
          <w:b/>
          <w:sz w:val="24"/>
          <w:szCs w:val="24"/>
        </w:rPr>
        <w:t>IV. Applicant &amp; Agent Information</w:t>
      </w:r>
    </w:p>
    <w:tbl>
      <w:tblPr>
        <w:tblStyle w:val="TableGrid"/>
        <w:tblW w:w="0" w:type="auto"/>
        <w:tblLook w:val="04A0" w:firstRow="1" w:lastRow="0" w:firstColumn="1" w:lastColumn="0" w:noHBand="0" w:noVBand="1"/>
      </w:tblPr>
      <w:tblGrid>
        <w:gridCol w:w="5125"/>
        <w:gridCol w:w="537"/>
        <w:gridCol w:w="1713"/>
        <w:gridCol w:w="1350"/>
        <w:gridCol w:w="2065"/>
      </w:tblGrid>
      <w:tr w:rsidR="005169D1" w14:paraId="7134695E" w14:textId="63AACBC6" w:rsidTr="00A5523D">
        <w:tc>
          <w:tcPr>
            <w:tcW w:w="10790" w:type="dxa"/>
            <w:gridSpan w:val="5"/>
            <w:shd w:val="clear" w:color="auto" w:fill="DEEAF6" w:themeFill="accent1" w:themeFillTint="33"/>
          </w:tcPr>
          <w:p w14:paraId="2A584BAA" w14:textId="64182BAC" w:rsidR="005169D1" w:rsidRDefault="005169D1" w:rsidP="00B670CE">
            <w:pPr>
              <w:pStyle w:val="NoSpacing"/>
              <w:rPr>
                <w:b/>
              </w:rPr>
            </w:pPr>
            <w:r>
              <w:rPr>
                <w:b/>
              </w:rPr>
              <w:t>Applicant Name:</w:t>
            </w:r>
          </w:p>
        </w:tc>
      </w:tr>
      <w:tr w:rsidR="005169D1" w14:paraId="2678722D" w14:textId="185B7F58" w:rsidTr="00A5523D">
        <w:tc>
          <w:tcPr>
            <w:tcW w:w="10790" w:type="dxa"/>
            <w:gridSpan w:val="5"/>
          </w:tcPr>
          <w:p w14:paraId="09310A7F" w14:textId="6AB0129A" w:rsidR="005169D1" w:rsidRDefault="005169D1" w:rsidP="00B670CE">
            <w:pPr>
              <w:pStyle w:val="NoSpacing"/>
            </w:pPr>
            <w:r>
              <w:t>Organization:</w:t>
            </w:r>
          </w:p>
        </w:tc>
      </w:tr>
      <w:tr w:rsidR="005169D1" w14:paraId="62C59C36" w14:textId="396C4E1A" w:rsidTr="005169D1">
        <w:tc>
          <w:tcPr>
            <w:tcW w:w="5125" w:type="dxa"/>
          </w:tcPr>
          <w:p w14:paraId="75C0FE5D" w14:textId="599A5C76" w:rsidR="005169D1" w:rsidRDefault="005169D1" w:rsidP="00B670CE">
            <w:pPr>
              <w:pStyle w:val="NoSpacing"/>
            </w:pPr>
            <w:r>
              <w:t>Mailing Address:</w:t>
            </w:r>
          </w:p>
        </w:tc>
        <w:tc>
          <w:tcPr>
            <w:tcW w:w="2250" w:type="dxa"/>
            <w:gridSpan w:val="2"/>
          </w:tcPr>
          <w:p w14:paraId="07EB23B5" w14:textId="6AFD58E6" w:rsidR="005169D1" w:rsidRDefault="005169D1" w:rsidP="00B670CE">
            <w:pPr>
              <w:pStyle w:val="NoSpacing"/>
            </w:pPr>
            <w:r>
              <w:t>City:</w:t>
            </w:r>
          </w:p>
        </w:tc>
        <w:tc>
          <w:tcPr>
            <w:tcW w:w="1350" w:type="dxa"/>
          </w:tcPr>
          <w:p w14:paraId="5830ECB5" w14:textId="62B66D65" w:rsidR="005169D1" w:rsidRDefault="005169D1" w:rsidP="00B670CE">
            <w:pPr>
              <w:pStyle w:val="NoSpacing"/>
            </w:pPr>
            <w:r>
              <w:t>State:</w:t>
            </w:r>
          </w:p>
        </w:tc>
        <w:tc>
          <w:tcPr>
            <w:tcW w:w="2065" w:type="dxa"/>
          </w:tcPr>
          <w:p w14:paraId="0AFD1C7B" w14:textId="15855F58" w:rsidR="005169D1" w:rsidRDefault="005169D1" w:rsidP="00B670CE">
            <w:pPr>
              <w:pStyle w:val="NoSpacing"/>
            </w:pPr>
            <w:r>
              <w:t>Zip:</w:t>
            </w:r>
          </w:p>
        </w:tc>
      </w:tr>
      <w:tr w:rsidR="005169D1" w14:paraId="6233376A" w14:textId="2B3A56C7" w:rsidTr="005169D1">
        <w:tc>
          <w:tcPr>
            <w:tcW w:w="5662" w:type="dxa"/>
            <w:gridSpan w:val="2"/>
          </w:tcPr>
          <w:p w14:paraId="5206AC11" w14:textId="75B327D9" w:rsidR="005169D1" w:rsidRDefault="005169D1" w:rsidP="00B670CE">
            <w:pPr>
              <w:pStyle w:val="NoSpacing"/>
            </w:pPr>
            <w:r>
              <w:t>Phone #:</w:t>
            </w:r>
          </w:p>
        </w:tc>
        <w:tc>
          <w:tcPr>
            <w:tcW w:w="5128" w:type="dxa"/>
            <w:gridSpan w:val="3"/>
          </w:tcPr>
          <w:p w14:paraId="781FDDB1" w14:textId="5D052357" w:rsidR="005169D1" w:rsidRDefault="005169D1" w:rsidP="00B670CE">
            <w:pPr>
              <w:pStyle w:val="NoSpacing"/>
            </w:pPr>
            <w:r>
              <w:t>E-Mail:</w:t>
            </w:r>
          </w:p>
        </w:tc>
      </w:tr>
      <w:tr w:rsidR="005169D1" w14:paraId="09889D15" w14:textId="7988C17D" w:rsidTr="005169D1">
        <w:tc>
          <w:tcPr>
            <w:tcW w:w="10790" w:type="dxa"/>
            <w:gridSpan w:val="5"/>
            <w:shd w:val="clear" w:color="auto" w:fill="DEEAF6" w:themeFill="accent1" w:themeFillTint="33"/>
          </w:tcPr>
          <w:p w14:paraId="0E73D1B9" w14:textId="135419CC" w:rsidR="005169D1" w:rsidRPr="005169D1" w:rsidRDefault="005169D1" w:rsidP="00B670CE">
            <w:pPr>
              <w:pStyle w:val="NoSpacing"/>
              <w:rPr>
                <w:b/>
              </w:rPr>
            </w:pPr>
            <w:r w:rsidRPr="005169D1">
              <w:rPr>
                <w:b/>
              </w:rPr>
              <w:t>Agent Name:</w:t>
            </w:r>
          </w:p>
        </w:tc>
      </w:tr>
      <w:tr w:rsidR="005169D1" w14:paraId="7C055B54" w14:textId="77777777" w:rsidTr="00A5523D">
        <w:tc>
          <w:tcPr>
            <w:tcW w:w="10790" w:type="dxa"/>
            <w:gridSpan w:val="5"/>
          </w:tcPr>
          <w:p w14:paraId="4B4A49FD" w14:textId="77777777" w:rsidR="005169D1" w:rsidRDefault="005169D1" w:rsidP="00A5523D">
            <w:pPr>
              <w:pStyle w:val="NoSpacing"/>
            </w:pPr>
            <w:r>
              <w:t>Organization:</w:t>
            </w:r>
          </w:p>
        </w:tc>
      </w:tr>
      <w:tr w:rsidR="005169D1" w14:paraId="5A2009B8" w14:textId="77777777" w:rsidTr="00A5523D">
        <w:tc>
          <w:tcPr>
            <w:tcW w:w="5125" w:type="dxa"/>
          </w:tcPr>
          <w:p w14:paraId="748D9F59" w14:textId="77777777" w:rsidR="005169D1" w:rsidRDefault="005169D1" w:rsidP="00A5523D">
            <w:pPr>
              <w:pStyle w:val="NoSpacing"/>
            </w:pPr>
            <w:r>
              <w:t>Mailing Address:</w:t>
            </w:r>
          </w:p>
        </w:tc>
        <w:tc>
          <w:tcPr>
            <w:tcW w:w="2250" w:type="dxa"/>
            <w:gridSpan w:val="2"/>
          </w:tcPr>
          <w:p w14:paraId="782700A8" w14:textId="77777777" w:rsidR="005169D1" w:rsidRDefault="005169D1" w:rsidP="00A5523D">
            <w:pPr>
              <w:pStyle w:val="NoSpacing"/>
            </w:pPr>
            <w:r>
              <w:t>City:</w:t>
            </w:r>
          </w:p>
        </w:tc>
        <w:tc>
          <w:tcPr>
            <w:tcW w:w="1350" w:type="dxa"/>
          </w:tcPr>
          <w:p w14:paraId="0B511975" w14:textId="77777777" w:rsidR="005169D1" w:rsidRDefault="005169D1" w:rsidP="00A5523D">
            <w:pPr>
              <w:pStyle w:val="NoSpacing"/>
            </w:pPr>
            <w:r>
              <w:t>State:</w:t>
            </w:r>
          </w:p>
        </w:tc>
        <w:tc>
          <w:tcPr>
            <w:tcW w:w="2065" w:type="dxa"/>
          </w:tcPr>
          <w:p w14:paraId="414A4AB0" w14:textId="77777777" w:rsidR="005169D1" w:rsidRDefault="005169D1" w:rsidP="00A5523D">
            <w:pPr>
              <w:pStyle w:val="NoSpacing"/>
            </w:pPr>
            <w:r>
              <w:t>Zip:</w:t>
            </w:r>
          </w:p>
        </w:tc>
      </w:tr>
      <w:tr w:rsidR="005169D1" w14:paraId="4CAEBD9F" w14:textId="77777777" w:rsidTr="00A5523D">
        <w:tc>
          <w:tcPr>
            <w:tcW w:w="5662" w:type="dxa"/>
            <w:gridSpan w:val="2"/>
          </w:tcPr>
          <w:p w14:paraId="1A21B223" w14:textId="77777777" w:rsidR="005169D1" w:rsidRDefault="005169D1" w:rsidP="00A5523D">
            <w:pPr>
              <w:pStyle w:val="NoSpacing"/>
            </w:pPr>
            <w:r>
              <w:t>Phone #:</w:t>
            </w:r>
          </w:p>
        </w:tc>
        <w:tc>
          <w:tcPr>
            <w:tcW w:w="5128" w:type="dxa"/>
            <w:gridSpan w:val="3"/>
          </w:tcPr>
          <w:p w14:paraId="19BB9779" w14:textId="77777777" w:rsidR="005169D1" w:rsidRDefault="005169D1" w:rsidP="00A5523D">
            <w:pPr>
              <w:pStyle w:val="NoSpacing"/>
            </w:pPr>
            <w:r>
              <w:t>E-Mail:</w:t>
            </w:r>
          </w:p>
        </w:tc>
      </w:tr>
    </w:tbl>
    <w:p w14:paraId="12FE420E" w14:textId="1403A358" w:rsidR="00BD0393" w:rsidRDefault="00BD0393" w:rsidP="00B670CE">
      <w:pPr>
        <w:pStyle w:val="NoSpacing"/>
      </w:pPr>
    </w:p>
    <w:p w14:paraId="6A9E3471" w14:textId="74664E7A" w:rsidR="005169D1" w:rsidRDefault="005169D1" w:rsidP="00B670CE">
      <w:pPr>
        <w:pStyle w:val="NoSpacing"/>
        <w:rPr>
          <w:b/>
        </w:rPr>
      </w:pPr>
      <w:r w:rsidRPr="005169D1">
        <w:rPr>
          <w:b/>
        </w:rPr>
        <w:t>V. Certification Statement:</w:t>
      </w:r>
    </w:p>
    <w:p w14:paraId="13DD91DD" w14:textId="01AAC65E" w:rsidR="00802E9D" w:rsidRDefault="00802E9D" w:rsidP="00B670CE">
      <w:pPr>
        <w:pStyle w:val="NoSpacing"/>
      </w:pPr>
      <w:r>
        <w:t>By digitally signing below, I certify that the proposed activity complies with the enforceable policies of Washington’s approved management program and will be conducted in a manner consistent with such program.</w:t>
      </w:r>
    </w:p>
    <w:p w14:paraId="7E05EC3B" w14:textId="7DAB1D21" w:rsidR="00980A50" w:rsidRPr="00802E9D" w:rsidRDefault="00980A50" w:rsidP="006D152E">
      <w:pPr>
        <w:pStyle w:val="BodyText"/>
        <w:spacing w:after="1"/>
        <w:rPr>
          <w:sz w:val="22"/>
          <w:szCs w:val="22"/>
        </w:rPr>
      </w:pPr>
    </w:p>
    <w:p w14:paraId="0C303073" w14:textId="3F355A5A" w:rsidR="00802E9D" w:rsidRDefault="00802E9D" w:rsidP="006D152E">
      <w:pPr>
        <w:pStyle w:val="BodyText"/>
        <w:spacing w:after="1"/>
        <w:rPr>
          <w:sz w:val="22"/>
          <w:szCs w:val="22"/>
        </w:rPr>
      </w:pPr>
      <w:r w:rsidRPr="00802E9D">
        <w:rPr>
          <w:sz w:val="22"/>
          <w:szCs w:val="22"/>
        </w:rPr>
        <w:t>Applicant Signature</w:t>
      </w:r>
      <w:r>
        <w:rPr>
          <w:sz w:val="22"/>
          <w:szCs w:val="22"/>
        </w:rPr>
        <w:tab/>
      </w:r>
      <w:r>
        <w:rPr>
          <w:sz w:val="22"/>
          <w:szCs w:val="22"/>
        </w:rPr>
        <w:tab/>
      </w:r>
      <w:r>
        <w:rPr>
          <w:sz w:val="22"/>
          <w:szCs w:val="22"/>
        </w:rPr>
        <w:tab/>
      </w:r>
      <w:r w:rsidR="00887329">
        <w:rPr>
          <w:sz w:val="22"/>
          <w:szCs w:val="22"/>
        </w:rPr>
        <w:tab/>
      </w:r>
      <w:r w:rsidR="00887329">
        <w:rPr>
          <w:sz w:val="22"/>
          <w:szCs w:val="22"/>
        </w:rPr>
        <w:tab/>
      </w:r>
      <w:r>
        <w:rPr>
          <w:sz w:val="22"/>
          <w:szCs w:val="22"/>
        </w:rPr>
        <w:t>Date</w:t>
      </w:r>
    </w:p>
    <w:p w14:paraId="230AE6FB" w14:textId="13F095F1" w:rsidR="00802E9D" w:rsidRDefault="00802E9D" w:rsidP="006D152E">
      <w:pPr>
        <w:pStyle w:val="BodyText"/>
        <w:spacing w:after="1"/>
        <w:rPr>
          <w:sz w:val="22"/>
          <w:szCs w:val="22"/>
        </w:rPr>
      </w:pPr>
    </w:p>
    <w:p w14:paraId="17AB205B" w14:textId="77777777" w:rsidR="00FD239C" w:rsidRDefault="00FD239C" w:rsidP="006D152E">
      <w:pPr>
        <w:pStyle w:val="BodyText"/>
        <w:spacing w:after="1"/>
        <w:rPr>
          <w:sz w:val="22"/>
          <w:szCs w:val="22"/>
        </w:rPr>
      </w:pPr>
    </w:p>
    <w:p w14:paraId="7D82540E" w14:textId="68EE43C7" w:rsidR="00802E9D" w:rsidRPr="00802E9D" w:rsidRDefault="00802E9D" w:rsidP="006D152E">
      <w:pPr>
        <w:pStyle w:val="BodyText"/>
        <w:spacing w:after="1"/>
        <w:rPr>
          <w:sz w:val="22"/>
          <w:szCs w:val="22"/>
        </w:rPr>
      </w:pPr>
      <w:r>
        <w:rPr>
          <w:sz w:val="22"/>
          <w:szCs w:val="22"/>
        </w:rPr>
        <w:t>Print Name</w:t>
      </w:r>
    </w:p>
    <w:sectPr w:rsidR="00802E9D" w:rsidRPr="00802E9D" w:rsidSect="00AE416F">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7EAA" w14:textId="77777777" w:rsidR="00433CB5" w:rsidRDefault="00433CB5" w:rsidP="00D02607">
      <w:pPr>
        <w:spacing w:after="0" w:line="240" w:lineRule="auto"/>
      </w:pPr>
      <w:r>
        <w:separator/>
      </w:r>
    </w:p>
  </w:endnote>
  <w:endnote w:type="continuationSeparator" w:id="0">
    <w:p w14:paraId="4F114429" w14:textId="77777777" w:rsidR="00433CB5" w:rsidRDefault="00433CB5" w:rsidP="00D0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2B9D" w14:textId="77777777" w:rsidR="00E7317D" w:rsidRDefault="00E7317D" w:rsidP="008239F2">
    <w:pPr>
      <w:pStyle w:val="Footer"/>
      <w:rPr>
        <w:sz w:val="18"/>
        <w:szCs w:val="18"/>
      </w:rPr>
    </w:pPr>
  </w:p>
  <w:p w14:paraId="062B4C18" w14:textId="77777777" w:rsidR="00E7317D" w:rsidRPr="00FF7A9E" w:rsidRDefault="00E7317D" w:rsidP="00E7317D">
    <w:pPr>
      <w:pStyle w:val="Header"/>
      <w:rPr>
        <w:sz w:val="18"/>
        <w:szCs w:val="18"/>
      </w:rPr>
    </w:pPr>
    <w:r w:rsidRPr="00FF7A9E">
      <w:rPr>
        <w:sz w:val="18"/>
        <w:szCs w:val="18"/>
      </w:rPr>
      <w:t>Certification of Consistency for Federal Permit or License</w:t>
    </w:r>
  </w:p>
  <w:p w14:paraId="11D2E2B3" w14:textId="1DBBD85D" w:rsidR="008510CC" w:rsidRPr="008239F2" w:rsidRDefault="00E951F6" w:rsidP="00AE416F">
    <w:pPr>
      <w:pStyle w:val="Footer"/>
      <w:tabs>
        <w:tab w:val="clear" w:pos="9360"/>
        <w:tab w:val="right" w:pos="10800"/>
      </w:tabs>
      <w:rPr>
        <w:rFonts w:cstheme="minorHAnsi"/>
        <w:sz w:val="18"/>
        <w:szCs w:val="18"/>
      </w:rPr>
    </w:pPr>
    <w:r w:rsidRPr="00E951F6">
      <w:rPr>
        <w:sz w:val="18"/>
        <w:szCs w:val="18"/>
      </w:rPr>
      <w:t>ECY 070-710</w:t>
    </w:r>
    <w:r>
      <w:rPr>
        <w:sz w:val="18"/>
        <w:szCs w:val="18"/>
      </w:rPr>
      <w:t xml:space="preserve"> (December </w:t>
    </w:r>
    <w:r w:rsidR="00A96C45">
      <w:rPr>
        <w:sz w:val="18"/>
        <w:szCs w:val="18"/>
      </w:rPr>
      <w:t>2022</w:t>
    </w:r>
    <w:r>
      <w:rPr>
        <w:sz w:val="18"/>
        <w:szCs w:val="18"/>
      </w:rPr>
      <w:t>)</w:t>
    </w:r>
    <w:r w:rsidR="008510CC">
      <w:rPr>
        <w:sz w:val="18"/>
        <w:szCs w:val="18"/>
      </w:rPr>
      <w:tab/>
    </w:r>
    <w:r w:rsidR="00D74E49">
      <w:rPr>
        <w:sz w:val="18"/>
        <w:szCs w:val="18"/>
      </w:rPr>
      <w:tab/>
      <w:t xml:space="preserve">            </w:t>
    </w:r>
    <w:r w:rsidR="00051AA7">
      <w:rPr>
        <w:sz w:val="18"/>
        <w:szCs w:val="18"/>
      </w:rPr>
      <w:t xml:space="preserve">      </w:t>
    </w:r>
    <w:r w:rsidR="008510CC">
      <w:rPr>
        <w:sz w:val="18"/>
        <w:szCs w:val="18"/>
      </w:rPr>
      <w:t xml:space="preserve">Page </w:t>
    </w:r>
    <w:r w:rsidR="008510CC" w:rsidRPr="001636E6">
      <w:rPr>
        <w:sz w:val="18"/>
        <w:szCs w:val="18"/>
      </w:rPr>
      <w:fldChar w:fldCharType="begin"/>
    </w:r>
    <w:r w:rsidR="008510CC" w:rsidRPr="001636E6">
      <w:rPr>
        <w:sz w:val="18"/>
        <w:szCs w:val="18"/>
      </w:rPr>
      <w:instrText xml:space="preserve"> PAGE   \* MERGEFORMAT </w:instrText>
    </w:r>
    <w:r w:rsidR="008510CC" w:rsidRPr="001636E6">
      <w:rPr>
        <w:sz w:val="18"/>
        <w:szCs w:val="18"/>
      </w:rPr>
      <w:fldChar w:fldCharType="separate"/>
    </w:r>
    <w:r w:rsidR="00CC46C4">
      <w:rPr>
        <w:noProof/>
        <w:sz w:val="18"/>
        <w:szCs w:val="18"/>
      </w:rPr>
      <w:t>3</w:t>
    </w:r>
    <w:r w:rsidR="008510CC" w:rsidRPr="001636E6">
      <w:rPr>
        <w:noProof/>
        <w:sz w:val="18"/>
        <w:szCs w:val="18"/>
      </w:rPr>
      <w:fldChar w:fldCharType="end"/>
    </w:r>
    <w:r w:rsidR="00ED410E">
      <w:rPr>
        <w:noProof/>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9B3A" w14:textId="77777777" w:rsidR="00433CB5" w:rsidRDefault="00433CB5" w:rsidP="00D02607">
      <w:pPr>
        <w:spacing w:after="0" w:line="240" w:lineRule="auto"/>
      </w:pPr>
      <w:r>
        <w:separator/>
      </w:r>
    </w:p>
  </w:footnote>
  <w:footnote w:type="continuationSeparator" w:id="0">
    <w:p w14:paraId="7F9F3E51" w14:textId="77777777" w:rsidR="00433CB5" w:rsidRDefault="00433CB5" w:rsidP="00D02607">
      <w:pPr>
        <w:spacing w:after="0" w:line="240" w:lineRule="auto"/>
      </w:pPr>
      <w:r>
        <w:continuationSeparator/>
      </w:r>
    </w:p>
  </w:footnote>
  <w:footnote w:id="1">
    <w:p w14:paraId="443AFAD5" w14:textId="1298AEEC" w:rsidR="005D0F72" w:rsidRDefault="0001586D" w:rsidP="00AE416F">
      <w:pPr>
        <w:spacing w:after="0"/>
      </w:pPr>
      <w:r>
        <w:rPr>
          <w:rStyle w:val="FootnoteReference"/>
        </w:rPr>
        <w:footnoteRef/>
      </w:r>
      <w:r>
        <w:t xml:space="preserve"> </w:t>
      </w:r>
      <w:r w:rsidRPr="0001586D">
        <w:rPr>
          <w:sz w:val="18"/>
        </w:rPr>
        <w:t xml:space="preserve">The Coastal Zone includes </w:t>
      </w:r>
      <w:r w:rsidRPr="0001586D">
        <w:rPr>
          <w:sz w:val="18"/>
          <w:u w:val="single"/>
        </w:rPr>
        <w:t>all areas</w:t>
      </w:r>
      <w:r w:rsidRPr="0001586D">
        <w:rPr>
          <w:sz w:val="18"/>
        </w:rPr>
        <w:t xml:space="preserve"> of the following counties: Clallam, Grays Harbor, Island, Jefferson, King, Kitsap, Mason, Pacific, Pierce, San Juan, Skagit, Snohomish, Th</w:t>
      </w:r>
      <w:r w:rsidR="007C798E">
        <w:rPr>
          <w:sz w:val="18"/>
        </w:rPr>
        <w:t>urston, Wahkiakum, and Whatcom.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7BD5" w14:textId="5CDC05EE" w:rsidR="008510CC" w:rsidRDefault="008510CC" w:rsidP="003202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810"/>
    <w:multiLevelType w:val="hybridMultilevel"/>
    <w:tmpl w:val="9438C550"/>
    <w:lvl w:ilvl="0" w:tplc="2800F2C6">
      <w:start w:val="1"/>
      <w:numFmt w:val="decimal"/>
      <w:lvlText w:val="%1."/>
      <w:lvlJc w:val="left"/>
      <w:pPr>
        <w:ind w:left="651" w:hanging="272"/>
      </w:pPr>
      <w:rPr>
        <w:rFonts w:ascii="Calibri" w:eastAsia="Calibri" w:hAnsi="Calibri" w:cs="Calibri" w:hint="default"/>
        <w:spacing w:val="-2"/>
        <w:w w:val="100"/>
        <w:sz w:val="18"/>
        <w:szCs w:val="18"/>
        <w:lang w:val="en-US" w:eastAsia="en-US" w:bidi="en-US"/>
      </w:rPr>
    </w:lvl>
    <w:lvl w:ilvl="1" w:tplc="1D42BFDA">
      <w:numFmt w:val="bullet"/>
      <w:lvlText w:val=""/>
      <w:lvlJc w:val="left"/>
      <w:pPr>
        <w:ind w:left="920" w:hanging="361"/>
      </w:pPr>
      <w:rPr>
        <w:rFonts w:ascii="Symbol" w:eastAsia="Symbol" w:hAnsi="Symbol" w:cs="Symbol" w:hint="default"/>
        <w:w w:val="99"/>
        <w:sz w:val="20"/>
        <w:szCs w:val="20"/>
        <w:lang w:val="en-US" w:eastAsia="en-US" w:bidi="en-US"/>
      </w:rPr>
    </w:lvl>
    <w:lvl w:ilvl="2" w:tplc="C4322CEC">
      <w:numFmt w:val="bullet"/>
      <w:lvlText w:val="•"/>
      <w:lvlJc w:val="left"/>
      <w:pPr>
        <w:ind w:left="2075" w:hanging="361"/>
      </w:pPr>
      <w:rPr>
        <w:rFonts w:hint="default"/>
        <w:lang w:val="en-US" w:eastAsia="en-US" w:bidi="en-US"/>
      </w:rPr>
    </w:lvl>
    <w:lvl w:ilvl="3" w:tplc="B05C6910">
      <w:numFmt w:val="bullet"/>
      <w:lvlText w:val="•"/>
      <w:lvlJc w:val="left"/>
      <w:pPr>
        <w:ind w:left="3231" w:hanging="361"/>
      </w:pPr>
      <w:rPr>
        <w:rFonts w:hint="default"/>
        <w:lang w:val="en-US" w:eastAsia="en-US" w:bidi="en-US"/>
      </w:rPr>
    </w:lvl>
    <w:lvl w:ilvl="4" w:tplc="08AAA668">
      <w:numFmt w:val="bullet"/>
      <w:lvlText w:val="•"/>
      <w:lvlJc w:val="left"/>
      <w:pPr>
        <w:ind w:left="4386" w:hanging="361"/>
      </w:pPr>
      <w:rPr>
        <w:rFonts w:hint="default"/>
        <w:lang w:val="en-US" w:eastAsia="en-US" w:bidi="en-US"/>
      </w:rPr>
    </w:lvl>
    <w:lvl w:ilvl="5" w:tplc="5C989430">
      <w:numFmt w:val="bullet"/>
      <w:lvlText w:val="•"/>
      <w:lvlJc w:val="left"/>
      <w:pPr>
        <w:ind w:left="5542" w:hanging="361"/>
      </w:pPr>
      <w:rPr>
        <w:rFonts w:hint="default"/>
        <w:lang w:val="en-US" w:eastAsia="en-US" w:bidi="en-US"/>
      </w:rPr>
    </w:lvl>
    <w:lvl w:ilvl="6" w:tplc="8B64F806">
      <w:numFmt w:val="bullet"/>
      <w:lvlText w:val="•"/>
      <w:lvlJc w:val="left"/>
      <w:pPr>
        <w:ind w:left="6697" w:hanging="361"/>
      </w:pPr>
      <w:rPr>
        <w:rFonts w:hint="default"/>
        <w:lang w:val="en-US" w:eastAsia="en-US" w:bidi="en-US"/>
      </w:rPr>
    </w:lvl>
    <w:lvl w:ilvl="7" w:tplc="A0B24276">
      <w:numFmt w:val="bullet"/>
      <w:lvlText w:val="•"/>
      <w:lvlJc w:val="left"/>
      <w:pPr>
        <w:ind w:left="7853" w:hanging="361"/>
      </w:pPr>
      <w:rPr>
        <w:rFonts w:hint="default"/>
        <w:lang w:val="en-US" w:eastAsia="en-US" w:bidi="en-US"/>
      </w:rPr>
    </w:lvl>
    <w:lvl w:ilvl="8" w:tplc="2564C8EC">
      <w:numFmt w:val="bullet"/>
      <w:lvlText w:val="•"/>
      <w:lvlJc w:val="left"/>
      <w:pPr>
        <w:ind w:left="9008" w:hanging="361"/>
      </w:pPr>
      <w:rPr>
        <w:rFonts w:hint="default"/>
        <w:lang w:val="en-US" w:eastAsia="en-US" w:bidi="en-US"/>
      </w:rPr>
    </w:lvl>
  </w:abstractNum>
  <w:abstractNum w:abstractNumId="1" w15:restartNumberingAfterBreak="0">
    <w:nsid w:val="05571A76"/>
    <w:multiLevelType w:val="hybridMultilevel"/>
    <w:tmpl w:val="8B98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7B87"/>
    <w:multiLevelType w:val="hybridMultilevel"/>
    <w:tmpl w:val="A452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63B8"/>
    <w:multiLevelType w:val="hybridMultilevel"/>
    <w:tmpl w:val="8FA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476E"/>
    <w:multiLevelType w:val="hybridMultilevel"/>
    <w:tmpl w:val="454AB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0D02"/>
    <w:multiLevelType w:val="hybridMultilevel"/>
    <w:tmpl w:val="6EEC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22C82"/>
    <w:multiLevelType w:val="hybridMultilevel"/>
    <w:tmpl w:val="8B98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D2119"/>
    <w:multiLevelType w:val="hybridMultilevel"/>
    <w:tmpl w:val="19AE693A"/>
    <w:lvl w:ilvl="0" w:tplc="54AA6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4225B"/>
    <w:multiLevelType w:val="hybridMultilevel"/>
    <w:tmpl w:val="50DC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038"/>
    <w:multiLevelType w:val="hybridMultilevel"/>
    <w:tmpl w:val="E2B6E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B3726"/>
    <w:multiLevelType w:val="hybridMultilevel"/>
    <w:tmpl w:val="F73E99D8"/>
    <w:lvl w:ilvl="0" w:tplc="74A09AE4">
      <w:numFmt w:val="bullet"/>
      <w:lvlText w:val="☐"/>
      <w:lvlJc w:val="left"/>
      <w:pPr>
        <w:ind w:left="356" w:hanging="246"/>
      </w:pPr>
      <w:rPr>
        <w:rFonts w:ascii="MS Gothic" w:eastAsia="MS Gothic" w:hAnsi="MS Gothic" w:cs="MS Gothic" w:hint="default"/>
        <w:w w:val="99"/>
        <w:sz w:val="20"/>
        <w:szCs w:val="20"/>
        <w:lang w:val="en-US" w:eastAsia="en-US" w:bidi="en-US"/>
      </w:rPr>
    </w:lvl>
    <w:lvl w:ilvl="1" w:tplc="BD446D40">
      <w:numFmt w:val="bullet"/>
      <w:lvlText w:val="•"/>
      <w:lvlJc w:val="left"/>
      <w:pPr>
        <w:ind w:left="417" w:hanging="246"/>
      </w:pPr>
      <w:rPr>
        <w:rFonts w:hint="default"/>
        <w:lang w:val="en-US" w:eastAsia="en-US" w:bidi="en-US"/>
      </w:rPr>
    </w:lvl>
    <w:lvl w:ilvl="2" w:tplc="9F004C38">
      <w:numFmt w:val="bullet"/>
      <w:lvlText w:val="•"/>
      <w:lvlJc w:val="left"/>
      <w:pPr>
        <w:ind w:left="475" w:hanging="246"/>
      </w:pPr>
      <w:rPr>
        <w:rFonts w:hint="default"/>
        <w:lang w:val="en-US" w:eastAsia="en-US" w:bidi="en-US"/>
      </w:rPr>
    </w:lvl>
    <w:lvl w:ilvl="3" w:tplc="871244F4">
      <w:numFmt w:val="bullet"/>
      <w:lvlText w:val="•"/>
      <w:lvlJc w:val="left"/>
      <w:pPr>
        <w:ind w:left="533" w:hanging="246"/>
      </w:pPr>
      <w:rPr>
        <w:rFonts w:hint="default"/>
        <w:lang w:val="en-US" w:eastAsia="en-US" w:bidi="en-US"/>
      </w:rPr>
    </w:lvl>
    <w:lvl w:ilvl="4" w:tplc="B532C306">
      <w:numFmt w:val="bullet"/>
      <w:lvlText w:val="•"/>
      <w:lvlJc w:val="left"/>
      <w:pPr>
        <w:ind w:left="590" w:hanging="246"/>
      </w:pPr>
      <w:rPr>
        <w:rFonts w:hint="default"/>
        <w:lang w:val="en-US" w:eastAsia="en-US" w:bidi="en-US"/>
      </w:rPr>
    </w:lvl>
    <w:lvl w:ilvl="5" w:tplc="3D70606C">
      <w:numFmt w:val="bullet"/>
      <w:lvlText w:val="•"/>
      <w:lvlJc w:val="left"/>
      <w:pPr>
        <w:ind w:left="648" w:hanging="246"/>
      </w:pPr>
      <w:rPr>
        <w:rFonts w:hint="default"/>
        <w:lang w:val="en-US" w:eastAsia="en-US" w:bidi="en-US"/>
      </w:rPr>
    </w:lvl>
    <w:lvl w:ilvl="6" w:tplc="8D8C99C8">
      <w:numFmt w:val="bullet"/>
      <w:lvlText w:val="•"/>
      <w:lvlJc w:val="left"/>
      <w:pPr>
        <w:ind w:left="706" w:hanging="246"/>
      </w:pPr>
      <w:rPr>
        <w:rFonts w:hint="default"/>
        <w:lang w:val="en-US" w:eastAsia="en-US" w:bidi="en-US"/>
      </w:rPr>
    </w:lvl>
    <w:lvl w:ilvl="7" w:tplc="F690B0C6">
      <w:numFmt w:val="bullet"/>
      <w:lvlText w:val="•"/>
      <w:lvlJc w:val="left"/>
      <w:pPr>
        <w:ind w:left="763" w:hanging="246"/>
      </w:pPr>
      <w:rPr>
        <w:rFonts w:hint="default"/>
        <w:lang w:val="en-US" w:eastAsia="en-US" w:bidi="en-US"/>
      </w:rPr>
    </w:lvl>
    <w:lvl w:ilvl="8" w:tplc="507064DC">
      <w:numFmt w:val="bullet"/>
      <w:lvlText w:val="•"/>
      <w:lvlJc w:val="left"/>
      <w:pPr>
        <w:ind w:left="821" w:hanging="246"/>
      </w:pPr>
      <w:rPr>
        <w:rFonts w:hint="default"/>
        <w:lang w:val="en-US" w:eastAsia="en-US" w:bidi="en-US"/>
      </w:rPr>
    </w:lvl>
  </w:abstractNum>
  <w:abstractNum w:abstractNumId="11" w15:restartNumberingAfterBreak="0">
    <w:nsid w:val="6A255290"/>
    <w:multiLevelType w:val="hybridMultilevel"/>
    <w:tmpl w:val="2B722376"/>
    <w:lvl w:ilvl="0" w:tplc="F0CC48BC">
      <w:numFmt w:val="bullet"/>
      <w:lvlText w:val="☐"/>
      <w:lvlJc w:val="left"/>
      <w:pPr>
        <w:ind w:left="356" w:hanging="245"/>
      </w:pPr>
      <w:rPr>
        <w:rFonts w:ascii="MS Gothic" w:eastAsia="MS Gothic" w:hAnsi="MS Gothic" w:cs="MS Gothic" w:hint="default"/>
        <w:w w:val="99"/>
        <w:sz w:val="20"/>
        <w:szCs w:val="20"/>
        <w:lang w:val="en-US" w:eastAsia="en-US" w:bidi="en-US"/>
      </w:rPr>
    </w:lvl>
    <w:lvl w:ilvl="1" w:tplc="E6028B0E">
      <w:numFmt w:val="bullet"/>
      <w:lvlText w:val="•"/>
      <w:lvlJc w:val="left"/>
      <w:pPr>
        <w:ind w:left="548" w:hanging="245"/>
      </w:pPr>
      <w:rPr>
        <w:rFonts w:hint="default"/>
        <w:lang w:val="en-US" w:eastAsia="en-US" w:bidi="en-US"/>
      </w:rPr>
    </w:lvl>
    <w:lvl w:ilvl="2" w:tplc="0ECC0B58">
      <w:numFmt w:val="bullet"/>
      <w:lvlText w:val="•"/>
      <w:lvlJc w:val="left"/>
      <w:pPr>
        <w:ind w:left="737" w:hanging="245"/>
      </w:pPr>
      <w:rPr>
        <w:rFonts w:hint="default"/>
        <w:lang w:val="en-US" w:eastAsia="en-US" w:bidi="en-US"/>
      </w:rPr>
    </w:lvl>
    <w:lvl w:ilvl="3" w:tplc="6DFE02D4">
      <w:numFmt w:val="bullet"/>
      <w:lvlText w:val="•"/>
      <w:lvlJc w:val="left"/>
      <w:pPr>
        <w:ind w:left="926" w:hanging="245"/>
      </w:pPr>
      <w:rPr>
        <w:rFonts w:hint="default"/>
        <w:lang w:val="en-US" w:eastAsia="en-US" w:bidi="en-US"/>
      </w:rPr>
    </w:lvl>
    <w:lvl w:ilvl="4" w:tplc="0032C612">
      <w:numFmt w:val="bullet"/>
      <w:lvlText w:val="•"/>
      <w:lvlJc w:val="left"/>
      <w:pPr>
        <w:ind w:left="1115" w:hanging="245"/>
      </w:pPr>
      <w:rPr>
        <w:rFonts w:hint="default"/>
        <w:lang w:val="en-US" w:eastAsia="en-US" w:bidi="en-US"/>
      </w:rPr>
    </w:lvl>
    <w:lvl w:ilvl="5" w:tplc="41D6FE00">
      <w:numFmt w:val="bullet"/>
      <w:lvlText w:val="•"/>
      <w:lvlJc w:val="left"/>
      <w:pPr>
        <w:ind w:left="1304" w:hanging="245"/>
      </w:pPr>
      <w:rPr>
        <w:rFonts w:hint="default"/>
        <w:lang w:val="en-US" w:eastAsia="en-US" w:bidi="en-US"/>
      </w:rPr>
    </w:lvl>
    <w:lvl w:ilvl="6" w:tplc="FA60F662">
      <w:numFmt w:val="bullet"/>
      <w:lvlText w:val="•"/>
      <w:lvlJc w:val="left"/>
      <w:pPr>
        <w:ind w:left="1493" w:hanging="245"/>
      </w:pPr>
      <w:rPr>
        <w:rFonts w:hint="default"/>
        <w:lang w:val="en-US" w:eastAsia="en-US" w:bidi="en-US"/>
      </w:rPr>
    </w:lvl>
    <w:lvl w:ilvl="7" w:tplc="BDA2A91E">
      <w:numFmt w:val="bullet"/>
      <w:lvlText w:val="•"/>
      <w:lvlJc w:val="left"/>
      <w:pPr>
        <w:ind w:left="1682" w:hanging="245"/>
      </w:pPr>
      <w:rPr>
        <w:rFonts w:hint="default"/>
        <w:lang w:val="en-US" w:eastAsia="en-US" w:bidi="en-US"/>
      </w:rPr>
    </w:lvl>
    <w:lvl w:ilvl="8" w:tplc="6AD4A802">
      <w:numFmt w:val="bullet"/>
      <w:lvlText w:val="•"/>
      <w:lvlJc w:val="left"/>
      <w:pPr>
        <w:ind w:left="1871" w:hanging="245"/>
      </w:pPr>
      <w:rPr>
        <w:rFonts w:hint="default"/>
        <w:lang w:val="en-US" w:eastAsia="en-US" w:bidi="en-US"/>
      </w:rPr>
    </w:lvl>
  </w:abstractNum>
  <w:abstractNum w:abstractNumId="12" w15:restartNumberingAfterBreak="0">
    <w:nsid w:val="6AC13C51"/>
    <w:multiLevelType w:val="hybridMultilevel"/>
    <w:tmpl w:val="77E027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96640"/>
    <w:multiLevelType w:val="hybridMultilevel"/>
    <w:tmpl w:val="C4EC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984807">
    <w:abstractNumId w:val="13"/>
  </w:num>
  <w:num w:numId="2" w16cid:durableId="1328167363">
    <w:abstractNumId w:val="2"/>
  </w:num>
  <w:num w:numId="3" w16cid:durableId="1166364569">
    <w:abstractNumId w:val="1"/>
  </w:num>
  <w:num w:numId="4" w16cid:durableId="1039361720">
    <w:abstractNumId w:val="10"/>
  </w:num>
  <w:num w:numId="5" w16cid:durableId="2068726910">
    <w:abstractNumId w:val="11"/>
  </w:num>
  <w:num w:numId="6" w16cid:durableId="77290308">
    <w:abstractNumId w:val="0"/>
  </w:num>
  <w:num w:numId="7" w16cid:durableId="1302075991">
    <w:abstractNumId w:val="7"/>
  </w:num>
  <w:num w:numId="8" w16cid:durableId="233667763">
    <w:abstractNumId w:val="9"/>
  </w:num>
  <w:num w:numId="9" w16cid:durableId="548494103">
    <w:abstractNumId w:val="4"/>
  </w:num>
  <w:num w:numId="10" w16cid:durableId="232545807">
    <w:abstractNumId w:val="5"/>
  </w:num>
  <w:num w:numId="11" w16cid:durableId="1851987289">
    <w:abstractNumId w:val="12"/>
  </w:num>
  <w:num w:numId="12" w16cid:durableId="1278491310">
    <w:abstractNumId w:val="6"/>
  </w:num>
  <w:num w:numId="13" w16cid:durableId="849418823">
    <w:abstractNumId w:val="8"/>
  </w:num>
  <w:num w:numId="14" w16cid:durableId="5224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F4"/>
    <w:rsid w:val="0001448F"/>
    <w:rsid w:val="00014BAF"/>
    <w:rsid w:val="0001586D"/>
    <w:rsid w:val="00032B82"/>
    <w:rsid w:val="00033DF4"/>
    <w:rsid w:val="00044926"/>
    <w:rsid w:val="0004738F"/>
    <w:rsid w:val="00050DB2"/>
    <w:rsid w:val="00051AA7"/>
    <w:rsid w:val="0006032D"/>
    <w:rsid w:val="000603D6"/>
    <w:rsid w:val="000608A1"/>
    <w:rsid w:val="000633A5"/>
    <w:rsid w:val="0006391F"/>
    <w:rsid w:val="000668D2"/>
    <w:rsid w:val="000705F9"/>
    <w:rsid w:val="000753D5"/>
    <w:rsid w:val="00086BC1"/>
    <w:rsid w:val="00090B41"/>
    <w:rsid w:val="00091779"/>
    <w:rsid w:val="00092467"/>
    <w:rsid w:val="000951DC"/>
    <w:rsid w:val="0009695F"/>
    <w:rsid w:val="00096DC8"/>
    <w:rsid w:val="000A5988"/>
    <w:rsid w:val="000B0389"/>
    <w:rsid w:val="000B4C8E"/>
    <w:rsid w:val="000C4D5E"/>
    <w:rsid w:val="000D13B7"/>
    <w:rsid w:val="000D14B9"/>
    <w:rsid w:val="000E1A70"/>
    <w:rsid w:val="000E484A"/>
    <w:rsid w:val="000F7CF4"/>
    <w:rsid w:val="00100B02"/>
    <w:rsid w:val="00101006"/>
    <w:rsid w:val="00117DE0"/>
    <w:rsid w:val="001273FB"/>
    <w:rsid w:val="0013122A"/>
    <w:rsid w:val="00137B1E"/>
    <w:rsid w:val="00140B58"/>
    <w:rsid w:val="0014256D"/>
    <w:rsid w:val="0014742D"/>
    <w:rsid w:val="00161185"/>
    <w:rsid w:val="001614D6"/>
    <w:rsid w:val="001636E6"/>
    <w:rsid w:val="001707A9"/>
    <w:rsid w:val="00190AA5"/>
    <w:rsid w:val="00191943"/>
    <w:rsid w:val="00193982"/>
    <w:rsid w:val="001A28EC"/>
    <w:rsid w:val="001A646E"/>
    <w:rsid w:val="001A6C3B"/>
    <w:rsid w:val="001A7306"/>
    <w:rsid w:val="001B1A10"/>
    <w:rsid w:val="001C62C9"/>
    <w:rsid w:val="001D4499"/>
    <w:rsid w:val="001D50B1"/>
    <w:rsid w:val="001D5940"/>
    <w:rsid w:val="001E3D42"/>
    <w:rsid w:val="001F7E4B"/>
    <w:rsid w:val="00213828"/>
    <w:rsid w:val="00222163"/>
    <w:rsid w:val="00222DAA"/>
    <w:rsid w:val="00223469"/>
    <w:rsid w:val="002276E8"/>
    <w:rsid w:val="002343A8"/>
    <w:rsid w:val="00234C6E"/>
    <w:rsid w:val="00246160"/>
    <w:rsid w:val="00250E9D"/>
    <w:rsid w:val="00284BFA"/>
    <w:rsid w:val="00287E1E"/>
    <w:rsid w:val="002A1DE3"/>
    <w:rsid w:val="002A3112"/>
    <w:rsid w:val="002A6A42"/>
    <w:rsid w:val="002B7008"/>
    <w:rsid w:val="002B7938"/>
    <w:rsid w:val="002C30A4"/>
    <w:rsid w:val="002C645F"/>
    <w:rsid w:val="002C6FCB"/>
    <w:rsid w:val="002C71D2"/>
    <w:rsid w:val="002D3504"/>
    <w:rsid w:val="002E29EB"/>
    <w:rsid w:val="002F2621"/>
    <w:rsid w:val="002F4C8A"/>
    <w:rsid w:val="00306768"/>
    <w:rsid w:val="0032027E"/>
    <w:rsid w:val="0032190C"/>
    <w:rsid w:val="00323690"/>
    <w:rsid w:val="0032486E"/>
    <w:rsid w:val="00325E48"/>
    <w:rsid w:val="00333717"/>
    <w:rsid w:val="00342937"/>
    <w:rsid w:val="00352C13"/>
    <w:rsid w:val="00353FEB"/>
    <w:rsid w:val="003551C4"/>
    <w:rsid w:val="00355D98"/>
    <w:rsid w:val="003565BE"/>
    <w:rsid w:val="0035713A"/>
    <w:rsid w:val="00360E39"/>
    <w:rsid w:val="00361858"/>
    <w:rsid w:val="003647EB"/>
    <w:rsid w:val="003649A9"/>
    <w:rsid w:val="00364BC0"/>
    <w:rsid w:val="003865D3"/>
    <w:rsid w:val="00386C94"/>
    <w:rsid w:val="00390F45"/>
    <w:rsid w:val="003A523C"/>
    <w:rsid w:val="003B1894"/>
    <w:rsid w:val="003C20F3"/>
    <w:rsid w:val="003C48B5"/>
    <w:rsid w:val="003C73C9"/>
    <w:rsid w:val="003C741A"/>
    <w:rsid w:val="003D33D6"/>
    <w:rsid w:val="003D5517"/>
    <w:rsid w:val="003E28B3"/>
    <w:rsid w:val="003E44FC"/>
    <w:rsid w:val="003E78A3"/>
    <w:rsid w:val="003F13A4"/>
    <w:rsid w:val="003F4CF7"/>
    <w:rsid w:val="003F56F2"/>
    <w:rsid w:val="003F62A6"/>
    <w:rsid w:val="00402560"/>
    <w:rsid w:val="0040575A"/>
    <w:rsid w:val="004101F5"/>
    <w:rsid w:val="004224DD"/>
    <w:rsid w:val="004271DE"/>
    <w:rsid w:val="00430162"/>
    <w:rsid w:val="00433CB5"/>
    <w:rsid w:val="0043454C"/>
    <w:rsid w:val="004355D4"/>
    <w:rsid w:val="00437E35"/>
    <w:rsid w:val="00440A54"/>
    <w:rsid w:val="004419A3"/>
    <w:rsid w:val="00446EAF"/>
    <w:rsid w:val="00451F8C"/>
    <w:rsid w:val="00457709"/>
    <w:rsid w:val="00464660"/>
    <w:rsid w:val="00465C76"/>
    <w:rsid w:val="00467CBD"/>
    <w:rsid w:val="00472128"/>
    <w:rsid w:val="00491C7D"/>
    <w:rsid w:val="0049497F"/>
    <w:rsid w:val="00495B73"/>
    <w:rsid w:val="00496A3B"/>
    <w:rsid w:val="004977E4"/>
    <w:rsid w:val="004A0018"/>
    <w:rsid w:val="004A03AB"/>
    <w:rsid w:val="004B3274"/>
    <w:rsid w:val="004C49C0"/>
    <w:rsid w:val="004C6913"/>
    <w:rsid w:val="004C7BC7"/>
    <w:rsid w:val="004D4308"/>
    <w:rsid w:val="004E2620"/>
    <w:rsid w:val="004E37A2"/>
    <w:rsid w:val="004E5E95"/>
    <w:rsid w:val="004F2564"/>
    <w:rsid w:val="005013DB"/>
    <w:rsid w:val="00505064"/>
    <w:rsid w:val="005120B6"/>
    <w:rsid w:val="00512E17"/>
    <w:rsid w:val="0051449F"/>
    <w:rsid w:val="005169D1"/>
    <w:rsid w:val="00522D8A"/>
    <w:rsid w:val="00526F47"/>
    <w:rsid w:val="0054070C"/>
    <w:rsid w:val="00556687"/>
    <w:rsid w:val="00560560"/>
    <w:rsid w:val="00561A90"/>
    <w:rsid w:val="00563CD1"/>
    <w:rsid w:val="00567823"/>
    <w:rsid w:val="00572B19"/>
    <w:rsid w:val="005834CC"/>
    <w:rsid w:val="00583B04"/>
    <w:rsid w:val="005849CB"/>
    <w:rsid w:val="00592F5C"/>
    <w:rsid w:val="00597A93"/>
    <w:rsid w:val="005A0279"/>
    <w:rsid w:val="005A28E5"/>
    <w:rsid w:val="005A7809"/>
    <w:rsid w:val="005B2ED6"/>
    <w:rsid w:val="005D0F72"/>
    <w:rsid w:val="005D336B"/>
    <w:rsid w:val="005D35B8"/>
    <w:rsid w:val="005E0B06"/>
    <w:rsid w:val="005F1071"/>
    <w:rsid w:val="00601796"/>
    <w:rsid w:val="006040F8"/>
    <w:rsid w:val="00606542"/>
    <w:rsid w:val="00623CEC"/>
    <w:rsid w:val="00623E2A"/>
    <w:rsid w:val="006249F0"/>
    <w:rsid w:val="006259C9"/>
    <w:rsid w:val="00632FF0"/>
    <w:rsid w:val="0063458E"/>
    <w:rsid w:val="006369F5"/>
    <w:rsid w:val="0064215E"/>
    <w:rsid w:val="00644338"/>
    <w:rsid w:val="006470B4"/>
    <w:rsid w:val="006541AD"/>
    <w:rsid w:val="0066501C"/>
    <w:rsid w:val="00675F43"/>
    <w:rsid w:val="00676822"/>
    <w:rsid w:val="00677DF1"/>
    <w:rsid w:val="00681229"/>
    <w:rsid w:val="00693E7A"/>
    <w:rsid w:val="00695E51"/>
    <w:rsid w:val="00697891"/>
    <w:rsid w:val="006A5A09"/>
    <w:rsid w:val="006A61D6"/>
    <w:rsid w:val="006B3C02"/>
    <w:rsid w:val="006C39A8"/>
    <w:rsid w:val="006C704D"/>
    <w:rsid w:val="006D152E"/>
    <w:rsid w:val="006D3D2E"/>
    <w:rsid w:val="006D7261"/>
    <w:rsid w:val="006F2ABB"/>
    <w:rsid w:val="00706255"/>
    <w:rsid w:val="007138D7"/>
    <w:rsid w:val="00721BE6"/>
    <w:rsid w:val="00730ED0"/>
    <w:rsid w:val="007364BE"/>
    <w:rsid w:val="00741230"/>
    <w:rsid w:val="00745662"/>
    <w:rsid w:val="00746028"/>
    <w:rsid w:val="00750EAF"/>
    <w:rsid w:val="00753838"/>
    <w:rsid w:val="007554E7"/>
    <w:rsid w:val="00767300"/>
    <w:rsid w:val="0077054F"/>
    <w:rsid w:val="00775948"/>
    <w:rsid w:val="00783185"/>
    <w:rsid w:val="00784966"/>
    <w:rsid w:val="00790878"/>
    <w:rsid w:val="00790B32"/>
    <w:rsid w:val="007A0698"/>
    <w:rsid w:val="007A7EFE"/>
    <w:rsid w:val="007C4007"/>
    <w:rsid w:val="007C798E"/>
    <w:rsid w:val="007D7013"/>
    <w:rsid w:val="007E138A"/>
    <w:rsid w:val="007E3D12"/>
    <w:rsid w:val="007F1474"/>
    <w:rsid w:val="007F2564"/>
    <w:rsid w:val="007F638E"/>
    <w:rsid w:val="007F6648"/>
    <w:rsid w:val="00802E9D"/>
    <w:rsid w:val="00807479"/>
    <w:rsid w:val="00815A6C"/>
    <w:rsid w:val="00816E20"/>
    <w:rsid w:val="0082022C"/>
    <w:rsid w:val="00821416"/>
    <w:rsid w:val="008239F2"/>
    <w:rsid w:val="00825BD1"/>
    <w:rsid w:val="00827A50"/>
    <w:rsid w:val="008311BB"/>
    <w:rsid w:val="00832AFF"/>
    <w:rsid w:val="0084550F"/>
    <w:rsid w:val="00850DD9"/>
    <w:rsid w:val="008510CC"/>
    <w:rsid w:val="00867A96"/>
    <w:rsid w:val="00876E86"/>
    <w:rsid w:val="0088279B"/>
    <w:rsid w:val="00882E1C"/>
    <w:rsid w:val="00887329"/>
    <w:rsid w:val="00893427"/>
    <w:rsid w:val="00894D03"/>
    <w:rsid w:val="008A0B22"/>
    <w:rsid w:val="008A2361"/>
    <w:rsid w:val="008B18E6"/>
    <w:rsid w:val="008C003F"/>
    <w:rsid w:val="008C405A"/>
    <w:rsid w:val="008C44F0"/>
    <w:rsid w:val="008C54A0"/>
    <w:rsid w:val="008D188F"/>
    <w:rsid w:val="008D203A"/>
    <w:rsid w:val="008D5A31"/>
    <w:rsid w:val="008D78EF"/>
    <w:rsid w:val="008E3052"/>
    <w:rsid w:val="008F3C6D"/>
    <w:rsid w:val="008F3C9F"/>
    <w:rsid w:val="00925516"/>
    <w:rsid w:val="009312E6"/>
    <w:rsid w:val="00933A9D"/>
    <w:rsid w:val="00946476"/>
    <w:rsid w:val="009507E9"/>
    <w:rsid w:val="00962744"/>
    <w:rsid w:val="009642F9"/>
    <w:rsid w:val="00975C86"/>
    <w:rsid w:val="00975F7A"/>
    <w:rsid w:val="00980A50"/>
    <w:rsid w:val="009821AD"/>
    <w:rsid w:val="00982C34"/>
    <w:rsid w:val="00983535"/>
    <w:rsid w:val="00983A49"/>
    <w:rsid w:val="009964CB"/>
    <w:rsid w:val="009A07CB"/>
    <w:rsid w:val="009A540F"/>
    <w:rsid w:val="009A570C"/>
    <w:rsid w:val="009A5C0D"/>
    <w:rsid w:val="009A7306"/>
    <w:rsid w:val="009B3CD2"/>
    <w:rsid w:val="009B504E"/>
    <w:rsid w:val="009B7D2A"/>
    <w:rsid w:val="009C02C6"/>
    <w:rsid w:val="009C5F42"/>
    <w:rsid w:val="009C7CB7"/>
    <w:rsid w:val="009D415F"/>
    <w:rsid w:val="009E02F4"/>
    <w:rsid w:val="00A1222C"/>
    <w:rsid w:val="00A13934"/>
    <w:rsid w:val="00A14FB5"/>
    <w:rsid w:val="00A2642E"/>
    <w:rsid w:val="00A307D5"/>
    <w:rsid w:val="00A331A0"/>
    <w:rsid w:val="00A50F47"/>
    <w:rsid w:val="00A54858"/>
    <w:rsid w:val="00A5523D"/>
    <w:rsid w:val="00A763B4"/>
    <w:rsid w:val="00A8533C"/>
    <w:rsid w:val="00A92576"/>
    <w:rsid w:val="00A95C6F"/>
    <w:rsid w:val="00A96C45"/>
    <w:rsid w:val="00A97B2A"/>
    <w:rsid w:val="00AA1258"/>
    <w:rsid w:val="00AA2EB3"/>
    <w:rsid w:val="00AB0178"/>
    <w:rsid w:val="00AB0737"/>
    <w:rsid w:val="00AB7A6B"/>
    <w:rsid w:val="00AD159E"/>
    <w:rsid w:val="00AD4F83"/>
    <w:rsid w:val="00AE0B6C"/>
    <w:rsid w:val="00AE416F"/>
    <w:rsid w:val="00AF0302"/>
    <w:rsid w:val="00AF109B"/>
    <w:rsid w:val="00AF1C1F"/>
    <w:rsid w:val="00B112FF"/>
    <w:rsid w:val="00B13165"/>
    <w:rsid w:val="00B13455"/>
    <w:rsid w:val="00B16322"/>
    <w:rsid w:val="00B21909"/>
    <w:rsid w:val="00B25CC4"/>
    <w:rsid w:val="00B31416"/>
    <w:rsid w:val="00B31DE8"/>
    <w:rsid w:val="00B323FD"/>
    <w:rsid w:val="00B336C5"/>
    <w:rsid w:val="00B3486B"/>
    <w:rsid w:val="00B43884"/>
    <w:rsid w:val="00B57C8C"/>
    <w:rsid w:val="00B61576"/>
    <w:rsid w:val="00B670CE"/>
    <w:rsid w:val="00B756E6"/>
    <w:rsid w:val="00B92982"/>
    <w:rsid w:val="00B92FFF"/>
    <w:rsid w:val="00B958A3"/>
    <w:rsid w:val="00BA7A36"/>
    <w:rsid w:val="00BB2680"/>
    <w:rsid w:val="00BB2723"/>
    <w:rsid w:val="00BD0393"/>
    <w:rsid w:val="00BD0B75"/>
    <w:rsid w:val="00BD44D1"/>
    <w:rsid w:val="00BD7AEE"/>
    <w:rsid w:val="00BF1087"/>
    <w:rsid w:val="00C3361F"/>
    <w:rsid w:val="00C4514A"/>
    <w:rsid w:val="00C75D93"/>
    <w:rsid w:val="00C86E3D"/>
    <w:rsid w:val="00CA3649"/>
    <w:rsid w:val="00CA4CB1"/>
    <w:rsid w:val="00CC1F5F"/>
    <w:rsid w:val="00CC46C4"/>
    <w:rsid w:val="00CC4A4A"/>
    <w:rsid w:val="00CE01C2"/>
    <w:rsid w:val="00CE2153"/>
    <w:rsid w:val="00CE5CE6"/>
    <w:rsid w:val="00CE6FEC"/>
    <w:rsid w:val="00CF661B"/>
    <w:rsid w:val="00D02607"/>
    <w:rsid w:val="00D039BC"/>
    <w:rsid w:val="00D05C7A"/>
    <w:rsid w:val="00D11FF7"/>
    <w:rsid w:val="00D14690"/>
    <w:rsid w:val="00D240AE"/>
    <w:rsid w:val="00D26A97"/>
    <w:rsid w:val="00D27082"/>
    <w:rsid w:val="00D516B5"/>
    <w:rsid w:val="00D53758"/>
    <w:rsid w:val="00D5480A"/>
    <w:rsid w:val="00D54CC5"/>
    <w:rsid w:val="00D71F5A"/>
    <w:rsid w:val="00D74E49"/>
    <w:rsid w:val="00D76271"/>
    <w:rsid w:val="00D76BDE"/>
    <w:rsid w:val="00D7765E"/>
    <w:rsid w:val="00D82373"/>
    <w:rsid w:val="00D86A6B"/>
    <w:rsid w:val="00DA1277"/>
    <w:rsid w:val="00DA16D4"/>
    <w:rsid w:val="00DA2035"/>
    <w:rsid w:val="00DA266E"/>
    <w:rsid w:val="00DA6259"/>
    <w:rsid w:val="00DA7BFB"/>
    <w:rsid w:val="00DB1573"/>
    <w:rsid w:val="00DB4519"/>
    <w:rsid w:val="00DC0CE8"/>
    <w:rsid w:val="00DC148C"/>
    <w:rsid w:val="00DC5AF2"/>
    <w:rsid w:val="00DD1FAC"/>
    <w:rsid w:val="00DD4662"/>
    <w:rsid w:val="00DF03A4"/>
    <w:rsid w:val="00E10452"/>
    <w:rsid w:val="00E11B86"/>
    <w:rsid w:val="00E14F25"/>
    <w:rsid w:val="00E303AC"/>
    <w:rsid w:val="00E328F0"/>
    <w:rsid w:val="00E32FEE"/>
    <w:rsid w:val="00E416AE"/>
    <w:rsid w:val="00E62232"/>
    <w:rsid w:val="00E7317D"/>
    <w:rsid w:val="00E73BE6"/>
    <w:rsid w:val="00E74772"/>
    <w:rsid w:val="00E8560C"/>
    <w:rsid w:val="00E87264"/>
    <w:rsid w:val="00E920F7"/>
    <w:rsid w:val="00E951F6"/>
    <w:rsid w:val="00E97E32"/>
    <w:rsid w:val="00EA07DA"/>
    <w:rsid w:val="00EA2B91"/>
    <w:rsid w:val="00EA36F8"/>
    <w:rsid w:val="00EA5BED"/>
    <w:rsid w:val="00EB1DE7"/>
    <w:rsid w:val="00EB48FA"/>
    <w:rsid w:val="00EB6819"/>
    <w:rsid w:val="00EC0770"/>
    <w:rsid w:val="00EC4F0A"/>
    <w:rsid w:val="00ED07A5"/>
    <w:rsid w:val="00ED2122"/>
    <w:rsid w:val="00ED410E"/>
    <w:rsid w:val="00ED58DD"/>
    <w:rsid w:val="00ED62AE"/>
    <w:rsid w:val="00EE6A8B"/>
    <w:rsid w:val="00EF5EBB"/>
    <w:rsid w:val="00F03322"/>
    <w:rsid w:val="00F03BA2"/>
    <w:rsid w:val="00F0655E"/>
    <w:rsid w:val="00F244EA"/>
    <w:rsid w:val="00F35B64"/>
    <w:rsid w:val="00F375A6"/>
    <w:rsid w:val="00F40A17"/>
    <w:rsid w:val="00F42567"/>
    <w:rsid w:val="00F43FC6"/>
    <w:rsid w:val="00F47A3A"/>
    <w:rsid w:val="00F53AB3"/>
    <w:rsid w:val="00F82985"/>
    <w:rsid w:val="00F940A2"/>
    <w:rsid w:val="00F945CB"/>
    <w:rsid w:val="00F96E0D"/>
    <w:rsid w:val="00FA5E16"/>
    <w:rsid w:val="00FB25FF"/>
    <w:rsid w:val="00FC1179"/>
    <w:rsid w:val="00FC5FEB"/>
    <w:rsid w:val="00FD1835"/>
    <w:rsid w:val="00FD239C"/>
    <w:rsid w:val="00FE2345"/>
    <w:rsid w:val="00FF6505"/>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72A1"/>
  <w15:chartTrackingRefBased/>
  <w15:docId w15:val="{E5FDD5D5-29EB-4FEC-AB28-CA87EDF1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D1"/>
  </w:style>
  <w:style w:type="paragraph" w:styleId="Heading1">
    <w:name w:val="heading 1"/>
    <w:basedOn w:val="Normal"/>
    <w:link w:val="Heading1Char"/>
    <w:uiPriority w:val="1"/>
    <w:qFormat/>
    <w:rsid w:val="00D82373"/>
    <w:pPr>
      <w:widowControl w:val="0"/>
      <w:autoSpaceDE w:val="0"/>
      <w:autoSpaceDN w:val="0"/>
      <w:spacing w:after="0" w:line="240" w:lineRule="auto"/>
      <w:ind w:left="171" w:hanging="36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2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607"/>
    <w:rPr>
      <w:sz w:val="20"/>
      <w:szCs w:val="20"/>
    </w:rPr>
  </w:style>
  <w:style w:type="character" w:styleId="FootnoteReference">
    <w:name w:val="footnote reference"/>
    <w:basedOn w:val="DefaultParagraphFont"/>
    <w:uiPriority w:val="99"/>
    <w:semiHidden/>
    <w:unhideWhenUsed/>
    <w:rsid w:val="00D02607"/>
    <w:rPr>
      <w:vertAlign w:val="superscript"/>
    </w:rPr>
  </w:style>
  <w:style w:type="character" w:styleId="Hyperlink">
    <w:name w:val="Hyperlink"/>
    <w:basedOn w:val="DefaultParagraphFont"/>
    <w:uiPriority w:val="99"/>
    <w:unhideWhenUsed/>
    <w:rsid w:val="002C30A4"/>
    <w:rPr>
      <w:color w:val="0563C1" w:themeColor="hyperlink"/>
      <w:u w:val="single"/>
    </w:rPr>
  </w:style>
  <w:style w:type="paragraph" w:styleId="ListParagraph">
    <w:name w:val="List Paragraph"/>
    <w:basedOn w:val="Normal"/>
    <w:uiPriority w:val="34"/>
    <w:qFormat/>
    <w:rsid w:val="002C30A4"/>
    <w:pPr>
      <w:ind w:left="720"/>
      <w:contextualSpacing/>
    </w:pPr>
  </w:style>
  <w:style w:type="paragraph" w:styleId="Header">
    <w:name w:val="header"/>
    <w:basedOn w:val="Normal"/>
    <w:link w:val="HeaderChar"/>
    <w:uiPriority w:val="99"/>
    <w:unhideWhenUsed/>
    <w:rsid w:val="0032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7E"/>
  </w:style>
  <w:style w:type="paragraph" w:styleId="Footer">
    <w:name w:val="footer"/>
    <w:basedOn w:val="Normal"/>
    <w:link w:val="FooterChar"/>
    <w:uiPriority w:val="99"/>
    <w:unhideWhenUsed/>
    <w:rsid w:val="0032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7E"/>
  </w:style>
  <w:style w:type="character" w:styleId="CommentReference">
    <w:name w:val="annotation reference"/>
    <w:basedOn w:val="DefaultParagraphFont"/>
    <w:uiPriority w:val="99"/>
    <w:semiHidden/>
    <w:unhideWhenUsed/>
    <w:rsid w:val="00606542"/>
    <w:rPr>
      <w:sz w:val="16"/>
      <w:szCs w:val="16"/>
    </w:rPr>
  </w:style>
  <w:style w:type="paragraph" w:styleId="CommentText">
    <w:name w:val="annotation text"/>
    <w:basedOn w:val="Normal"/>
    <w:link w:val="CommentTextChar"/>
    <w:uiPriority w:val="99"/>
    <w:unhideWhenUsed/>
    <w:rsid w:val="00606542"/>
    <w:pPr>
      <w:spacing w:line="240" w:lineRule="auto"/>
    </w:pPr>
    <w:rPr>
      <w:sz w:val="20"/>
      <w:szCs w:val="20"/>
    </w:rPr>
  </w:style>
  <w:style w:type="character" w:customStyle="1" w:styleId="CommentTextChar">
    <w:name w:val="Comment Text Char"/>
    <w:basedOn w:val="DefaultParagraphFont"/>
    <w:link w:val="CommentText"/>
    <w:uiPriority w:val="99"/>
    <w:rsid w:val="00606542"/>
    <w:rPr>
      <w:sz w:val="20"/>
      <w:szCs w:val="20"/>
    </w:rPr>
  </w:style>
  <w:style w:type="paragraph" w:styleId="CommentSubject">
    <w:name w:val="annotation subject"/>
    <w:basedOn w:val="CommentText"/>
    <w:next w:val="CommentText"/>
    <w:link w:val="CommentSubjectChar"/>
    <w:uiPriority w:val="99"/>
    <w:semiHidden/>
    <w:unhideWhenUsed/>
    <w:rsid w:val="00606542"/>
    <w:rPr>
      <w:b/>
      <w:bCs/>
    </w:rPr>
  </w:style>
  <w:style w:type="character" w:customStyle="1" w:styleId="CommentSubjectChar">
    <w:name w:val="Comment Subject Char"/>
    <w:basedOn w:val="CommentTextChar"/>
    <w:link w:val="CommentSubject"/>
    <w:uiPriority w:val="99"/>
    <w:semiHidden/>
    <w:rsid w:val="00606542"/>
    <w:rPr>
      <w:b/>
      <w:bCs/>
      <w:sz w:val="20"/>
      <w:szCs w:val="20"/>
    </w:rPr>
  </w:style>
  <w:style w:type="paragraph" w:styleId="BalloonText">
    <w:name w:val="Balloon Text"/>
    <w:basedOn w:val="Normal"/>
    <w:link w:val="BalloonTextChar"/>
    <w:uiPriority w:val="99"/>
    <w:semiHidden/>
    <w:unhideWhenUsed/>
    <w:rsid w:val="0060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42"/>
    <w:rPr>
      <w:rFonts w:ascii="Segoe UI" w:hAnsi="Segoe UI" w:cs="Segoe UI"/>
      <w:sz w:val="18"/>
      <w:szCs w:val="18"/>
    </w:rPr>
  </w:style>
  <w:style w:type="table" w:styleId="TableGrid">
    <w:name w:val="Table Grid"/>
    <w:basedOn w:val="TableNormal"/>
    <w:uiPriority w:val="39"/>
    <w:rsid w:val="001D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1576"/>
    <w:pPr>
      <w:spacing w:after="0" w:line="240" w:lineRule="auto"/>
    </w:pPr>
  </w:style>
  <w:style w:type="character" w:styleId="PlaceholderText">
    <w:name w:val="Placeholder Text"/>
    <w:basedOn w:val="DefaultParagraphFont"/>
    <w:uiPriority w:val="99"/>
    <w:semiHidden/>
    <w:rsid w:val="004B3274"/>
    <w:rPr>
      <w:color w:val="808080"/>
    </w:rPr>
  </w:style>
  <w:style w:type="table" w:customStyle="1" w:styleId="TableGrid1">
    <w:name w:val="Table Grid1"/>
    <w:basedOn w:val="TableNormal"/>
    <w:next w:val="TableGrid"/>
    <w:uiPriority w:val="39"/>
    <w:rsid w:val="00EA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82373"/>
    <w:rPr>
      <w:rFonts w:ascii="Calibri" w:eastAsia="Calibri" w:hAnsi="Calibri" w:cs="Calibri"/>
      <w:b/>
      <w:bCs/>
      <w:lang w:bidi="en-US"/>
    </w:rPr>
  </w:style>
  <w:style w:type="paragraph" w:styleId="BodyText">
    <w:name w:val="Body Text"/>
    <w:basedOn w:val="Normal"/>
    <w:link w:val="BodyTextChar"/>
    <w:uiPriority w:val="1"/>
    <w:qFormat/>
    <w:rsid w:val="00D82373"/>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D82373"/>
    <w:rPr>
      <w:rFonts w:ascii="Calibri" w:eastAsia="Calibri" w:hAnsi="Calibri" w:cs="Calibri"/>
      <w:sz w:val="18"/>
      <w:szCs w:val="18"/>
      <w:lang w:bidi="en-US"/>
    </w:rPr>
  </w:style>
  <w:style w:type="paragraph" w:customStyle="1" w:styleId="TableParagraph">
    <w:name w:val="Table Paragraph"/>
    <w:basedOn w:val="Normal"/>
    <w:uiPriority w:val="1"/>
    <w:qFormat/>
    <w:rsid w:val="00D82373"/>
    <w:pPr>
      <w:widowControl w:val="0"/>
      <w:autoSpaceDE w:val="0"/>
      <w:autoSpaceDN w:val="0"/>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1B1A10"/>
    <w:rPr>
      <w:color w:val="954F72" w:themeColor="followedHyperlink"/>
      <w:u w:val="single"/>
    </w:rPr>
  </w:style>
  <w:style w:type="paragraph" w:styleId="Revision">
    <w:name w:val="Revision"/>
    <w:hidden/>
    <w:uiPriority w:val="99"/>
    <w:semiHidden/>
    <w:rsid w:val="00140B58"/>
    <w:pPr>
      <w:spacing w:after="0" w:line="240" w:lineRule="auto"/>
    </w:pPr>
  </w:style>
  <w:style w:type="paragraph" w:styleId="PlainText">
    <w:name w:val="Plain Text"/>
    <w:basedOn w:val="Normal"/>
    <w:link w:val="PlainTextChar"/>
    <w:uiPriority w:val="99"/>
    <w:semiHidden/>
    <w:unhideWhenUsed/>
    <w:rsid w:val="00563C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3C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8076">
      <w:bodyDiv w:val="1"/>
      <w:marLeft w:val="0"/>
      <w:marRight w:val="0"/>
      <w:marTop w:val="0"/>
      <w:marBottom w:val="0"/>
      <w:divBdr>
        <w:top w:val="none" w:sz="0" w:space="0" w:color="auto"/>
        <w:left w:val="none" w:sz="0" w:space="0" w:color="auto"/>
        <w:bottom w:val="none" w:sz="0" w:space="0" w:color="auto"/>
        <w:right w:val="none" w:sz="0" w:space="0" w:color="auto"/>
      </w:divBdr>
    </w:div>
    <w:div w:id="278489420">
      <w:bodyDiv w:val="1"/>
      <w:marLeft w:val="0"/>
      <w:marRight w:val="0"/>
      <w:marTop w:val="0"/>
      <w:marBottom w:val="0"/>
      <w:divBdr>
        <w:top w:val="none" w:sz="0" w:space="0" w:color="auto"/>
        <w:left w:val="none" w:sz="0" w:space="0" w:color="auto"/>
        <w:bottom w:val="none" w:sz="0" w:space="0" w:color="auto"/>
        <w:right w:val="none" w:sz="0" w:space="0" w:color="auto"/>
      </w:divBdr>
    </w:div>
    <w:div w:id="309675082">
      <w:bodyDiv w:val="1"/>
      <w:marLeft w:val="0"/>
      <w:marRight w:val="0"/>
      <w:marTop w:val="0"/>
      <w:marBottom w:val="0"/>
      <w:divBdr>
        <w:top w:val="none" w:sz="0" w:space="0" w:color="auto"/>
        <w:left w:val="none" w:sz="0" w:space="0" w:color="auto"/>
        <w:bottom w:val="none" w:sz="0" w:space="0" w:color="auto"/>
        <w:right w:val="none" w:sz="0" w:space="0" w:color="auto"/>
      </w:divBdr>
    </w:div>
    <w:div w:id="356658821">
      <w:bodyDiv w:val="1"/>
      <w:marLeft w:val="0"/>
      <w:marRight w:val="0"/>
      <w:marTop w:val="0"/>
      <w:marBottom w:val="0"/>
      <w:divBdr>
        <w:top w:val="none" w:sz="0" w:space="0" w:color="auto"/>
        <w:left w:val="none" w:sz="0" w:space="0" w:color="auto"/>
        <w:bottom w:val="none" w:sz="0" w:space="0" w:color="auto"/>
        <w:right w:val="none" w:sz="0" w:space="0" w:color="auto"/>
      </w:divBdr>
    </w:div>
    <w:div w:id="382146396">
      <w:bodyDiv w:val="1"/>
      <w:marLeft w:val="0"/>
      <w:marRight w:val="0"/>
      <w:marTop w:val="0"/>
      <w:marBottom w:val="0"/>
      <w:divBdr>
        <w:top w:val="none" w:sz="0" w:space="0" w:color="auto"/>
        <w:left w:val="none" w:sz="0" w:space="0" w:color="auto"/>
        <w:bottom w:val="none" w:sz="0" w:space="0" w:color="auto"/>
        <w:right w:val="none" w:sz="0" w:space="0" w:color="auto"/>
      </w:divBdr>
    </w:div>
    <w:div w:id="428503571">
      <w:bodyDiv w:val="1"/>
      <w:marLeft w:val="0"/>
      <w:marRight w:val="0"/>
      <w:marTop w:val="0"/>
      <w:marBottom w:val="0"/>
      <w:divBdr>
        <w:top w:val="none" w:sz="0" w:space="0" w:color="auto"/>
        <w:left w:val="none" w:sz="0" w:space="0" w:color="auto"/>
        <w:bottom w:val="none" w:sz="0" w:space="0" w:color="auto"/>
        <w:right w:val="none" w:sz="0" w:space="0" w:color="auto"/>
      </w:divBdr>
    </w:div>
    <w:div w:id="429160414">
      <w:bodyDiv w:val="1"/>
      <w:marLeft w:val="0"/>
      <w:marRight w:val="0"/>
      <w:marTop w:val="0"/>
      <w:marBottom w:val="0"/>
      <w:divBdr>
        <w:top w:val="none" w:sz="0" w:space="0" w:color="auto"/>
        <w:left w:val="none" w:sz="0" w:space="0" w:color="auto"/>
        <w:bottom w:val="none" w:sz="0" w:space="0" w:color="auto"/>
        <w:right w:val="none" w:sz="0" w:space="0" w:color="auto"/>
      </w:divBdr>
    </w:div>
    <w:div w:id="641689711">
      <w:bodyDiv w:val="1"/>
      <w:marLeft w:val="0"/>
      <w:marRight w:val="0"/>
      <w:marTop w:val="0"/>
      <w:marBottom w:val="0"/>
      <w:divBdr>
        <w:top w:val="none" w:sz="0" w:space="0" w:color="auto"/>
        <w:left w:val="none" w:sz="0" w:space="0" w:color="auto"/>
        <w:bottom w:val="none" w:sz="0" w:space="0" w:color="auto"/>
        <w:right w:val="none" w:sz="0" w:space="0" w:color="auto"/>
      </w:divBdr>
    </w:div>
    <w:div w:id="723260168">
      <w:bodyDiv w:val="1"/>
      <w:marLeft w:val="0"/>
      <w:marRight w:val="0"/>
      <w:marTop w:val="0"/>
      <w:marBottom w:val="0"/>
      <w:divBdr>
        <w:top w:val="none" w:sz="0" w:space="0" w:color="auto"/>
        <w:left w:val="none" w:sz="0" w:space="0" w:color="auto"/>
        <w:bottom w:val="none" w:sz="0" w:space="0" w:color="auto"/>
        <w:right w:val="none" w:sz="0" w:space="0" w:color="auto"/>
      </w:divBdr>
    </w:div>
    <w:div w:id="798456617">
      <w:bodyDiv w:val="1"/>
      <w:marLeft w:val="0"/>
      <w:marRight w:val="0"/>
      <w:marTop w:val="0"/>
      <w:marBottom w:val="0"/>
      <w:divBdr>
        <w:top w:val="none" w:sz="0" w:space="0" w:color="auto"/>
        <w:left w:val="none" w:sz="0" w:space="0" w:color="auto"/>
        <w:bottom w:val="none" w:sz="0" w:space="0" w:color="auto"/>
        <w:right w:val="none" w:sz="0" w:space="0" w:color="auto"/>
      </w:divBdr>
    </w:div>
    <w:div w:id="820925914">
      <w:bodyDiv w:val="1"/>
      <w:marLeft w:val="0"/>
      <w:marRight w:val="0"/>
      <w:marTop w:val="0"/>
      <w:marBottom w:val="0"/>
      <w:divBdr>
        <w:top w:val="none" w:sz="0" w:space="0" w:color="auto"/>
        <w:left w:val="none" w:sz="0" w:space="0" w:color="auto"/>
        <w:bottom w:val="none" w:sz="0" w:space="0" w:color="auto"/>
        <w:right w:val="none" w:sz="0" w:space="0" w:color="auto"/>
      </w:divBdr>
    </w:div>
    <w:div w:id="1152912403">
      <w:bodyDiv w:val="1"/>
      <w:marLeft w:val="0"/>
      <w:marRight w:val="0"/>
      <w:marTop w:val="0"/>
      <w:marBottom w:val="0"/>
      <w:divBdr>
        <w:top w:val="none" w:sz="0" w:space="0" w:color="auto"/>
        <w:left w:val="none" w:sz="0" w:space="0" w:color="auto"/>
        <w:bottom w:val="none" w:sz="0" w:space="0" w:color="auto"/>
        <w:right w:val="none" w:sz="0" w:space="0" w:color="auto"/>
      </w:divBdr>
    </w:div>
    <w:div w:id="1846935790">
      <w:bodyDiv w:val="1"/>
      <w:marLeft w:val="0"/>
      <w:marRight w:val="0"/>
      <w:marTop w:val="0"/>
      <w:marBottom w:val="0"/>
      <w:divBdr>
        <w:top w:val="none" w:sz="0" w:space="0" w:color="auto"/>
        <w:left w:val="none" w:sz="0" w:space="0" w:color="auto"/>
        <w:bottom w:val="none" w:sz="0" w:space="0" w:color="auto"/>
        <w:right w:val="none" w:sz="0" w:space="0" w:color="auto"/>
      </w:divBdr>
    </w:div>
    <w:div w:id="1895040517">
      <w:bodyDiv w:val="1"/>
      <w:marLeft w:val="0"/>
      <w:marRight w:val="0"/>
      <w:marTop w:val="0"/>
      <w:marBottom w:val="0"/>
      <w:divBdr>
        <w:top w:val="none" w:sz="0" w:space="0" w:color="auto"/>
        <w:left w:val="none" w:sz="0" w:space="0" w:color="auto"/>
        <w:bottom w:val="none" w:sz="0" w:space="0" w:color="auto"/>
        <w:right w:val="none" w:sz="0" w:space="0" w:color="auto"/>
      </w:divBdr>
    </w:div>
    <w:div w:id="2017681828">
      <w:bodyDiv w:val="1"/>
      <w:marLeft w:val="0"/>
      <w:marRight w:val="0"/>
      <w:marTop w:val="0"/>
      <w:marBottom w:val="0"/>
      <w:divBdr>
        <w:top w:val="none" w:sz="0" w:space="0" w:color="auto"/>
        <w:left w:val="none" w:sz="0" w:space="0" w:color="auto"/>
        <w:bottom w:val="none" w:sz="0" w:space="0" w:color="auto"/>
        <w:right w:val="none" w:sz="0" w:space="0" w:color="auto"/>
      </w:divBdr>
    </w:div>
    <w:div w:id="20549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dconsistency@ecy.wa.gov" TargetMode="External"/><Relationship Id="rId18" Type="http://schemas.openxmlformats.org/officeDocument/2006/relationships/hyperlink" Target="mailto:fedconsistency@ecy.wa.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ology.wa.gov/Regulations-Permits/Permits-certifications/401-Water-quality-certific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NWS-PermitApp@usace.army.mi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ecology.wa.gov/publications/SummaryPages/2006013.html" TargetMode="External"/><Relationship Id="rId20" Type="http://schemas.openxmlformats.org/officeDocument/2006/relationships/hyperlink" Target="https://ecology.wa.gov/About-us/Our-role-in-the-community/Partnerships-committees/Clean-air-agenc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Water-Shorelines/Shoreline-coastal-management/Ocean-management/Marine-spatial-planning" TargetMode="External"/><Relationship Id="rId5" Type="http://schemas.openxmlformats.org/officeDocument/2006/relationships/customXml" Target="../customXml/item5.xml"/><Relationship Id="rId15" Type="http://schemas.openxmlformats.org/officeDocument/2006/relationships/hyperlink" Target="https://coast.noaa.gov/data/czm/consistency/media/wa.pdf" TargetMode="External"/><Relationship Id="rId23" Type="http://schemas.openxmlformats.org/officeDocument/2006/relationships/hyperlink" Target="https://ecology.wa.gov/Water-Shorelines/Shoreline-coastal-management/Ocean-managemen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ology.wa.gov/Water-Shorelines/Shoreline-coastal-management/Coastal-zone-management/Programs-policies/Federal-consiste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dconsistency@ecy.wa.gov" TargetMode="External"/><Relationship Id="rId22" Type="http://schemas.openxmlformats.org/officeDocument/2006/relationships/hyperlink" Target="https://ecology.wa.gov/Regulations-Permits/Permits-certifications/Stormwater-general-permi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2273ac61-fc2c-4208-885e-7c572026af11">FT2R3WQN3V4R-712682966-251</_dlc_DocId>
    <_dlc_DocIdUrl xmlns="2273ac61-fc2c-4208-885e-7c572026af11">
      <Url>http://teams/sites/SEA/CZMBudget/_layouts/15/DocIdRedir.aspx?ID=FT2R3WQN3V4R-712682966-251</Url>
      <Description>FT2R3WQN3V4R-712682966-251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015A8BF2F0A4A84C59AD2213B2EA3" ma:contentTypeVersion="11" ma:contentTypeDescription="Create a new document." ma:contentTypeScope="" ma:versionID="69a1a6abe40b6ddb6b028ca953aa966c">
  <xsd:schema xmlns:xsd="http://www.w3.org/2001/XMLSchema" xmlns:xs="http://www.w3.org/2001/XMLSchema" xmlns:p="http://schemas.microsoft.com/office/2006/metadata/properties" xmlns:ns2="2273ac61-fc2c-4208-885e-7c572026af11" targetNamespace="http://schemas.microsoft.com/office/2006/metadata/properties" ma:root="true" ma:fieldsID="3e89145c38369de83048f00466085b96" ns2:_="">
    <xsd:import namespace="2273ac61-fc2c-4208-885e-7c572026af1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3ac61-fc2c-4208-885e-7c572026af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48B561-1927-4753-B5DC-BCF365EC0895}">
  <ds:schemaRefs>
    <ds:schemaRef ds:uri="http://schemas.openxmlformats.org/officeDocument/2006/bibliography"/>
  </ds:schemaRefs>
</ds:datastoreItem>
</file>

<file path=customXml/itemProps2.xml><?xml version="1.0" encoding="utf-8"?>
<ds:datastoreItem xmlns:ds="http://schemas.openxmlformats.org/officeDocument/2006/customXml" ds:itemID="{913BDF62-5835-4837-9BE1-3F2F8FFD8110}">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2273ac61-fc2c-4208-885e-7c572026af11"/>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1E7DFCB-3F47-418E-BA05-65DE5AEC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3ac61-fc2c-4208-885e-7c572026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E40D9-5466-4DA1-8016-7BEEC9B5A7AF}">
  <ds:schemaRefs>
    <ds:schemaRef ds:uri="http://schemas.microsoft.com/sharepoint/v3/contenttype/forms"/>
  </ds:schemaRefs>
</ds:datastoreItem>
</file>

<file path=customXml/itemProps5.xml><?xml version="1.0" encoding="utf-8"?>
<ds:datastoreItem xmlns:ds="http://schemas.openxmlformats.org/officeDocument/2006/customXml" ds:itemID="{81827E48-83C7-4087-9AD7-98B6F77E22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Consistency Certification Form</vt:lpstr>
    </vt:vector>
  </TitlesOfParts>
  <Company>WA Department of Ecology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Certification Form</dc:title>
  <dc:subject/>
  <dc:creator>Padgett, Rebekah (ECY)</dc:creator>
  <cp:keywords/>
  <dc:description/>
  <cp:lastModifiedBy>Mendoza, Sonia (ECY)</cp:lastModifiedBy>
  <cp:revision>2</cp:revision>
  <cp:lastPrinted>2020-09-22T15:52:00Z</cp:lastPrinted>
  <dcterms:created xsi:type="dcterms:W3CDTF">2022-12-28T18:24:00Z</dcterms:created>
  <dcterms:modified xsi:type="dcterms:W3CDTF">2022-12-28T18:24:00Z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0x010100B1B015A8BF2F0A4A84C59AD2213B2EA3</vt:lpwstr>
  </property>
  <property fmtid="{D5CDD505-2E9C-101B-9397-08002B2CF9AE}" pid="3" name="_dlc_DocIdItemGuid">
    <vt:lpwstr>8dd54ce5-631c-4c66-ba2f-7e2cea146bc1</vt:lpwstr>
  </property>
</Properties>
</file>